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0F217">
      <w:pPr>
        <w:rPr>
          <w:rFonts w:ascii="Times New Roman" w:hAnsi="Times New Roman" w:eastAsia="Bookman Old Style" w:cs="Times New Roman"/>
          <w:b/>
          <w:sz w:val="28"/>
          <w:szCs w:val="28"/>
        </w:rPr>
      </w:pPr>
      <w:r>
        <w:rPr>
          <w:rFonts w:ascii="Times New Roman" w:hAnsi="Times New Roman" w:eastAsia="Bookman Old Style" w:cs="Times New Roman"/>
          <w:b/>
          <w:sz w:val="28"/>
          <w:szCs w:val="28"/>
        </w:rPr>
        <w:t>DETAILED PROPOSAL FOR EXTENSION PROGRAM/PROJECT</w:t>
      </w:r>
    </w:p>
    <w:p w14:paraId="79BEEFA0">
      <w:pPr>
        <w:rPr>
          <w:rFonts w:ascii="Times New Roman" w:hAnsi="Times New Roman" w:eastAsia="Bookman Old Style" w:cs="Times New Roman"/>
          <w:b/>
          <w:sz w:val="28"/>
          <w:szCs w:val="28"/>
        </w:rPr>
      </w:pPr>
      <w:r>
        <w:rPr>
          <w:rFonts w:ascii="Times New Roman" w:hAnsi="Times New Roman" w:eastAsia="Bookman Old Style" w:cs="Times New Roman"/>
          <w:b/>
          <w:sz w:val="28"/>
          <w:szCs w:val="28"/>
        </w:rPr>
        <w:t>A</w:t>
      </w:r>
      <w:r>
        <w:rPr>
          <w:rFonts w:ascii="Times New Roman" w:hAnsi="Times New Roman" w:eastAsia="Bookman Old Style" w:cs="Times New Roman"/>
          <w:b/>
        </w:rPr>
        <w:t>. BASIC INFORMATION</w:t>
      </w:r>
    </w:p>
    <w:tbl>
      <w:tblPr>
        <w:tblStyle w:val="11"/>
        <w:tblW w:w="850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5526"/>
        <w:gridCol w:w="6"/>
      </w:tblGrid>
      <w:tr w14:paraId="0EB60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977" w:type="dxa"/>
          </w:tcPr>
          <w:p w14:paraId="3487D843">
            <w:pPr>
              <w:pStyle w:val="14"/>
              <w:numPr>
                <w:ilvl w:val="0"/>
                <w:numId w:val="1"/>
              </w:numPr>
              <w:tabs>
                <w:tab w:val="left" w:pos="319"/>
              </w:tabs>
              <w:ind w:left="35"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Program/Project Title:</w:t>
            </w:r>
          </w:p>
          <w:p w14:paraId="6D7B0C69">
            <w:pPr>
              <w:pStyle w:val="14"/>
              <w:ind w:left="460" w:hanging="14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Project Leader:</w:t>
            </w:r>
          </w:p>
          <w:p w14:paraId="326FBF1C">
            <w:pPr>
              <w:pStyle w:val="14"/>
              <w:ind w:left="35"/>
              <w:rPr>
                <w:b/>
                <w:sz w:val="24"/>
                <w:szCs w:val="24"/>
              </w:rPr>
            </w:pPr>
          </w:p>
        </w:tc>
        <w:tc>
          <w:tcPr>
            <w:tcW w:w="5532" w:type="dxa"/>
            <w:gridSpan w:val="2"/>
          </w:tcPr>
          <w:p w14:paraId="040353E4">
            <w:pPr>
              <w:pStyle w:val="14"/>
              <w:ind w:left="0"/>
              <w:rPr>
                <w:sz w:val="24"/>
                <w:szCs w:val="24"/>
              </w:rPr>
            </w:pPr>
          </w:p>
        </w:tc>
      </w:tr>
      <w:tr w14:paraId="68D0B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133B99B9">
            <w:pPr>
              <w:pStyle w:val="14"/>
              <w:numPr>
                <w:ilvl w:val="0"/>
                <w:numId w:val="1"/>
              </w:numPr>
              <w:ind w:left="319" w:hanging="319"/>
              <w:rPr>
                <w:rFonts w:eastAsiaTheme="minorHAnsi"/>
                <w:b/>
                <w:sz w:val="24"/>
                <w:szCs w:val="24"/>
              </w:rPr>
            </w:pPr>
            <w:r>
              <w:rPr>
                <w:rFonts w:eastAsiaTheme="minorHAnsi"/>
                <w:b/>
                <w:sz w:val="24"/>
                <w:szCs w:val="24"/>
              </w:rPr>
              <w:t>Study Title (1)</w:t>
            </w:r>
          </w:p>
          <w:p w14:paraId="41BE4B65">
            <w:pPr>
              <w:pStyle w:val="14"/>
              <w:ind w:left="319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Study Leader (1)</w:t>
            </w:r>
          </w:p>
          <w:p w14:paraId="70851264">
            <w:pPr>
              <w:spacing w:after="0" w:line="240" w:lineRule="auto"/>
              <w:rPr>
                <w:rFonts w:ascii="Times New Roman" w:hAnsi="Times New Roman" w:cs="Times New Roman" w:eastAsiaTheme="minorHAnsi"/>
                <w:b/>
                <w:sz w:val="20"/>
                <w:szCs w:val="20"/>
              </w:rPr>
            </w:pPr>
          </w:p>
        </w:tc>
        <w:tc>
          <w:tcPr>
            <w:tcW w:w="5532" w:type="dxa"/>
            <w:gridSpan w:val="2"/>
          </w:tcPr>
          <w:p w14:paraId="3C1F6B68">
            <w:pPr>
              <w:pStyle w:val="14"/>
              <w:ind w:left="0"/>
              <w:rPr>
                <w:sz w:val="24"/>
                <w:szCs w:val="24"/>
              </w:rPr>
            </w:pPr>
          </w:p>
          <w:p w14:paraId="1C684FF9">
            <w:pPr>
              <w:pStyle w:val="14"/>
              <w:ind w:left="0"/>
              <w:rPr>
                <w:sz w:val="24"/>
                <w:szCs w:val="24"/>
              </w:rPr>
            </w:pPr>
          </w:p>
        </w:tc>
      </w:tr>
      <w:tr w14:paraId="65F46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977" w:type="dxa"/>
          </w:tcPr>
          <w:p w14:paraId="0E8609EF">
            <w:pPr>
              <w:pStyle w:val="14"/>
              <w:ind w:left="3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3. Implementing Campus</w:t>
            </w:r>
          </w:p>
          <w:p w14:paraId="725DECB5">
            <w:pPr>
              <w:pStyle w:val="14"/>
              <w:numPr>
                <w:ilvl w:val="0"/>
                <w:numId w:val="2"/>
              </w:numPr>
              <w:tabs>
                <w:tab w:val="left" w:pos="560"/>
              </w:tabs>
              <w:ind w:left="602" w:hanging="28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Lead Unit/College</w:t>
            </w:r>
          </w:p>
          <w:p w14:paraId="184EDE95">
            <w:pPr>
              <w:pStyle w:val="14"/>
              <w:numPr>
                <w:ilvl w:val="0"/>
                <w:numId w:val="2"/>
              </w:numPr>
              <w:tabs>
                <w:tab w:val="left" w:pos="560"/>
              </w:tabs>
              <w:ind w:left="602" w:hanging="28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Cooperating Unit/ College</w:t>
            </w:r>
          </w:p>
          <w:p w14:paraId="1DB99917">
            <w:pPr>
              <w:pStyle w:val="14"/>
              <w:numPr>
                <w:ilvl w:val="0"/>
                <w:numId w:val="2"/>
              </w:numPr>
              <w:tabs>
                <w:tab w:val="left" w:pos="560"/>
              </w:tabs>
              <w:ind w:left="602" w:hanging="28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Site</w:t>
            </w:r>
          </w:p>
          <w:p w14:paraId="5E0DA05B">
            <w:pPr>
              <w:pStyle w:val="14"/>
              <w:tabs>
                <w:tab w:val="left" w:pos="560"/>
              </w:tabs>
              <w:ind w:left="602"/>
              <w:rPr>
                <w:sz w:val="24"/>
                <w:szCs w:val="24"/>
              </w:rPr>
            </w:pPr>
          </w:p>
        </w:tc>
        <w:tc>
          <w:tcPr>
            <w:tcW w:w="5532" w:type="dxa"/>
            <w:gridSpan w:val="2"/>
          </w:tcPr>
          <w:p w14:paraId="4BCD9C26">
            <w:pPr>
              <w:pStyle w:val="14"/>
              <w:ind w:left="0"/>
              <w:rPr>
                <w:sz w:val="24"/>
                <w:szCs w:val="24"/>
              </w:rPr>
            </w:pPr>
          </w:p>
          <w:p w14:paraId="29EC3685">
            <w:pPr>
              <w:pStyle w:val="14"/>
              <w:ind w:left="0"/>
              <w:rPr>
                <w:sz w:val="24"/>
                <w:szCs w:val="24"/>
              </w:rPr>
            </w:pPr>
          </w:p>
        </w:tc>
      </w:tr>
      <w:tr w14:paraId="1C13F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2977" w:type="dxa"/>
          </w:tcPr>
          <w:p w14:paraId="0C5DD74D">
            <w:pPr>
              <w:spacing w:after="0" w:line="240" w:lineRule="auto"/>
              <w:rPr>
                <w:rFonts w:ascii="Times New Roman" w:hAnsi="Times New Roman" w:cs="Times New Roman" w:eastAsiaTheme="minorHAnsi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 w:eastAsiaTheme="minorHAnsi"/>
                <w:b/>
                <w:sz w:val="24"/>
                <w:szCs w:val="24"/>
              </w:rPr>
              <w:t>4. Cooperating Agencies</w:t>
            </w:r>
          </w:p>
        </w:tc>
        <w:tc>
          <w:tcPr>
            <w:tcW w:w="5532" w:type="dxa"/>
            <w:gridSpan w:val="2"/>
          </w:tcPr>
          <w:p w14:paraId="72DBC004">
            <w:pPr>
              <w:pStyle w:val="1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14:paraId="73624592">
            <w:pPr>
              <w:pStyle w:val="14"/>
              <w:ind w:left="0"/>
              <w:rPr>
                <w:sz w:val="24"/>
                <w:szCs w:val="24"/>
              </w:rPr>
            </w:pPr>
          </w:p>
        </w:tc>
      </w:tr>
      <w:tr w14:paraId="64FAB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2D018F4E">
            <w:pPr>
              <w:spacing w:after="0" w:line="240" w:lineRule="auto"/>
              <w:rPr>
                <w:rFonts w:ascii="Times New Roman" w:hAnsi="Times New Roman" w:cs="Times New Roman" w:eastAsiaTheme="minorHAnsi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Theme="minorHAnsi"/>
                <w:b/>
                <w:sz w:val="24"/>
                <w:szCs w:val="24"/>
              </w:rPr>
              <w:t xml:space="preserve">5. Duration </w:t>
            </w:r>
          </w:p>
          <w:p w14:paraId="2FE35C0F">
            <w:pPr>
              <w:pStyle w:val="14"/>
              <w:numPr>
                <w:ilvl w:val="0"/>
                <w:numId w:val="3"/>
              </w:numPr>
              <w:tabs>
                <w:tab w:val="left" w:pos="602"/>
              </w:tabs>
              <w:ind w:left="319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Started</w:t>
            </w:r>
          </w:p>
          <w:p w14:paraId="404F722F">
            <w:pPr>
              <w:pStyle w:val="14"/>
              <w:numPr>
                <w:ilvl w:val="0"/>
                <w:numId w:val="3"/>
              </w:numPr>
              <w:tabs>
                <w:tab w:val="left" w:pos="602"/>
              </w:tabs>
              <w:ind w:left="319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Completed</w:t>
            </w:r>
          </w:p>
          <w:p w14:paraId="42D6C257">
            <w:pPr>
              <w:pStyle w:val="14"/>
              <w:numPr>
                <w:ilvl w:val="0"/>
                <w:numId w:val="3"/>
              </w:numPr>
              <w:tabs>
                <w:tab w:val="left" w:pos="602"/>
              </w:tabs>
              <w:ind w:left="319" w:firstLine="0"/>
              <w:rPr>
                <w:color w:val="EE0000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Status </w:t>
            </w:r>
            <w:r>
              <w:rPr>
                <w:rFonts w:hint="default"/>
                <w:color w:val="000000" w:themeColor="text1"/>
                <w:sz w:val="24"/>
                <w:szCs w:val="24"/>
                <w:lang w:val="en-PH"/>
                <w14:textFill>
                  <w14:solidFill>
                    <w14:schemeClr w14:val="tx1"/>
                  </w14:solidFill>
                </w14:textFill>
              </w:rPr>
              <w:t>(New,</w:t>
            </w: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On-Going)</w:t>
            </w:r>
          </w:p>
        </w:tc>
        <w:tc>
          <w:tcPr>
            <w:tcW w:w="5532" w:type="dxa"/>
            <w:gridSpan w:val="2"/>
          </w:tcPr>
          <w:p w14:paraId="43EA5F05">
            <w:pPr>
              <w:pStyle w:val="14"/>
              <w:ind w:left="0"/>
              <w:rPr>
                <w:sz w:val="24"/>
                <w:szCs w:val="24"/>
              </w:rPr>
            </w:pPr>
          </w:p>
          <w:p w14:paraId="114C0D60">
            <w:pPr>
              <w:pStyle w:val="14"/>
              <w:ind w:left="0"/>
              <w:rPr>
                <w:sz w:val="24"/>
                <w:szCs w:val="24"/>
              </w:rPr>
            </w:pPr>
          </w:p>
          <w:p w14:paraId="2DA9C516">
            <w:pPr>
              <w:pStyle w:val="14"/>
              <w:ind w:left="0"/>
              <w:rPr>
                <w:sz w:val="24"/>
                <w:szCs w:val="24"/>
              </w:rPr>
            </w:pPr>
          </w:p>
        </w:tc>
      </w:tr>
      <w:tr w14:paraId="436C0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44BA328E">
            <w:pPr>
              <w:spacing w:after="0" w:line="240" w:lineRule="auto"/>
              <w:rPr>
                <w:rFonts w:ascii="Times New Roman" w:hAnsi="Times New Roman" w:cs="Times New Roman" w:eastAsiaTheme="minorHAnsi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Theme="minorHAnsi"/>
                <w:b/>
                <w:sz w:val="24"/>
                <w:szCs w:val="24"/>
              </w:rPr>
              <w:t>6. Project Beneficiaries</w:t>
            </w:r>
          </w:p>
          <w:p w14:paraId="63B20EE9">
            <w:pPr>
              <w:spacing w:after="0" w:line="240" w:lineRule="auto"/>
              <w:rPr>
                <w:rFonts w:ascii="Times New Roman" w:hAnsi="Times New Roman" w:cs="Times New Roman" w:eastAsiaTheme="minorHAnsi"/>
                <w:b/>
                <w:sz w:val="24"/>
                <w:szCs w:val="24"/>
              </w:rPr>
            </w:pPr>
          </w:p>
        </w:tc>
        <w:tc>
          <w:tcPr>
            <w:tcW w:w="5532" w:type="dxa"/>
            <w:gridSpan w:val="2"/>
          </w:tcPr>
          <w:p w14:paraId="40F2F349">
            <w:pPr>
              <w:pStyle w:val="14"/>
              <w:ind w:left="0"/>
              <w:rPr>
                <w:sz w:val="20"/>
                <w:szCs w:val="20"/>
              </w:rPr>
            </w:pPr>
          </w:p>
        </w:tc>
      </w:tr>
      <w:tr w14:paraId="0C0C1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66867021">
            <w:pPr>
              <w:pStyle w:val="14"/>
              <w:ind w:left="3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7. Funding Agency/ies:</w:t>
            </w:r>
          </w:p>
          <w:p w14:paraId="1223ABF3">
            <w:pPr>
              <w:pStyle w:val="14"/>
              <w:ind w:left="319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a. Budget</w:t>
            </w:r>
          </w:p>
          <w:p w14:paraId="181DA993">
            <w:pPr>
              <w:spacing w:after="0" w:line="240" w:lineRule="auto"/>
              <w:rPr>
                <w:rFonts w:ascii="Times New Roman" w:hAnsi="Times New Roman" w:cs="Times New Roman" w:eastAsiaTheme="minorHAnsi"/>
                <w:b/>
                <w:sz w:val="20"/>
                <w:szCs w:val="20"/>
              </w:rPr>
            </w:pPr>
          </w:p>
        </w:tc>
        <w:tc>
          <w:tcPr>
            <w:tcW w:w="5532" w:type="dxa"/>
            <w:gridSpan w:val="2"/>
          </w:tcPr>
          <w:p w14:paraId="44FF2A71">
            <w:pPr>
              <w:pStyle w:val="14"/>
              <w:ind w:left="0"/>
              <w:rPr>
                <w:sz w:val="20"/>
                <w:szCs w:val="20"/>
              </w:rPr>
            </w:pPr>
            <w:bookmarkStart w:id="0" w:name="_GoBack"/>
            <w:bookmarkEnd w:id="0"/>
          </w:p>
        </w:tc>
      </w:tr>
      <w:tr w14:paraId="2502E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450" w:hRule="atLeast"/>
        </w:trPr>
        <w:tc>
          <w:tcPr>
            <w:tcW w:w="8503" w:type="dxa"/>
            <w:gridSpan w:val="2"/>
          </w:tcPr>
          <w:p w14:paraId="537F741B">
            <w:pPr>
              <w:pStyle w:val="14"/>
              <w:ind w:left="3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8. Budgetary Requirement</w:t>
            </w:r>
          </w:p>
          <w:p w14:paraId="7C7C9F48">
            <w:pPr>
              <w:pStyle w:val="14"/>
              <w:ind w:left="35"/>
              <w:rPr>
                <w:sz w:val="24"/>
                <w:szCs w:val="24"/>
              </w:rPr>
            </w:pPr>
          </w:p>
          <w:tbl>
            <w:tblPr>
              <w:tblStyle w:val="11"/>
              <w:tblW w:w="6967" w:type="dxa"/>
              <w:tblInd w:w="576" w:type="dxa"/>
              <w:tblBorders>
                <w:top w:val="single" w:color="000000" w:themeColor="text1" w:sz="4" w:space="0"/>
                <w:left w:val="single" w:color="000000" w:themeColor="text1" w:sz="4" w:space="0"/>
                <w:bottom w:val="single" w:color="000000" w:themeColor="text1" w:sz="4" w:space="0"/>
                <w:right w:val="single" w:color="000000" w:themeColor="text1" w:sz="4" w:space="0"/>
                <w:insideH w:val="single" w:color="000000" w:themeColor="text1" w:sz="4" w:space="0"/>
                <w:insideV w:val="single" w:color="000000" w:themeColor="text1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64"/>
              <w:gridCol w:w="1276"/>
              <w:gridCol w:w="1275"/>
              <w:gridCol w:w="1276"/>
              <w:gridCol w:w="1276"/>
            </w:tblGrid>
            <w:tr w14:paraId="5CEA94C4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72" w:hRule="atLeast"/>
              </w:trPr>
              <w:tc>
                <w:tcPr>
                  <w:tcW w:w="1864" w:type="dxa"/>
                </w:tcPr>
                <w:p w14:paraId="53766926">
                  <w:pPr>
                    <w:spacing w:after="0" w:line="240" w:lineRule="auto"/>
                    <w:ind w:left="35"/>
                    <w:jc w:val="center"/>
                    <w:rPr>
                      <w:rFonts w:ascii="Times New Roman" w:hAnsi="Times New Roman" w:cs="Times New Roman" w:eastAsiaTheme="minorHAnsi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eastAsiaTheme="minorHAnsi"/>
                      <w:b/>
                      <w:sz w:val="24"/>
                      <w:szCs w:val="24"/>
                    </w:rPr>
                    <w:t>Fund</w:t>
                  </w:r>
                </w:p>
              </w:tc>
              <w:tc>
                <w:tcPr>
                  <w:tcW w:w="1276" w:type="dxa"/>
                </w:tcPr>
                <w:p w14:paraId="00ACAEB3">
                  <w:pPr>
                    <w:spacing w:after="0" w:line="240" w:lineRule="auto"/>
                    <w:ind w:left="35"/>
                    <w:jc w:val="center"/>
                    <w:rPr>
                      <w:rFonts w:ascii="Times New Roman" w:hAnsi="Times New Roman" w:cs="Times New Roman" w:eastAsiaTheme="minorHAnsi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eastAsiaTheme="minorHAnsi"/>
                      <w:b/>
                      <w:sz w:val="24"/>
                      <w:szCs w:val="24"/>
                    </w:rPr>
                    <w:t>Year 1</w:t>
                  </w:r>
                </w:p>
              </w:tc>
              <w:tc>
                <w:tcPr>
                  <w:tcW w:w="1275" w:type="dxa"/>
                </w:tcPr>
                <w:p w14:paraId="7BB6BEF9">
                  <w:pPr>
                    <w:spacing w:after="0" w:line="240" w:lineRule="auto"/>
                    <w:ind w:left="35"/>
                    <w:jc w:val="center"/>
                    <w:rPr>
                      <w:rFonts w:ascii="Times New Roman" w:hAnsi="Times New Roman" w:cs="Times New Roman" w:eastAsiaTheme="minorHAnsi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eastAsiaTheme="minorHAnsi"/>
                      <w:b/>
                      <w:sz w:val="24"/>
                      <w:szCs w:val="24"/>
                    </w:rPr>
                    <w:t>Year 2</w:t>
                  </w:r>
                </w:p>
              </w:tc>
              <w:tc>
                <w:tcPr>
                  <w:tcW w:w="1276" w:type="dxa"/>
                </w:tcPr>
                <w:p w14:paraId="2CC94E45">
                  <w:pPr>
                    <w:spacing w:after="0" w:line="240" w:lineRule="auto"/>
                    <w:ind w:left="35"/>
                    <w:jc w:val="center"/>
                    <w:rPr>
                      <w:rFonts w:ascii="Times New Roman" w:hAnsi="Times New Roman" w:cs="Times New Roman" w:eastAsiaTheme="minorHAnsi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eastAsiaTheme="minorHAnsi"/>
                      <w:b/>
                      <w:sz w:val="24"/>
                      <w:szCs w:val="24"/>
                    </w:rPr>
                    <w:t>Year 3</w:t>
                  </w:r>
                </w:p>
              </w:tc>
              <w:tc>
                <w:tcPr>
                  <w:tcW w:w="1276" w:type="dxa"/>
                </w:tcPr>
                <w:p w14:paraId="41CC7D2A">
                  <w:pPr>
                    <w:spacing w:after="0" w:line="240" w:lineRule="auto"/>
                    <w:ind w:left="35"/>
                    <w:jc w:val="center"/>
                    <w:rPr>
                      <w:rFonts w:ascii="Times New Roman" w:hAnsi="Times New Roman" w:cs="Times New Roman" w:eastAsiaTheme="minorHAnsi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eastAsiaTheme="minorHAnsi"/>
                      <w:b/>
                      <w:sz w:val="24"/>
                      <w:szCs w:val="24"/>
                    </w:rPr>
                    <w:t>Total</w:t>
                  </w:r>
                </w:p>
              </w:tc>
            </w:tr>
            <w:tr w14:paraId="5B63066F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72" w:hRule="atLeast"/>
              </w:trPr>
              <w:tc>
                <w:tcPr>
                  <w:tcW w:w="1864" w:type="dxa"/>
                </w:tcPr>
                <w:p w14:paraId="2E59FB3F">
                  <w:pPr>
                    <w:spacing w:after="0" w:line="240" w:lineRule="auto"/>
                    <w:ind w:left="35"/>
                    <w:rPr>
                      <w:rFonts w:ascii="Times New Roman" w:hAnsi="Times New Roman" w:cs="Times New Roman" w:eastAsiaTheme="minorHAnsi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eastAsiaTheme="minorHAnsi"/>
                      <w:sz w:val="24"/>
                      <w:szCs w:val="24"/>
                    </w:rPr>
                    <w:t>PS</w:t>
                  </w:r>
                </w:p>
              </w:tc>
              <w:tc>
                <w:tcPr>
                  <w:tcW w:w="1276" w:type="dxa"/>
                </w:tcPr>
                <w:p w14:paraId="4D0863C5">
                  <w:pPr>
                    <w:spacing w:after="0" w:line="240" w:lineRule="auto"/>
                    <w:ind w:left="35"/>
                    <w:jc w:val="center"/>
                    <w:rPr>
                      <w:rFonts w:ascii="Times New Roman" w:hAnsi="Times New Roman" w:cs="Times New Roman" w:eastAsiaTheme="minorHAnsi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275" w:type="dxa"/>
                </w:tcPr>
                <w:p w14:paraId="55E86C22">
                  <w:pPr>
                    <w:spacing w:after="0" w:line="240" w:lineRule="auto"/>
                    <w:ind w:left="35"/>
                    <w:jc w:val="center"/>
                    <w:rPr>
                      <w:rFonts w:ascii="Times New Roman" w:hAnsi="Times New Roman" w:cs="Times New Roman" w:eastAsiaTheme="minorHAnsi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14:paraId="50893FF3">
                  <w:pPr>
                    <w:spacing w:after="0" w:line="240" w:lineRule="auto"/>
                    <w:ind w:left="35"/>
                    <w:jc w:val="center"/>
                    <w:rPr>
                      <w:rFonts w:ascii="Times New Roman" w:hAnsi="Times New Roman" w:cs="Times New Roman" w:eastAsiaTheme="minorHAnsi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14:paraId="3C6720D3">
                  <w:pPr>
                    <w:spacing w:after="0" w:line="240" w:lineRule="auto"/>
                    <w:ind w:left="35"/>
                    <w:jc w:val="center"/>
                    <w:rPr>
                      <w:rFonts w:ascii="Times New Roman" w:hAnsi="Times New Roman" w:cs="Times New Roman" w:eastAsiaTheme="minorHAnsi"/>
                      <w:b/>
                      <w:sz w:val="24"/>
                      <w:szCs w:val="24"/>
                    </w:rPr>
                  </w:pPr>
                </w:p>
              </w:tc>
            </w:tr>
            <w:tr w14:paraId="7E8C65A7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72" w:hRule="atLeast"/>
              </w:trPr>
              <w:tc>
                <w:tcPr>
                  <w:tcW w:w="1864" w:type="dxa"/>
                </w:tcPr>
                <w:p w14:paraId="00FAAA9E">
                  <w:pPr>
                    <w:spacing w:after="0" w:line="240" w:lineRule="auto"/>
                    <w:ind w:left="35"/>
                    <w:rPr>
                      <w:rFonts w:ascii="Times New Roman" w:hAnsi="Times New Roman" w:cs="Times New Roman" w:eastAsiaTheme="minorHAnsi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eastAsiaTheme="minorHAnsi"/>
                      <w:sz w:val="24"/>
                      <w:szCs w:val="24"/>
                    </w:rPr>
                    <w:t>MOOE</w:t>
                  </w:r>
                </w:p>
              </w:tc>
              <w:tc>
                <w:tcPr>
                  <w:tcW w:w="1276" w:type="dxa"/>
                </w:tcPr>
                <w:p w14:paraId="2B701E28">
                  <w:pPr>
                    <w:spacing w:after="0" w:line="240" w:lineRule="auto"/>
                    <w:ind w:left="35"/>
                    <w:jc w:val="center"/>
                    <w:rPr>
                      <w:rFonts w:ascii="Times New Roman" w:hAnsi="Times New Roman" w:cs="Times New Roman" w:eastAsiaTheme="minorHAnsi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275" w:type="dxa"/>
                </w:tcPr>
                <w:p w14:paraId="0741A533">
                  <w:pPr>
                    <w:spacing w:after="0" w:line="240" w:lineRule="auto"/>
                    <w:ind w:left="35"/>
                    <w:jc w:val="center"/>
                    <w:rPr>
                      <w:rFonts w:ascii="Times New Roman" w:hAnsi="Times New Roman" w:cs="Times New Roman" w:eastAsiaTheme="minorHAnsi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14:paraId="7C6B4B23">
                  <w:pPr>
                    <w:spacing w:after="0" w:line="240" w:lineRule="auto"/>
                    <w:ind w:left="35"/>
                    <w:jc w:val="center"/>
                    <w:rPr>
                      <w:rFonts w:ascii="Times New Roman" w:hAnsi="Times New Roman" w:cs="Times New Roman" w:eastAsiaTheme="minorHAnsi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14:paraId="3B2E695A">
                  <w:pPr>
                    <w:spacing w:after="0" w:line="240" w:lineRule="auto"/>
                    <w:ind w:left="35"/>
                    <w:jc w:val="center"/>
                    <w:rPr>
                      <w:rFonts w:ascii="Times New Roman" w:hAnsi="Times New Roman" w:cs="Times New Roman" w:eastAsiaTheme="minorHAnsi"/>
                      <w:b/>
                      <w:sz w:val="24"/>
                      <w:szCs w:val="24"/>
                    </w:rPr>
                  </w:pPr>
                </w:p>
              </w:tc>
            </w:tr>
            <w:tr w14:paraId="2140A45B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72" w:hRule="atLeast"/>
              </w:trPr>
              <w:tc>
                <w:tcPr>
                  <w:tcW w:w="1864" w:type="dxa"/>
                </w:tcPr>
                <w:p w14:paraId="6B24AE34">
                  <w:pPr>
                    <w:spacing w:after="0" w:line="240" w:lineRule="auto"/>
                    <w:ind w:left="35"/>
                    <w:rPr>
                      <w:rFonts w:ascii="Times New Roman" w:hAnsi="Times New Roman" w:cs="Times New Roman" w:eastAsiaTheme="minorHAnsi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eastAsiaTheme="minorHAnsi"/>
                      <w:sz w:val="24"/>
                      <w:szCs w:val="24"/>
                    </w:rPr>
                    <w:t>CO</w:t>
                  </w:r>
                </w:p>
              </w:tc>
              <w:tc>
                <w:tcPr>
                  <w:tcW w:w="1276" w:type="dxa"/>
                </w:tcPr>
                <w:p w14:paraId="793BE883">
                  <w:pPr>
                    <w:spacing w:after="0" w:line="240" w:lineRule="auto"/>
                    <w:ind w:left="35"/>
                    <w:jc w:val="center"/>
                    <w:rPr>
                      <w:rFonts w:ascii="Times New Roman" w:hAnsi="Times New Roman" w:cs="Times New Roman" w:eastAsiaTheme="minorHAnsi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275" w:type="dxa"/>
                </w:tcPr>
                <w:p w14:paraId="0A53F1E3">
                  <w:pPr>
                    <w:spacing w:after="0" w:line="240" w:lineRule="auto"/>
                    <w:ind w:left="35"/>
                    <w:jc w:val="center"/>
                    <w:rPr>
                      <w:rFonts w:ascii="Times New Roman" w:hAnsi="Times New Roman" w:cs="Times New Roman" w:eastAsiaTheme="minorHAnsi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14:paraId="51735486">
                  <w:pPr>
                    <w:spacing w:after="0" w:line="240" w:lineRule="auto"/>
                    <w:ind w:left="35"/>
                    <w:jc w:val="center"/>
                    <w:rPr>
                      <w:rFonts w:ascii="Times New Roman" w:hAnsi="Times New Roman" w:cs="Times New Roman" w:eastAsiaTheme="minorHAnsi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14:paraId="507E8852">
                  <w:pPr>
                    <w:spacing w:after="0" w:line="240" w:lineRule="auto"/>
                    <w:ind w:left="35"/>
                    <w:jc w:val="center"/>
                    <w:rPr>
                      <w:rFonts w:ascii="Times New Roman" w:hAnsi="Times New Roman" w:cs="Times New Roman" w:eastAsiaTheme="minorHAnsi"/>
                      <w:b/>
                      <w:sz w:val="24"/>
                      <w:szCs w:val="24"/>
                    </w:rPr>
                  </w:pPr>
                </w:p>
              </w:tc>
            </w:tr>
            <w:tr w14:paraId="5BF82DF0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72" w:hRule="atLeast"/>
              </w:trPr>
              <w:tc>
                <w:tcPr>
                  <w:tcW w:w="1864" w:type="dxa"/>
                </w:tcPr>
                <w:p w14:paraId="47EE067C">
                  <w:pPr>
                    <w:spacing w:after="0" w:line="240" w:lineRule="auto"/>
                    <w:ind w:left="35"/>
                    <w:jc w:val="center"/>
                    <w:rPr>
                      <w:rFonts w:ascii="Times New Roman" w:hAnsi="Times New Roman" w:cs="Times New Roman" w:eastAsiaTheme="minorHAnsi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eastAsiaTheme="minorHAnsi"/>
                      <w:b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276" w:type="dxa"/>
                </w:tcPr>
                <w:p w14:paraId="117B8B35">
                  <w:pPr>
                    <w:spacing w:after="0" w:line="240" w:lineRule="auto"/>
                    <w:ind w:left="35"/>
                    <w:jc w:val="center"/>
                    <w:rPr>
                      <w:rFonts w:ascii="Times New Roman" w:hAnsi="Times New Roman" w:cs="Times New Roman" w:eastAsiaTheme="minorHAnsi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275" w:type="dxa"/>
                </w:tcPr>
                <w:p w14:paraId="4B9820A8">
                  <w:pPr>
                    <w:spacing w:after="0" w:line="240" w:lineRule="auto"/>
                    <w:ind w:left="35"/>
                    <w:jc w:val="center"/>
                    <w:rPr>
                      <w:rFonts w:ascii="Times New Roman" w:hAnsi="Times New Roman" w:cs="Times New Roman" w:eastAsiaTheme="minorHAnsi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14:paraId="2629B3E9">
                  <w:pPr>
                    <w:spacing w:after="0" w:line="240" w:lineRule="auto"/>
                    <w:ind w:left="35"/>
                    <w:jc w:val="center"/>
                    <w:rPr>
                      <w:rFonts w:ascii="Times New Roman" w:hAnsi="Times New Roman" w:cs="Times New Roman" w:eastAsiaTheme="minorHAnsi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14:paraId="28E7B42F">
                  <w:pPr>
                    <w:spacing w:after="0" w:line="240" w:lineRule="auto"/>
                    <w:ind w:left="35"/>
                    <w:jc w:val="center"/>
                    <w:rPr>
                      <w:rFonts w:ascii="Times New Roman" w:hAnsi="Times New Roman" w:cs="Times New Roman" w:eastAsiaTheme="minorHAnsi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5B960321">
            <w:pPr>
              <w:spacing w:after="0" w:line="240" w:lineRule="auto"/>
              <w:rPr>
                <w:rFonts w:asciiTheme="minorHAnsi" w:hAnsiTheme="minorHAnsi" w:eastAsiaTheme="minorHAnsi" w:cstheme="minorBidi"/>
                <w:sz w:val="20"/>
                <w:szCs w:val="20"/>
              </w:rPr>
            </w:pPr>
          </w:p>
        </w:tc>
      </w:tr>
    </w:tbl>
    <w:p w14:paraId="0FB29478">
      <w:pPr>
        <w:jc w:val="center"/>
        <w:rPr>
          <w:rFonts w:ascii="Times New Roman" w:hAnsi="Times New Roman" w:eastAsia="Bookman Old Style" w:cs="Times New Roman"/>
          <w:b/>
          <w:sz w:val="28"/>
          <w:szCs w:val="28"/>
        </w:rPr>
      </w:pPr>
    </w:p>
    <w:p w14:paraId="3D4E40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B. TECHNICAL INFORMATION</w:t>
      </w:r>
    </w:p>
    <w:p w14:paraId="7E11EFFF">
      <w:pPr>
        <w:pStyle w:val="14"/>
        <w:numPr>
          <w:ilvl w:val="0"/>
          <w:numId w:val="4"/>
        </w:numPr>
        <w:ind w:left="709" w:hanging="425"/>
      </w:pPr>
      <w:r>
        <w:t>Rationale</w:t>
      </w:r>
    </w:p>
    <w:p w14:paraId="1130FA7B">
      <w:pPr>
        <w:pStyle w:val="14"/>
        <w:numPr>
          <w:ilvl w:val="0"/>
          <w:numId w:val="4"/>
        </w:numPr>
        <w:ind w:left="709" w:hanging="425"/>
      </w:pPr>
      <w:r>
        <w:t>General Objective and Specific Objectives</w:t>
      </w:r>
    </w:p>
    <w:p w14:paraId="1F060971">
      <w:pPr>
        <w:pStyle w:val="14"/>
        <w:numPr>
          <w:ilvl w:val="0"/>
          <w:numId w:val="4"/>
        </w:numPr>
        <w:ind w:left="709" w:hanging="425"/>
      </w:pPr>
      <w:r>
        <w:t>Expected Outputs/Target</w:t>
      </w:r>
    </w:p>
    <w:p w14:paraId="45A4F5D6">
      <w:pPr>
        <w:pStyle w:val="14"/>
        <w:numPr>
          <w:ilvl w:val="0"/>
          <w:numId w:val="4"/>
        </w:numPr>
        <w:ind w:left="709" w:hanging="425"/>
      </w:pPr>
      <w:r>
        <w:t>Project Components/ Strategies of Implementation</w:t>
      </w:r>
    </w:p>
    <w:p w14:paraId="6A7F01FC">
      <w:pPr>
        <w:pStyle w:val="14"/>
        <w:numPr>
          <w:ilvl w:val="0"/>
          <w:numId w:val="4"/>
        </w:numPr>
        <w:ind w:left="709" w:hanging="425"/>
      </w:pPr>
      <w:r>
        <w:t>Methodology</w:t>
      </w:r>
    </w:p>
    <w:p w14:paraId="237D5465">
      <w:pPr>
        <w:pStyle w:val="14"/>
        <w:numPr>
          <w:ilvl w:val="0"/>
          <w:numId w:val="5"/>
        </w:numPr>
        <w:tabs>
          <w:tab w:val="left" w:pos="993"/>
        </w:tabs>
        <w:ind w:left="709" w:firstLine="0"/>
      </w:pPr>
      <w:r>
        <w:t>Conceptual/Operational Framework/Extension Program Framework</w:t>
      </w:r>
    </w:p>
    <w:p w14:paraId="1A1B5C1E">
      <w:pPr>
        <w:pStyle w:val="14"/>
        <w:numPr>
          <w:ilvl w:val="0"/>
          <w:numId w:val="4"/>
        </w:numPr>
        <w:ind w:left="709" w:hanging="425"/>
      </w:pPr>
      <w:r>
        <w:t>Monitoring and Evaluation</w:t>
      </w:r>
    </w:p>
    <w:p w14:paraId="26A9B1EF">
      <w:pPr>
        <w:pStyle w:val="14"/>
        <w:numPr>
          <w:ilvl w:val="0"/>
          <w:numId w:val="4"/>
        </w:numPr>
        <w:ind w:left="709" w:hanging="425"/>
      </w:pPr>
      <w:r>
        <w:t>Sustainability Plan/Way Forward</w:t>
      </w:r>
    </w:p>
    <w:p w14:paraId="571BD8CB">
      <w:pPr>
        <w:pStyle w:val="14"/>
        <w:numPr>
          <w:ilvl w:val="0"/>
          <w:numId w:val="4"/>
        </w:numPr>
        <w:ind w:left="709" w:hanging="425"/>
      </w:pPr>
      <w:r>
        <w:t>Budgetary Breakdown by Line-Item Budget</w:t>
      </w:r>
    </w:p>
    <w:p w14:paraId="01261867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11"/>
        <w:tblW w:w="8399" w:type="dxa"/>
        <w:tblInd w:w="83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5"/>
        <w:gridCol w:w="1800"/>
        <w:gridCol w:w="1827"/>
        <w:gridCol w:w="1787"/>
      </w:tblGrid>
      <w:tr w14:paraId="047338C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2985" w:type="dxa"/>
          </w:tcPr>
          <w:p w14:paraId="2D82CE62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Theme="minorHAnsi"/>
                <w:b/>
                <w:sz w:val="24"/>
                <w:szCs w:val="24"/>
              </w:rPr>
              <w:t>Particular/Item</w:t>
            </w:r>
          </w:p>
        </w:tc>
        <w:tc>
          <w:tcPr>
            <w:tcW w:w="1800" w:type="dxa"/>
          </w:tcPr>
          <w:p w14:paraId="0E344A77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Theme="minorHAnsi"/>
                <w:b/>
                <w:sz w:val="24"/>
                <w:szCs w:val="24"/>
              </w:rPr>
              <w:t>Budget</w:t>
            </w:r>
          </w:p>
          <w:p w14:paraId="07197370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sz w:val="24"/>
                <w:szCs w:val="24"/>
              </w:rPr>
            </w:pPr>
            <w:r>
              <w:rPr>
                <w:rFonts w:ascii="Times New Roman" w:hAnsi="Times New Roman" w:cs="Times New Roman" w:eastAsiaTheme="minorHAnsi"/>
                <w:sz w:val="24"/>
                <w:szCs w:val="24"/>
              </w:rPr>
              <w:t>(Identify Source of Funding)</w:t>
            </w:r>
          </w:p>
        </w:tc>
        <w:tc>
          <w:tcPr>
            <w:tcW w:w="1827" w:type="dxa"/>
          </w:tcPr>
          <w:p w14:paraId="766E545B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Theme="minorHAnsi"/>
                <w:b/>
                <w:sz w:val="24"/>
                <w:szCs w:val="24"/>
              </w:rPr>
              <w:t>Counterpart</w:t>
            </w:r>
          </w:p>
        </w:tc>
        <w:tc>
          <w:tcPr>
            <w:tcW w:w="1787" w:type="dxa"/>
          </w:tcPr>
          <w:p w14:paraId="01A72641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Theme="minorHAnsi"/>
                <w:b/>
                <w:sz w:val="24"/>
                <w:szCs w:val="24"/>
              </w:rPr>
              <w:t>Total</w:t>
            </w:r>
          </w:p>
        </w:tc>
      </w:tr>
      <w:tr w14:paraId="09F9A07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2985" w:type="dxa"/>
          </w:tcPr>
          <w:p w14:paraId="5356B1E4">
            <w:pPr>
              <w:pStyle w:val="14"/>
              <w:numPr>
                <w:ilvl w:val="0"/>
                <w:numId w:val="6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Personal Services (PS)</w:t>
            </w:r>
          </w:p>
        </w:tc>
        <w:tc>
          <w:tcPr>
            <w:tcW w:w="1800" w:type="dxa"/>
          </w:tcPr>
          <w:p w14:paraId="3FF35D9D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/>
                <w:sz w:val="24"/>
                <w:szCs w:val="24"/>
              </w:rPr>
            </w:pPr>
          </w:p>
        </w:tc>
        <w:tc>
          <w:tcPr>
            <w:tcW w:w="1827" w:type="dxa"/>
          </w:tcPr>
          <w:p w14:paraId="765B2C32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/>
                <w:sz w:val="24"/>
                <w:szCs w:val="24"/>
              </w:rPr>
            </w:pPr>
          </w:p>
        </w:tc>
        <w:tc>
          <w:tcPr>
            <w:tcW w:w="1787" w:type="dxa"/>
          </w:tcPr>
          <w:p w14:paraId="22BB640A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/>
                <w:sz w:val="24"/>
                <w:szCs w:val="24"/>
              </w:rPr>
            </w:pPr>
          </w:p>
        </w:tc>
      </w:tr>
      <w:tr w14:paraId="39CF45B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2985" w:type="dxa"/>
          </w:tcPr>
          <w:p w14:paraId="488CA322">
            <w:pPr>
              <w:pStyle w:val="14"/>
              <w:numPr>
                <w:ilvl w:val="0"/>
                <w:numId w:val="6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Maintenance and Operating Expenses (MOOE)</w:t>
            </w:r>
          </w:p>
          <w:p w14:paraId="565B1CE7">
            <w:pPr>
              <w:pStyle w:val="14"/>
              <w:rPr>
                <w:b/>
                <w:sz w:val="24"/>
                <w:szCs w:val="24"/>
              </w:rPr>
            </w:pPr>
          </w:p>
          <w:p w14:paraId="0070A3B0">
            <w:pPr>
              <w:pStyle w:val="14"/>
              <w:numPr>
                <w:ilvl w:val="0"/>
                <w:numId w:val="7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Travel </w:t>
            </w:r>
          </w:p>
          <w:p w14:paraId="7C443B46">
            <w:pPr>
              <w:pStyle w:val="14"/>
              <w:numPr>
                <w:ilvl w:val="0"/>
                <w:numId w:val="7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Supplies and Materials</w:t>
            </w:r>
          </w:p>
          <w:p w14:paraId="60A2F04E">
            <w:pPr>
              <w:pStyle w:val="14"/>
              <w:numPr>
                <w:ilvl w:val="0"/>
                <w:numId w:val="7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Meals and Snacks</w:t>
            </w:r>
          </w:p>
          <w:p w14:paraId="65E9B9B9">
            <w:pPr>
              <w:pStyle w:val="14"/>
              <w:numPr>
                <w:ilvl w:val="0"/>
                <w:numId w:val="7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Communication</w:t>
            </w:r>
          </w:p>
          <w:p w14:paraId="5286E2CB">
            <w:pPr>
              <w:pStyle w:val="14"/>
              <w:numPr>
                <w:ilvl w:val="0"/>
                <w:numId w:val="7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Other Services </w:t>
            </w:r>
            <w:r>
              <w:rPr>
                <w:sz w:val="24"/>
                <w:szCs w:val="24"/>
              </w:rPr>
              <w:t>(Wages)</w:t>
            </w:r>
          </w:p>
          <w:p w14:paraId="1BB777DD">
            <w:pPr>
              <w:pStyle w:val="14"/>
              <w:ind w:left="1080"/>
              <w:rPr>
                <w:b/>
                <w:sz w:val="24"/>
                <w:szCs w:val="24"/>
              </w:rPr>
            </w:pPr>
          </w:p>
        </w:tc>
        <w:tc>
          <w:tcPr>
            <w:tcW w:w="1800" w:type="dxa"/>
          </w:tcPr>
          <w:p w14:paraId="687E2543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/>
                <w:sz w:val="24"/>
                <w:szCs w:val="24"/>
              </w:rPr>
            </w:pPr>
          </w:p>
        </w:tc>
        <w:tc>
          <w:tcPr>
            <w:tcW w:w="1827" w:type="dxa"/>
          </w:tcPr>
          <w:p w14:paraId="4A685C39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/>
                <w:sz w:val="24"/>
                <w:szCs w:val="24"/>
              </w:rPr>
            </w:pPr>
          </w:p>
        </w:tc>
        <w:tc>
          <w:tcPr>
            <w:tcW w:w="1787" w:type="dxa"/>
          </w:tcPr>
          <w:p w14:paraId="20A6CB3A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/>
                <w:sz w:val="24"/>
                <w:szCs w:val="24"/>
              </w:rPr>
            </w:pPr>
          </w:p>
        </w:tc>
      </w:tr>
      <w:tr w14:paraId="2B89DAF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2985" w:type="dxa"/>
          </w:tcPr>
          <w:p w14:paraId="5FB2488F">
            <w:pPr>
              <w:pStyle w:val="14"/>
              <w:numPr>
                <w:ilvl w:val="0"/>
                <w:numId w:val="6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Capital Outlay (CO)</w:t>
            </w:r>
          </w:p>
        </w:tc>
        <w:tc>
          <w:tcPr>
            <w:tcW w:w="1800" w:type="dxa"/>
          </w:tcPr>
          <w:p w14:paraId="55966FF0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/>
                <w:sz w:val="24"/>
                <w:szCs w:val="24"/>
              </w:rPr>
            </w:pPr>
          </w:p>
        </w:tc>
        <w:tc>
          <w:tcPr>
            <w:tcW w:w="1827" w:type="dxa"/>
          </w:tcPr>
          <w:p w14:paraId="075129CD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/>
                <w:sz w:val="24"/>
                <w:szCs w:val="24"/>
              </w:rPr>
            </w:pPr>
          </w:p>
        </w:tc>
        <w:tc>
          <w:tcPr>
            <w:tcW w:w="1787" w:type="dxa"/>
          </w:tcPr>
          <w:p w14:paraId="4FBD4842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/>
                <w:sz w:val="24"/>
                <w:szCs w:val="24"/>
              </w:rPr>
            </w:pPr>
          </w:p>
        </w:tc>
      </w:tr>
      <w:tr w14:paraId="33ED4E0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2985" w:type="dxa"/>
          </w:tcPr>
          <w:p w14:paraId="62A18759">
            <w:pPr>
              <w:pStyle w:val="1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1800" w:type="dxa"/>
          </w:tcPr>
          <w:p w14:paraId="69D250D3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/>
                <w:sz w:val="24"/>
                <w:szCs w:val="24"/>
              </w:rPr>
            </w:pPr>
          </w:p>
        </w:tc>
        <w:tc>
          <w:tcPr>
            <w:tcW w:w="1827" w:type="dxa"/>
          </w:tcPr>
          <w:p w14:paraId="44739348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/>
                <w:sz w:val="24"/>
                <w:szCs w:val="24"/>
              </w:rPr>
            </w:pPr>
          </w:p>
        </w:tc>
        <w:tc>
          <w:tcPr>
            <w:tcW w:w="1787" w:type="dxa"/>
          </w:tcPr>
          <w:p w14:paraId="20E608D3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/>
                <w:sz w:val="24"/>
                <w:szCs w:val="24"/>
              </w:rPr>
            </w:pPr>
          </w:p>
        </w:tc>
      </w:tr>
    </w:tbl>
    <w:p w14:paraId="31D87343">
      <w:pPr>
        <w:spacing w:after="0" w:line="240" w:lineRule="auto"/>
        <w:rPr>
          <w:rFonts w:ascii="Times New Roman" w:hAnsi="Times New Roman" w:cs="Times New Roman"/>
        </w:rPr>
      </w:pPr>
    </w:p>
    <w:p w14:paraId="1B6A0F26">
      <w:pPr>
        <w:spacing w:after="0" w:line="240" w:lineRule="auto"/>
        <w:rPr>
          <w:rFonts w:ascii="Times New Roman" w:hAnsi="Times New Roman" w:cs="Times New Roman"/>
        </w:rPr>
      </w:pPr>
    </w:p>
    <w:p w14:paraId="3244FB00">
      <w:pPr>
        <w:spacing w:after="0" w:line="240" w:lineRule="auto"/>
        <w:rPr>
          <w:rFonts w:ascii="Times New Roman" w:hAnsi="Times New Roman" w:cs="Times New Roman"/>
        </w:rPr>
      </w:pPr>
    </w:p>
    <w:p w14:paraId="7DDCDBEF">
      <w:pPr>
        <w:spacing w:after="0" w:line="240" w:lineRule="auto"/>
        <w:rPr>
          <w:rFonts w:ascii="Times New Roman" w:hAnsi="Times New Roman" w:cs="Times New Roman"/>
        </w:rPr>
      </w:pPr>
    </w:p>
    <w:p w14:paraId="7FF23DC5">
      <w:pPr>
        <w:spacing w:after="0" w:line="240" w:lineRule="auto"/>
        <w:rPr>
          <w:rFonts w:ascii="Times New Roman" w:hAnsi="Times New Roman" w:cs="Times New Roman"/>
        </w:rPr>
      </w:pPr>
    </w:p>
    <w:p w14:paraId="17173E97">
      <w:pPr>
        <w:spacing w:after="0" w:line="240" w:lineRule="auto"/>
        <w:rPr>
          <w:rFonts w:ascii="Times New Roman" w:hAnsi="Times New Roman" w:cs="Times New Roman"/>
        </w:rPr>
      </w:pPr>
    </w:p>
    <w:p w14:paraId="11B77C2F">
      <w:pPr>
        <w:pStyle w:val="14"/>
        <w:numPr>
          <w:ilvl w:val="0"/>
          <w:numId w:val="4"/>
        </w:numPr>
        <w:tabs>
          <w:tab w:val="left" w:pos="1134"/>
        </w:tabs>
      </w:pPr>
      <w:r>
        <w:t>Schedule of Activities/ Work Plan (Gantt Chart)</w:t>
      </w:r>
    </w:p>
    <w:p w14:paraId="4723D2CB">
      <w:pPr>
        <w:pStyle w:val="14"/>
        <w:ind w:left="1440"/>
      </w:pPr>
    </w:p>
    <w:tbl>
      <w:tblPr>
        <w:tblStyle w:val="11"/>
        <w:tblW w:w="9347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7"/>
        <w:gridCol w:w="1760"/>
        <w:gridCol w:w="1229"/>
        <w:gridCol w:w="383"/>
        <w:gridCol w:w="397"/>
        <w:gridCol w:w="455"/>
        <w:gridCol w:w="425"/>
        <w:gridCol w:w="455"/>
        <w:gridCol w:w="383"/>
        <w:gridCol w:w="383"/>
        <w:gridCol w:w="425"/>
        <w:gridCol w:w="411"/>
        <w:gridCol w:w="439"/>
        <w:gridCol w:w="425"/>
        <w:gridCol w:w="390"/>
      </w:tblGrid>
      <w:tr w14:paraId="2D0FF10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1393" w:type="dxa"/>
            <w:vMerge w:val="restart"/>
          </w:tcPr>
          <w:p w14:paraId="445A86AB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Activities</w:t>
            </w:r>
          </w:p>
        </w:tc>
        <w:tc>
          <w:tcPr>
            <w:tcW w:w="1767" w:type="dxa"/>
            <w:vMerge w:val="restart"/>
          </w:tcPr>
          <w:p w14:paraId="5FED2E8D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Deliverables</w:t>
            </w:r>
          </w:p>
        </w:tc>
        <w:tc>
          <w:tcPr>
            <w:tcW w:w="1233" w:type="dxa"/>
            <w:vMerge w:val="restart"/>
          </w:tcPr>
          <w:p w14:paraId="291FCEA9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Outputs</w:t>
            </w:r>
          </w:p>
        </w:tc>
        <w:tc>
          <w:tcPr>
            <w:tcW w:w="4954" w:type="dxa"/>
            <w:gridSpan w:val="12"/>
          </w:tcPr>
          <w:p w14:paraId="4447F167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Due Dates in Months</w:t>
            </w:r>
          </w:p>
          <w:p w14:paraId="1704C540">
            <w:pPr>
              <w:pStyle w:val="14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(January-December)</w:t>
            </w:r>
          </w:p>
        </w:tc>
      </w:tr>
      <w:tr w14:paraId="0315D27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1393" w:type="dxa"/>
            <w:vMerge w:val="continue"/>
          </w:tcPr>
          <w:p w14:paraId="579D9B83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67" w:type="dxa"/>
            <w:vMerge w:val="continue"/>
          </w:tcPr>
          <w:p w14:paraId="5463DCDC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33" w:type="dxa"/>
            <w:vMerge w:val="continue"/>
          </w:tcPr>
          <w:p w14:paraId="161CCFD2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4" w:type="dxa"/>
          </w:tcPr>
          <w:p w14:paraId="6A5D7458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</w:t>
            </w:r>
          </w:p>
        </w:tc>
        <w:tc>
          <w:tcPr>
            <w:tcW w:w="398" w:type="dxa"/>
          </w:tcPr>
          <w:p w14:paraId="1E4531A2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</w:t>
            </w:r>
          </w:p>
        </w:tc>
        <w:tc>
          <w:tcPr>
            <w:tcW w:w="455" w:type="dxa"/>
          </w:tcPr>
          <w:p w14:paraId="5F8DC946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</w:t>
            </w:r>
          </w:p>
        </w:tc>
        <w:tc>
          <w:tcPr>
            <w:tcW w:w="426" w:type="dxa"/>
          </w:tcPr>
          <w:p w14:paraId="5D6F6FD3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</w:t>
            </w:r>
          </w:p>
        </w:tc>
        <w:tc>
          <w:tcPr>
            <w:tcW w:w="455" w:type="dxa"/>
          </w:tcPr>
          <w:p w14:paraId="1721D2FD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</w:t>
            </w:r>
          </w:p>
        </w:tc>
        <w:tc>
          <w:tcPr>
            <w:tcW w:w="384" w:type="dxa"/>
          </w:tcPr>
          <w:p w14:paraId="07A7E584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</w:t>
            </w:r>
          </w:p>
        </w:tc>
        <w:tc>
          <w:tcPr>
            <w:tcW w:w="384" w:type="dxa"/>
          </w:tcPr>
          <w:p w14:paraId="4F1CB5DF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</w:t>
            </w:r>
          </w:p>
        </w:tc>
        <w:tc>
          <w:tcPr>
            <w:tcW w:w="426" w:type="dxa"/>
          </w:tcPr>
          <w:p w14:paraId="1B79F957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</w:t>
            </w:r>
          </w:p>
        </w:tc>
        <w:tc>
          <w:tcPr>
            <w:tcW w:w="413" w:type="dxa"/>
          </w:tcPr>
          <w:p w14:paraId="315F4377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</w:t>
            </w:r>
          </w:p>
        </w:tc>
        <w:tc>
          <w:tcPr>
            <w:tcW w:w="440" w:type="dxa"/>
          </w:tcPr>
          <w:p w14:paraId="2EAC034C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</w:t>
            </w:r>
          </w:p>
        </w:tc>
        <w:tc>
          <w:tcPr>
            <w:tcW w:w="426" w:type="dxa"/>
          </w:tcPr>
          <w:p w14:paraId="18075700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</w:t>
            </w:r>
          </w:p>
        </w:tc>
        <w:tc>
          <w:tcPr>
            <w:tcW w:w="363" w:type="dxa"/>
            <w:tcBorders>
              <w:top w:val="single" w:color="auto" w:sz="4" w:space="0"/>
            </w:tcBorders>
          </w:tcPr>
          <w:p w14:paraId="6CA14D0D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</w:t>
            </w:r>
          </w:p>
        </w:tc>
      </w:tr>
      <w:tr w14:paraId="496760F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1393" w:type="dxa"/>
          </w:tcPr>
          <w:p w14:paraId="773760D0">
            <w:pPr>
              <w:pStyle w:val="14"/>
              <w:ind w:left="167" w:hanging="1109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1…</w:t>
            </w:r>
          </w:p>
        </w:tc>
        <w:tc>
          <w:tcPr>
            <w:tcW w:w="1767" w:type="dxa"/>
          </w:tcPr>
          <w:p w14:paraId="228A0001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33" w:type="dxa"/>
          </w:tcPr>
          <w:p w14:paraId="232EFB42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4" w:type="dxa"/>
          </w:tcPr>
          <w:p w14:paraId="5C69E519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98" w:type="dxa"/>
          </w:tcPr>
          <w:p w14:paraId="6586CCEB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55" w:type="dxa"/>
          </w:tcPr>
          <w:p w14:paraId="7F702F3B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26" w:type="dxa"/>
          </w:tcPr>
          <w:p w14:paraId="0DD0DECD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55" w:type="dxa"/>
          </w:tcPr>
          <w:p w14:paraId="21001566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4" w:type="dxa"/>
          </w:tcPr>
          <w:p w14:paraId="1B41A301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4" w:type="dxa"/>
          </w:tcPr>
          <w:p w14:paraId="401712A3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26" w:type="dxa"/>
          </w:tcPr>
          <w:p w14:paraId="5032D6AC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13" w:type="dxa"/>
          </w:tcPr>
          <w:p w14:paraId="49626E0F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40" w:type="dxa"/>
          </w:tcPr>
          <w:p w14:paraId="60250CAA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26" w:type="dxa"/>
          </w:tcPr>
          <w:p w14:paraId="0863C016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3" w:type="dxa"/>
          </w:tcPr>
          <w:p w14:paraId="75CCB5CD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</w:tr>
      <w:tr w14:paraId="30EDBA0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1393" w:type="dxa"/>
          </w:tcPr>
          <w:p w14:paraId="1DFF1E46">
            <w:pPr>
              <w:pStyle w:val="14"/>
              <w:ind w:left="0" w:right="34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2…</w:t>
            </w:r>
          </w:p>
        </w:tc>
        <w:tc>
          <w:tcPr>
            <w:tcW w:w="1767" w:type="dxa"/>
          </w:tcPr>
          <w:p w14:paraId="5F392EA8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33" w:type="dxa"/>
          </w:tcPr>
          <w:p w14:paraId="2FBFCAF5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4" w:type="dxa"/>
          </w:tcPr>
          <w:p w14:paraId="6BD9F05E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98" w:type="dxa"/>
          </w:tcPr>
          <w:p w14:paraId="22E73E69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55" w:type="dxa"/>
          </w:tcPr>
          <w:p w14:paraId="1C520A27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26" w:type="dxa"/>
          </w:tcPr>
          <w:p w14:paraId="125C4300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55" w:type="dxa"/>
          </w:tcPr>
          <w:p w14:paraId="78831FC1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4" w:type="dxa"/>
          </w:tcPr>
          <w:p w14:paraId="59661743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4" w:type="dxa"/>
          </w:tcPr>
          <w:p w14:paraId="3C9751C3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26" w:type="dxa"/>
          </w:tcPr>
          <w:p w14:paraId="14287950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13" w:type="dxa"/>
          </w:tcPr>
          <w:p w14:paraId="6FC2B2DF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40" w:type="dxa"/>
          </w:tcPr>
          <w:p w14:paraId="1B5519CA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26" w:type="dxa"/>
          </w:tcPr>
          <w:p w14:paraId="2ACB08C4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3" w:type="dxa"/>
          </w:tcPr>
          <w:p w14:paraId="4A1C0B63">
            <w:pPr>
              <w:pStyle w:val="14"/>
              <w:ind w:left="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39B7AFC7"/>
    <w:p w14:paraId="4EA81FF6">
      <w:pPr>
        <w:pStyle w:val="14"/>
        <w:ind w:left="1440"/>
        <w:rPr>
          <w:b/>
          <w:bCs/>
        </w:rPr>
      </w:pP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3"/>
        <w:gridCol w:w="4804"/>
      </w:tblGrid>
      <w:tr w14:paraId="75D1C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3" w:type="dxa"/>
          </w:tcPr>
          <w:p w14:paraId="515525BB">
            <w:pPr>
              <w:pStyle w:val="14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Prepared by:</w:t>
            </w:r>
          </w:p>
          <w:p w14:paraId="5DBE684C">
            <w:pPr>
              <w:pStyle w:val="14"/>
              <w:ind w:left="0"/>
              <w:rPr>
                <w:b/>
                <w:bCs/>
                <w:sz w:val="24"/>
                <w:szCs w:val="24"/>
              </w:rPr>
            </w:pPr>
          </w:p>
          <w:p w14:paraId="549D57C8">
            <w:pPr>
              <w:pStyle w:val="14"/>
              <w:ind w:left="0"/>
              <w:rPr>
                <w:b/>
                <w:bCs/>
                <w:sz w:val="24"/>
                <w:szCs w:val="24"/>
              </w:rPr>
            </w:pPr>
          </w:p>
          <w:p w14:paraId="3FFF5A50">
            <w:pPr>
              <w:pStyle w:val="14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_______________________</w:t>
            </w:r>
          </w:p>
          <w:p w14:paraId="68CF0693">
            <w:pPr>
              <w:pStyle w:val="1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Leader</w:t>
            </w:r>
          </w:p>
          <w:p w14:paraId="413E2264">
            <w:pPr>
              <w:pStyle w:val="14"/>
              <w:ind w:left="0"/>
              <w:rPr>
                <w:sz w:val="24"/>
                <w:szCs w:val="24"/>
              </w:rPr>
            </w:pPr>
          </w:p>
          <w:p w14:paraId="7AD8C927">
            <w:pPr>
              <w:pStyle w:val="14"/>
              <w:ind w:left="0"/>
              <w:rPr>
                <w:b/>
                <w:bCs/>
                <w:sz w:val="24"/>
                <w:szCs w:val="24"/>
              </w:rPr>
            </w:pPr>
          </w:p>
          <w:p w14:paraId="7FBDC846">
            <w:pPr>
              <w:pStyle w:val="14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Endorsed by:</w:t>
            </w:r>
          </w:p>
          <w:p w14:paraId="2EB9312C">
            <w:pPr>
              <w:pStyle w:val="14"/>
              <w:ind w:left="0"/>
              <w:rPr>
                <w:sz w:val="24"/>
                <w:szCs w:val="24"/>
              </w:rPr>
            </w:pPr>
          </w:p>
          <w:p w14:paraId="11A035AF">
            <w:pPr>
              <w:pStyle w:val="14"/>
              <w:ind w:left="0"/>
              <w:rPr>
                <w:sz w:val="24"/>
                <w:szCs w:val="24"/>
              </w:rPr>
            </w:pPr>
          </w:p>
          <w:p w14:paraId="4A38461A">
            <w:pPr>
              <w:pStyle w:val="14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_______________________</w:t>
            </w:r>
          </w:p>
          <w:p w14:paraId="0EDEFBE3">
            <w:pPr>
              <w:pStyle w:val="1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College CE Coordinator</w:t>
            </w:r>
          </w:p>
          <w:p w14:paraId="7ED77923">
            <w:pPr>
              <w:pStyle w:val="14"/>
              <w:ind w:left="0"/>
              <w:rPr>
                <w:sz w:val="24"/>
                <w:szCs w:val="24"/>
              </w:rPr>
            </w:pPr>
          </w:p>
          <w:p w14:paraId="18A16EE2">
            <w:pPr>
              <w:pStyle w:val="14"/>
              <w:ind w:left="0"/>
              <w:rPr>
                <w:sz w:val="24"/>
                <w:szCs w:val="24"/>
              </w:rPr>
            </w:pPr>
          </w:p>
          <w:p w14:paraId="174F636C">
            <w:pPr>
              <w:pStyle w:val="14"/>
              <w:ind w:left="0"/>
              <w:rPr>
                <w:sz w:val="24"/>
                <w:szCs w:val="24"/>
              </w:rPr>
            </w:pPr>
          </w:p>
          <w:p w14:paraId="435ADDFD">
            <w:pPr>
              <w:pStyle w:val="14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_______________________</w:t>
            </w:r>
          </w:p>
          <w:p w14:paraId="100308C8">
            <w:pPr>
              <w:pStyle w:val="1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College Dean</w:t>
            </w:r>
          </w:p>
          <w:p w14:paraId="14D17AA6">
            <w:pPr>
              <w:pStyle w:val="14"/>
              <w:ind w:left="0"/>
              <w:rPr>
                <w:sz w:val="24"/>
                <w:szCs w:val="24"/>
              </w:rPr>
            </w:pPr>
          </w:p>
          <w:p w14:paraId="7BA8A903">
            <w:pPr>
              <w:pStyle w:val="14"/>
              <w:ind w:left="0"/>
              <w:rPr>
                <w:sz w:val="24"/>
                <w:szCs w:val="24"/>
              </w:rPr>
            </w:pPr>
          </w:p>
          <w:p w14:paraId="636B5876">
            <w:pPr>
              <w:pStyle w:val="14"/>
              <w:ind w:left="0"/>
              <w:rPr>
                <w:sz w:val="24"/>
                <w:szCs w:val="24"/>
              </w:rPr>
            </w:pPr>
          </w:p>
        </w:tc>
        <w:tc>
          <w:tcPr>
            <w:tcW w:w="4804" w:type="dxa"/>
          </w:tcPr>
          <w:p w14:paraId="0B448786">
            <w:pPr>
              <w:pStyle w:val="14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Noted:</w:t>
            </w:r>
          </w:p>
          <w:p w14:paraId="7BBD275E">
            <w:pPr>
              <w:pStyle w:val="14"/>
              <w:ind w:left="0"/>
              <w:rPr>
                <w:b/>
                <w:bCs/>
                <w:sz w:val="24"/>
                <w:szCs w:val="24"/>
              </w:rPr>
            </w:pPr>
          </w:p>
          <w:p w14:paraId="5C287209">
            <w:pPr>
              <w:pStyle w:val="14"/>
              <w:ind w:left="0"/>
              <w:rPr>
                <w:b/>
                <w:bCs/>
                <w:sz w:val="24"/>
                <w:szCs w:val="24"/>
              </w:rPr>
            </w:pPr>
          </w:p>
          <w:p w14:paraId="4C75E2C7">
            <w:pPr>
              <w:pStyle w:val="14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_______________________</w:t>
            </w:r>
          </w:p>
          <w:p w14:paraId="3D21E7EF">
            <w:pPr>
              <w:pStyle w:val="1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Campus CE Director</w:t>
            </w:r>
          </w:p>
          <w:p w14:paraId="4E56D50C">
            <w:pPr>
              <w:pStyle w:val="14"/>
              <w:ind w:left="0"/>
              <w:rPr>
                <w:b/>
                <w:bCs/>
                <w:sz w:val="24"/>
                <w:szCs w:val="24"/>
              </w:rPr>
            </w:pPr>
          </w:p>
          <w:p w14:paraId="24E63C49">
            <w:pPr>
              <w:pStyle w:val="14"/>
              <w:ind w:left="0"/>
              <w:rPr>
                <w:b/>
                <w:bCs/>
                <w:sz w:val="24"/>
                <w:szCs w:val="24"/>
              </w:rPr>
            </w:pPr>
          </w:p>
          <w:p w14:paraId="31421F4D">
            <w:pPr>
              <w:pStyle w:val="14"/>
              <w:ind w:left="0"/>
              <w:rPr>
                <w:b/>
                <w:bCs/>
                <w:sz w:val="24"/>
                <w:szCs w:val="24"/>
              </w:rPr>
            </w:pPr>
          </w:p>
          <w:p w14:paraId="50B7AC5B">
            <w:pPr>
              <w:pStyle w:val="14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_______________________</w:t>
            </w:r>
          </w:p>
          <w:p w14:paraId="315C01AA">
            <w:pPr>
              <w:pStyle w:val="1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Executive Officer</w:t>
            </w:r>
          </w:p>
          <w:p w14:paraId="5AEF7ECF">
            <w:pPr>
              <w:pStyle w:val="14"/>
              <w:ind w:left="0"/>
              <w:rPr>
                <w:b/>
                <w:bCs/>
                <w:sz w:val="24"/>
                <w:szCs w:val="24"/>
              </w:rPr>
            </w:pPr>
          </w:p>
          <w:p w14:paraId="363C35E4">
            <w:pPr>
              <w:pStyle w:val="14"/>
              <w:ind w:left="0"/>
              <w:rPr>
                <w:b/>
                <w:bCs/>
                <w:sz w:val="24"/>
                <w:szCs w:val="24"/>
              </w:rPr>
            </w:pPr>
          </w:p>
          <w:p w14:paraId="3EEC393B">
            <w:pPr>
              <w:pStyle w:val="14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Recommending Approval:</w:t>
            </w:r>
          </w:p>
          <w:p w14:paraId="075C5844">
            <w:pPr>
              <w:pStyle w:val="14"/>
              <w:ind w:left="0"/>
              <w:rPr>
                <w:b/>
                <w:bCs/>
                <w:sz w:val="24"/>
                <w:szCs w:val="24"/>
              </w:rPr>
            </w:pPr>
          </w:p>
          <w:p w14:paraId="743265A8">
            <w:pPr>
              <w:pStyle w:val="14"/>
              <w:ind w:left="0"/>
              <w:rPr>
                <w:b/>
                <w:bCs/>
                <w:sz w:val="24"/>
                <w:szCs w:val="24"/>
              </w:rPr>
            </w:pPr>
          </w:p>
          <w:p w14:paraId="4C72DFF5">
            <w:pPr>
              <w:pStyle w:val="14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_______________________</w:t>
            </w:r>
          </w:p>
          <w:p w14:paraId="6E0692A4">
            <w:pPr>
              <w:pStyle w:val="1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University CE Director</w:t>
            </w:r>
          </w:p>
          <w:p w14:paraId="4BEBAD2B">
            <w:pPr>
              <w:pStyle w:val="14"/>
              <w:ind w:left="0"/>
              <w:rPr>
                <w:b/>
                <w:bCs/>
                <w:sz w:val="24"/>
                <w:szCs w:val="24"/>
              </w:rPr>
            </w:pPr>
          </w:p>
          <w:p w14:paraId="7BC75762">
            <w:pPr>
              <w:pStyle w:val="14"/>
              <w:ind w:left="0"/>
              <w:rPr>
                <w:b/>
                <w:bCs/>
                <w:sz w:val="24"/>
                <w:szCs w:val="24"/>
              </w:rPr>
            </w:pPr>
          </w:p>
          <w:p w14:paraId="297031EE">
            <w:pPr>
              <w:pStyle w:val="14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Approved by:</w:t>
            </w:r>
          </w:p>
          <w:p w14:paraId="50383D85">
            <w:pPr>
              <w:pStyle w:val="14"/>
              <w:ind w:left="0"/>
              <w:rPr>
                <w:sz w:val="24"/>
                <w:szCs w:val="24"/>
              </w:rPr>
            </w:pPr>
          </w:p>
          <w:p w14:paraId="189CEACA">
            <w:pPr>
              <w:pStyle w:val="14"/>
              <w:ind w:left="0"/>
              <w:rPr>
                <w:b/>
                <w:bCs/>
                <w:sz w:val="24"/>
                <w:szCs w:val="24"/>
              </w:rPr>
            </w:pPr>
          </w:p>
          <w:p w14:paraId="56E80832">
            <w:pPr>
              <w:pStyle w:val="14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_______________________</w:t>
            </w:r>
          </w:p>
          <w:p w14:paraId="1E8F4493">
            <w:pPr>
              <w:pStyle w:val="1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Vice President for RICE</w:t>
            </w:r>
          </w:p>
          <w:p w14:paraId="282D8847">
            <w:pPr>
              <w:pStyle w:val="14"/>
              <w:ind w:left="0"/>
              <w:rPr>
                <w:b/>
                <w:bCs/>
                <w:sz w:val="24"/>
                <w:szCs w:val="24"/>
              </w:rPr>
            </w:pPr>
          </w:p>
        </w:tc>
      </w:tr>
    </w:tbl>
    <w:p w14:paraId="5FFDABBE">
      <w:pPr>
        <w:pStyle w:val="14"/>
        <w:ind w:left="1440"/>
      </w:pPr>
    </w:p>
    <w:p w14:paraId="57DAC508">
      <w:pPr>
        <w:pStyle w:val="14"/>
        <w:ind w:left="144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2880" w:right="849" w:bottom="2160" w:left="1440" w:header="720" w:footer="2089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E7DD3A64-9E75-414E-BD86-BA03737B320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EAF3CA2F-5745-407F-AEAE-E02BC634A16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EA994842-7EC8-4CA2-854F-2B8A87C28E3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024ED616-3FFA-4A87-95F9-80985DEAC32D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panose1 w:val="020B0004020202020204"/>
    <w:charset w:val="86"/>
    <w:family w:val="swiss"/>
    <w:pitch w:val="default"/>
    <w:sig w:usb0="20000287" w:usb1="00000003" w:usb2="00000000" w:usb3="00000000" w:csb0="2000019F" w:csb1="00000000"/>
    <w:embedRegular r:id="rId5" w:fontKey="{70F19BC1-DE5A-427E-BD83-75678E6044C3}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BE600557-964D-413C-B025-837C4C28927E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7" w:fontKey="{E66EB624-CB54-49DE-AB31-3B976ECBA722}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  <w:embedRegular r:id="rId8" w:fontKey="{D2F56C0D-1A88-4D21-A951-B566BFAA5867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9" w:fontKey="{EAA93F55-A868-4D20-812A-685F98836DCA}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3F56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Arial" w:hAnsi="Arial" w:cs="Arial"/>
        <w:color w:val="000000"/>
        <w:sz w:val="16"/>
        <w:szCs w:val="16"/>
      </w:rPr>
    </w:pPr>
    <w:r>
      <w:rPr>
        <w:rFonts w:ascii="Arial" w:hAnsi="Arial" w:cs="Arial"/>
        <w:color w:val="000000"/>
        <w:sz w:val="16"/>
        <w:szCs w:val="16"/>
      </w:rPr>
      <w:t>ISUE-ETS-PrF-012</w:t>
    </w:r>
  </w:p>
  <w:p w14:paraId="50C7B329">
    <w:pPr>
      <w:spacing w:after="0" w:line="240" w:lineRule="auto"/>
      <w:rPr>
        <w:rFonts w:ascii="Arial" w:hAnsi="Arial" w:cs="Arial"/>
        <w:bCs/>
        <w:sz w:val="16"/>
        <w:szCs w:val="16"/>
      </w:rPr>
    </w:pPr>
    <w:r>
      <w:rPr>
        <w:rFonts w:ascii="Arial" w:hAnsi="Arial" w:cs="Arial"/>
        <w:bCs/>
        <w:sz w:val="16"/>
        <w:szCs w:val="16"/>
      </w:rPr>
      <w:t>Effectivity: 01/03/2014</w:t>
    </w:r>
  </w:p>
  <w:p w14:paraId="1C5700D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Arial" w:hAnsi="Arial" w:cs="Arial"/>
        <w:color w:val="000000"/>
        <w:sz w:val="16"/>
        <w:szCs w:val="16"/>
      </w:rPr>
    </w:pPr>
    <w:r>
      <w:rPr>
        <w:rFonts w:ascii="Arial" w:hAnsi="Arial" w:cs="Arial"/>
        <w:bCs/>
        <w:sz w:val="16"/>
        <w:szCs w:val="16"/>
      </w:rPr>
      <w:t>Revision: 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4AEDF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ED483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97FD0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-913765</wp:posOffset>
          </wp:positionH>
          <wp:positionV relativeFrom="paragraph">
            <wp:posOffset>-456565</wp:posOffset>
          </wp:positionV>
          <wp:extent cx="7553325" cy="10681335"/>
          <wp:effectExtent l="0" t="0" r="0" b="0"/>
          <wp:wrapNone/>
          <wp:docPr id="100947167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9471673" name="image1.png"/>
                  <pic:cNvPicPr preferRelativeResize="0"/>
                </pic:nvPicPr>
                <pic:blipFill>
                  <a:blip r:embed="rId1"/>
                  <a:srcRect l="18" r="18"/>
                  <a:stretch>
                    <a:fillRect/>
                  </a:stretch>
                </pic:blipFill>
                <pic:spPr>
                  <a:xfrm>
                    <a:off x="0" y="0"/>
                    <a:ext cx="7553325" cy="106813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1337945</wp:posOffset>
              </wp:positionH>
              <wp:positionV relativeFrom="paragraph">
                <wp:posOffset>9100820</wp:posOffset>
              </wp:positionV>
              <wp:extent cx="4538980" cy="73723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85879" y="3420771"/>
                        <a:ext cx="4520242" cy="7184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6FB3F4">
                          <w:pPr>
                            <w:spacing w:after="0" w:line="240" w:lineRule="auto"/>
                          </w:pPr>
                          <w:r>
                            <w:rPr>
                              <w:rFonts w:ascii="Inter" w:hAnsi="Inter" w:eastAsia="Inter" w:cs="Inter"/>
                              <w:b/>
                              <w:color w:val="000000"/>
                              <w:sz w:val="20"/>
                            </w:rPr>
                            <w:t>UNIVERSITY COMMUNITY ENGAGEMENT SERVICES OFFICE</w:t>
                          </w:r>
                        </w:p>
                        <w:p w14:paraId="7C579CEF">
                          <w:pPr>
                            <w:spacing w:after="0" w:line="240" w:lineRule="auto"/>
                          </w:pPr>
                          <w:r>
                            <w:rPr>
                              <w:rFonts w:ascii="Cambria" w:hAnsi="Cambria" w:eastAsia="Cambria" w:cs="Cambria"/>
                              <w:color w:val="000000"/>
                              <w:sz w:val="14"/>
                            </w:rPr>
                            <w:t>2</w:t>
                          </w:r>
                          <w:r>
                            <w:rPr>
                              <w:rFonts w:ascii="Cambria" w:hAnsi="Cambria" w:eastAsia="Cambria" w:cs="Cambria"/>
                              <w:color w:val="000000"/>
                              <w:sz w:val="14"/>
                              <w:vertAlign w:val="superscript"/>
                            </w:rPr>
                            <w:t>nd</w:t>
                          </w:r>
                          <w:r>
                            <w:rPr>
                              <w:rFonts w:ascii="Cambria" w:hAnsi="Cambria" w:eastAsia="Cambria" w:cs="Cambria"/>
                              <w:color w:val="000000"/>
                              <w:sz w:val="14"/>
                            </w:rPr>
                            <w:t xml:space="preserve"> Floor., Climate Change R&amp;D Support Facility Bldg., Isabela State University</w:t>
                          </w:r>
                          <w:r>
                            <w:rPr>
                              <w:rFonts w:ascii="Cambria" w:hAnsi="Cambria" w:eastAsia="Cambria" w:cs="Cambria"/>
                              <w:color w:val="000000"/>
                              <w:sz w:val="14"/>
                            </w:rPr>
                            <w:br w:type="textWrapping"/>
                          </w:r>
                          <w:r>
                            <w:rPr>
                              <w:rFonts w:ascii="Cambria" w:hAnsi="Cambria" w:eastAsia="Cambria" w:cs="Cambria"/>
                              <w:color w:val="000000"/>
                              <w:sz w:val="14"/>
                            </w:rPr>
                            <w:t>San Fabian, Echague, Isabela, 3309, Philippines</w:t>
                          </w:r>
                        </w:p>
                        <w:p w14:paraId="482C826C">
                          <w:pPr>
                            <w:spacing w:after="0" w:line="240" w:lineRule="auto"/>
                          </w:pPr>
                          <w:r>
                            <w:rPr>
                              <w:rFonts w:ascii="Cambria" w:hAnsi="Cambria" w:eastAsia="Cambria" w:cs="Cambria"/>
                              <w:color w:val="000000"/>
                              <w:sz w:val="14"/>
                            </w:rPr>
                            <w:t xml:space="preserve">Email: </w:t>
                          </w:r>
                          <w:r>
                            <w:rPr>
                              <w:rFonts w:ascii="Cambria" w:hAnsi="Cambria" w:eastAsia="Cambria" w:cs="Cambria"/>
                              <w:color w:val="467886"/>
                              <w:sz w:val="14"/>
                              <w:u w:val="single"/>
                            </w:rPr>
                            <w:t>university_extension@isu.edu.ph</w:t>
                          </w:r>
                          <w:r>
                            <w:rPr>
                              <w:rFonts w:ascii="Cambria" w:hAnsi="Cambria" w:eastAsia="Cambria" w:cs="Cambria"/>
                              <w:color w:val="000000"/>
                              <w:sz w:val="14"/>
                            </w:rPr>
                            <w:t xml:space="preserve"> | </w:t>
                          </w:r>
                          <w:r>
                            <w:rPr>
                              <w:rFonts w:ascii="Cambria" w:hAnsi="Cambria" w:eastAsia="Cambria" w:cs="Cambria"/>
                              <w:color w:val="467886"/>
                              <w:sz w:val="14"/>
                              <w:u w:val="single"/>
                            </w:rPr>
                            <w:t>www.isu.edu.ph</w:t>
                          </w:r>
                        </w:p>
                        <w:p w14:paraId="6E943DFA">
                          <w:pPr>
                            <w:spacing w:after="0" w:line="240" w:lineRule="auto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105.35pt;margin-top:716.6pt;height:58.05pt;width:357.4pt;z-index:251660288;mso-width-relative:page;mso-height-relative:page;" filled="f" stroked="f" coordsize="21600,21600" o:gfxdata="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fGfpm9cA&#10;AAANAQAADwAAAAAAAAABACAAAAAiAAAAZHJzL2Rvd25yZXYueG1sUEsBAhQAFAAAAAgAh07iQC4S&#10;1IfnAQAAzgMAAA4AAAAAAAAAAQAgAAAAJgEAAGRycy9lMm9Eb2MueG1sUEsFBgAAAAAGAAYAWQEA&#10;AH8FAAAAAA==&#10;">
              <v:fill on="f" focussize="0,0"/>
              <v:stroke on="f"/>
              <v:imagedata o:title=""/>
              <o:lock v:ext="edit" aspectratio="f"/>
              <v:textbox inset="7.1988188976378pt,3.59842519685039pt,7.1988188976378pt,3.59842519685039pt">
                <w:txbxContent>
                  <w:p w14:paraId="746FB3F4">
                    <w:pPr>
                      <w:spacing w:after="0" w:line="240" w:lineRule="auto"/>
                    </w:pPr>
                    <w:r>
                      <w:rPr>
                        <w:rFonts w:ascii="Inter" w:hAnsi="Inter" w:eastAsia="Inter" w:cs="Inter"/>
                        <w:b/>
                        <w:color w:val="000000"/>
                        <w:sz w:val="20"/>
                      </w:rPr>
                      <w:t>UNIVERSITY COMMUNITY ENGAGEMENT SERVICES OFFICE</w:t>
                    </w:r>
                  </w:p>
                  <w:p w14:paraId="7C579CEF">
                    <w:pPr>
                      <w:spacing w:after="0" w:line="240" w:lineRule="auto"/>
                    </w:pPr>
                    <w:r>
                      <w:rPr>
                        <w:rFonts w:ascii="Cambria" w:hAnsi="Cambria" w:eastAsia="Cambria" w:cs="Cambria"/>
                        <w:color w:val="000000"/>
                        <w:sz w:val="14"/>
                      </w:rPr>
                      <w:t>2</w:t>
                    </w:r>
                    <w:r>
                      <w:rPr>
                        <w:rFonts w:ascii="Cambria" w:hAnsi="Cambria" w:eastAsia="Cambria" w:cs="Cambria"/>
                        <w:color w:val="000000"/>
                        <w:sz w:val="14"/>
                        <w:vertAlign w:val="superscript"/>
                      </w:rPr>
                      <w:t>nd</w:t>
                    </w:r>
                    <w:r>
                      <w:rPr>
                        <w:rFonts w:ascii="Cambria" w:hAnsi="Cambria" w:eastAsia="Cambria" w:cs="Cambria"/>
                        <w:color w:val="000000"/>
                        <w:sz w:val="14"/>
                      </w:rPr>
                      <w:t xml:space="preserve"> Floor., Climate Change R&amp;D Support Facility Bldg., Isabela State University</w:t>
                    </w:r>
                    <w:r>
                      <w:rPr>
                        <w:rFonts w:ascii="Cambria" w:hAnsi="Cambria" w:eastAsia="Cambria" w:cs="Cambria"/>
                        <w:color w:val="000000"/>
                        <w:sz w:val="14"/>
                      </w:rPr>
                      <w:br w:type="textWrapping"/>
                    </w:r>
                    <w:r>
                      <w:rPr>
                        <w:rFonts w:ascii="Cambria" w:hAnsi="Cambria" w:eastAsia="Cambria" w:cs="Cambria"/>
                        <w:color w:val="000000"/>
                        <w:sz w:val="14"/>
                      </w:rPr>
                      <w:t>San Fabian, Echague, Isabela, 3309, Philippines</w:t>
                    </w:r>
                  </w:p>
                  <w:p w14:paraId="482C826C">
                    <w:pPr>
                      <w:spacing w:after="0" w:line="240" w:lineRule="auto"/>
                    </w:pPr>
                    <w:r>
                      <w:rPr>
                        <w:rFonts w:ascii="Cambria" w:hAnsi="Cambria" w:eastAsia="Cambria" w:cs="Cambria"/>
                        <w:color w:val="000000"/>
                        <w:sz w:val="14"/>
                      </w:rPr>
                      <w:t xml:space="preserve">Email: </w:t>
                    </w:r>
                    <w:r>
                      <w:rPr>
                        <w:rFonts w:ascii="Cambria" w:hAnsi="Cambria" w:eastAsia="Cambria" w:cs="Cambria"/>
                        <w:color w:val="467886"/>
                        <w:sz w:val="14"/>
                        <w:u w:val="single"/>
                      </w:rPr>
                      <w:t>university_extension@isu.edu.ph</w:t>
                    </w:r>
                    <w:r>
                      <w:rPr>
                        <w:rFonts w:ascii="Cambria" w:hAnsi="Cambria" w:eastAsia="Cambria" w:cs="Cambria"/>
                        <w:color w:val="000000"/>
                        <w:sz w:val="14"/>
                      </w:rPr>
                      <w:t xml:space="preserve"> | </w:t>
                    </w:r>
                    <w:r>
                      <w:rPr>
                        <w:rFonts w:ascii="Cambria" w:hAnsi="Cambria" w:eastAsia="Cambria" w:cs="Cambria"/>
                        <w:color w:val="467886"/>
                        <w:sz w:val="14"/>
                        <w:u w:val="single"/>
                      </w:rPr>
                      <w:t>www.isu.edu.ph</w:t>
                    </w:r>
                  </w:p>
                  <w:p w14:paraId="6E943DFA">
                    <w:pPr>
                      <w:spacing w:after="0" w:line="240" w:lineRule="auto"/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BAA7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506F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326684"/>
    <w:multiLevelType w:val="multilevel"/>
    <w:tmpl w:val="15326684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A22CFF"/>
    <w:multiLevelType w:val="multilevel"/>
    <w:tmpl w:val="27A22CF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552843"/>
    <w:multiLevelType w:val="multilevel"/>
    <w:tmpl w:val="57552843"/>
    <w:lvl w:ilvl="0" w:tentative="0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A715E32"/>
    <w:multiLevelType w:val="multilevel"/>
    <w:tmpl w:val="5A715E32"/>
    <w:lvl w:ilvl="0" w:tentative="0">
      <w:start w:val="1"/>
      <w:numFmt w:val="lowerLetter"/>
      <w:lvlText w:val="%1."/>
      <w:lvlJc w:val="left"/>
      <w:pPr>
        <w:ind w:left="540" w:hanging="360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260" w:hanging="360"/>
      </w:pPr>
    </w:lvl>
    <w:lvl w:ilvl="2" w:tentative="0">
      <w:start w:val="1"/>
      <w:numFmt w:val="lowerRoman"/>
      <w:lvlText w:val="%3."/>
      <w:lvlJc w:val="right"/>
      <w:pPr>
        <w:ind w:left="1980" w:hanging="180"/>
      </w:pPr>
    </w:lvl>
    <w:lvl w:ilvl="3" w:tentative="0">
      <w:start w:val="1"/>
      <w:numFmt w:val="decimal"/>
      <w:lvlText w:val="%4."/>
      <w:lvlJc w:val="left"/>
      <w:pPr>
        <w:ind w:left="2700" w:hanging="360"/>
      </w:pPr>
    </w:lvl>
    <w:lvl w:ilvl="4" w:tentative="0">
      <w:start w:val="1"/>
      <w:numFmt w:val="lowerLetter"/>
      <w:lvlText w:val="%5."/>
      <w:lvlJc w:val="left"/>
      <w:pPr>
        <w:ind w:left="3420" w:hanging="360"/>
      </w:pPr>
    </w:lvl>
    <w:lvl w:ilvl="5" w:tentative="0">
      <w:start w:val="1"/>
      <w:numFmt w:val="lowerRoman"/>
      <w:lvlText w:val="%6."/>
      <w:lvlJc w:val="right"/>
      <w:pPr>
        <w:ind w:left="4140" w:hanging="180"/>
      </w:pPr>
    </w:lvl>
    <w:lvl w:ilvl="6" w:tentative="0">
      <w:start w:val="1"/>
      <w:numFmt w:val="decimal"/>
      <w:lvlText w:val="%7."/>
      <w:lvlJc w:val="left"/>
      <w:pPr>
        <w:ind w:left="4860" w:hanging="360"/>
      </w:pPr>
    </w:lvl>
    <w:lvl w:ilvl="7" w:tentative="0">
      <w:start w:val="1"/>
      <w:numFmt w:val="lowerLetter"/>
      <w:lvlText w:val="%8."/>
      <w:lvlJc w:val="left"/>
      <w:pPr>
        <w:ind w:left="5580" w:hanging="360"/>
      </w:pPr>
    </w:lvl>
    <w:lvl w:ilvl="8" w:tentative="0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6CB34E2D"/>
    <w:multiLevelType w:val="multilevel"/>
    <w:tmpl w:val="6CB34E2D"/>
    <w:lvl w:ilvl="0" w:tentative="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728B1F2A"/>
    <w:multiLevelType w:val="multilevel"/>
    <w:tmpl w:val="728B1F2A"/>
    <w:lvl w:ilvl="0" w:tentative="0">
      <w:start w:val="1"/>
      <w:numFmt w:val="lowerLetter"/>
      <w:lvlText w:val="%1."/>
      <w:lvlJc w:val="left"/>
      <w:pPr>
        <w:ind w:left="5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260" w:hanging="360"/>
      </w:pPr>
    </w:lvl>
    <w:lvl w:ilvl="2" w:tentative="0">
      <w:start w:val="1"/>
      <w:numFmt w:val="lowerRoman"/>
      <w:lvlText w:val="%3."/>
      <w:lvlJc w:val="right"/>
      <w:pPr>
        <w:ind w:left="1980" w:hanging="180"/>
      </w:pPr>
    </w:lvl>
    <w:lvl w:ilvl="3" w:tentative="0">
      <w:start w:val="1"/>
      <w:numFmt w:val="decimal"/>
      <w:lvlText w:val="%4."/>
      <w:lvlJc w:val="left"/>
      <w:pPr>
        <w:ind w:left="2700" w:hanging="360"/>
      </w:pPr>
    </w:lvl>
    <w:lvl w:ilvl="4" w:tentative="0">
      <w:start w:val="1"/>
      <w:numFmt w:val="lowerLetter"/>
      <w:lvlText w:val="%5."/>
      <w:lvlJc w:val="left"/>
      <w:pPr>
        <w:ind w:left="3420" w:hanging="360"/>
      </w:pPr>
    </w:lvl>
    <w:lvl w:ilvl="5" w:tentative="0">
      <w:start w:val="1"/>
      <w:numFmt w:val="lowerRoman"/>
      <w:lvlText w:val="%6."/>
      <w:lvlJc w:val="right"/>
      <w:pPr>
        <w:ind w:left="4140" w:hanging="180"/>
      </w:pPr>
    </w:lvl>
    <w:lvl w:ilvl="6" w:tentative="0">
      <w:start w:val="1"/>
      <w:numFmt w:val="decimal"/>
      <w:lvlText w:val="%7."/>
      <w:lvlJc w:val="left"/>
      <w:pPr>
        <w:ind w:left="4860" w:hanging="360"/>
      </w:pPr>
    </w:lvl>
    <w:lvl w:ilvl="7" w:tentative="0">
      <w:start w:val="1"/>
      <w:numFmt w:val="lowerLetter"/>
      <w:lvlText w:val="%8."/>
      <w:lvlJc w:val="left"/>
      <w:pPr>
        <w:ind w:left="5580" w:hanging="360"/>
      </w:pPr>
    </w:lvl>
    <w:lvl w:ilvl="8" w:tentative="0">
      <w:start w:val="1"/>
      <w:numFmt w:val="lowerRoman"/>
      <w:lvlText w:val="%9."/>
      <w:lvlJc w:val="right"/>
      <w:pPr>
        <w:ind w:left="6300" w:hanging="180"/>
      </w:pPr>
    </w:lvl>
  </w:abstractNum>
  <w:abstractNum w:abstractNumId="6">
    <w:nsid w:val="7BAC5673"/>
    <w:multiLevelType w:val="multilevel"/>
    <w:tmpl w:val="7BAC5673"/>
    <w:lvl w:ilvl="0" w:tentative="0">
      <w:start w:val="2"/>
      <w:numFmt w:val="bullet"/>
      <w:lvlText w:val="-"/>
      <w:lvlJc w:val="left"/>
      <w:pPr>
        <w:ind w:left="1080" w:hanging="360"/>
      </w:pPr>
      <w:rPr>
        <w:rFonts w:hint="default" w:ascii="Arial" w:hAnsi="Arial" w:cs="Arial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2B5"/>
    <w:rsid w:val="000613C2"/>
    <w:rsid w:val="00075D00"/>
    <w:rsid w:val="000C4EE9"/>
    <w:rsid w:val="00193AA3"/>
    <w:rsid w:val="00262D6A"/>
    <w:rsid w:val="002662B5"/>
    <w:rsid w:val="003E1CB9"/>
    <w:rsid w:val="00487C2E"/>
    <w:rsid w:val="00494AB8"/>
    <w:rsid w:val="004C1170"/>
    <w:rsid w:val="00664ABC"/>
    <w:rsid w:val="006738A3"/>
    <w:rsid w:val="006E4203"/>
    <w:rsid w:val="006F3B3A"/>
    <w:rsid w:val="009A246D"/>
    <w:rsid w:val="00D53230"/>
    <w:rsid w:val="00D92382"/>
    <w:rsid w:val="00FC7890"/>
    <w:rsid w:val="653E3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n-PH" w:eastAsia="en-PH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80" w:after="40"/>
      <w:outlineLvl w:val="4"/>
    </w:pPr>
    <w:rPr>
      <w:color w:val="0F4761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rPr>
      <w:color w:val="595959"/>
      <w:sz w:val="28"/>
      <w:szCs w:val="28"/>
    </w:rPr>
  </w:style>
  <w:style w:type="table" w:styleId="11">
    <w:name w:val="Table Grid"/>
    <w:basedOn w:val="9"/>
    <w:qFormat/>
    <w:uiPriority w:val="59"/>
    <w:pPr>
      <w:spacing w:after="0" w:line="240" w:lineRule="auto"/>
    </w:pPr>
    <w:rPr>
      <w:rFonts w:asciiTheme="minorHAnsi" w:hAnsiTheme="minorHAnsi" w:eastAsiaTheme="minorHAnsi" w:cstheme="minorBidi"/>
      <w:sz w:val="20"/>
      <w:szCs w:val="2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2">
    <w:name w:val="Title"/>
    <w:basedOn w:val="1"/>
    <w:next w:val="1"/>
    <w:qFormat/>
    <w:uiPriority w:val="1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f+xQp1DfipuhRAblMmn/JQAM6Q==">CgMxLjA4AHIhMUVESFV0WWxidHdRR2tGa0tvNTBoNFVWdEw2M1RuV1Vk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192</Words>
  <Characters>1354</Characters>
  <Lines>12</Lines>
  <Paragraphs>3</Paragraphs>
  <TotalTime>44</TotalTime>
  <ScaleCrop>false</ScaleCrop>
  <LinksUpToDate>false</LinksUpToDate>
  <CharactersWithSpaces>1461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2026-09-01T07:28:00Z</dcterms:created>
  <dc:creator>ICT OFFICE</dc:creator>
  <cp:lastModifiedBy>ISU University Extension</cp:lastModifiedBy>
  <dcterms:modified xsi:type="dcterms:W3CDTF">2026-09-02T00:18:32Z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ff60c685-d21a-4c30-b369-c076916e2fcc</vt:lpwstr>
  </property>
  <property fmtid="{D5CDD505-2E9C-101B-9397-08002B2CF9AE}" pid="3" name="KSOTemplateDocerSaveRecord">
    <vt:lpwstr>eyJoZGlkIjoiYzhhMWI2ZWM1YTlhYjMyMzVlMTkzZTJmNjg3Y2NiYmYiLCJ1c2VySWQiOiI4ODEzNTUxMjQxMjMyIn0=</vt:lpwstr>
  </property>
  <property fmtid="{D5CDD505-2E9C-101B-9397-08002B2CF9AE}" pid="4" name="KSOProductBuildVer">
    <vt:lpwstr>1033-12.1.0.28032</vt:lpwstr>
  </property>
  <property fmtid="{D5CDD505-2E9C-101B-9397-08002B2CF9AE}" pid="5" name="ICV">
    <vt:lpwstr>00884780A59148C4AC182DA2B036E4D7_12</vt:lpwstr>
  </property>
</Properties>
</file>