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65" w:rsidRDefault="00156BE2">
      <w:pPr>
        <w:rPr>
          <w:rFonts w:ascii="Arial Black" w:hAnsi="Arial Black"/>
          <w:sz w:val="44"/>
          <w:szCs w:val="44"/>
        </w:rPr>
      </w:pPr>
      <w:r>
        <w:rPr>
          <w:noProof/>
        </w:rPr>
        <w:drawing>
          <wp:inline distT="0" distB="0" distL="0" distR="0">
            <wp:extent cx="3188335" cy="4242435"/>
            <wp:effectExtent l="19050" t="0" r="0" b="0"/>
            <wp:docPr id="1" name="Picture 1" descr="C:\Users\MEC\Desktop\SAT Textboo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C\Desktop\SAT Textbook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45B5D">
        <w:rPr>
          <w:rFonts w:ascii="Arial Black" w:cs="Calibri"/>
          <w:b/>
          <w:sz w:val="52"/>
          <w:szCs w:val="52"/>
        </w:rPr>
        <w:t>₦</w:t>
      </w:r>
      <w:r>
        <w:rPr>
          <w:rFonts w:ascii="Arial Black" w:hAnsi="Arial Black"/>
          <w:sz w:val="44"/>
          <w:szCs w:val="44"/>
        </w:rPr>
        <w:t>49,500</w:t>
      </w:r>
    </w:p>
    <w:p w:rsidR="00156BE2" w:rsidRPr="00156BE2" w:rsidRDefault="00156BE2" w:rsidP="00156BE2">
      <w:pPr>
        <w:shd w:val="clear" w:color="auto" w:fill="FFFFFF"/>
        <w:spacing w:after="100" w:afterAutospacing="1" w:line="467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36"/>
          <w:szCs w:val="36"/>
        </w:rPr>
      </w:pPr>
      <w:r w:rsidRPr="00156BE2">
        <w:rPr>
          <w:rFonts w:ascii="Arial" w:eastAsia="Times New Roman" w:hAnsi="Arial" w:cs="Arial"/>
          <w:b/>
          <w:bCs/>
          <w:color w:val="0F1111"/>
          <w:kern w:val="36"/>
          <w:sz w:val="36"/>
        </w:rPr>
        <w:t>The Official Digital SAT Study Guide (Official Digital Study Guide)</w:t>
      </w:r>
    </w:p>
    <w:p w:rsidR="00156BE2" w:rsidRDefault="00156BE2"/>
    <w:p w:rsidR="00156BE2" w:rsidRDefault="00156BE2">
      <w:pPr>
        <w:rPr>
          <w:rFonts w:ascii="Arial Black" w:hAnsi="Arial Black"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3253740" cy="4225925"/>
            <wp:effectExtent l="19050" t="0" r="3810" b="0"/>
            <wp:docPr id="2" name="Picture 2" descr="C:\Users\MEC\Desktop\SAT Textboo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\Desktop\SAT Textbook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545B5D">
        <w:rPr>
          <w:rFonts w:ascii="Arial Black" w:cs="Calibri"/>
          <w:b/>
          <w:sz w:val="52"/>
          <w:szCs w:val="52"/>
        </w:rPr>
        <w:t>₦</w:t>
      </w:r>
      <w:r>
        <w:rPr>
          <w:rFonts w:ascii="Arial Black" w:hAnsi="Arial Black"/>
          <w:sz w:val="44"/>
          <w:szCs w:val="44"/>
        </w:rPr>
        <w:t>74,000</w:t>
      </w:r>
    </w:p>
    <w:p w:rsidR="00156BE2" w:rsidRDefault="00156BE2" w:rsidP="00156BE2">
      <w:pPr>
        <w:pStyle w:val="Heading1"/>
        <w:shd w:val="clear" w:color="auto" w:fill="FFFFFF"/>
        <w:spacing w:before="0" w:beforeAutospacing="0" w:line="467" w:lineRule="atLeast"/>
        <w:rPr>
          <w:rFonts w:ascii="Arial" w:hAnsi="Arial" w:cs="Arial"/>
          <w:color w:val="0F1111"/>
          <w:sz w:val="36"/>
          <w:szCs w:val="36"/>
        </w:rPr>
      </w:pPr>
      <w:r>
        <w:rPr>
          <w:rStyle w:val="a-size-large"/>
          <w:rFonts w:ascii="Arial" w:hAnsi="Arial" w:cs="Arial"/>
          <w:color w:val="0F1111"/>
          <w:sz w:val="36"/>
          <w:szCs w:val="36"/>
        </w:rPr>
        <w:t>Princeton Review Digital SAT Premium Prep, 2025: 5 Full-Length Practice Tests (2 in Book + 3 Adaptive Tests Online) + Online Flashcards + Review &amp; Tools (2025) (College Test Preparation)</w:t>
      </w:r>
    </w:p>
    <w:p w:rsidR="00156BE2" w:rsidRDefault="00156BE2"/>
    <w:p w:rsidR="00156BE2" w:rsidRDefault="00173C18">
      <w:pPr>
        <w:rPr>
          <w:rFonts w:ascii="Arial Black" w:hAnsi="Arial Black"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817495" cy="3665855"/>
            <wp:effectExtent l="19050" t="0" r="1905" b="0"/>
            <wp:docPr id="3" name="Picture 3" descr="C:\Users\MEC\Desktop\SAT Textbook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C\Desktop\SAT Textbook 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45B5D">
        <w:rPr>
          <w:rFonts w:ascii="Arial Black" w:cs="Calibri"/>
          <w:b/>
          <w:sz w:val="52"/>
          <w:szCs w:val="52"/>
        </w:rPr>
        <w:t>₦</w:t>
      </w:r>
      <w:r>
        <w:rPr>
          <w:rFonts w:ascii="Arial Black" w:hAnsi="Arial Black"/>
          <w:sz w:val="44"/>
          <w:szCs w:val="44"/>
        </w:rPr>
        <w:t>59,000</w:t>
      </w:r>
    </w:p>
    <w:p w:rsidR="00173C18" w:rsidRDefault="00173C18" w:rsidP="00173C18">
      <w:pPr>
        <w:pStyle w:val="Heading1"/>
        <w:shd w:val="clear" w:color="auto" w:fill="FFFFFF"/>
        <w:spacing w:before="0" w:beforeAutospacing="0" w:line="467" w:lineRule="atLeast"/>
        <w:rPr>
          <w:rFonts w:ascii="Arial" w:hAnsi="Arial" w:cs="Arial"/>
          <w:color w:val="0F1111"/>
          <w:sz w:val="36"/>
          <w:szCs w:val="36"/>
        </w:rPr>
      </w:pPr>
      <w:r>
        <w:rPr>
          <w:rStyle w:val="a-size-large"/>
          <w:rFonts w:ascii="Arial" w:hAnsi="Arial" w:cs="Arial"/>
          <w:color w:val="0F1111"/>
          <w:sz w:val="36"/>
          <w:szCs w:val="36"/>
        </w:rPr>
        <w:t>800+ SAT Practice Questions, 2025: In-Book + Online Practice Tests for the Digital SAT (2025) (College Test Preparation)</w:t>
      </w:r>
    </w:p>
    <w:p w:rsidR="00173C18" w:rsidRDefault="00173C18"/>
    <w:p w:rsidR="00173C18" w:rsidRDefault="00173C18">
      <w:pPr>
        <w:rPr>
          <w:rFonts w:ascii="Arial Black" w:hAnsi="Arial Black"/>
          <w:sz w:val="44"/>
          <w:szCs w:val="44"/>
        </w:rPr>
      </w:pPr>
      <w:r>
        <w:rPr>
          <w:noProof/>
        </w:rPr>
        <w:drawing>
          <wp:inline distT="0" distB="0" distL="0" distR="0">
            <wp:extent cx="2842260" cy="3665855"/>
            <wp:effectExtent l="19050" t="0" r="0" b="0"/>
            <wp:docPr id="4" name="Picture 4" descr="C:\Users\MEC\Desktop\SAT Textbook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C\Desktop\SAT Textbook 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545B5D">
        <w:rPr>
          <w:rFonts w:ascii="Arial Black" w:cs="Calibri"/>
          <w:b/>
          <w:sz w:val="52"/>
          <w:szCs w:val="52"/>
        </w:rPr>
        <w:t>₦</w:t>
      </w:r>
      <w:r>
        <w:rPr>
          <w:rFonts w:ascii="Arial Black" w:hAnsi="Arial Black"/>
          <w:sz w:val="44"/>
          <w:szCs w:val="44"/>
        </w:rPr>
        <w:t>63,700</w:t>
      </w:r>
    </w:p>
    <w:p w:rsidR="00173C18" w:rsidRDefault="00173C18" w:rsidP="00173C18">
      <w:pPr>
        <w:shd w:val="clear" w:color="auto" w:fill="FFFFFF"/>
        <w:spacing w:after="100" w:afterAutospacing="1" w:line="467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36"/>
        </w:rPr>
      </w:pPr>
      <w:r w:rsidRPr="00173C18">
        <w:rPr>
          <w:rFonts w:ascii="Arial" w:eastAsia="Times New Roman" w:hAnsi="Arial" w:cs="Arial"/>
          <w:b/>
          <w:bCs/>
          <w:color w:val="0F1111"/>
          <w:kern w:val="36"/>
          <w:sz w:val="36"/>
        </w:rPr>
        <w:lastRenderedPageBreak/>
        <w:t>Digital SAT PREP Success 2024: Strategies, Practice Tests and Insights to m</w:t>
      </w:r>
      <w:r>
        <w:rPr>
          <w:rFonts w:ascii="Arial" w:eastAsia="Times New Roman" w:hAnsi="Arial" w:cs="Arial"/>
          <w:b/>
          <w:bCs/>
          <w:color w:val="0F1111"/>
          <w:kern w:val="36"/>
          <w:sz w:val="36"/>
        </w:rPr>
        <w:t>aximize your score: 3 full leng</w:t>
      </w:r>
      <w:r w:rsidRPr="00173C18">
        <w:rPr>
          <w:rFonts w:ascii="Arial" w:eastAsia="Times New Roman" w:hAnsi="Arial" w:cs="Arial"/>
          <w:b/>
          <w:bCs/>
          <w:color w:val="0F1111"/>
          <w:kern w:val="36"/>
          <w:sz w:val="36"/>
        </w:rPr>
        <w:t>t</w:t>
      </w:r>
      <w:r>
        <w:rPr>
          <w:rFonts w:ascii="Arial" w:eastAsia="Times New Roman" w:hAnsi="Arial" w:cs="Arial"/>
          <w:b/>
          <w:bCs/>
          <w:color w:val="0F1111"/>
          <w:kern w:val="36"/>
          <w:sz w:val="36"/>
        </w:rPr>
        <w:t>h</w:t>
      </w:r>
      <w:r w:rsidRPr="00173C18">
        <w:rPr>
          <w:rFonts w:ascii="Arial" w:eastAsia="Times New Roman" w:hAnsi="Arial" w:cs="Arial"/>
          <w:b/>
          <w:bCs/>
          <w:color w:val="0F1111"/>
          <w:kern w:val="36"/>
          <w:sz w:val="36"/>
        </w:rPr>
        <w:t xml:space="preserve"> Practice Tests + detailed explanations</w:t>
      </w:r>
    </w:p>
    <w:p w:rsidR="00514A7B" w:rsidRDefault="00514A7B" w:rsidP="00173C18">
      <w:pPr>
        <w:shd w:val="clear" w:color="auto" w:fill="FFFFFF"/>
        <w:spacing w:after="100" w:afterAutospacing="1" w:line="467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36"/>
        </w:rPr>
      </w:pPr>
    </w:p>
    <w:p w:rsidR="00514A7B" w:rsidRDefault="00514A7B" w:rsidP="00173C18">
      <w:pPr>
        <w:shd w:val="clear" w:color="auto" w:fill="FFFFFF"/>
        <w:spacing w:after="100" w:afterAutospacing="1" w:line="467" w:lineRule="atLeast"/>
        <w:outlineLvl w:val="0"/>
        <w:rPr>
          <w:rFonts w:ascii="Arial Black" w:hAnsi="Arial Black"/>
          <w:sz w:val="44"/>
          <w:szCs w:val="44"/>
        </w:rPr>
      </w:pPr>
      <w:r>
        <w:rPr>
          <w:rFonts w:ascii="Arial" w:eastAsia="Times New Roman" w:hAnsi="Arial" w:cs="Arial"/>
          <w:b/>
          <w:bCs/>
          <w:noProof/>
          <w:color w:val="0F1111"/>
          <w:kern w:val="36"/>
          <w:sz w:val="36"/>
          <w:szCs w:val="36"/>
        </w:rPr>
        <w:drawing>
          <wp:inline distT="0" distB="0" distL="0" distR="0">
            <wp:extent cx="2842260" cy="3665855"/>
            <wp:effectExtent l="19050" t="0" r="0" b="0"/>
            <wp:docPr id="5" name="Picture 5" descr="C:\Users\MEC\Desktop\SAT Textbook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C\Desktop\SAT Textbook 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189">
        <w:rPr>
          <w:rFonts w:ascii="Arial" w:eastAsia="Times New Roman" w:hAnsi="Arial" w:cs="Arial"/>
          <w:b/>
          <w:bCs/>
          <w:color w:val="0F1111"/>
          <w:kern w:val="36"/>
          <w:sz w:val="36"/>
          <w:szCs w:val="36"/>
        </w:rPr>
        <w:t xml:space="preserve"> </w:t>
      </w:r>
      <w:r w:rsidR="00693189" w:rsidRPr="00545B5D">
        <w:rPr>
          <w:rFonts w:ascii="Arial Black" w:cs="Calibri"/>
          <w:b/>
          <w:sz w:val="52"/>
          <w:szCs w:val="52"/>
        </w:rPr>
        <w:t>₦</w:t>
      </w:r>
      <w:r w:rsidR="00693189">
        <w:rPr>
          <w:rFonts w:ascii="Arial Black" w:hAnsi="Arial Black"/>
          <w:sz w:val="44"/>
          <w:szCs w:val="44"/>
        </w:rPr>
        <w:t>68,000</w:t>
      </w:r>
    </w:p>
    <w:p w:rsidR="00693189" w:rsidRDefault="00693189" w:rsidP="00693189">
      <w:pPr>
        <w:pStyle w:val="Heading1"/>
        <w:shd w:val="clear" w:color="auto" w:fill="FFFFFF"/>
        <w:spacing w:before="0" w:beforeAutospacing="0" w:line="467" w:lineRule="atLeast"/>
        <w:rPr>
          <w:rFonts w:ascii="Arial" w:hAnsi="Arial" w:cs="Arial"/>
          <w:color w:val="0F1111"/>
          <w:sz w:val="36"/>
          <w:szCs w:val="36"/>
        </w:rPr>
      </w:pPr>
      <w:r>
        <w:rPr>
          <w:rStyle w:val="a-size-large"/>
          <w:rFonts w:ascii="Arial" w:hAnsi="Arial" w:cs="Arial"/>
          <w:color w:val="0F1111"/>
          <w:sz w:val="36"/>
          <w:szCs w:val="36"/>
        </w:rPr>
        <w:t>Practice Tests for the Digital SAT</w:t>
      </w:r>
    </w:p>
    <w:p w:rsidR="00693189" w:rsidRPr="00173C18" w:rsidRDefault="00693189" w:rsidP="00173C18">
      <w:pPr>
        <w:shd w:val="clear" w:color="auto" w:fill="FFFFFF"/>
        <w:spacing w:after="100" w:afterAutospacing="1" w:line="467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36"/>
          <w:szCs w:val="36"/>
        </w:rPr>
      </w:pPr>
    </w:p>
    <w:sectPr w:rsidR="00693189" w:rsidRPr="00173C18" w:rsidSect="00156BE2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56BE2"/>
    <w:rsid w:val="00156BE2"/>
    <w:rsid w:val="00173C18"/>
    <w:rsid w:val="00514A7B"/>
    <w:rsid w:val="00693189"/>
    <w:rsid w:val="00E2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65"/>
  </w:style>
  <w:style w:type="paragraph" w:styleId="Heading1">
    <w:name w:val="heading 1"/>
    <w:basedOn w:val="Normal"/>
    <w:link w:val="Heading1Char"/>
    <w:uiPriority w:val="9"/>
    <w:qFormat/>
    <w:rsid w:val="00156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B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156BE2"/>
  </w:style>
  <w:style w:type="character" w:customStyle="1" w:styleId="author">
    <w:name w:val="author"/>
    <w:basedOn w:val="DefaultParagraphFont"/>
    <w:rsid w:val="00173C18"/>
  </w:style>
  <w:style w:type="character" w:styleId="Hyperlink">
    <w:name w:val="Hyperlink"/>
    <w:basedOn w:val="DefaultParagraphFont"/>
    <w:uiPriority w:val="99"/>
    <w:semiHidden/>
    <w:unhideWhenUsed/>
    <w:rsid w:val="00173C18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173C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799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MEC</cp:lastModifiedBy>
  <cp:revision>2</cp:revision>
  <dcterms:created xsi:type="dcterms:W3CDTF">2024-10-17T18:48:00Z</dcterms:created>
  <dcterms:modified xsi:type="dcterms:W3CDTF">2024-10-17T19:11:00Z</dcterms:modified>
</cp:coreProperties>
</file>