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C79C" w14:textId="3FAD946C" w:rsidR="00DA5BAE" w:rsidRPr="001A2315" w:rsidRDefault="7284113C" w:rsidP="7284113C">
      <w:pPr>
        <w:pStyle w:val="Kop1"/>
        <w:rPr>
          <w:i w:val="0"/>
          <w:iCs w:val="0"/>
        </w:rPr>
      </w:pPr>
      <w:r w:rsidRPr="7284113C">
        <w:rPr>
          <w:i w:val="0"/>
          <w:iCs w:val="0"/>
        </w:rPr>
        <w:t>ICT &amp; Infra S3 Automation &amp; Orchestration, week 7</w:t>
      </w:r>
    </w:p>
    <w:tbl>
      <w:tblPr>
        <w:tblStyle w:val="Rastertabel1licht-Accent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3E6BF231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001A2315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1A5E2615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003B30CE" w:rsidP="009E52FF">
      <w:pPr>
        <w:pStyle w:val="Kop2"/>
      </w:pPr>
      <w:r w:rsidRPr="007E1A99">
        <w:t>Introduction</w:t>
      </w:r>
    </w:p>
    <w:p w14:paraId="40F160DA" w14:textId="324D3041" w:rsidR="004B0524" w:rsidRDefault="004B0524" w:rsidP="00E5477A">
      <w:pPr>
        <w:rPr>
          <w:i w:val="0"/>
          <w:iCs w:val="0"/>
        </w:rPr>
      </w:pPr>
      <w:r>
        <w:rPr>
          <w:i w:val="0"/>
          <w:iCs w:val="0"/>
        </w:rPr>
        <w:t xml:space="preserve">Running </w:t>
      </w:r>
      <w:r w:rsidR="00BB7C5B">
        <w:rPr>
          <w:i w:val="0"/>
          <w:iCs w:val="0"/>
        </w:rPr>
        <w:t>multiple</w:t>
      </w:r>
      <w:r>
        <w:rPr>
          <w:i w:val="0"/>
          <w:iCs w:val="0"/>
        </w:rPr>
        <w:t xml:space="preserve"> EC2 instances can be expensive. By using </w:t>
      </w:r>
      <w:r w:rsidR="00BB7C5B">
        <w:rPr>
          <w:i w:val="0"/>
          <w:iCs w:val="0"/>
        </w:rPr>
        <w:t xml:space="preserve">a </w:t>
      </w:r>
      <w:r>
        <w:rPr>
          <w:i w:val="0"/>
          <w:iCs w:val="0"/>
        </w:rPr>
        <w:t xml:space="preserve">Lambda function and </w:t>
      </w:r>
      <w:r w:rsidRPr="004B0524">
        <w:rPr>
          <w:i w:val="0"/>
          <w:iCs w:val="0"/>
        </w:rPr>
        <w:t xml:space="preserve">Amazon </w:t>
      </w:r>
      <w:proofErr w:type="spellStart"/>
      <w:r w:rsidRPr="004B0524">
        <w:rPr>
          <w:i w:val="0"/>
          <w:iCs w:val="0"/>
        </w:rPr>
        <w:t>EventBridge</w:t>
      </w:r>
      <w:proofErr w:type="spellEnd"/>
      <w:r w:rsidR="00D605FD">
        <w:rPr>
          <w:i w:val="0"/>
          <w:iCs w:val="0"/>
        </w:rPr>
        <w:t>,</w:t>
      </w:r>
      <w:r>
        <w:rPr>
          <w:i w:val="0"/>
          <w:iCs w:val="0"/>
        </w:rPr>
        <w:t xml:space="preserve"> you can </w:t>
      </w:r>
      <w:r w:rsidR="00BB7C5B">
        <w:rPr>
          <w:i w:val="0"/>
          <w:iCs w:val="0"/>
        </w:rPr>
        <w:t>s</w:t>
      </w:r>
      <w:r>
        <w:rPr>
          <w:i w:val="0"/>
          <w:iCs w:val="0"/>
        </w:rPr>
        <w:t>hut</w:t>
      </w:r>
      <w:r w:rsidR="00BB7C5B">
        <w:rPr>
          <w:i w:val="0"/>
          <w:iCs w:val="0"/>
        </w:rPr>
        <w:t xml:space="preserve"> d</w:t>
      </w:r>
      <w:r>
        <w:rPr>
          <w:i w:val="0"/>
          <w:iCs w:val="0"/>
        </w:rPr>
        <w:t xml:space="preserve">own EC2 instances used for </w:t>
      </w:r>
      <w:r w:rsidR="00D605FD">
        <w:rPr>
          <w:i w:val="0"/>
          <w:iCs w:val="0"/>
        </w:rPr>
        <w:t xml:space="preserve">the </w:t>
      </w:r>
      <w:r>
        <w:rPr>
          <w:i w:val="0"/>
          <w:iCs w:val="0"/>
        </w:rPr>
        <w:t>development environment.</w:t>
      </w:r>
    </w:p>
    <w:p w14:paraId="50D2FD3E" w14:textId="4DD008E0" w:rsidR="00E5477A" w:rsidRPr="00F552CE" w:rsidRDefault="00E5477A" w:rsidP="00E5477A">
      <w:pPr>
        <w:rPr>
          <w:i w:val="0"/>
          <w:iCs w:val="0"/>
        </w:rPr>
      </w:pPr>
      <w:r>
        <w:rPr>
          <w:i w:val="0"/>
          <w:iCs w:val="0"/>
        </w:rPr>
        <w:t xml:space="preserve">This is </w:t>
      </w:r>
      <w:r w:rsidR="000C2AF1">
        <w:rPr>
          <w:b/>
          <w:bCs/>
          <w:i w:val="0"/>
          <w:iCs w:val="0"/>
        </w:rPr>
        <w:t>group</w:t>
      </w:r>
      <w:r>
        <w:rPr>
          <w:i w:val="0"/>
          <w:iCs w:val="0"/>
        </w:rPr>
        <w:t xml:space="preserve"> assignment.</w:t>
      </w:r>
    </w:p>
    <w:p w14:paraId="1BDB040A" w14:textId="3E032ED2" w:rsidR="003B30CE" w:rsidRPr="007E1A99" w:rsidRDefault="003B30CE" w:rsidP="00F36E8C">
      <w:pPr>
        <w:pStyle w:val="Kop3"/>
      </w:pPr>
      <w:r w:rsidRPr="007E1A99">
        <w:t>Assignment 1.</w:t>
      </w:r>
      <w:r w:rsidR="000E36F8">
        <w:t xml:space="preserve"> Automatically</w:t>
      </w:r>
      <w:r w:rsidRPr="007E1A99">
        <w:t xml:space="preserve"> </w:t>
      </w:r>
      <w:r w:rsidR="000E36F8">
        <w:t>s</w:t>
      </w:r>
      <w:r w:rsidR="004B0524">
        <w:t>hut down EC2 instances</w:t>
      </w:r>
    </w:p>
    <w:p w14:paraId="3C36C6CE" w14:textId="34F8CE2A" w:rsidR="003B30CE" w:rsidRPr="00F36E8C" w:rsidRDefault="00F36E8C" w:rsidP="00F36E8C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  <w:r w:rsidR="003C0C66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★★☆</w:t>
      </w:r>
    </w:p>
    <w:p w14:paraId="330EE1CD" w14:textId="66221B22" w:rsidR="00A54018" w:rsidRDefault="000E36F8" w:rsidP="00A54018">
      <w:pPr>
        <w:spacing w:after="0"/>
        <w:rPr>
          <w:i w:val="0"/>
          <w:iCs w:val="0"/>
        </w:rPr>
      </w:pPr>
      <w:r>
        <w:rPr>
          <w:i w:val="0"/>
          <w:iCs w:val="0"/>
        </w:rPr>
        <w:t xml:space="preserve">To save costs, some EC2 instances can be shut down and started up on a schedule. Follow the </w:t>
      </w:r>
      <w:hyperlink r:id="rId11" w:history="1">
        <w:r w:rsidRPr="000E36F8">
          <w:rPr>
            <w:rStyle w:val="Hyperlink"/>
            <w:i w:val="0"/>
            <w:iCs w:val="0"/>
          </w:rPr>
          <w:t>tutorial at AWS</w:t>
        </w:r>
      </w:hyperlink>
      <w:r>
        <w:rPr>
          <w:i w:val="0"/>
          <w:iCs w:val="0"/>
        </w:rPr>
        <w:t xml:space="preserve"> to implement a Lambda function </w:t>
      </w:r>
      <w:r w:rsidR="00BB7C5B">
        <w:rPr>
          <w:i w:val="0"/>
          <w:iCs w:val="0"/>
        </w:rPr>
        <w:t xml:space="preserve">to </w:t>
      </w:r>
      <w:r>
        <w:rPr>
          <w:i w:val="0"/>
          <w:iCs w:val="0"/>
        </w:rPr>
        <w:t xml:space="preserve">control an EC2 instance state every night. Use </w:t>
      </w:r>
      <w:hyperlink r:id="rId12" w:history="1">
        <w:proofErr w:type="spellStart"/>
        <w:r w:rsidRPr="000E36F8">
          <w:rPr>
            <w:rStyle w:val="Hyperlink"/>
            <w:i w:val="0"/>
            <w:iCs w:val="0"/>
          </w:rPr>
          <w:t>cron</w:t>
        </w:r>
        <w:proofErr w:type="spellEnd"/>
        <w:r w:rsidRPr="000E36F8">
          <w:rPr>
            <w:rStyle w:val="Hyperlink"/>
            <w:i w:val="0"/>
            <w:iCs w:val="0"/>
          </w:rPr>
          <w:t xml:space="preserve"> expressions</w:t>
        </w:r>
      </w:hyperlink>
      <w:r>
        <w:rPr>
          <w:i w:val="0"/>
          <w:iCs w:val="0"/>
        </w:rPr>
        <w:t xml:space="preserve"> to specify </w:t>
      </w:r>
      <w:r w:rsidR="00BB7C5B">
        <w:rPr>
          <w:i w:val="0"/>
          <w:iCs w:val="0"/>
        </w:rPr>
        <w:t>a</w:t>
      </w:r>
      <w:r>
        <w:rPr>
          <w:i w:val="0"/>
          <w:iCs w:val="0"/>
        </w:rPr>
        <w:t xml:space="preserve"> schedule. </w:t>
      </w:r>
      <w:r w:rsidR="00DD5C22">
        <w:rPr>
          <w:i w:val="0"/>
          <w:iCs w:val="0"/>
        </w:rPr>
        <w:t xml:space="preserve">Extend the implementation with the </w:t>
      </w:r>
      <w:r>
        <w:rPr>
          <w:i w:val="0"/>
          <w:iCs w:val="0"/>
        </w:rPr>
        <w:t>following rules:</w:t>
      </w:r>
    </w:p>
    <w:p w14:paraId="64C0030D" w14:textId="3F47AF1D" w:rsidR="000E36F8" w:rsidRDefault="00DD5C22" w:rsidP="000D6761">
      <w:pPr>
        <w:pStyle w:val="Lijstaline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>Every</w:t>
      </w:r>
      <w:r w:rsidR="000E36F8" w:rsidRPr="000D6761">
        <w:rPr>
          <w:i w:val="0"/>
          <w:iCs w:val="0"/>
        </w:rPr>
        <w:t xml:space="preserve"> EC2 instance must have </w:t>
      </w:r>
      <w:r w:rsidR="000D6761">
        <w:rPr>
          <w:i w:val="0"/>
          <w:iCs w:val="0"/>
        </w:rPr>
        <w:t xml:space="preserve">an </w:t>
      </w:r>
      <w:r w:rsidR="000E36F8" w:rsidRPr="000D6761">
        <w:rPr>
          <w:i w:val="0"/>
          <w:iCs w:val="0"/>
        </w:rPr>
        <w:t>additional tag that identifies importance of an instance. A possible tag can be</w:t>
      </w:r>
      <w:r>
        <w:rPr>
          <w:rStyle w:val="Voetnootmarkering"/>
          <w:i w:val="0"/>
          <w:iCs w:val="0"/>
        </w:rPr>
        <w:footnoteReference w:id="1"/>
      </w:r>
      <w:r w:rsidR="000E36F8" w:rsidRPr="000D6761">
        <w:rPr>
          <w:i w:val="0"/>
          <w:iCs w:val="0"/>
        </w:rPr>
        <w:t>:</w:t>
      </w:r>
      <w:r w:rsidR="000D6761">
        <w:rPr>
          <w:i w:val="0"/>
          <w:iCs w:val="0"/>
        </w:rPr>
        <w:t xml:space="preserve"> </w:t>
      </w:r>
      <w:r w:rsidR="000D6761" w:rsidRPr="00DD5C22">
        <w:t>Development</w:t>
      </w:r>
      <w:r w:rsidR="000D6761" w:rsidRPr="000D6761">
        <w:rPr>
          <w:i w:val="0"/>
          <w:iCs w:val="0"/>
        </w:rPr>
        <w:t xml:space="preserve">, </w:t>
      </w:r>
      <w:r w:rsidR="000D6761" w:rsidRPr="00DD5C22">
        <w:t>Testing</w:t>
      </w:r>
      <w:r w:rsidR="000D6761" w:rsidRPr="000D6761">
        <w:rPr>
          <w:i w:val="0"/>
          <w:iCs w:val="0"/>
        </w:rPr>
        <w:t xml:space="preserve">, </w:t>
      </w:r>
      <w:r w:rsidR="000D6761" w:rsidRPr="00DD5C22">
        <w:t>Staging</w:t>
      </w:r>
      <w:r w:rsidR="000D6761" w:rsidRPr="000D6761">
        <w:rPr>
          <w:i w:val="0"/>
          <w:iCs w:val="0"/>
        </w:rPr>
        <w:t xml:space="preserve">, </w:t>
      </w:r>
      <w:r w:rsidR="000D6761" w:rsidRPr="00DD5C22">
        <w:t>Production</w:t>
      </w:r>
      <w:r>
        <w:rPr>
          <w:i w:val="0"/>
          <w:iCs w:val="0"/>
        </w:rPr>
        <w:t>. Add necessary tag that identifies the purpose of an EC2 instance.</w:t>
      </w:r>
    </w:p>
    <w:p w14:paraId="2B59E3DF" w14:textId="77777777" w:rsidR="00E204EF" w:rsidRDefault="00DD5C22" w:rsidP="000D6761">
      <w:pPr>
        <w:pStyle w:val="Lijstaline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An EC2 instance with </w:t>
      </w:r>
      <w:r w:rsidRPr="00DD5C22">
        <w:t>Development</w:t>
      </w:r>
      <w:r>
        <w:rPr>
          <w:i w:val="0"/>
          <w:iCs w:val="0"/>
        </w:rPr>
        <w:t xml:space="preserve"> or </w:t>
      </w:r>
      <w:r w:rsidRPr="00DD5C22">
        <w:t>Testing</w:t>
      </w:r>
      <w:r>
        <w:rPr>
          <w:i w:val="0"/>
          <w:iCs w:val="0"/>
        </w:rPr>
        <w:t xml:space="preserve"> tag, must be: </w:t>
      </w:r>
    </w:p>
    <w:p w14:paraId="381E2706" w14:textId="4577D353" w:rsidR="00E204EF" w:rsidRDefault="00DD5C22" w:rsidP="00E204EF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Shut</w:t>
      </w:r>
      <w:r w:rsidR="00BB7C5B">
        <w:rPr>
          <w:i w:val="0"/>
          <w:iCs w:val="0"/>
        </w:rPr>
        <w:t xml:space="preserve"> </w:t>
      </w:r>
      <w:r>
        <w:rPr>
          <w:i w:val="0"/>
          <w:iCs w:val="0"/>
        </w:rPr>
        <w:t>down daily at 23:00.</w:t>
      </w:r>
    </w:p>
    <w:p w14:paraId="00BC93D7" w14:textId="17EE9D88" w:rsidR="00DD5C22" w:rsidRDefault="00DD5C22" w:rsidP="00E204EF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It must not be started automatically.</w:t>
      </w:r>
    </w:p>
    <w:p w14:paraId="64B653FA" w14:textId="77777777" w:rsidR="00E204EF" w:rsidRDefault="00DD5C22" w:rsidP="00DD5C22">
      <w:pPr>
        <w:pStyle w:val="Lijstaline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An EC2 instance with </w:t>
      </w:r>
      <w:r w:rsidRPr="00DD5C22">
        <w:t>Staging</w:t>
      </w:r>
      <w:r>
        <w:rPr>
          <w:i w:val="0"/>
          <w:iCs w:val="0"/>
        </w:rPr>
        <w:t xml:space="preserve"> tag, must be: </w:t>
      </w:r>
    </w:p>
    <w:p w14:paraId="14DA2519" w14:textId="20F2E72E" w:rsidR="00E204EF" w:rsidRDefault="00DD5C22" w:rsidP="00E204EF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Shut</w:t>
      </w:r>
      <w:r w:rsidR="00BB7C5B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down daily at 23:00. </w:t>
      </w:r>
    </w:p>
    <w:p w14:paraId="68A5765C" w14:textId="77777777" w:rsidR="00E204EF" w:rsidRDefault="00DD5C22" w:rsidP="00E204EF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It should be started automatically at 9:00 on working days. </w:t>
      </w:r>
    </w:p>
    <w:p w14:paraId="6AD23FFA" w14:textId="1197AE10" w:rsidR="00DF0FBB" w:rsidRDefault="00DD5C22" w:rsidP="00DF0FBB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On a weekend</w:t>
      </w:r>
      <w:r w:rsidRPr="00DD5C22">
        <w:rPr>
          <w:i w:val="0"/>
          <w:iCs w:val="0"/>
        </w:rPr>
        <w:t xml:space="preserve"> </w:t>
      </w:r>
      <w:r>
        <w:rPr>
          <w:i w:val="0"/>
          <w:iCs w:val="0"/>
        </w:rPr>
        <w:t>it must not be started automatically.</w:t>
      </w:r>
    </w:p>
    <w:p w14:paraId="6DC706FB" w14:textId="77777777" w:rsidR="00DF0FBB" w:rsidRDefault="00DF0FBB" w:rsidP="00DF0FBB">
      <w:pPr>
        <w:pStyle w:val="Lijstaline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An EC2 instance with </w:t>
      </w:r>
      <w:r w:rsidRPr="00DD5C22">
        <w:t>Production</w:t>
      </w:r>
      <w:r>
        <w:rPr>
          <w:i w:val="0"/>
          <w:iCs w:val="0"/>
        </w:rPr>
        <w:t xml:space="preserve"> tag and type of </w:t>
      </w:r>
      <w:r w:rsidRPr="00DF0FBB">
        <w:t>t2.</w:t>
      </w:r>
      <w:r>
        <w:t xml:space="preserve">small </w:t>
      </w:r>
      <w:r>
        <w:rPr>
          <w:i w:val="0"/>
          <w:iCs w:val="0"/>
        </w:rPr>
        <w:t xml:space="preserve">or smaller, must be: </w:t>
      </w:r>
    </w:p>
    <w:p w14:paraId="0763C0C0" w14:textId="219B82E4" w:rsidR="00DF0FBB" w:rsidRDefault="00DF0FBB" w:rsidP="00DF0FBB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Shut</w:t>
      </w:r>
      <w:r w:rsidR="00BB7C5B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down daily at 24:00. </w:t>
      </w:r>
    </w:p>
    <w:p w14:paraId="02FD4E9E" w14:textId="25C63E9A" w:rsidR="00DF0FBB" w:rsidRPr="00DF0FBB" w:rsidRDefault="00DF0FBB" w:rsidP="00DF0FBB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It should be started automatically at 8:00 daily.</w:t>
      </w:r>
    </w:p>
    <w:p w14:paraId="487005CC" w14:textId="51288D39" w:rsidR="00E204EF" w:rsidRDefault="00E204EF" w:rsidP="00E204EF">
      <w:pPr>
        <w:pStyle w:val="Lijstalinea"/>
        <w:numPr>
          <w:ilvl w:val="0"/>
          <w:numId w:val="11"/>
        </w:numPr>
        <w:rPr>
          <w:i w:val="0"/>
          <w:iCs w:val="0"/>
        </w:rPr>
      </w:pPr>
      <w:r>
        <w:rPr>
          <w:i w:val="0"/>
          <w:iCs w:val="0"/>
        </w:rPr>
        <w:t xml:space="preserve">An EC2 instance with </w:t>
      </w:r>
      <w:r w:rsidRPr="00DD5C22">
        <w:t>Production</w:t>
      </w:r>
      <w:r>
        <w:rPr>
          <w:i w:val="0"/>
          <w:iCs w:val="0"/>
        </w:rPr>
        <w:t xml:space="preserve"> tag</w:t>
      </w:r>
      <w:r w:rsidR="00DF0FBB">
        <w:rPr>
          <w:i w:val="0"/>
          <w:iCs w:val="0"/>
        </w:rPr>
        <w:t xml:space="preserve"> and type of </w:t>
      </w:r>
      <w:r w:rsidR="00DF0FBB" w:rsidRPr="00DF0FBB">
        <w:t>t2.medium</w:t>
      </w:r>
      <w:r w:rsidR="00DF0FBB">
        <w:t xml:space="preserve"> </w:t>
      </w:r>
      <w:r w:rsidR="00DF0FBB">
        <w:rPr>
          <w:i w:val="0"/>
          <w:iCs w:val="0"/>
        </w:rPr>
        <w:t>or bigger,</w:t>
      </w:r>
      <w:r>
        <w:rPr>
          <w:i w:val="0"/>
          <w:iCs w:val="0"/>
        </w:rPr>
        <w:t xml:space="preserve"> must be: </w:t>
      </w:r>
    </w:p>
    <w:p w14:paraId="6B67EF5F" w14:textId="65F91AA0" w:rsidR="00E204EF" w:rsidRDefault="00E204EF" w:rsidP="00E204EF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Shut</w:t>
      </w:r>
      <w:r w:rsidR="00BB7C5B">
        <w:rPr>
          <w:i w:val="0"/>
          <w:iCs w:val="0"/>
        </w:rPr>
        <w:t xml:space="preserve"> </w:t>
      </w:r>
      <w:r>
        <w:rPr>
          <w:i w:val="0"/>
          <w:iCs w:val="0"/>
        </w:rPr>
        <w:t xml:space="preserve">down daily at 24:00. </w:t>
      </w:r>
    </w:p>
    <w:p w14:paraId="67F2A100" w14:textId="79A1106E" w:rsidR="00DD5C22" w:rsidRDefault="00E204EF" w:rsidP="00DF0FBB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It should be started automatically at 8:00</w:t>
      </w:r>
      <w:r w:rsidR="00DF0FBB" w:rsidRPr="00DF0FBB">
        <w:rPr>
          <w:i w:val="0"/>
          <w:iCs w:val="0"/>
        </w:rPr>
        <w:t xml:space="preserve"> </w:t>
      </w:r>
      <w:r w:rsidR="00DF0FBB">
        <w:rPr>
          <w:i w:val="0"/>
          <w:iCs w:val="0"/>
        </w:rPr>
        <w:t>on working days.</w:t>
      </w:r>
    </w:p>
    <w:p w14:paraId="6B5B8B25" w14:textId="14C520F5" w:rsidR="00DD5C22" w:rsidRPr="00DF0FBB" w:rsidRDefault="00DF0FBB" w:rsidP="00DF0FBB">
      <w:pPr>
        <w:pStyle w:val="Lijstalinea"/>
        <w:numPr>
          <w:ilvl w:val="1"/>
          <w:numId w:val="11"/>
        </w:numPr>
        <w:rPr>
          <w:i w:val="0"/>
          <w:iCs w:val="0"/>
        </w:rPr>
      </w:pPr>
      <w:r>
        <w:rPr>
          <w:i w:val="0"/>
          <w:iCs w:val="0"/>
        </w:rPr>
        <w:t>On a weekend</w:t>
      </w:r>
      <w:r w:rsidRPr="00DD5C22">
        <w:rPr>
          <w:i w:val="0"/>
          <w:iCs w:val="0"/>
        </w:rPr>
        <w:t xml:space="preserve"> </w:t>
      </w:r>
      <w:r>
        <w:rPr>
          <w:i w:val="0"/>
          <w:iCs w:val="0"/>
        </w:rPr>
        <w:t>it must not be started automatically.</w:t>
      </w:r>
    </w:p>
    <w:p w14:paraId="0AF0C71E" w14:textId="77777777" w:rsidR="005B4BAE" w:rsidRPr="005B4BAE" w:rsidRDefault="005B4BAE" w:rsidP="005B4BAE">
      <w:pPr>
        <w:pStyle w:val="Lijstalinea"/>
        <w:rPr>
          <w:i w:val="0"/>
          <w:iCs w:val="0"/>
        </w:rPr>
      </w:pPr>
    </w:p>
    <w:p w14:paraId="1EF505E9" w14:textId="7669D55F" w:rsidR="0027014A" w:rsidRDefault="008E257B" w:rsidP="008E257B">
      <w:pPr>
        <w:pStyle w:val="Lijstalinea"/>
        <w:ind w:left="0"/>
        <w:rPr>
          <w:rStyle w:val="Nadruk"/>
        </w:rPr>
      </w:pPr>
      <w:r>
        <w:rPr>
          <w:rStyle w:val="Nadruk"/>
        </w:rPr>
        <w:t>Provide screenshots (evidence) for your solution. Always explain your evidence!</w:t>
      </w:r>
      <w:r w:rsidR="00527EE3">
        <w:rPr>
          <w:rStyle w:val="Nadruk"/>
        </w:rPr>
        <w:t xml:space="preserve"> </w:t>
      </w:r>
      <w:r w:rsidR="0027014A">
        <w:rPr>
          <w:rStyle w:val="Nadruk"/>
        </w:rPr>
        <w:t>As a prof, we expect at least:</w:t>
      </w:r>
    </w:p>
    <w:p w14:paraId="1DDA6E55" w14:textId="600D3F59" w:rsidR="0027014A" w:rsidRPr="0027014A" w:rsidRDefault="00BB7C5B" w:rsidP="0027014A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 xml:space="preserve">All the </w:t>
      </w:r>
      <w:r w:rsidR="00B368D7">
        <w:rPr>
          <w:i w:val="0"/>
          <w:iCs w:val="0"/>
        </w:rPr>
        <w:t xml:space="preserve">CRON expressions </w:t>
      </w:r>
      <w:r>
        <w:rPr>
          <w:i w:val="0"/>
          <w:iCs w:val="0"/>
        </w:rPr>
        <w:t>used in the solution</w:t>
      </w:r>
    </w:p>
    <w:p w14:paraId="05303842" w14:textId="1613EE4A" w:rsidR="005B4BAE" w:rsidRPr="0027014A" w:rsidRDefault="00B368D7" w:rsidP="0027014A">
      <w:pPr>
        <w:pStyle w:val="Lijstalinea"/>
        <w:numPr>
          <w:ilvl w:val="0"/>
          <w:numId w:val="10"/>
        </w:numPr>
        <w:rPr>
          <w:i w:val="0"/>
          <w:iCs w:val="0"/>
        </w:rPr>
      </w:pPr>
      <w:r>
        <w:rPr>
          <w:i w:val="0"/>
          <w:iCs w:val="0"/>
        </w:rPr>
        <w:t>Lambda function(s) code that implements the 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257B" w14:paraId="084CA099" w14:textId="77777777" w:rsidTr="00624BC6">
        <w:tc>
          <w:tcPr>
            <w:tcW w:w="9736" w:type="dxa"/>
          </w:tcPr>
          <w:p w14:paraId="5ABA9E0D" w14:textId="77777777" w:rsidR="008E257B" w:rsidRPr="00F36E8C" w:rsidRDefault="008E257B" w:rsidP="00624BC6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444E3B7A" w14:textId="77777777" w:rsidR="008E257B" w:rsidRDefault="008E257B" w:rsidP="00624BC6">
            <w:pPr>
              <w:rPr>
                <w:rStyle w:val="Nadruk"/>
              </w:rPr>
            </w:pPr>
          </w:p>
        </w:tc>
      </w:tr>
    </w:tbl>
    <w:p w14:paraId="6A69D413" w14:textId="541F2DBA" w:rsidR="0047325A" w:rsidRDefault="0047325A" w:rsidP="008E257B"/>
    <w:p w14:paraId="4B2A1BB3" w14:textId="77777777" w:rsidR="0047325A" w:rsidRDefault="0047325A">
      <w:r>
        <w:br w:type="page"/>
      </w:r>
    </w:p>
    <w:p w14:paraId="7F50A6E2" w14:textId="364F3F03" w:rsidR="008E257B" w:rsidRDefault="0047325A" w:rsidP="0047325A">
      <w:pPr>
        <w:pStyle w:val="Kop3"/>
      </w:pPr>
      <w:r>
        <w:lastRenderedPageBreak/>
        <w:t xml:space="preserve">Screenshots </w:t>
      </w:r>
    </w:p>
    <w:p w14:paraId="0EBAF2A1" w14:textId="71075AB1" w:rsidR="0047325A" w:rsidRDefault="0047325A" w:rsidP="0047325A">
      <w:r>
        <w:rPr>
          <w:noProof/>
        </w:rPr>
        <w:drawing>
          <wp:inline distT="0" distB="0" distL="0" distR="0" wp14:anchorId="6560F575" wp14:editId="50825308">
            <wp:extent cx="6480175" cy="969010"/>
            <wp:effectExtent l="0" t="0" r="0" b="2540"/>
            <wp:docPr id="1986302147" name="Afbeelding 1" descr="Afbeelding met tekst, Lettertype, lijn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02147" name="Afbeelding 1" descr="Afbeelding met tekst, Lettertype, lijn, nummer&#10;&#10;Door AI gegenereerde inhoud is mogelijk onjuis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1968" wp14:editId="333208BD">
            <wp:extent cx="6480175" cy="609600"/>
            <wp:effectExtent l="0" t="0" r="0" b="0"/>
            <wp:docPr id="44963461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6346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1BBA" w14:textId="57D6A3D2" w:rsidR="0047325A" w:rsidRDefault="0047325A" w:rsidP="0047325A">
      <w:r>
        <w:t xml:space="preserve">My 5 event rules </w:t>
      </w:r>
    </w:p>
    <w:p w14:paraId="1CBDFFED" w14:textId="6DA7C171" w:rsidR="0047325A" w:rsidRDefault="0047325A" w:rsidP="0047325A">
      <w:r>
        <w:rPr>
          <w:noProof/>
        </w:rPr>
        <w:drawing>
          <wp:inline distT="0" distB="0" distL="0" distR="0" wp14:anchorId="7B92F4EC" wp14:editId="52A4498A">
            <wp:extent cx="1054297" cy="1685925"/>
            <wp:effectExtent l="0" t="0" r="0" b="0"/>
            <wp:docPr id="905220424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20424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0011" cy="169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B4EB49" wp14:editId="1C78A70D">
            <wp:extent cx="4305300" cy="1328075"/>
            <wp:effectExtent l="0" t="0" r="0" b="5715"/>
            <wp:docPr id="2128406569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06569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7586" cy="13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63E7" w14:textId="41A7F54A" w:rsidR="0047325A" w:rsidRDefault="0047325A" w:rsidP="0047325A">
      <w:r>
        <w:t xml:space="preserve">Start-production-medium </w:t>
      </w:r>
      <w:r w:rsidR="00D605FD">
        <w:t>This</w:t>
      </w:r>
      <w:r>
        <w:t xml:space="preserve"> </w:t>
      </w:r>
      <w:proofErr w:type="spellStart"/>
      <w:r w:rsidR="00D605FD">
        <w:t>cron</w:t>
      </w:r>
      <w:proofErr w:type="spellEnd"/>
      <w:r w:rsidR="00D605FD">
        <w:t>/event</w:t>
      </w:r>
      <w:r>
        <w:t xml:space="preserve"> rule starts medium production instances at 08:00 on weekdays</w:t>
      </w:r>
    </w:p>
    <w:p w14:paraId="611D948E" w14:textId="32039B8B" w:rsidR="0047325A" w:rsidRDefault="00290B7B" w:rsidP="0047325A">
      <w:r>
        <w:rPr>
          <w:noProof/>
        </w:rPr>
        <w:drawing>
          <wp:inline distT="0" distB="0" distL="0" distR="0" wp14:anchorId="7A3E695D" wp14:editId="77EA92E3">
            <wp:extent cx="1057275" cy="1684723"/>
            <wp:effectExtent l="0" t="0" r="0" b="0"/>
            <wp:docPr id="939154798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4798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60622" cy="169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2EEB9" wp14:editId="41A43D50">
            <wp:extent cx="4667250" cy="1455549"/>
            <wp:effectExtent l="0" t="0" r="0" b="0"/>
            <wp:docPr id="1984250342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50342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2967" cy="14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1A91" w14:textId="0FA110CC" w:rsidR="00290B7B" w:rsidRDefault="00290B7B" w:rsidP="0047325A">
      <w:r>
        <w:t xml:space="preserve">Start-production-small </w:t>
      </w:r>
      <w:r w:rsidR="00D605FD">
        <w:t>This</w:t>
      </w:r>
      <w:r>
        <w:t xml:space="preserve"> </w:t>
      </w:r>
      <w:proofErr w:type="spellStart"/>
      <w:r w:rsidR="00D605FD">
        <w:t>cron</w:t>
      </w:r>
      <w:proofErr w:type="spellEnd"/>
      <w:r w:rsidR="00D605FD">
        <w:t>/event</w:t>
      </w:r>
      <w:r>
        <w:t xml:space="preserve"> rule </w:t>
      </w:r>
      <w:r w:rsidR="00D605FD">
        <w:t>starts</w:t>
      </w:r>
      <w:r>
        <w:t xml:space="preserve"> small production instances at 08:00 daily </w:t>
      </w:r>
    </w:p>
    <w:p w14:paraId="695FEAB4" w14:textId="77BEF46A" w:rsidR="00290B7B" w:rsidRDefault="00290B7B" w:rsidP="0047325A">
      <w:r>
        <w:rPr>
          <w:noProof/>
        </w:rPr>
        <w:drawing>
          <wp:inline distT="0" distB="0" distL="0" distR="0" wp14:anchorId="18876C96" wp14:editId="740C9718">
            <wp:extent cx="1038225" cy="1645110"/>
            <wp:effectExtent l="0" t="0" r="0" b="0"/>
            <wp:docPr id="28350549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0549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2398" cy="165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380F0" wp14:editId="0AB7BCE4">
            <wp:extent cx="4962525" cy="1557034"/>
            <wp:effectExtent l="0" t="0" r="0" b="5080"/>
            <wp:docPr id="2010334082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334082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9997" cy="15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3580" w14:textId="67F18D79" w:rsidR="00290B7B" w:rsidRDefault="00290B7B" w:rsidP="0047325A">
      <w:r>
        <w:t xml:space="preserve">Start-staging-weekdays </w:t>
      </w:r>
      <w:r w:rsidR="00D605FD">
        <w:t>This</w:t>
      </w:r>
      <w:r>
        <w:t xml:space="preserve"> </w:t>
      </w:r>
      <w:proofErr w:type="spellStart"/>
      <w:r w:rsidR="00D605FD">
        <w:t>cron</w:t>
      </w:r>
      <w:proofErr w:type="spellEnd"/>
      <w:r w:rsidR="00D605FD">
        <w:t>/event</w:t>
      </w:r>
      <w:r>
        <w:t xml:space="preserve"> rule starts </w:t>
      </w:r>
      <w:r w:rsidR="00D605FD">
        <w:t>staging</w:t>
      </w:r>
      <w:r>
        <w:t xml:space="preserve"> instances at 09:00 on weekdays </w:t>
      </w:r>
    </w:p>
    <w:p w14:paraId="465FA673" w14:textId="5E815920" w:rsidR="00290B7B" w:rsidRDefault="00290B7B">
      <w:r>
        <w:br w:type="page"/>
      </w:r>
    </w:p>
    <w:p w14:paraId="2345082E" w14:textId="1F6C8129" w:rsidR="00290B7B" w:rsidRDefault="00290B7B" w:rsidP="0047325A">
      <w:r>
        <w:rPr>
          <w:noProof/>
        </w:rPr>
        <w:lastRenderedPageBreak/>
        <w:drawing>
          <wp:inline distT="0" distB="0" distL="0" distR="0" wp14:anchorId="36492957" wp14:editId="10E140F5">
            <wp:extent cx="1308701" cy="2047875"/>
            <wp:effectExtent l="0" t="0" r="6350" b="0"/>
            <wp:docPr id="1314439199" name="Afbeelding 1" descr="Afbeelding met tekst, schermopname, Lettertype, document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39199" name="Afbeelding 1" descr="Afbeelding met tekst, schermopname, Lettertype, document&#10;&#10;Door AI gegenereerde inhoud is mogelijk onjuis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11962" cy="20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3CC13" wp14:editId="6E3B8C69">
            <wp:extent cx="4829175" cy="1482784"/>
            <wp:effectExtent l="0" t="0" r="0" b="3175"/>
            <wp:docPr id="742900344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0344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434" cy="148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D72E" w14:textId="02A0F007" w:rsidR="00290B7B" w:rsidRDefault="00290B7B" w:rsidP="0047325A">
      <w:r>
        <w:t xml:space="preserve">Stop-dev-test-staging </w:t>
      </w:r>
      <w:r w:rsidR="00D605FD">
        <w:t>This</w:t>
      </w:r>
      <w:r>
        <w:t xml:space="preserve"> </w:t>
      </w:r>
      <w:proofErr w:type="spellStart"/>
      <w:r w:rsidR="00D605FD">
        <w:t>cron</w:t>
      </w:r>
      <w:proofErr w:type="spellEnd"/>
      <w:r w:rsidR="00D605FD">
        <w:t>/event</w:t>
      </w:r>
      <w:r>
        <w:t xml:space="preserve"> rule stops dev, testing, </w:t>
      </w:r>
      <w:r w:rsidR="00D605FD">
        <w:t xml:space="preserve">and </w:t>
      </w:r>
      <w:r>
        <w:t xml:space="preserve">staging instances at 23:00 daily </w:t>
      </w:r>
    </w:p>
    <w:p w14:paraId="2AF74685" w14:textId="7C7C4BB0" w:rsidR="00290B7B" w:rsidRDefault="00290B7B" w:rsidP="0047325A">
      <w:r>
        <w:rPr>
          <w:noProof/>
        </w:rPr>
        <w:drawing>
          <wp:inline distT="0" distB="0" distL="0" distR="0" wp14:anchorId="1BECB051" wp14:editId="1D607000">
            <wp:extent cx="1309024" cy="2200275"/>
            <wp:effectExtent l="0" t="0" r="5715" b="0"/>
            <wp:docPr id="1210345173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45173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3212" cy="22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0A55C" wp14:editId="3C9E5B79">
            <wp:extent cx="4914900" cy="1492174"/>
            <wp:effectExtent l="0" t="0" r="0" b="0"/>
            <wp:docPr id="2011864849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4849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2739" cy="149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49A4" w14:textId="3B502A22" w:rsidR="00290B7B" w:rsidRDefault="00290B7B" w:rsidP="0047325A">
      <w:r>
        <w:t xml:space="preserve">Stop-production </w:t>
      </w:r>
      <w:r w:rsidR="00D605FD">
        <w:t>This</w:t>
      </w:r>
      <w:r>
        <w:t xml:space="preserve"> </w:t>
      </w:r>
      <w:proofErr w:type="spellStart"/>
      <w:r w:rsidR="00D605FD">
        <w:t>cron</w:t>
      </w:r>
      <w:proofErr w:type="spellEnd"/>
      <w:r w:rsidR="00D605FD">
        <w:t>/event</w:t>
      </w:r>
      <w:r>
        <w:t xml:space="preserve"> rule stops production instances at 00:00 daily </w:t>
      </w:r>
      <w:r w:rsidRPr="00290B7B">
        <w:drawing>
          <wp:inline distT="0" distB="0" distL="0" distR="0" wp14:anchorId="2C21540F" wp14:editId="38189695">
            <wp:extent cx="2828925" cy="3771900"/>
            <wp:effectExtent l="0" t="0" r="9525" b="0"/>
            <wp:docPr id="1296260661" name="Afbeelding 1" descr="Afbeelding met tekst, schermopname, Lettertype, nummer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60661" name="Afbeelding 1" descr="Afbeelding met tekst, schermopname, Lettertype, nummer&#10;&#10;Door AI gegenereerde inhoud is mogelijk onjuis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0300" cy="37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B887" w14:textId="1A969FA7" w:rsidR="00290B7B" w:rsidRDefault="00D605FD" w:rsidP="0047325A">
      <w:proofErr w:type="spellStart"/>
      <w:r>
        <w:t>Iam</w:t>
      </w:r>
      <w:proofErr w:type="spellEnd"/>
      <w:r w:rsidR="00290B7B">
        <w:t xml:space="preserve"> lambda rule for EC2 </w:t>
      </w:r>
      <w:r>
        <w:t>access</w:t>
      </w:r>
      <w:r w:rsidR="00290B7B">
        <w:t xml:space="preserve"> and </w:t>
      </w:r>
      <w:proofErr w:type="spellStart"/>
      <w:r w:rsidR="00290B7B">
        <w:t>Cloudwatch</w:t>
      </w:r>
      <w:proofErr w:type="spellEnd"/>
      <w:r w:rsidR="00290B7B">
        <w:t xml:space="preserve"> access for log</w:t>
      </w:r>
      <w:r>
        <w:t>s</w:t>
      </w:r>
      <w:r w:rsidR="00290B7B">
        <w:t xml:space="preserve"> giving </w:t>
      </w:r>
      <w:r>
        <w:t>full</w:t>
      </w:r>
      <w:r w:rsidR="00290B7B">
        <w:t xml:space="preserve"> access for testing </w:t>
      </w:r>
    </w:p>
    <w:p w14:paraId="30E49A19" w14:textId="5549B287" w:rsidR="00290B7B" w:rsidRDefault="002C5E43" w:rsidP="0047325A">
      <w:r>
        <w:rPr>
          <w:noProof/>
        </w:rPr>
        <w:lastRenderedPageBreak/>
        <w:drawing>
          <wp:inline distT="0" distB="0" distL="0" distR="0" wp14:anchorId="0752CB2D" wp14:editId="251C27A9">
            <wp:extent cx="3895725" cy="4802277"/>
            <wp:effectExtent l="0" t="0" r="0" b="0"/>
            <wp:docPr id="1754031699" name="Afbeelding 1" descr="Afbeelding met tekst, schermopname, nummer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31699" name="Afbeelding 1" descr="Afbeelding met tekst, schermopname, nummer, Lettertype&#10;&#10;Door AI gegenereerde inhoud is mogelijk onjuis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0989" cy="480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40D0" w14:textId="0A89A1F4" w:rsidR="002C5E43" w:rsidRDefault="002C5E43" w:rsidP="0047325A">
      <w:r>
        <w:rPr>
          <w:noProof/>
        </w:rPr>
        <w:drawing>
          <wp:inline distT="0" distB="0" distL="0" distR="0" wp14:anchorId="5D16CFF3" wp14:editId="03316747">
            <wp:extent cx="5124450" cy="3594396"/>
            <wp:effectExtent l="0" t="0" r="0" b="6350"/>
            <wp:docPr id="1831161456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61456" name="Afbeelding 1" descr="Afbeelding met tekst, schermopname, Lettertype&#10;&#10;Door AI gegenereerde inhoud is mogelijk onjuis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9204" cy="35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86F8" w14:textId="77777777" w:rsidR="000A4507" w:rsidRDefault="000A4507" w:rsidP="0047325A"/>
    <w:p w14:paraId="042C4AE6" w14:textId="77777777" w:rsidR="000A4507" w:rsidRDefault="000A4507" w:rsidP="0047325A"/>
    <w:p w14:paraId="2D4DC2CF" w14:textId="15038F56" w:rsidR="000A4507" w:rsidRDefault="000A4507" w:rsidP="0047325A">
      <w:r>
        <w:t xml:space="preserve">Explanation </w:t>
      </w:r>
    </w:p>
    <w:p w14:paraId="14F01D29" w14:textId="4680337E" w:rsidR="000A4507" w:rsidRDefault="000A4507" w:rsidP="000A4507">
      <w:pPr>
        <w:pStyle w:val="Lijstalinea"/>
        <w:numPr>
          <w:ilvl w:val="0"/>
          <w:numId w:val="11"/>
        </w:numPr>
      </w:pPr>
      <w:r>
        <w:t>it creates connection to EC2 services using  boto3</w:t>
      </w:r>
    </w:p>
    <w:p w14:paraId="7F7159A3" w14:textId="07751251" w:rsidR="000A4507" w:rsidRDefault="000A4507" w:rsidP="000A4507">
      <w:pPr>
        <w:pStyle w:val="Lijstalinea"/>
        <w:numPr>
          <w:ilvl w:val="0"/>
          <w:numId w:val="11"/>
        </w:numPr>
      </w:pPr>
      <w:r>
        <w:t xml:space="preserve">sets variables for start or stop and target </w:t>
      </w:r>
    </w:p>
    <w:p w14:paraId="7C7F5140" w14:textId="493361A5" w:rsidR="000A4507" w:rsidRDefault="000A4507" w:rsidP="000A4507">
      <w:pPr>
        <w:pStyle w:val="Lijstalinea"/>
        <w:numPr>
          <w:ilvl w:val="0"/>
          <w:numId w:val="11"/>
        </w:numPr>
      </w:pPr>
      <w:r>
        <w:t xml:space="preserve">choices if it has to start or stop </w:t>
      </w:r>
      <w:r w:rsidR="00D605FD">
        <w:t>an</w:t>
      </w:r>
      <w:r>
        <w:t xml:space="preserve"> instance </w:t>
      </w:r>
    </w:p>
    <w:p w14:paraId="15BE76A4" w14:textId="0F4FDA94" w:rsidR="000A4507" w:rsidRDefault="00D605FD" w:rsidP="000A4507">
      <w:pPr>
        <w:pStyle w:val="Lijstalinea"/>
        <w:numPr>
          <w:ilvl w:val="0"/>
          <w:numId w:val="11"/>
        </w:numPr>
      </w:pPr>
      <w:r>
        <w:t>Depending</w:t>
      </w:r>
      <w:r w:rsidR="000A4507">
        <w:t xml:space="preserve"> on stopping or </w:t>
      </w:r>
      <w:r>
        <w:t>starting</w:t>
      </w:r>
      <w:r w:rsidR="0002425C">
        <w:t>,</w:t>
      </w:r>
      <w:r w:rsidR="000A4507">
        <w:t xml:space="preserve"> it grabs only the instances that are stopped or started </w:t>
      </w:r>
    </w:p>
    <w:p w14:paraId="3EAC5274" w14:textId="5552E39F" w:rsidR="000A4507" w:rsidRDefault="000A4507" w:rsidP="000A4507">
      <w:pPr>
        <w:pStyle w:val="Lijstalinea"/>
        <w:numPr>
          <w:ilvl w:val="0"/>
          <w:numId w:val="11"/>
        </w:numPr>
      </w:pPr>
      <w:r>
        <w:t xml:space="preserve">creates </w:t>
      </w:r>
      <w:r w:rsidR="00D605FD">
        <w:t xml:space="preserve">an </w:t>
      </w:r>
      <w:r>
        <w:t xml:space="preserve">empty list for start or stop instances </w:t>
      </w:r>
    </w:p>
    <w:p w14:paraId="1A725939" w14:textId="45CC8D70" w:rsidR="000A4507" w:rsidRDefault="000A4507" w:rsidP="000A4507">
      <w:pPr>
        <w:pStyle w:val="Lijstalinea"/>
        <w:numPr>
          <w:ilvl w:val="0"/>
          <w:numId w:val="11"/>
        </w:numPr>
      </w:pPr>
      <w:r>
        <w:t xml:space="preserve">goes through every instance and grabs </w:t>
      </w:r>
      <w:r w:rsidR="0002425C">
        <w:t>the ID</w:t>
      </w:r>
    </w:p>
    <w:p w14:paraId="07044816" w14:textId="7E967BB2" w:rsidR="000A4507" w:rsidRDefault="000A4507" w:rsidP="000A4507">
      <w:pPr>
        <w:pStyle w:val="Lijstalinea"/>
        <w:numPr>
          <w:ilvl w:val="0"/>
          <w:numId w:val="11"/>
        </w:numPr>
      </w:pPr>
      <w:r>
        <w:t xml:space="preserve">then finds each instance </w:t>
      </w:r>
      <w:r w:rsidR="0002425C">
        <w:t>with</w:t>
      </w:r>
      <w:r>
        <w:t xml:space="preserve"> </w:t>
      </w:r>
      <w:r w:rsidR="0002425C">
        <w:t xml:space="preserve">the </w:t>
      </w:r>
      <w:r>
        <w:t xml:space="preserve">tag environment and saves </w:t>
      </w:r>
      <w:r w:rsidR="0002425C">
        <w:t>its</w:t>
      </w:r>
      <w:r>
        <w:t xml:space="preserve"> value in environment </w:t>
      </w:r>
    </w:p>
    <w:p w14:paraId="50A98761" w14:textId="5B9B5D25" w:rsidR="000A4507" w:rsidRDefault="000A4507" w:rsidP="000A4507">
      <w:pPr>
        <w:pStyle w:val="Lijstalinea"/>
        <w:numPr>
          <w:ilvl w:val="0"/>
          <w:numId w:val="11"/>
        </w:numPr>
      </w:pPr>
      <w:r>
        <w:t xml:space="preserve">then matches </w:t>
      </w:r>
      <w:r w:rsidR="00EA469B">
        <w:t xml:space="preserve">environment </w:t>
      </w:r>
      <w:r w:rsidR="0002425C">
        <w:t>with</w:t>
      </w:r>
      <w:r>
        <w:t xml:space="preserve"> </w:t>
      </w:r>
      <w:r w:rsidR="0002425C">
        <w:t xml:space="preserve">the </w:t>
      </w:r>
      <w:r>
        <w:t xml:space="preserve">target </w:t>
      </w:r>
      <w:r w:rsidR="00EA469B">
        <w:t xml:space="preserve">if matches put </w:t>
      </w:r>
      <w:r w:rsidR="0002425C">
        <w:t xml:space="preserve">the </w:t>
      </w:r>
      <w:r w:rsidR="00EA469B">
        <w:t xml:space="preserve">targets instance </w:t>
      </w:r>
      <w:r w:rsidR="0002425C">
        <w:t>ID</w:t>
      </w:r>
      <w:r w:rsidR="00EA469B">
        <w:t xml:space="preserve"> inside </w:t>
      </w:r>
      <w:r w:rsidR="0002425C">
        <w:t xml:space="preserve">the </w:t>
      </w:r>
      <w:r w:rsidR="00EA469B">
        <w:t xml:space="preserve">start or stop list </w:t>
      </w:r>
    </w:p>
    <w:p w14:paraId="4A62D8E0" w14:textId="3700F393" w:rsidR="00EA469B" w:rsidRDefault="00EA469B" w:rsidP="000A4507">
      <w:pPr>
        <w:pStyle w:val="Lijstalinea"/>
        <w:numPr>
          <w:ilvl w:val="0"/>
          <w:numId w:val="11"/>
        </w:numPr>
      </w:pPr>
      <w:r>
        <w:t xml:space="preserve">stops or </w:t>
      </w:r>
      <w:r w:rsidR="0002425C">
        <w:t>starts</w:t>
      </w:r>
      <w:r>
        <w:t xml:space="preserve"> all instances in </w:t>
      </w:r>
      <w:r w:rsidR="0002425C">
        <w:t xml:space="preserve">the </w:t>
      </w:r>
      <w:r>
        <w:t xml:space="preserve">instance </w:t>
      </w:r>
      <w:r w:rsidR="0002425C">
        <w:t>ID</w:t>
      </w:r>
      <w:r>
        <w:t xml:space="preserve"> list </w:t>
      </w:r>
    </w:p>
    <w:p w14:paraId="0B7FFD78" w14:textId="1C037A88" w:rsidR="00D605FD" w:rsidRPr="0047325A" w:rsidRDefault="00D605FD" w:rsidP="00D605FD">
      <w:pPr>
        <w:ind w:left="360"/>
      </w:pPr>
    </w:p>
    <w:sectPr w:rsidR="00D605FD" w:rsidRPr="0047325A" w:rsidSect="009E52FF">
      <w:footerReference w:type="default" r:id="rId2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8900B" w14:textId="77777777" w:rsidR="00271DD0" w:rsidRDefault="00271DD0" w:rsidP="00EB34A2">
      <w:pPr>
        <w:spacing w:after="0" w:line="240" w:lineRule="auto"/>
      </w:pPr>
      <w:r>
        <w:separator/>
      </w:r>
    </w:p>
  </w:endnote>
  <w:endnote w:type="continuationSeparator" w:id="0">
    <w:p w14:paraId="650B04D3" w14:textId="77777777" w:rsidR="00271DD0" w:rsidRDefault="00271DD0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18E1" w14:textId="1B441FBB" w:rsidR="000043D3" w:rsidRPr="000043D3" w:rsidRDefault="000043D3" w:rsidP="000043D3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000043D3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A35D77" w14:textId="77777777" w:rsidR="00271DD0" w:rsidRDefault="00271DD0" w:rsidP="00EB34A2">
      <w:pPr>
        <w:spacing w:after="0" w:line="240" w:lineRule="auto"/>
      </w:pPr>
      <w:r>
        <w:separator/>
      </w:r>
    </w:p>
  </w:footnote>
  <w:footnote w:type="continuationSeparator" w:id="0">
    <w:p w14:paraId="2A71D5CE" w14:textId="77777777" w:rsidR="00271DD0" w:rsidRDefault="00271DD0" w:rsidP="00EB34A2">
      <w:pPr>
        <w:spacing w:after="0" w:line="240" w:lineRule="auto"/>
      </w:pPr>
      <w:r>
        <w:continuationSeparator/>
      </w:r>
    </w:p>
  </w:footnote>
  <w:footnote w:id="1">
    <w:p w14:paraId="3C15B172" w14:textId="049B11AB" w:rsidR="00DD5C22" w:rsidRPr="00DD5C22" w:rsidRDefault="00DD5C22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 w:rsidRPr="00DD5C22">
        <w:t>Differences Between Dev, Staging, Preprod...</w:t>
      </w:r>
      <w:r>
        <w:t xml:space="preserve">: </w:t>
      </w:r>
      <w:hyperlink r:id="rId1" w:history="1">
        <w:r w:rsidRPr="00B205F6">
          <w:rPr>
            <w:rStyle w:val="Hyperlink"/>
          </w:rPr>
          <w:t>https://www.flagship.io/test-environment/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64EB1"/>
    <w:multiLevelType w:val="hybridMultilevel"/>
    <w:tmpl w:val="65B09F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C3CAF"/>
    <w:multiLevelType w:val="hybridMultilevel"/>
    <w:tmpl w:val="71648D6C"/>
    <w:lvl w:ilvl="0" w:tplc="B5D2DA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042BA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302D63"/>
    <w:multiLevelType w:val="hybridMultilevel"/>
    <w:tmpl w:val="E7DCA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57369">
    <w:abstractNumId w:val="9"/>
  </w:num>
  <w:num w:numId="2" w16cid:durableId="1934126966">
    <w:abstractNumId w:val="4"/>
  </w:num>
  <w:num w:numId="3" w16cid:durableId="788741317">
    <w:abstractNumId w:val="2"/>
  </w:num>
  <w:num w:numId="4" w16cid:durableId="1668555555">
    <w:abstractNumId w:val="6"/>
  </w:num>
  <w:num w:numId="5" w16cid:durableId="917399992">
    <w:abstractNumId w:val="8"/>
  </w:num>
  <w:num w:numId="6" w16cid:durableId="130833123">
    <w:abstractNumId w:val="0"/>
  </w:num>
  <w:num w:numId="7" w16cid:durableId="232931041">
    <w:abstractNumId w:val="5"/>
  </w:num>
  <w:num w:numId="8" w16cid:durableId="985281532">
    <w:abstractNumId w:val="3"/>
  </w:num>
  <w:num w:numId="9" w16cid:durableId="565803648">
    <w:abstractNumId w:val="1"/>
  </w:num>
  <w:num w:numId="10" w16cid:durableId="1907718411">
    <w:abstractNumId w:val="10"/>
  </w:num>
  <w:num w:numId="11" w16cid:durableId="462116257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362B"/>
    <w:rsid w:val="000043D3"/>
    <w:rsid w:val="00004824"/>
    <w:rsid w:val="0001064D"/>
    <w:rsid w:val="0002425C"/>
    <w:rsid w:val="00026F2D"/>
    <w:rsid w:val="00031731"/>
    <w:rsid w:val="0003652D"/>
    <w:rsid w:val="00040F23"/>
    <w:rsid w:val="00050E8B"/>
    <w:rsid w:val="00057438"/>
    <w:rsid w:val="0006326C"/>
    <w:rsid w:val="000668F9"/>
    <w:rsid w:val="00076D43"/>
    <w:rsid w:val="0008277D"/>
    <w:rsid w:val="000829C6"/>
    <w:rsid w:val="00093FA0"/>
    <w:rsid w:val="000A0AA7"/>
    <w:rsid w:val="000A1697"/>
    <w:rsid w:val="000A4507"/>
    <w:rsid w:val="000B0FDD"/>
    <w:rsid w:val="000C1DCC"/>
    <w:rsid w:val="000C2AF1"/>
    <w:rsid w:val="000C4690"/>
    <w:rsid w:val="000D1B8A"/>
    <w:rsid w:val="000D5095"/>
    <w:rsid w:val="000D6761"/>
    <w:rsid w:val="000E0DF3"/>
    <w:rsid w:val="000E36F8"/>
    <w:rsid w:val="000E79F3"/>
    <w:rsid w:val="000F73EA"/>
    <w:rsid w:val="000F788F"/>
    <w:rsid w:val="0010265E"/>
    <w:rsid w:val="00107F3E"/>
    <w:rsid w:val="0011580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91579"/>
    <w:rsid w:val="00195686"/>
    <w:rsid w:val="001A1B77"/>
    <w:rsid w:val="001A2315"/>
    <w:rsid w:val="001B1177"/>
    <w:rsid w:val="001B6260"/>
    <w:rsid w:val="001B7780"/>
    <w:rsid w:val="001C37A8"/>
    <w:rsid w:val="001E243E"/>
    <w:rsid w:val="001F78C8"/>
    <w:rsid w:val="001F78E0"/>
    <w:rsid w:val="00206584"/>
    <w:rsid w:val="00207A66"/>
    <w:rsid w:val="00216D5C"/>
    <w:rsid w:val="0023416B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014A"/>
    <w:rsid w:val="0027153F"/>
    <w:rsid w:val="00271DD0"/>
    <w:rsid w:val="00277CED"/>
    <w:rsid w:val="002875D5"/>
    <w:rsid w:val="00290B7B"/>
    <w:rsid w:val="0029468B"/>
    <w:rsid w:val="002946AA"/>
    <w:rsid w:val="002A32FC"/>
    <w:rsid w:val="002B13F0"/>
    <w:rsid w:val="002B2DE1"/>
    <w:rsid w:val="002B5E68"/>
    <w:rsid w:val="002C282A"/>
    <w:rsid w:val="002C4430"/>
    <w:rsid w:val="002C44DF"/>
    <w:rsid w:val="002C5E43"/>
    <w:rsid w:val="002C7099"/>
    <w:rsid w:val="002C792E"/>
    <w:rsid w:val="002D1333"/>
    <w:rsid w:val="002D6F04"/>
    <w:rsid w:val="002E0FB9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11BB"/>
    <w:rsid w:val="0034627D"/>
    <w:rsid w:val="00346630"/>
    <w:rsid w:val="0035118B"/>
    <w:rsid w:val="00357D0B"/>
    <w:rsid w:val="0036744B"/>
    <w:rsid w:val="0037355A"/>
    <w:rsid w:val="00373912"/>
    <w:rsid w:val="0037461F"/>
    <w:rsid w:val="003771A2"/>
    <w:rsid w:val="003836E5"/>
    <w:rsid w:val="00385959"/>
    <w:rsid w:val="003A1E5D"/>
    <w:rsid w:val="003A2B6F"/>
    <w:rsid w:val="003A3AE1"/>
    <w:rsid w:val="003B30CE"/>
    <w:rsid w:val="003B4CDD"/>
    <w:rsid w:val="003B5970"/>
    <w:rsid w:val="003B5DF9"/>
    <w:rsid w:val="003C0C66"/>
    <w:rsid w:val="003C6493"/>
    <w:rsid w:val="003D6141"/>
    <w:rsid w:val="003D7B10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7325A"/>
    <w:rsid w:val="00477E42"/>
    <w:rsid w:val="00484845"/>
    <w:rsid w:val="004849BA"/>
    <w:rsid w:val="0048659F"/>
    <w:rsid w:val="00495F1C"/>
    <w:rsid w:val="004A01E2"/>
    <w:rsid w:val="004B0524"/>
    <w:rsid w:val="004B74DF"/>
    <w:rsid w:val="004D21D2"/>
    <w:rsid w:val="004F4911"/>
    <w:rsid w:val="00505865"/>
    <w:rsid w:val="00515732"/>
    <w:rsid w:val="00517202"/>
    <w:rsid w:val="00521589"/>
    <w:rsid w:val="00527EE3"/>
    <w:rsid w:val="00543F17"/>
    <w:rsid w:val="00554C5D"/>
    <w:rsid w:val="005555A8"/>
    <w:rsid w:val="00561E0A"/>
    <w:rsid w:val="0057009D"/>
    <w:rsid w:val="0057351B"/>
    <w:rsid w:val="0057597B"/>
    <w:rsid w:val="00582057"/>
    <w:rsid w:val="0059169C"/>
    <w:rsid w:val="00592378"/>
    <w:rsid w:val="005A0E73"/>
    <w:rsid w:val="005B4BAE"/>
    <w:rsid w:val="005C0D43"/>
    <w:rsid w:val="005C50D5"/>
    <w:rsid w:val="005E63C1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700CFA"/>
    <w:rsid w:val="007021D7"/>
    <w:rsid w:val="00707A54"/>
    <w:rsid w:val="0071478B"/>
    <w:rsid w:val="007165A2"/>
    <w:rsid w:val="00716A6C"/>
    <w:rsid w:val="0072296D"/>
    <w:rsid w:val="00723F71"/>
    <w:rsid w:val="00737CCA"/>
    <w:rsid w:val="0075519D"/>
    <w:rsid w:val="00762AD0"/>
    <w:rsid w:val="00767EB5"/>
    <w:rsid w:val="007714F9"/>
    <w:rsid w:val="00772B4E"/>
    <w:rsid w:val="00783BE1"/>
    <w:rsid w:val="00794493"/>
    <w:rsid w:val="007A118E"/>
    <w:rsid w:val="007A2FE0"/>
    <w:rsid w:val="007A3615"/>
    <w:rsid w:val="007C158D"/>
    <w:rsid w:val="007D7C87"/>
    <w:rsid w:val="007E29E4"/>
    <w:rsid w:val="007E5E52"/>
    <w:rsid w:val="008013AD"/>
    <w:rsid w:val="00802021"/>
    <w:rsid w:val="00804F24"/>
    <w:rsid w:val="008128D7"/>
    <w:rsid w:val="00814EDC"/>
    <w:rsid w:val="008301E2"/>
    <w:rsid w:val="00834537"/>
    <w:rsid w:val="00845DDF"/>
    <w:rsid w:val="00852979"/>
    <w:rsid w:val="00884D15"/>
    <w:rsid w:val="00885B45"/>
    <w:rsid w:val="008953AD"/>
    <w:rsid w:val="008A6A80"/>
    <w:rsid w:val="008B2714"/>
    <w:rsid w:val="008B6012"/>
    <w:rsid w:val="008C2BE8"/>
    <w:rsid w:val="008C311F"/>
    <w:rsid w:val="008C4862"/>
    <w:rsid w:val="008D0595"/>
    <w:rsid w:val="008D13B0"/>
    <w:rsid w:val="008E1A12"/>
    <w:rsid w:val="008E21D9"/>
    <w:rsid w:val="008E257B"/>
    <w:rsid w:val="00901549"/>
    <w:rsid w:val="00910D89"/>
    <w:rsid w:val="00912EA3"/>
    <w:rsid w:val="009219A0"/>
    <w:rsid w:val="009268F5"/>
    <w:rsid w:val="00927240"/>
    <w:rsid w:val="009361A2"/>
    <w:rsid w:val="00941B08"/>
    <w:rsid w:val="00942F6E"/>
    <w:rsid w:val="009460FB"/>
    <w:rsid w:val="00947AD4"/>
    <w:rsid w:val="00951783"/>
    <w:rsid w:val="00960ED2"/>
    <w:rsid w:val="00963D85"/>
    <w:rsid w:val="00965731"/>
    <w:rsid w:val="00966974"/>
    <w:rsid w:val="00966A2E"/>
    <w:rsid w:val="0097370A"/>
    <w:rsid w:val="00974B50"/>
    <w:rsid w:val="00987F31"/>
    <w:rsid w:val="00997319"/>
    <w:rsid w:val="009A4A97"/>
    <w:rsid w:val="009A6446"/>
    <w:rsid w:val="009A78FE"/>
    <w:rsid w:val="009B4D81"/>
    <w:rsid w:val="009D0CBA"/>
    <w:rsid w:val="009D6A02"/>
    <w:rsid w:val="009D7C6D"/>
    <w:rsid w:val="009E52FF"/>
    <w:rsid w:val="009F45C4"/>
    <w:rsid w:val="00A218CD"/>
    <w:rsid w:val="00A230D9"/>
    <w:rsid w:val="00A27C00"/>
    <w:rsid w:val="00A3063B"/>
    <w:rsid w:val="00A54018"/>
    <w:rsid w:val="00A56057"/>
    <w:rsid w:val="00A67A8D"/>
    <w:rsid w:val="00A777BE"/>
    <w:rsid w:val="00A86AFC"/>
    <w:rsid w:val="00AA44FB"/>
    <w:rsid w:val="00AA4B89"/>
    <w:rsid w:val="00AB43E0"/>
    <w:rsid w:val="00AB48EB"/>
    <w:rsid w:val="00AD4954"/>
    <w:rsid w:val="00AD4A1B"/>
    <w:rsid w:val="00AD7E88"/>
    <w:rsid w:val="00AF2FAC"/>
    <w:rsid w:val="00AF48F6"/>
    <w:rsid w:val="00B007B0"/>
    <w:rsid w:val="00B22DB6"/>
    <w:rsid w:val="00B25049"/>
    <w:rsid w:val="00B368D7"/>
    <w:rsid w:val="00B5663E"/>
    <w:rsid w:val="00B639D4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B7C5B"/>
    <w:rsid w:val="00BD3A59"/>
    <w:rsid w:val="00BD575C"/>
    <w:rsid w:val="00BE0FCB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561C9"/>
    <w:rsid w:val="00C61327"/>
    <w:rsid w:val="00C6414B"/>
    <w:rsid w:val="00C66CE4"/>
    <w:rsid w:val="00C742DE"/>
    <w:rsid w:val="00C8192A"/>
    <w:rsid w:val="00C82536"/>
    <w:rsid w:val="00C861AC"/>
    <w:rsid w:val="00CA5BAF"/>
    <w:rsid w:val="00CA617C"/>
    <w:rsid w:val="00CA6A8D"/>
    <w:rsid w:val="00CB11EC"/>
    <w:rsid w:val="00CB2F8D"/>
    <w:rsid w:val="00CB721C"/>
    <w:rsid w:val="00CC2292"/>
    <w:rsid w:val="00CC5895"/>
    <w:rsid w:val="00CD2158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54266"/>
    <w:rsid w:val="00D605FD"/>
    <w:rsid w:val="00D63CBC"/>
    <w:rsid w:val="00D82A7E"/>
    <w:rsid w:val="00D94CF8"/>
    <w:rsid w:val="00D95D79"/>
    <w:rsid w:val="00DA5BAE"/>
    <w:rsid w:val="00DA731A"/>
    <w:rsid w:val="00DB69C5"/>
    <w:rsid w:val="00DC4D91"/>
    <w:rsid w:val="00DC7328"/>
    <w:rsid w:val="00DC7C75"/>
    <w:rsid w:val="00DD5C22"/>
    <w:rsid w:val="00DE307D"/>
    <w:rsid w:val="00DE5DCA"/>
    <w:rsid w:val="00DF0FBB"/>
    <w:rsid w:val="00DF11D9"/>
    <w:rsid w:val="00E00BA7"/>
    <w:rsid w:val="00E0795D"/>
    <w:rsid w:val="00E11C6A"/>
    <w:rsid w:val="00E204EF"/>
    <w:rsid w:val="00E23DF7"/>
    <w:rsid w:val="00E24967"/>
    <w:rsid w:val="00E24DF7"/>
    <w:rsid w:val="00E35B8E"/>
    <w:rsid w:val="00E5272B"/>
    <w:rsid w:val="00E5291A"/>
    <w:rsid w:val="00E5477A"/>
    <w:rsid w:val="00E60A6C"/>
    <w:rsid w:val="00E71CFC"/>
    <w:rsid w:val="00E74A89"/>
    <w:rsid w:val="00E83A0C"/>
    <w:rsid w:val="00EA0005"/>
    <w:rsid w:val="00EA469B"/>
    <w:rsid w:val="00EB34A2"/>
    <w:rsid w:val="00EB7ED2"/>
    <w:rsid w:val="00EE0EE8"/>
    <w:rsid w:val="00EE5643"/>
    <w:rsid w:val="00EF2985"/>
    <w:rsid w:val="00EF6087"/>
    <w:rsid w:val="00F03E10"/>
    <w:rsid w:val="00F36E8C"/>
    <w:rsid w:val="00F43E02"/>
    <w:rsid w:val="00F54AB0"/>
    <w:rsid w:val="00F55E65"/>
    <w:rsid w:val="00F61AD1"/>
    <w:rsid w:val="00F632C5"/>
    <w:rsid w:val="00F94B6B"/>
    <w:rsid w:val="00FA561B"/>
    <w:rsid w:val="00FA5FBF"/>
    <w:rsid w:val="00FA75C9"/>
    <w:rsid w:val="00FB0B2F"/>
    <w:rsid w:val="00FB298A"/>
    <w:rsid w:val="00FC03BA"/>
    <w:rsid w:val="00FD680F"/>
    <w:rsid w:val="00FE3BDB"/>
    <w:rsid w:val="00FF73F0"/>
    <w:rsid w:val="11F43C02"/>
    <w:rsid w:val="13D576C7"/>
    <w:rsid w:val="365B0045"/>
    <w:rsid w:val="481782AC"/>
    <w:rsid w:val="577E03E5"/>
    <w:rsid w:val="7284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579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Kop1Char">
    <w:name w:val="Kop 1 Char"/>
    <w:basedOn w:val="Standaardalinea-lettertype"/>
    <w:link w:val="Kop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Zwaar">
    <w:name w:val="Strong"/>
    <w:uiPriority w:val="22"/>
    <w:qFormat/>
    <w:rsid w:val="00191579"/>
    <w:rPr>
      <w:b/>
      <w:bCs/>
      <w:spacing w:val="0"/>
    </w:rPr>
  </w:style>
  <w:style w:type="character" w:styleId="Nadruk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19157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9157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191579"/>
    <w:rPr>
      <w:color w:val="C45911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ielebenadrukking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ievebenadrukking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ieleverwijzing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ieveverwijzing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Titelvanboek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1579"/>
    <w:rPr>
      <w:i/>
      <w:iCs/>
      <w:sz w:val="20"/>
      <w:szCs w:val="20"/>
    </w:rPr>
  </w:style>
  <w:style w:type="table" w:styleId="Tabelraster">
    <w:name w:val="Table Grid"/>
    <w:basedOn w:val="Standaardtabe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45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4537"/>
    <w:rPr>
      <w:b/>
      <w:bCs/>
      <w:i/>
      <w:i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34A2"/>
    <w:rPr>
      <w:i/>
      <w:iCs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34A2"/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55E6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Standaardtabe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1licht-Accent2">
    <w:name w:val="Grid Table 1 Light Accent 2"/>
    <w:basedOn w:val="Standaardtabe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Standaardalinea-lettertype"/>
    <w:rsid w:val="00D04D39"/>
  </w:style>
  <w:style w:type="character" w:customStyle="1" w:styleId="eop">
    <w:name w:val="eop"/>
    <w:basedOn w:val="Standaardalinea-lettertype"/>
    <w:rsid w:val="00D04D39"/>
  </w:style>
  <w:style w:type="character" w:customStyle="1" w:styleId="contextualspellingandgrammarerror">
    <w:name w:val="contextualspellingandgrammarerror"/>
    <w:basedOn w:val="Standaardalinea-lettertype"/>
    <w:rsid w:val="00D04D39"/>
  </w:style>
  <w:style w:type="paragraph" w:styleId="Normaalweb">
    <w:name w:val="Normal (Web)"/>
    <w:basedOn w:val="Standaard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Onopgemaaktetabel4">
    <w:name w:val="Plain Table 4"/>
    <w:basedOn w:val="Standaardtabe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6kleurrijk-Accent3">
    <w:name w:val="List Table 6 Colorful Accent 3"/>
    <w:basedOn w:val="Standaardtabe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1licht-Accent3">
    <w:name w:val="Grid Table 1 Light Accent 3"/>
    <w:basedOn w:val="Standaardtabe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8E257B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D5C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D5C22"/>
    <w:rPr>
      <w:i/>
      <w:iCs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D5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docs.aws.amazon.com/AmazonCloudWatch/latest/events/ScheduledEvents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premiumsupport/knowledge-center/start-stop-lambda-eventbridge/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lagship.io/test-environment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aa2192f597b90a0f292f040293eb31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6bee6e5d8fbc42cc88386ba023c8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FCC37B-823F-4897-AE06-5A296A975E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482</Words>
  <Characters>2719</Characters>
  <Application>Microsoft Office Word</Application>
  <DocSecurity>0</DocSecurity>
  <Lines>79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Emons,Joep J.G.J.</cp:lastModifiedBy>
  <cp:revision>4</cp:revision>
  <dcterms:created xsi:type="dcterms:W3CDTF">2025-06-11T17:33:00Z</dcterms:created>
  <dcterms:modified xsi:type="dcterms:W3CDTF">2025-06-11T17:35:00Z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  <property fmtid="{D5CDD505-2E9C-101B-9397-08002B2CF9AE}" pid="3" name="GrammarlyDocumentId">
    <vt:lpwstr>06f98027-8e8b-459c-9073-fe6f4a288e2f</vt:lpwstr>
  </property>
</Properties>
</file>