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8db2dabb8e5983c811ab63250aecfb5ea810074"/>
    <w:p>
      <w:pPr>
        <w:pStyle w:val="Heading1"/>
      </w:pPr>
      <w:r>
        <w:t xml:space="preserve">ESG Monthly Technician 1-to-1 — Finalisation Guide</w:t>
      </w:r>
    </w:p>
    <w:p>
      <w:pPr>
        <w:pStyle w:val="FirstParagraph"/>
      </w:pPr>
      <w:r>
        <w:rPr>
          <w:bCs/>
          <w:b/>
        </w:rPr>
        <w:t xml:space="preserve">From the end of Stage 0B to a live system, then running it month to month.</w:t>
      </w:r>
      <w:r>
        <w:t xml:space="preserve"> </w:t>
      </w:r>
      <w:r>
        <w:t xml:space="preserve">This document is self-contained: you don't need any other file to follow it. Tick each box as you go.</w:t>
      </w:r>
    </w:p>
    <w:p>
      <w:pPr>
        <w:pStyle w:val="BodyText"/>
      </w:pPr>
      <w:r>
        <w:t xml:space="preserve">Version: system v5.1.0 (frontend) · solution 1.5.0.0 · guide dated 19-Oct-2026</w:t>
      </w:r>
    </w:p>
    <w:p>
      <w:r>
        <w:pict>
          <v:rect style="width:0;height:1.5pt" o:hralign="center" o:hrstd="t" o:hr="t"/>
        </w:pict>
      </w:r>
    </w:p>
    <w:bookmarkStart w:id="20" w:name="X460b71c77154eaae2dea7ce3391657b70a75408"/>
    <w:p>
      <w:pPr>
        <w:pStyle w:val="Heading2"/>
      </w:pPr>
      <w:r>
        <w:t xml:space="preserve">1. Where you are, and what "complete" means</w:t>
      </w:r>
    </w:p>
    <w:p>
      <w:pPr>
        <w:pStyle w:val="FirstParagraph"/>
      </w:pPr>
      <w:r>
        <w:rPr>
          <w:bCs/>
          <w:b/>
        </w:rPr>
        <w:t xml:space="preserve">Already done:</w:t>
      </w:r>
    </w:p>
    <w:p>
      <w:pPr>
        <w:numPr>
          <w:ilvl w:val="0"/>
          <w:numId w:val="1001"/>
        </w:numPr>
        <w:pStyle w:val="Compact"/>
      </w:pPr>
      <w:r>
        <w:rPr>
          <w:bCs/>
          <w:b/>
        </w:rPr>
        <w:t xml:space="preserve">Stage 0A/0B passed</w:t>
      </w:r>
      <w:r>
        <w:t xml:space="preserve"> </w:t>
      </w:r>
      <w:r>
        <w:t xml:space="preserve">in the live tenant:</w:t>
      </w:r>
    </w:p>
    <w:p>
      <w:pPr>
        <w:numPr>
          <w:ilvl w:val="1"/>
          <w:numId w:val="1002"/>
        </w:numPr>
        <w:pStyle w:val="Compact"/>
      </w:pPr>
      <w:r>
        <w:t xml:space="preserve">the private site exists, with the</w:t>
      </w:r>
      <w:r>
        <w:t xml:space="preserve"> </w:t>
      </w:r>
      <w:r>
        <w:rPr>
          <w:rStyle w:val="VerbatimChar"/>
        </w:rPr>
        <w:t xml:space="preserve">OneToOne</w:t>
      </w:r>
      <w:r>
        <w:t xml:space="preserve"> </w:t>
      </w:r>
      <w:r>
        <w:t xml:space="preserve">page and the Welcome web part;</w:t>
      </w:r>
    </w:p>
    <w:p>
      <w:pPr>
        <w:numPr>
          <w:ilvl w:val="1"/>
          <w:numId w:val="1002"/>
        </w:numPr>
        <w:pStyle w:val="Compact"/>
      </w:pPr>
      <w:r>
        <w:t xml:space="preserve">the</w:t>
      </w:r>
      <w:r>
        <w:t xml:space="preserve"> </w:t>
      </w:r>
      <w:r>
        <w:rPr>
          <w:rStyle w:val="VerbatimChar"/>
        </w:rPr>
        <w:t xml:space="preserve">1-to-1 Technicians</w:t>
      </w:r>
      <w:r>
        <w:t xml:space="preserve"> </w:t>
      </w:r>
      <w:r>
        <w:t xml:space="preserve">group exists;</w:t>
      </w:r>
    </w:p>
    <w:p>
      <w:pPr>
        <w:numPr>
          <w:ilvl w:val="1"/>
          <w:numId w:val="1002"/>
        </w:numPr>
        <w:pStyle w:val="Compact"/>
      </w:pPr>
      <w:r>
        <w:t xml:space="preserve">the</w:t>
      </w:r>
      <w:r>
        <w:t xml:space="preserve"> </w:t>
      </w:r>
      <w:r>
        <w:rPr>
          <w:rStyle w:val="VerbatimChar"/>
        </w:rPr>
        <w:t xml:space="preserve">1-to-1 Edit</w:t>
      </w:r>
      <w:r>
        <w:t xml:space="preserve"> </w:t>
      </w:r>
      <w:r>
        <w:t xml:space="preserve">and</w:t>
      </w:r>
      <w:r>
        <w:t xml:space="preserve"> </w:t>
      </w:r>
      <w:r>
        <w:rPr>
          <w:rStyle w:val="VerbatimChar"/>
        </w:rPr>
        <w:t xml:space="preserve">1-to-1 Read</w:t>
      </w:r>
      <w:r>
        <w:t xml:space="preserve"> </w:t>
      </w:r>
      <w:r>
        <w:t xml:space="preserve">permission levels exist.</w:t>
      </w:r>
    </w:p>
    <w:p>
      <w:pPr>
        <w:numPr>
          <w:ilvl w:val="0"/>
          <w:numId w:val="1001"/>
        </w:numPr>
        <w:pStyle w:val="Compact"/>
      </w:pPr>
      <w:r>
        <w:rPr>
          <w:bCs/>
          <w:b/>
        </w:rPr>
        <w:t xml:space="preserve">Everything to install is built and verified offline:</w:t>
      </w:r>
    </w:p>
    <w:p>
      <w:pPr>
        <w:numPr>
          <w:ilvl w:val="1"/>
          <w:numId w:val="1003"/>
        </w:numPr>
        <w:pStyle w:val="Compact"/>
      </w:pPr>
      <w:r>
        <w:t xml:space="preserve">frontend: 319 automated checks, 108 more for the action tracker, and 45 for the one-time reset tool;</w:t>
      </w:r>
    </w:p>
    <w:p>
      <w:pPr>
        <w:numPr>
          <w:ilvl w:val="1"/>
          <w:numId w:val="1003"/>
        </w:numPr>
        <w:pStyle w:val="Compact"/>
      </w:pPr>
      <w:r>
        <w:t xml:space="preserve">flows: simulated end to end, 294 checks, and 38 deliberately broken copies all caught by the validator;</w:t>
      </w:r>
    </w:p>
    <w:p>
      <w:pPr>
        <w:numPr>
          <w:ilvl w:val="1"/>
          <w:numId w:val="1003"/>
        </w:numPr>
        <w:pStyle w:val="Compact"/>
      </w:pPr>
      <w:r>
        <w:t xml:space="preserve">independent review rounds fixed 55 defects (see VERIFICATION.md).</w:t>
      </w:r>
    </w:p>
    <w:p>
      <w:pPr>
        <w:pStyle w:val="FirstParagraph"/>
      </w:pPr>
      <w:r>
        <w:rPr>
          <w:bCs/>
          <w:b/>
        </w:rPr>
        <w:t xml:space="preserve">New in 5.1.0 / solution 1.5 – action tracking</w:t>
      </w:r>
      <w:r>
        <w:t xml:space="preserve"> </w:t>
      </w:r>
      <w:r>
        <w:t xml:space="preserve">(already on an earlier version? §4.2 has the upgrade order):</w:t>
      </w:r>
    </w:p>
    <w:p>
      <w:pPr>
        <w:numPr>
          <w:ilvl w:val="0"/>
          <w:numId w:val="1004"/>
        </w:numPr>
        <w:pStyle w:val="Compact"/>
      </w:pPr>
      <w:r>
        <w:rPr>
          <w:bCs/>
          <w:b/>
        </w:rPr>
        <w:t xml:space="preserve">Every agreed action has its own record</w:t>
      </w:r>
      <w:r>
        <w:t xml:space="preserve"> </w:t>
      </w:r>
      <w:r>
        <w:t xml:space="preserve">(</w:t>
      </w:r>
      <w:r>
        <w:rPr>
          <w:iCs/>
          <w:i/>
        </w:rPr>
        <w:t xml:space="preserve">1-to-1 Actions</w:t>
      </w:r>
      <w:r>
        <w:t xml:space="preserve">), added automatically when you release a review and followed month to month. The tracker starts empty: actions agreed before the upgrade stay in their reviews.</w:t>
      </w:r>
    </w:p>
    <w:p>
      <w:pPr>
        <w:numPr>
          <w:ilvl w:val="0"/>
          <w:numId w:val="1004"/>
        </w:numPr>
        <w:pStyle w:val="Compact"/>
      </w:pPr>
      <w:r>
        <w:rPr>
          <w:bCs/>
          <w:b/>
        </w:rPr>
        <w:t xml:space="preserve">Technicians: My actions.</w:t>
      </w:r>
      <w:r>
        <w:t xml:space="preserve"> </w:t>
      </w:r>
      <w:r>
        <w:t xml:space="preserve">Each person sees only their own actions, sends a quick update at any time, says when an action is waiting on something, and can ask you to close their own actions.</w:t>
      </w:r>
    </w:p>
    <w:p>
      <w:pPr>
        <w:numPr>
          <w:ilvl w:val="0"/>
          <w:numId w:val="1004"/>
        </w:numPr>
        <w:pStyle w:val="Compact"/>
      </w:pPr>
      <w:r>
        <w:rPr>
          <w:bCs/>
          <w:b/>
        </w:rPr>
        <w:t xml:space="preserve">You: the Actions page.</w:t>
      </w:r>
      <w:r>
        <w:t xml:space="preserve"> </w:t>
      </w:r>
      <w:r>
        <w:t xml:space="preserve">What needs you first (close-out requests, overdue, due soon, waiting, no recent progress, problems), filters, one</w:t>
      </w:r>
      <w:r>
        <w:t xml:space="preserve"> </w:t>
      </w:r>
      <w:r>
        <w:rPr>
          <w:bCs/>
          <w:b/>
        </w:rPr>
        <w:t xml:space="preserve">Update…</w:t>
      </w:r>
      <w:r>
        <w:t xml:space="preserve"> </w:t>
      </w:r>
      <w:r>
        <w:t xml:space="preserve">dialog (progress, status, deadline with a reason – the original is kept – owner, waiting), agree or decline close-out, close any action, reopen with a reason,</w:t>
      </w:r>
      <w:r>
        <w:t xml:space="preserve"> </w:t>
      </w:r>
      <w:r>
        <w:rPr>
          <w:bCs/>
          <w:b/>
        </w:rPr>
        <w:t xml:space="preserve">+ New action</w:t>
      </w:r>
      <w:r>
        <w:t xml:space="preserve">.</w:t>
      </w:r>
    </w:p>
    <w:p>
      <w:pPr>
        <w:numPr>
          <w:ilvl w:val="0"/>
          <w:numId w:val="1004"/>
        </w:numPr>
        <w:pStyle w:val="Compact"/>
      </w:pPr>
      <w:r>
        <w:rPr>
          <w:bCs/>
          <w:b/>
        </w:rPr>
        <w:t xml:space="preserve">Outstanding actions</w:t>
      </w:r>
      <w:r>
        <w:t xml:space="preserve"> </w:t>
      </w:r>
      <w:r>
        <w:t xml:space="preserve">on every monthly review, with what changed and optional follow-up outcomes.</w:t>
      </w:r>
    </w:p>
    <w:p>
      <w:pPr>
        <w:numPr>
          <w:ilvl w:val="0"/>
          <w:numId w:val="1004"/>
        </w:numPr>
        <w:pStyle w:val="Compact"/>
      </w:pPr>
      <w:r>
        <w:rPr>
          <w:bCs/>
          <w:b/>
        </w:rPr>
        <w:t xml:space="preserve">Emails:</w:t>
      </w:r>
      <w:r>
        <w:t xml:space="preserve"> </w:t>
      </w:r>
      <w:r>
        <w:t xml:space="preserve">E19 when someone asks you to close an action; E20 five working days before a deadline (to them, copied to you). No overdue emails.</w:t>
      </w:r>
    </w:p>
    <w:p>
      <w:pPr>
        <w:numPr>
          <w:ilvl w:val="0"/>
          <w:numId w:val="1004"/>
        </w:numPr>
        <w:pStyle w:val="Compact"/>
      </w:pPr>
      <w:r>
        <w:rPr>
          <w:bCs/>
          <w:b/>
        </w:rPr>
        <w:t xml:space="preserve">Full history</w:t>
      </w:r>
      <w:r>
        <w:t xml:space="preserve"> </w:t>
      </w:r>
      <w:r>
        <w:t xml:space="preserve">of every action. Nothing is ever overwritten: a save made on out-of-date information is refused and reloaded.</w:t>
      </w:r>
    </w:p>
    <w:p>
      <w:pPr>
        <w:pStyle w:val="FirstParagraph"/>
      </w:pPr>
      <w:r>
        <w:rPr>
          <w:bCs/>
          <w:b/>
        </w:rPr>
        <w:t xml:space="preserve">Also in 5.0.0 / solution 1.4</w:t>
      </w:r>
      <w:r>
        <w:t xml:space="preserve"> </w:t>
      </w:r>
      <w:r>
        <w:t xml:space="preserve">(if you are coming from 4.5.0):</w:t>
      </w:r>
    </w:p>
    <w:p>
      <w:pPr>
        <w:numPr>
          <w:ilvl w:val="0"/>
          <w:numId w:val="1005"/>
        </w:numPr>
        <w:pStyle w:val="Compact"/>
      </w:pPr>
      <w:r>
        <w:rPr>
          <w:bCs/>
          <w:b/>
        </w:rPr>
        <w:t xml:space="preserve">Appraisal periods follow real completion dates.</w:t>
      </w:r>
      <w:r>
        <w:t xml:space="preserve"> </w:t>
      </w:r>
      <w:r>
        <w:t xml:space="preserve">⚙ Settings → Team holds, per person, the next appraisal, the next wellbeing date and the appraisal period start;</w:t>
      </w:r>
      <w:r>
        <w:t xml:space="preserve"> </w:t>
      </w:r>
      <w:r>
        <w:rPr>
          <w:bCs/>
          <w:b/>
        </w:rPr>
        <w:t xml:space="preserve">Mark appraisal completed…</w:t>
      </w:r>
      <w:r>
        <w:t xml:space="preserve"> </w:t>
      </w:r>
      <w:r>
        <w:t xml:space="preserve">starts a new period of any length. Moving the next appraisal date never moves a review.</w:t>
      </w:r>
    </w:p>
    <w:p>
      <w:pPr>
        <w:numPr>
          <w:ilvl w:val="0"/>
          <w:numId w:val="1005"/>
        </w:numPr>
        <w:pStyle w:val="Compact"/>
      </w:pPr>
      <w:r>
        <w:rPr>
          <w:bCs/>
          <w:b/>
        </w:rPr>
        <w:t xml:space="preserve">Missed months don't count</w:t>
      </w:r>
      <w:r>
        <w:t xml:space="preserve"> </w:t>
      </w:r>
      <w:r>
        <w:t xml:space="preserve">in averages, the forecast, the trend or on-time ("N rated reviews of M months · K missed").</w:t>
      </w:r>
    </w:p>
    <w:p>
      <w:pPr>
        <w:numPr>
          <w:ilvl w:val="0"/>
          <w:numId w:val="1005"/>
        </w:numPr>
        <w:pStyle w:val="Compact"/>
      </w:pPr>
      <w:r>
        <w:rPr>
          <w:bCs/>
          <w:b/>
        </w:rPr>
        <w:t xml:space="preserve">Amendments.</w:t>
      </w:r>
      <w:r>
        <w:t xml:space="preserve"> </w:t>
      </w:r>
      <w:r>
        <w:t xml:space="preserve">A released review is read-only until you click</w:t>
      </w:r>
      <w:r>
        <w:t xml:space="preserve"> </w:t>
      </w:r>
      <w:r>
        <w:rPr>
          <w:bCs/>
          <w:b/>
        </w:rPr>
        <w:t xml:space="preserve">Amend…</w:t>
      </w:r>
      <w:r>
        <w:t xml:space="preserve">; every change needs a reason, is kept in a restricted audit only you can see, and the person gets a short email (no content).</w:t>
      </w:r>
    </w:p>
    <w:p>
      <w:pPr>
        <w:numPr>
          <w:ilvl w:val="0"/>
          <w:numId w:val="1005"/>
        </w:numPr>
        <w:pStyle w:val="Compact"/>
      </w:pPr>
      <w:r>
        <w:rPr>
          <w:bCs/>
          <w:b/>
        </w:rPr>
        <w:t xml:space="preserve">Reminders</w:t>
      </w:r>
      <w:r>
        <w:t xml:space="preserve"> </w:t>
      </w:r>
      <w:r>
        <w:t xml:space="preserve">for wellbeing (E12) and appraisals (E17) come from the Settings → Team dates: 7 days before, on the day, then weekly while overdue.</w:t>
      </w:r>
    </w:p>
    <w:p>
      <w:pPr>
        <w:numPr>
          <w:ilvl w:val="0"/>
          <w:numId w:val="1005"/>
        </w:numPr>
        <w:pStyle w:val="Compact"/>
      </w:pPr>
      <w:r>
        <w:rPr>
          <w:bCs/>
          <w:b/>
        </w:rPr>
        <w:t xml:space="preserve">Expectations:</w:t>
      </w:r>
      <w:r>
        <w:t xml:space="preserve"> </w:t>
      </w:r>
      <w:r>
        <w:t xml:space="preserve">no limit of 10; Shared always first; they carry on into later years until retired; retired ones can be deleted permanently.</w:t>
      </w:r>
    </w:p>
    <w:p>
      <w:pPr>
        <w:numPr>
          <w:ilvl w:val="0"/>
          <w:numId w:val="1005"/>
        </w:numPr>
        <w:pStyle w:val="Compact"/>
      </w:pPr>
      <w:r>
        <w:rPr>
          <w:bCs/>
          <w:b/>
        </w:rPr>
        <w:t xml:space="preserve">Challenges have been removed</w:t>
      </w:r>
      <w:r>
        <w:t xml:space="preserve"> </w:t>
      </w:r>
      <w:r>
        <w:t xml:space="preserve">(their records are kept, Owners only).</w:t>
      </w:r>
    </w:p>
    <w:p>
      <w:pPr>
        <w:numPr>
          <w:ilvl w:val="0"/>
          <w:numId w:val="1005"/>
        </w:numPr>
        <w:pStyle w:val="Compact"/>
      </w:pPr>
      <w:r>
        <w:t xml:space="preserve">A</w:t>
      </w:r>
      <w:r>
        <w:t xml:space="preserve"> </w:t>
      </w:r>
      <w:r>
        <w:rPr>
          <w:bCs/>
          <w:b/>
        </w:rPr>
        <w:t xml:space="preserve">one-time test-data reset tool</w:t>
      </w:r>
      <w:r>
        <w:t xml:space="preserve"> </w:t>
      </w:r>
      <w:r>
        <w:t xml:space="preserve">for clearing test records before go-live (§7).</w:t>
      </w:r>
    </w:p>
    <w:p>
      <w:pPr>
        <w:pStyle w:val="FirstParagraph"/>
      </w:pPr>
      <w:r>
        <w:rPr>
          <w:bCs/>
          <w:b/>
        </w:rPr>
        <w:t xml:space="preserve">Not yet proven:</w:t>
      </w:r>
      <w:r>
        <w:t xml:space="preserve"> </w:t>
      </w:r>
      <w:r>
        <w:t xml:space="preserve">nothing has run in your tenant yet.</w:t>
      </w:r>
    </w:p>
    <w:p>
      <w:pPr>
        <w:pStyle w:val="BlockText"/>
      </w:pPr>
      <w:r>
        <w:rPr>
          <w:bCs/>
          <w:b/>
        </w:rPr>
        <w:t xml:space="preserve">The system is fully implemented when Phase F (go-live) is done and every privacy test (P1–P36) in Phase C has passed.</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42"/>
        <w:gridCol w:w="4348"/>
        <w:gridCol w:w="4030"/>
        <w:gridCol w:w="742"/>
      </w:tblGrid>
      <w:tr>
        <w:trPr>
          <w:tblHeader w:val="true"/>
        </w:trPr>
        <w:tc>
          <w:tcPr>
            <w:tcW w:type="dxa" w:w="742"/>
            <w:shd w:val="clear" w:color="auto" w:fill="E4EDF2"/>
          </w:tcPr>
          <w:p>
            <w:pPr>
              <w:pStyle w:val="Compact"/>
              <w:jc w:val="left"/>
            </w:pPr>
            <w:r>
              <w:rPr>
                <w:b/>
                <w:sz w:val="18"/>
              </w:rPr>
              <w:t xml:space="preserve">Phase</w:t>
            </w:r>
          </w:p>
        </w:tc>
        <w:tc>
          <w:tcPr>
            <w:tcW w:type="dxa" w:w="4349"/>
            <w:shd w:val="clear" w:color="auto" w:fill="E4EDF2"/>
          </w:tcPr>
          <w:p>
            <w:pPr>
              <w:pStyle w:val="Compact"/>
              <w:jc w:val="left"/>
            </w:pPr>
            <w:r>
              <w:rPr>
                <w:b/>
                <w:sz w:val="18"/>
              </w:rPr>
              <w:t xml:space="preserve">What</w:t>
            </w:r>
          </w:p>
        </w:tc>
        <w:tc>
          <w:tcPr>
            <w:tcW w:type="dxa" w:w="4031"/>
            <w:shd w:val="clear" w:color="auto" w:fill="E4EDF2"/>
          </w:tcPr>
          <w:p>
            <w:pPr>
              <w:pStyle w:val="Compact"/>
              <w:jc w:val="left"/>
            </w:pPr>
            <w:r>
              <w:rPr>
                <w:b/>
                <w:sz w:val="18"/>
              </w:rPr>
              <w:t xml:space="preserve">Who's involved</w:t>
            </w:r>
          </w:p>
        </w:tc>
        <w:tc>
          <w:tcPr>
            <w:tcW w:type="dxa" w:w="742"/>
            <w:shd w:val="clear" w:color="auto" w:fill="E4EDF2"/>
          </w:tcPr>
          <w:p>
            <w:pPr>
              <w:pStyle w:val="Compact"/>
              <w:jc w:val="left"/>
            </w:pPr>
            <w:r>
              <w:rPr>
                <w:b/>
                <w:sz w:val="18"/>
              </w:rPr>
              <w:t xml:space="preserve">Time</w:t>
            </w:r>
          </w:p>
        </w:tc>
      </w:tr>
      <w:tr>
        <w:tc>
          <w:tcPr>
            <w:tcW w:type="dxa" w:w="742"/>
          </w:tcPr>
          <w:p>
            <w:pPr>
              <w:pStyle w:val="Compact"/>
              <w:jc w:val="left"/>
            </w:pPr>
            <w:r>
              <w:rPr>
                <w:sz w:val="18"/>
              </w:rPr>
              <w:t xml:space="preserve">0</w:t>
            </w:r>
          </w:p>
        </w:tc>
        <w:tc>
          <w:tcPr>
            <w:tcW w:type="dxa" w:w="4349"/>
          </w:tcPr>
          <w:p>
            <w:pPr>
              <w:pStyle w:val="Compact"/>
              <w:jc w:val="left"/>
            </w:pPr>
            <w:r>
              <w:rPr>
                <w:sz w:val="18"/>
              </w:rPr>
              <w:t xml:space="preserve">Get and check the files</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5 min</w:t>
            </w:r>
          </w:p>
        </w:tc>
      </w:tr>
      <w:tr>
        <w:tc>
          <w:tcPr>
            <w:tcW w:type="dxa" w:w="742"/>
          </w:tcPr>
          <w:p>
            <w:pPr>
              <w:pStyle w:val="Compact"/>
              <w:jc w:val="left"/>
            </w:pPr>
            <w:r>
              <w:rPr>
                <w:sz w:val="18"/>
              </w:rPr>
              <w:t xml:space="preserve">A</w:t>
            </w:r>
          </w:p>
        </w:tc>
        <w:tc>
          <w:tcPr>
            <w:tcW w:type="dxa" w:w="4349"/>
          </w:tcPr>
          <w:p>
            <w:pPr>
              <w:pStyle w:val="Compact"/>
              <w:jc w:val="left"/>
            </w:pPr>
            <w:r>
              <w:rPr>
                <w:sz w:val="18"/>
              </w:rPr>
              <w:t xml:space="preserve">Import, set up, see the frontend yourself</w:t>
            </w:r>
          </w:p>
        </w:tc>
        <w:tc>
          <w:tcPr>
            <w:tcW w:type="dxa" w:w="4031"/>
          </w:tcPr>
          <w:p>
            <w:pPr>
              <w:pStyle w:val="Compact"/>
              <w:jc w:val="left"/>
            </w:pPr>
            <w:r>
              <w:rPr>
                <w:sz w:val="18"/>
              </w:rPr>
              <w:t xml:space="preserve">you only</w:t>
            </w:r>
          </w:p>
        </w:tc>
        <w:tc>
          <w:tcPr>
            <w:tcW w:type="dxa" w:w="742"/>
          </w:tcPr>
          <w:p>
            <w:pPr>
              <w:pStyle w:val="Compact"/>
              <w:jc w:val="left"/>
            </w:pPr>
            <w:r>
              <w:rPr>
                <w:sz w:val="18"/>
              </w:rPr>
              <w:t xml:space="preserve">≈ 1 h</w:t>
            </w:r>
          </w:p>
        </w:tc>
      </w:tr>
      <w:tr>
        <w:tc>
          <w:tcPr>
            <w:tcW w:type="dxa" w:w="742"/>
          </w:tcPr>
          <w:p>
            <w:pPr>
              <w:pStyle w:val="Compact"/>
              <w:jc w:val="left"/>
            </w:pPr>
            <w:r>
              <w:rPr>
                <w:sz w:val="18"/>
              </w:rPr>
              <w:t xml:space="preserve">B</w:t>
            </w:r>
          </w:p>
        </w:tc>
        <w:tc>
          <w:tcPr>
            <w:tcW w:type="dxa" w:w="4349"/>
          </w:tcPr>
          <w:p>
            <w:pPr>
              <w:pStyle w:val="Compact"/>
              <w:jc w:val="left"/>
            </w:pPr>
            <w:r>
              <w:rPr>
                <w:sz w:val="18"/>
              </w:rPr>
              <w:t xml:space="preserve">Walk through it as a technician</w:t>
            </w:r>
          </w:p>
        </w:tc>
        <w:tc>
          <w:tcPr>
            <w:tcW w:type="dxa" w:w="4031"/>
          </w:tcPr>
          <w:p>
            <w:pPr>
              <w:pStyle w:val="Compact"/>
              <w:jc w:val="left"/>
            </w:pPr>
            <w:r>
              <w:rPr>
                <w:sz w:val="18"/>
              </w:rPr>
              <w:t xml:space="preserve">you + Test A + Test B</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C</w:t>
            </w:r>
          </w:p>
        </w:tc>
        <w:tc>
          <w:tcPr>
            <w:tcW w:type="dxa" w:w="4349"/>
          </w:tcPr>
          <w:p>
            <w:pPr>
              <w:pStyle w:val="Compact"/>
              <w:jc w:val="left"/>
            </w:pPr>
            <w:r>
              <w:rPr>
                <w:sz w:val="18"/>
              </w:rPr>
              <w:t xml:space="preserve">Security and functional test record</w:t>
            </w:r>
          </w:p>
        </w:tc>
        <w:tc>
          <w:tcPr>
            <w:tcW w:type="dxa" w:w="4031"/>
          </w:tcPr>
          <w:p>
            <w:pPr>
              <w:pStyle w:val="Compact"/>
              <w:jc w:val="left"/>
            </w:pPr>
            <w:r>
              <w:rPr>
                <w:sz w:val="18"/>
              </w:rPr>
              <w:t xml:space="preserve">you + test accounts (+ 2 IT questions)</w:t>
            </w:r>
          </w:p>
        </w:tc>
        <w:tc>
          <w:tcPr>
            <w:tcW w:type="dxa" w:w="742"/>
          </w:tcPr>
          <w:p>
            <w:pPr>
              <w:pStyle w:val="Compact"/>
              <w:jc w:val="left"/>
            </w:pPr>
            <w:r>
              <w:rPr>
                <w:sz w:val="18"/>
              </w:rPr>
              <w:t xml:space="preserve">6–8 h</w:t>
            </w:r>
          </w:p>
        </w:tc>
      </w:tr>
      <w:tr>
        <w:tc>
          <w:tcPr>
            <w:tcW w:type="dxa" w:w="742"/>
          </w:tcPr>
          <w:p>
            <w:pPr>
              <w:pStyle w:val="Compact"/>
              <w:jc w:val="left"/>
            </w:pPr>
            <w:r>
              <w:rPr>
                <w:sz w:val="18"/>
              </w:rPr>
              <w:t xml:space="preserve">D</w:t>
            </w:r>
          </w:p>
        </w:tc>
        <w:tc>
          <w:tcPr>
            <w:tcW w:type="dxa" w:w="4349"/>
          </w:tcPr>
          <w:p>
            <w:pPr>
              <w:pStyle w:val="Compact"/>
              <w:jc w:val="left"/>
            </w:pPr>
            <w:r>
              <w:rPr>
                <w:sz w:val="18"/>
              </w:rPr>
              <w:t xml:space="preserve">Clean down</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30 min</w:t>
            </w:r>
          </w:p>
        </w:tc>
      </w:tr>
      <w:tr>
        <w:tc>
          <w:tcPr>
            <w:tcW w:type="dxa" w:w="742"/>
          </w:tcPr>
          <w:p>
            <w:pPr>
              <w:pStyle w:val="Compact"/>
              <w:jc w:val="left"/>
            </w:pPr>
            <w:r>
              <w:rPr>
                <w:sz w:val="18"/>
              </w:rPr>
              <w:t xml:space="preserve">E</w:t>
            </w:r>
          </w:p>
        </w:tc>
        <w:tc>
          <w:tcPr>
            <w:tcW w:type="dxa" w:w="4349"/>
          </w:tcPr>
          <w:p>
            <w:pPr>
              <w:pStyle w:val="Compact"/>
              <w:jc w:val="left"/>
            </w:pPr>
            <w:r>
              <w:rPr>
                <w:sz w:val="18"/>
              </w:rPr>
              <w:t xml:space="preserve">Prepare and invite the real team</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F</w:t>
            </w:r>
          </w:p>
        </w:tc>
        <w:tc>
          <w:tcPr>
            <w:tcW w:type="dxa" w:w="4349"/>
          </w:tcPr>
          <w:p>
            <w:pPr>
              <w:pStyle w:val="Compact"/>
              <w:jc w:val="left"/>
            </w:pPr>
            <w:r>
              <w:rPr>
                <w:sz w:val="18"/>
              </w:rPr>
              <w:t xml:space="preserve">Go live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15 min</w:t>
            </w:r>
          </w:p>
        </w:tc>
      </w:tr>
      <w:tr>
        <w:tc>
          <w:tcPr>
            <w:tcW w:type="dxa" w:w="742"/>
          </w:tcPr>
          <w:p>
            <w:pPr>
              <w:pStyle w:val="Compact"/>
              <w:jc w:val="left"/>
            </w:pPr>
            <w:r>
              <w:rPr>
                <w:sz w:val="18"/>
              </w:rPr>
              <w:t xml:space="preserve">G</w:t>
            </w:r>
          </w:p>
        </w:tc>
        <w:tc>
          <w:tcPr>
            <w:tcW w:type="dxa" w:w="4349"/>
          </w:tcPr>
          <w:p>
            <w:pPr>
              <w:pStyle w:val="Compact"/>
              <w:jc w:val="left"/>
            </w:pPr>
            <w:r>
              <w:rPr>
                <w:sz w:val="18"/>
              </w:rPr>
              <w:t xml:space="preserve">First month, then routine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ongoing</w:t>
            </w:r>
          </w:p>
        </w:tc>
      </w:tr>
    </w:tbl>
    <w:p>
      <w:r>
        <w:pict>
          <v:rect style="width:0;height:1.5pt" o:hralign="center" o:hrstd="t" o:hr="t"/>
        </w:pict>
      </w:r>
    </w:p>
    <w:bookmarkEnd w:id="20"/>
    <w:bookmarkStart w:id="21" w:name="Xfe58fa3eb5523a27e2a66f49f91a86a3534d86d"/>
    <w:p>
      <w:pPr>
        <w:pStyle w:val="Heading2"/>
      </w:pPr>
      <w:r>
        <w:t xml:space="preserve">2. What you need</w:t>
      </w:r>
    </w:p>
    <w:p>
      <w:pPr>
        <w:pStyle w:val="FirstParagraph"/>
      </w:pPr>
      <w:r>
        <w:rPr>
          <w:bCs/>
          <w:b/>
        </w:rPr>
        <w:t xml:space="preserve">The three system files</w:t>
      </w:r>
      <w:r>
        <w:t xml:space="preserve"> </w:t>
      </w:r>
      <w:r>
        <w:t xml:space="preserve">(nothing else goes into SharePoint or Power Automate):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500"/>
        <w:gridCol w:w="6364"/>
      </w:tblGrid>
      <w:tr>
        <w:trPr>
          <w:tblHeader w:val="true"/>
        </w:trPr>
        <w:tc>
          <w:tcPr>
            <w:tcW w:type="dxa" w:w="3500"/>
            <w:shd w:val="clear" w:color="auto" w:fill="E4EDF2"/>
          </w:tcPr>
          <w:p>
            <w:pPr>
              <w:pStyle w:val="Compact"/>
              <w:jc w:val="left"/>
            </w:pPr>
            <w:r>
              <w:rPr>
                <w:b/>
                <w:sz w:val="18"/>
              </w:rPr>
              <w:t xml:space="preserve">File</w:t>
            </w:r>
          </w:p>
        </w:tc>
        <w:tc>
          <w:tcPr>
            <w:tcW w:type="dxa" w:w="6364"/>
            <w:shd w:val="clear" w:color="auto" w:fill="E4EDF2"/>
          </w:tcPr>
          <w:p>
            <w:pPr>
              <w:pStyle w:val="Compact"/>
              <w:jc w:val="left"/>
            </w:pPr>
            <w:r>
              <w:rPr>
                <w:b/>
                <w:sz w:val="18"/>
              </w:rPr>
              <w:t xml:space="preserve">Goes to</w:t>
            </w:r>
          </w:p>
        </w:tc>
      </w:tr>
      <w:tr>
        <w:tc>
          <w:tcPr>
            <w:tcW w:type="dxa" w:w="3500"/>
          </w:tcPr>
          <w:p>
            <w:pPr>
              <w:pStyle w:val="Compact"/>
              <w:jc w:val="left"/>
            </w:pPr>
            <w:r>
              <w:rPr>
                <w:rStyle w:val="VerbatimChar"/>
                <w:sz w:val="18"/>
              </w:rPr>
              <w:t xml:space="preserve">ESGOneToOne_1_5_0_0_unmanaged.zip</w:t>
            </w:r>
          </w:p>
        </w:tc>
        <w:tc>
          <w:tcPr>
            <w:tcW w:type="dxa" w:w="6364"/>
          </w:tcPr>
          <w:p>
            <w:pPr>
              <w:pStyle w:val="Compact"/>
              <w:jc w:val="left"/>
            </w:pPr>
            <w:r>
              <w:rPr>
                <w:sz w:val="18"/>
              </w:rPr>
              <w:t xml:space="preserve">Power Automate →</w:t>
            </w:r>
            <w:r>
              <w:rPr>
                <w:sz w:val="18"/>
              </w:rPr>
              <w:t xml:space="preserve"> </w:t>
            </w:r>
            <w:r>
              <w:rPr>
                <w:bCs/>
                <w:b/>
                <w:sz w:val="18"/>
              </w:rPr>
              <w:t xml:space="preserve">Solutions → Import solution</w:t>
            </w:r>
            <w:r>
              <w:rPr>
                <w:sz w:val="18"/>
              </w:rPr>
              <w:t xml:space="preserve">. Contains the eleven flows (0 Setup, 1–6 and 8–11); the setup flow creates the lists.</w:t>
            </w:r>
          </w:p>
        </w:tc>
      </w:tr>
      <w:tr>
        <w:tc>
          <w:tcPr>
            <w:tcW w:type="dxa" w:w="3500"/>
          </w:tcPr>
          <w:p>
            <w:pPr>
              <w:pStyle w:val="Compact"/>
              <w:jc w:val="left"/>
            </w:pPr>
            <w:r>
              <w:rPr>
                <w:rStyle w:val="VerbatimChar"/>
                <w:sz w:val="18"/>
              </w:rPr>
              <w:t xml:space="preserve">one-to-one.html</w:t>
            </w:r>
          </w:p>
        </w:tc>
        <w:tc>
          <w:tcPr>
            <w:tcW w:type="dxa" w:w="6364"/>
          </w:tcPr>
          <w:p>
            <w:pPr>
              <w:pStyle w:val="Compact"/>
              <w:jc w:val="left"/>
            </w:pPr>
            <w:r>
              <w:rPr>
                <w:sz w:val="18"/>
              </w:rPr>
              <w:t xml:space="preserve">SharePoint →</w:t>
            </w:r>
            <w:r>
              <w:rPr>
                <w:sz w:val="18"/>
              </w:rPr>
              <w:t xml:space="preserve"> </w:t>
            </w:r>
            <w:r>
              <w:rPr>
                <w:iCs/>
                <w:i/>
                <w:sz w:val="18"/>
              </w:rPr>
              <w:t xml:space="preserve">Welcome Web Part - Custom Layouts</w:t>
            </w:r>
            <w:r>
              <w:rPr>
                <w:sz w:val="18"/>
              </w:rPr>
              <w:t xml:space="preserve"> </w:t>
            </w:r>
            <w:r>
              <w:rPr>
                <w:sz w:val="18"/>
              </w:rPr>
              <w:t xml:space="preserve">library</w:t>
            </w:r>
          </w:p>
        </w:tc>
      </w:tr>
      <w:tr>
        <w:tc>
          <w:tcPr>
            <w:tcW w:type="dxa" w:w="3500"/>
          </w:tcPr>
          <w:p>
            <w:pPr>
              <w:pStyle w:val="Compact"/>
              <w:jc w:val="left"/>
            </w:pPr>
            <w:r>
              <w:rPr>
                <w:rStyle w:val="VerbatimChar"/>
                <w:sz w:val="18"/>
              </w:rPr>
              <w:t xml:space="preserve">one-to-one.js</w:t>
            </w:r>
          </w:p>
        </w:tc>
        <w:tc>
          <w:tcPr>
            <w:tcW w:type="dxa" w:w="6364"/>
          </w:tcPr>
          <w:p>
            <w:pPr>
              <w:pStyle w:val="Compact"/>
              <w:jc w:val="left"/>
            </w:pPr>
            <w:r>
              <w:rPr>
                <w:sz w:val="18"/>
              </w:rPr>
              <w:t xml:space="preserve">Same library, alongside the</w:t>
            </w:r>
            <w:r>
              <w:rPr>
                <w:sz w:val="18"/>
              </w:rPr>
              <w:t xml:space="preserve"> </w:t>
            </w:r>
            <w:r>
              <w:rPr>
                <w:rStyle w:val="VerbatimChar"/>
                <w:sz w:val="18"/>
              </w:rPr>
              <w:t xml:space="preserve">.html</w:t>
            </w:r>
          </w:p>
        </w:tc>
      </w:tr>
    </w:tbl>
    <w:p>
      <w:pPr>
        <w:pStyle w:val="BodyText"/>
      </w:pPr>
      <w:r>
        <w:rPr>
          <w:bCs/>
          <w:b/>
        </w:rPr>
        <w:t xml:space="preserve">Desktop only.</w:t>
      </w:r>
      <w:r>
        <w:t xml:space="preserve"> </w:t>
      </w:r>
      <w:r>
        <w:t xml:space="preserve">The page is built for laptops and desktops; phones are out of scope.</w:t>
      </w:r>
    </w:p>
    <w:p>
      <w:pPr>
        <w:pStyle w:val="BodyText"/>
      </w:pPr>
      <w:r>
        <w:rPr>
          <w:bCs/>
          <w:b/>
        </w:rPr>
        <w:t xml:space="preserve">Only for the one-time test-data reset</w:t>
      </w:r>
      <w:r>
        <w:t xml:space="preserve"> </w:t>
      </w:r>
      <w:r>
        <w:t xml:space="preserve">(§7, with its own approval):</w:t>
      </w:r>
      <w:r>
        <w:t xml:space="preserve"> </w:t>
      </w:r>
      <w:r>
        <w:rPr>
          <w:rStyle w:val="VerbatimChar"/>
        </w:rPr>
        <w:t xml:space="preserve">one-to-one-reset.html</w:t>
      </w:r>
      <w:r>
        <w:t xml:space="preserve"> </w:t>
      </w:r>
      <w:r>
        <w:t xml:space="preserve">and</w:t>
      </w:r>
      <w:r>
        <w:t xml:space="preserve"> </w:t>
      </w:r>
      <w:r>
        <w:rPr>
          <w:rStyle w:val="VerbatimChar"/>
        </w:rPr>
        <w:t xml:space="preserve">one-to-one-reset.js</w:t>
      </w:r>
      <w:r>
        <w:t xml:space="preserve">, uploaded temporarily to the same library and removed afterwards.</w:t>
      </w:r>
    </w:p>
    <w:p>
      <w:pPr>
        <w:pStyle w:val="BodyText"/>
      </w:pPr>
      <w:r>
        <w:rPr>
          <w:bCs/>
          <w:b/>
        </w:rPr>
        <w:t xml:space="preserve">Fallback only:</w:t>
      </w:r>
      <w:r>
        <w:t xml:space="preserve"> </w:t>
      </w:r>
      <w:r>
        <w:t xml:space="preserve">if your environment can't import solutions (no Dataverse), use</w:t>
      </w:r>
      <w:r>
        <w:t xml:space="preserve"> </w:t>
      </w:r>
      <w:r>
        <w:rPr>
          <w:rStyle w:val="VerbatimChar"/>
        </w:rPr>
        <w:t xml:space="preserve">legacy-package-builder.html</w:t>
      </w:r>
      <w:r>
        <w:t xml:space="preserve"> </w:t>
      </w:r>
      <w:r>
        <w:t xml:space="preserve">instead (§4.8).</w:t>
      </w:r>
    </w:p>
    <w:p>
      <w:pPr>
        <w:pStyle w:val="BodyText"/>
      </w:pPr>
      <w:r>
        <w:rPr>
          <w:bCs/>
          <w:b/>
        </w:rPr>
        <w:t xml:space="preserve">Accounts:</w:t>
      </w:r>
    </w:p>
    <w:p>
      <w:pPr>
        <w:numPr>
          <w:ilvl w:val="0"/>
          <w:numId w:val="1006"/>
        </w:numPr>
        <w:pStyle w:val="Compact"/>
      </w:pPr>
      <w:r>
        <w:rPr>
          <w:bCs/>
          <w:b/>
        </w:rPr>
        <w:t xml:space="preserve">you</w:t>
      </w:r>
      <w:r>
        <w:t xml:space="preserve">, the Team Leader: site owner</w:t>
      </w:r>
      <w:r>
        <w:t xml:space="preserve"> </w:t>
      </w:r>
      <w:r>
        <w:rPr>
          <w:bCs/>
          <w:b/>
        </w:rPr>
        <w:t xml:space="preserve">and Site Collection Administrator</w:t>
      </w:r>
      <w:r>
        <w:t xml:space="preserve">;</w:t>
      </w:r>
    </w:p>
    <w:p>
      <w:pPr>
        <w:numPr>
          <w:ilvl w:val="0"/>
          <w:numId w:val="1006"/>
        </w:numPr>
        <w:pStyle w:val="Compact"/>
      </w:pPr>
      <w:r>
        <w:rPr>
          <w:bCs/>
          <w:b/>
        </w:rPr>
        <w:t xml:space="preserve">Test A</w:t>
      </w:r>
      <w:r>
        <w:t xml:space="preserve"> </w:t>
      </w:r>
      <w:r>
        <w:t xml:space="preserve">and</w:t>
      </w:r>
      <w:r>
        <w:t xml:space="preserve"> </w:t>
      </w:r>
      <w:r>
        <w:rPr>
          <w:bCs/>
          <w:b/>
        </w:rPr>
        <w:t xml:space="preserve">Test B</w:t>
      </w:r>
      <w:r>
        <w:t xml:space="preserve">: two test technician accounts with mailboxes.</w:t>
      </w:r>
    </w:p>
    <w:bookmarkEnd w:id="21"/>
    <w:bookmarkStart w:id="22" w:name="Xd372ee75a46bf8b0a4b82b4f669f7104080a34c"/>
    <w:p>
      <w:pPr>
        <w:pStyle w:val="Heading2"/>
      </w:pPr>
      <w:r>
        <w:t xml:space="preserve">3. Phase 0 — Get and check the files (5 min)</w:t>
      </w:r>
    </w:p>
    <w:p>
      <w:pPr>
        <w:numPr>
          <w:ilvl w:val="0"/>
          <w:numId w:val="1007"/>
        </w:numPr>
        <w:pStyle w:val="Compact"/>
      </w:pPr>
      <w:r>
        <w:t xml:space="preserve">☐</w:t>
      </w:r>
      <w:r>
        <w:t xml:space="preserve"> </w:t>
      </w:r>
      <w:r>
        <w:rPr>
          <w:bCs/>
          <w:b/>
        </w:rPr>
        <w:t xml:space="preserve">Right zip.</w:t>
      </w:r>
      <w:r>
        <w:t xml:space="preserve"> </w:t>
      </w:r>
      <w:r>
        <w:t xml:space="preserve">Open the zip, then open</w:t>
      </w:r>
      <w:r>
        <w:t xml:space="preserve"> </w:t>
      </w:r>
      <w:r>
        <w:rPr>
          <w:rStyle w:val="VerbatimChar"/>
        </w:rPr>
        <w:t xml:space="preserve">solution.xml</w:t>
      </w:r>
      <w:r>
        <w:t xml:space="preserve"> </w:t>
      </w:r>
      <w:r>
        <w:t xml:space="preserve">in Notepad. It must show</w:t>
      </w:r>
      <w:r>
        <w:t xml:space="preserve"> </w:t>
      </w:r>
      <w:r>
        <w:rPr>
          <w:rStyle w:val="VerbatimChar"/>
        </w:rPr>
        <w:t xml:space="preserve">&lt;Version&gt;1.5.0.0&lt;/Version&gt;</w:t>
      </w:r>
      <w:r>
        <w:t xml:space="preserve"> </w:t>
      </w:r>
      <w:r>
        <w:t xml:space="preserve">and contain</w:t>
      </w:r>
      <w:r>
        <w:t xml:space="preserve"> </w:t>
      </w:r>
      <w:r>
        <w:rPr>
          <w:rStyle w:val="VerbatimChar"/>
        </w:rPr>
        <w:t xml:space="preserve">&lt;RootComponent type="380" schemaName="esg_SiteUrl"</w:t>
      </w:r>
      <w:r>
        <w:t xml:space="preserve">. If it doesn't, you have an older download: get the latest one.</w:t>
      </w:r>
    </w:p>
    <w:p>
      <w:pPr>
        <w:numPr>
          <w:ilvl w:val="0"/>
          <w:numId w:val="1007"/>
        </w:numPr>
        <w:pStyle w:val="Compact"/>
      </w:pPr>
      <w:r>
        <w:t xml:space="preserve">☐</w:t>
      </w:r>
      <w:r>
        <w:t xml:space="preserve"> </w:t>
      </w:r>
      <w:r>
        <w:rPr>
          <w:bCs/>
          <w:b/>
        </w:rPr>
        <w:t xml:space="preserve">Right frontend.</w:t>
      </w:r>
      <w:r>
        <w:t xml:space="preserve"> </w:t>
      </w:r>
      <w:r>
        <w:t xml:space="preserve">You have</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(v5.1.0). After installing, the top menu bar must show</w:t>
      </w:r>
      <w:r>
        <w:t xml:space="preserve"> </w:t>
      </w:r>
      <w:r>
        <w:rPr>
          <w:bCs/>
          <w:b/>
        </w:rPr>
        <w:t xml:space="preserve">v5.1.0</w:t>
      </w:r>
      <w:r>
        <w:t xml:space="preserve"> </w:t>
      </w:r>
      <w:r>
        <w:t xml:space="preserve">(right-hand end).</w:t>
      </w:r>
    </w:p>
    <w:p>
      <w:pPr>
        <w:numPr>
          <w:ilvl w:val="0"/>
          <w:numId w:val="1007"/>
        </w:numPr>
        <w:pStyle w:val="Compact"/>
      </w:pPr>
      <w:r>
        <w:t xml:space="preserve">☐</w:t>
      </w:r>
      <w:r>
        <w:t xml:space="preserve"> </w:t>
      </w:r>
      <w:r>
        <w:rPr>
          <w:bCs/>
          <w:b/>
        </w:rPr>
        <w:t xml:space="preserve">Unchanged files.</w:t>
      </w:r>
      <w:r>
        <w:t xml:space="preserve"> </w:t>
      </w:r>
      <w:r>
        <w:t xml:space="preserve">Transfer them the usual approved way. Don't open and re-save them in Word.</w:t>
      </w:r>
    </w:p>
    <w:p>
      <w:r>
        <w:pict>
          <v:rect style="width:0;height:1.5pt" o:hralign="center" o:hrstd="t" o:hr="t"/>
        </w:pict>
      </w:r>
    </w:p>
    <w:bookmarkEnd w:id="22"/>
    <w:bookmarkStart w:id="31" w:name="Xedb8df8685a8a3941c52751ef0f693cee213c4a"/>
    <w:p>
      <w:pPr>
        <w:pStyle w:val="Heading2"/>
      </w:pPr>
      <w:r>
        <w:t xml:space="preserve">4. Phase A — Import, set up and see the frontend yourself (≈ 1 h, nobody else involved)</w:t>
      </w:r>
    </w:p>
    <w:bookmarkStart w:id="23" w:name="Xeb91a43b7202249a23b9653a71d9cce4c162d5f"/>
    <w:p>
      <w:pPr>
        <w:pStyle w:val="Heading3"/>
      </w:pPr>
      <w:r>
        <w:t xml:space="preserve">4.1 Tidy up Stage 0</w:t>
      </w:r>
    </w:p>
    <w:p>
      <w:pPr>
        <w:numPr>
          <w:ilvl w:val="0"/>
          <w:numId w:val="1008"/>
        </w:numPr>
        <w:pStyle w:val="Compact"/>
      </w:pPr>
      <w:r>
        <w:t xml:space="preserve">☐</w:t>
      </w:r>
      <w:r>
        <w:t xml:space="preserve"> </w:t>
      </w:r>
      <w:r>
        <w:rPr>
          <w:bCs/>
          <w:b/>
        </w:rPr>
        <w:t xml:space="preserve">Site contents:</w:t>
      </w:r>
      <w:r>
        <w:t xml:space="preserve"> </w:t>
      </w:r>
      <w:r>
        <w:t xml:space="preserve">delete the</w:t>
      </w:r>
      <w:r>
        <w:t xml:space="preserve"> </w:t>
      </w:r>
      <w:r>
        <w:rPr>
          <w:rStyle w:val="VerbatimChar"/>
        </w:rPr>
        <w:t xml:space="preserve">ZZProbe…</w:t>
      </w:r>
      <w:r>
        <w:t xml:space="preserve"> </w:t>
      </w:r>
      <w:r>
        <w:t xml:space="preserve">test lists.</w:t>
      </w:r>
    </w:p>
    <w:p>
      <w:pPr>
        <w:numPr>
          <w:ilvl w:val="0"/>
          <w:numId w:val="1008"/>
        </w:numPr>
        <w:pStyle w:val="Compact"/>
      </w:pPr>
      <w:r>
        <w:t xml:space="preserve">☐</w:t>
      </w:r>
      <w:r>
        <w:t xml:space="preserve"> </w:t>
      </w:r>
      <w:r>
        <w:rPr>
          <w:bCs/>
          <w:b/>
        </w:rPr>
        <w:t xml:space="preserve">Welcome Web Part - Custom Layouts:</w:t>
      </w:r>
      <w:r>
        <w:t xml:space="preserve"> </w:t>
      </w:r>
      <w:r>
        <w:t xml:space="preserve">delete</w:t>
      </w:r>
      <w:r>
        <w:t xml:space="preserve"> </w:t>
      </w:r>
      <w:r>
        <w:rPr>
          <w:rStyle w:val="VerbatimChar"/>
        </w:rPr>
        <w:t xml:space="preserve">probe-0a*</w:t>
      </w:r>
      <w:r>
        <w:t xml:space="preserve"> </w:t>
      </w:r>
      <w:r>
        <w:t xml:space="preserve">and</w:t>
      </w:r>
      <w:r>
        <w:t xml:space="preserve"> </w:t>
      </w:r>
      <w:r>
        <w:rPr>
          <w:rStyle w:val="VerbatimChar"/>
        </w:rPr>
        <w:t xml:space="preserve">probe-0b*</w:t>
      </w:r>
      <w:r>
        <w:t xml:space="preserve">.</w:t>
      </w:r>
    </w:p>
    <w:p>
      <w:pPr>
        <w:numPr>
          <w:ilvl w:val="0"/>
          <w:numId w:val="1008"/>
        </w:numPr>
        <w:pStyle w:val="Compact"/>
      </w:pPr>
      <w:r>
        <w:t xml:space="preserve">☐</w:t>
      </w:r>
      <w:r>
        <w:t xml:space="preserve"> </w:t>
      </w:r>
      <w:r>
        <w:rPr>
          <w:bCs/>
          <w:b/>
        </w:rPr>
        <w:t xml:space="preserve">Keep</w:t>
      </w:r>
      <w:r>
        <w:t xml:space="preserve"> </w:t>
      </w:r>
      <w:r>
        <w:t xml:space="preserve">the site, the</w:t>
      </w:r>
      <w:r>
        <w:t xml:space="preserve"> </w:t>
      </w:r>
      <w:r>
        <w:rPr>
          <w:rStyle w:val="VerbatimChar"/>
        </w:rPr>
        <w:t xml:space="preserve">OneToOne</w:t>
      </w:r>
      <w:r>
        <w:t xml:space="preserve"> </w:t>
      </w:r>
      <w:r>
        <w:t xml:space="preserve">page, the</w:t>
      </w:r>
      <w:r>
        <w:t xml:space="preserve"> </w:t>
      </w:r>
      <w:r>
        <w:rPr>
          <w:rStyle w:val="VerbatimChar"/>
        </w:rPr>
        <w:t xml:space="preserve">1-to-1 Technicians</w:t>
      </w:r>
      <w:r>
        <w:t xml:space="preserve"> </w:t>
      </w:r>
      <w:r>
        <w:t xml:space="preserve">group and the two permission levels.</w:t>
      </w:r>
    </w:p>
    <w:p>
      <w:pPr>
        <w:numPr>
          <w:ilvl w:val="0"/>
          <w:numId w:val="1008"/>
        </w:numPr>
        <w:pStyle w:val="Compact"/>
      </w:pPr>
      <w:r>
        <w:t xml:space="preserve">☐</w:t>
      </w:r>
      <w:r>
        <w:t xml:space="preserve"> </w:t>
      </w:r>
      <w:r>
        <w:rPr>
          <w:bCs/>
          <w:b/>
        </w:rPr>
        <w:t xml:space="preserve">Check:</w:t>
      </w:r>
    </w:p>
    <w:p>
      <w:pPr>
        <w:numPr>
          <w:ilvl w:val="1"/>
          <w:numId w:val="1009"/>
        </w:numPr>
        <w:pStyle w:val="Compact"/>
      </w:pPr>
      <w:r>
        <w:t xml:space="preserve">The site's regional settings are</w:t>
      </w:r>
      <w:r>
        <w:t xml:space="preserve"> </w:t>
      </w:r>
      <w:r>
        <w:rPr>
          <w:bCs/>
          <w:b/>
        </w:rPr>
        <w:t xml:space="preserve">English (United Kingdom)</w:t>
      </w:r>
      <w:r>
        <w:t xml:space="preserve"> </w:t>
      </w:r>
      <w:r>
        <w:t xml:space="preserve">and time zone</w:t>
      </w:r>
      <w:r>
        <w:t xml:space="preserve"> </w:t>
      </w:r>
      <w:r>
        <w:rPr>
          <w:bCs/>
          <w:b/>
        </w:rPr>
        <w:t xml:space="preserve">(UTC) Dublin, Edinburgh, Lisbon, London</w:t>
      </w:r>
      <w:r>
        <w:t xml:space="preserve">. They're under Site information → View all site settings → Regional settings.</w:t>
      </w:r>
    </w:p>
    <w:p>
      <w:pPr>
        <w:numPr>
          <w:ilvl w:val="1"/>
          <w:numId w:val="1009"/>
        </w:numPr>
        <w:pStyle w:val="Compact"/>
      </w:pPr>
      <w:r>
        <w:t xml:space="preserve">You are</w:t>
      </w:r>
      <w:r>
        <w:t xml:space="preserve"> </w:t>
      </w:r>
      <w:r>
        <w:rPr>
          <w:bCs/>
          <w:b/>
        </w:rPr>
        <w:t xml:space="preserve">Site Collection Administrator</w:t>
      </w:r>
      <w:r>
        <w:t xml:space="preserve">.</w:t>
      </w:r>
    </w:p>
    <w:bookmarkEnd w:id="23"/>
    <w:bookmarkStart w:id="24" w:name="X66eb8bfbe1e1f802758eb6d18f0fb70cb9f9efa"/>
    <w:p>
      <w:pPr>
        <w:pStyle w:val="Heading3"/>
      </w:pPr>
      <w:r>
        <w:t xml:space="preserve">4.2 Import the solution (10 min)</w:t>
      </w:r>
    </w:p>
    <w:p>
      <w:pPr>
        <w:pStyle w:val="BlockText"/>
      </w:pPr>
      <w:r>
        <w:rPr>
          <w:bCs/>
          <w:b/>
        </w:rPr>
        <w:t xml:space="preserve">Already on 1.4.0.0 / page 5.0.0?</w:t>
      </w:r>
      <w:r>
        <w:t xml:space="preserve"> </w:t>
      </w:r>
      <w:r>
        <w:t xml:space="preserve">Upgrade to 1.5.0.0 in this order, each step with approval: back up Manager Reviews and 1-to-1 Settings; turn off</w:t>
      </w:r>
      <w:r>
        <w:t xml:space="preserve"> </w:t>
      </w:r>
      <w:r>
        <w:rPr>
          <w:iCs/>
          <w:i/>
        </w:rPr>
        <w:t xml:space="preserve">1 Daily scheduler</w:t>
      </w:r>
      <w:r>
        <w:t xml:space="preserve">; import</w:t>
      </w:r>
      <w:r>
        <w:t xml:space="preserve"> </w:t>
      </w:r>
      <w:r>
        <w:rPr>
          <w:rStyle w:val="VerbatimChar"/>
        </w:rPr>
        <w:t xml:space="preserve">ESGOneToOne_1_5_0_0_unmanaged.zip</w:t>
      </w:r>
      <w:r>
        <w:t xml:space="preserve"> </w:t>
      </w:r>
      <w:r>
        <w:t xml:space="preserve">as an upgrade (flows 9, 10 and 11 arrive Off); run</w:t>
      </w:r>
      <w:r>
        <w:t xml:space="preserve"> </w:t>
      </w:r>
      <w:r>
        <w:rPr>
          <w:bCs/>
          <w:b/>
        </w:rPr>
        <w:t xml:space="preserve">0 Setup</w:t>
      </w:r>
      <w:r>
        <w:t xml:space="preserve"> </w:t>
      </w:r>
      <w:r>
        <w:t xml:space="preserve">and wait for</w:t>
      </w:r>
      <w:r>
        <w:t xml:space="preserve"> </w:t>
      </w:r>
      <w:r>
        <w:rPr>
          <w:iCs/>
          <w:i/>
        </w:rPr>
        <w:t xml:space="preserve">complete</w:t>
      </w:r>
      <w:r>
        <w:t xml:space="preserve">; turn on flows</w:t>
      </w:r>
      <w:r>
        <w:t xml:space="preserve"> </w:t>
      </w:r>
      <w:r>
        <w:rPr>
          <w:bCs/>
          <w:b/>
        </w:rPr>
        <w:t xml:space="preserve">2, 3, 4, 5, 6, 8, 9, 10 and 11</w:t>
      </w:r>
      <w:r>
        <w:t xml:space="preserve">; upload page 5.1.0 (Replace, Reset layout cache, Republish – the top bar shows</w:t>
      </w:r>
      <w:r>
        <w:t xml:space="preserve"> </w:t>
      </w:r>
      <w:r>
        <w:rPr>
          <w:bCs/>
          <w:b/>
        </w:rPr>
        <w:t xml:space="preserve">v5.1.0</w:t>
      </w:r>
      <w:r>
        <w:t xml:space="preserve">); turn on Flow 1. Nothing is imported: the tracker starts empty. (Full order, going back and checks T1–T16:</w:t>
      </w:r>
      <w:r>
        <w:t xml:space="preserve"> </w:t>
      </w:r>
      <w:r>
        <w:rPr>
          <w:rStyle w:val="VerbatimChar"/>
        </w:rPr>
        <w:t xml:space="preserve">MIGRATION_1_5.md</w:t>
      </w:r>
      <w:r>
        <w:t xml:space="preserve">.)</w:t>
      </w:r>
    </w:p>
    <w:p>
      <w:pPr>
        <w:pStyle w:val="BlockText"/>
      </w:pPr>
      <w:r>
        <w:rPr>
          <w:bCs/>
          <w:b/>
        </w:rPr>
        <w:t xml:space="preserve">Already imported an earlier version (1.3.0.x / page 4.5.0 or before)?</w:t>
      </w:r>
      <w:r>
        <w:t xml:space="preserve"> </w:t>
      </w:r>
      <w:r>
        <w:t xml:space="preserve">Upgrade in this order (written for 1.4 – use the 1.5 zip and page 5.1.0, and in step 5 also turn on flows 9, 10 and 11), each step with approval:</w:t>
      </w:r>
    </w:p>
    <w:p>
      <w:pPr>
        <w:numPr>
          <w:ilvl w:val="0"/>
          <w:numId w:val="1010"/>
        </w:numPr>
        <w:pStyle w:val="Compact"/>
      </w:pPr>
      <w:r>
        <w:rPr>
          <w:bCs/>
          <w:b/>
        </w:rPr>
        <w:t xml:space="preserve">Back up:</w:t>
      </w:r>
      <w:r>
        <w:t xml:space="preserve"> </w:t>
      </w:r>
      <w:r>
        <w:t xml:space="preserve">export each list to CSV (Technicians, Appraisal Expectations, Monthly Reviews, Manager Reviews, Wellbeing Assessments, 1-to-1 Feedback, 1-to-1 Challenges). Keep the old zip and page files.</w:t>
      </w:r>
    </w:p>
    <w:p>
      <w:pPr>
        <w:numPr>
          <w:ilvl w:val="0"/>
          <w:numId w:val="1010"/>
        </w:numPr>
        <w:pStyle w:val="Compact"/>
      </w:pPr>
      <w:r>
        <w:rPr>
          <w:bCs/>
          <w:b/>
        </w:rPr>
        <w:t xml:space="preserve">Turn off</w:t>
      </w:r>
      <w:r>
        <w:t xml:space="preserve"> </w:t>
      </w:r>
      <w:r>
        <w:rPr>
          <w:iCs/>
          <w:i/>
        </w:rPr>
        <w:t xml:space="preserve">7 Challenge</w:t>
      </w:r>
      <w:r>
        <w:t xml:space="preserve"> </w:t>
      </w:r>
      <w:r>
        <w:t xml:space="preserve">(if you have it) and</w:t>
      </w:r>
      <w:r>
        <w:t xml:space="preserve"> </w:t>
      </w:r>
      <w:r>
        <w:rPr>
          <w:iCs/>
          <w:i/>
        </w:rPr>
        <w:t xml:space="preserve">1 Daily scheduler</w:t>
      </w:r>
      <w:r>
        <w:t xml:space="preserve">.</w:t>
      </w:r>
    </w:p>
    <w:p>
      <w:pPr>
        <w:numPr>
          <w:ilvl w:val="0"/>
          <w:numId w:val="1010"/>
        </w:numPr>
        <w:pStyle w:val="Compact"/>
      </w:pPr>
      <w:r>
        <w:t xml:space="preserve">Import</w:t>
      </w:r>
      <w:r>
        <w:t xml:space="preserve"> </w:t>
      </w:r>
      <w:r>
        <w:rPr>
          <w:rStyle w:val="VerbatimChar"/>
        </w:rPr>
        <w:t xml:space="preserve">ESGOneToOne_1_5_0_0_unmanaged.zip</w:t>
      </w:r>
      <w:r>
        <w:t xml:space="preserve"> </w:t>
      </w:r>
      <w:r>
        <w:t xml:space="preserve">over it the same way: it says it will</w:t>
      </w:r>
      <w:r>
        <w:t xml:space="preserve"> </w:t>
      </w:r>
      <w:r>
        <w:rPr>
          <w:bCs/>
          <w:b/>
        </w:rPr>
        <w:t xml:space="preserve">upgrade</w:t>
      </w:r>
      <w:r>
        <w:t xml:space="preserve">; leave</w:t>
      </w:r>
      <w:r>
        <w:t xml:space="preserve"> </w:t>
      </w:r>
      <w:r>
        <w:rPr>
          <w:iCs/>
          <w:i/>
        </w:rPr>
        <w:t xml:space="preserve">"Enable Plugin steps and flows"</w:t>
      </w:r>
      <w:r>
        <w:t xml:space="preserve"> </w:t>
      </w:r>
      <w:r>
        <w:t xml:space="preserve">unticked and keep your connections and values. The new</w:t>
      </w:r>
      <w:r>
        <w:t xml:space="preserve"> </w:t>
      </w:r>
      <w:r>
        <w:rPr>
          <w:bCs/>
          <w:b/>
        </w:rPr>
        <w:t xml:space="preserve">8 Amendment notice</w:t>
      </w:r>
      <w:r>
        <w:t xml:space="preserve"> </w:t>
      </w:r>
      <w:r>
        <w:t xml:space="preserve">flow arrives</w:t>
      </w:r>
      <w:r>
        <w:t xml:space="preserve"> </w:t>
      </w:r>
      <w:r>
        <w:rPr>
          <w:bCs/>
          <w:b/>
        </w:rPr>
        <w:t xml:space="preserve">Off</w:t>
      </w:r>
      <w:r>
        <w:t xml:space="preserve">.</w:t>
      </w:r>
    </w:p>
    <w:p>
      <w:pPr>
        <w:numPr>
          <w:ilvl w:val="0"/>
          <w:numId w:val="1010"/>
        </w:numPr>
        <w:pStyle w:val="Compact"/>
      </w:pPr>
      <w:r>
        <w:t xml:space="preserve">Run</w:t>
      </w:r>
      <w:r>
        <w:t xml:space="preserve"> </w:t>
      </w:r>
      <w:r>
        <w:rPr>
          <w:bCs/>
          <w:b/>
        </w:rPr>
        <w:t xml:space="preserve">0 Setup</w:t>
      </w:r>
      <w:r>
        <w:t xml:space="preserve"> </w:t>
      </w:r>
      <w:r>
        <w:t xml:space="preserve">again (4.3) and wait for</w:t>
      </w:r>
      <w:r>
        <w:t xml:space="preserve"> </w:t>
      </w:r>
      <w:r>
        <w:rPr>
          <w:iCs/>
          <w:i/>
        </w:rPr>
        <w:t xml:space="preserve">"ESG 1-to-1 setup: complete"</w:t>
      </w:r>
      <w:r>
        <w:t xml:space="preserve">. It adds the new date columns and the</w:t>
      </w:r>
      <w:r>
        <w:t xml:space="preserve"> </w:t>
      </w:r>
      <w:r>
        <w:rPr>
          <w:bCs/>
          <w:b/>
        </w:rPr>
        <w:t xml:space="preserve">1-to-1 Amendments</w:t>
      </w:r>
      <w:r>
        <w:t xml:space="preserve"> </w:t>
      </w:r>
      <w:r>
        <w:t xml:space="preserve">list, and retires challenges (the technicians lose access to the 1-to-1 Challenges list; open challenges close as</w:t>
      </w:r>
      <w:r>
        <w:t xml:space="preserve"> </w:t>
      </w:r>
      <w:r>
        <w:rPr>
          <w:iCs/>
          <w:i/>
        </w:rPr>
        <w:t xml:space="preserve">Not agreed</w:t>
      </w:r>
      <w:r>
        <w:t xml:space="preserve">; nothing is deleted).</w:t>
      </w:r>
    </w:p>
    <w:p>
      <w:pPr>
        <w:numPr>
          <w:ilvl w:val="0"/>
          <w:numId w:val="1010"/>
        </w:numPr>
        <w:pStyle w:val="Compact"/>
      </w:pPr>
      <w:r>
        <w:t xml:space="preserve">Turn on flows</w:t>
      </w:r>
      <w:r>
        <w:t xml:space="preserve"> </w:t>
      </w:r>
      <w:r>
        <w:rPr>
          <w:bCs/>
          <w:b/>
        </w:rPr>
        <w:t xml:space="preserve">2, 3, 4, 5, 6 and 8</w:t>
      </w:r>
      <w:r>
        <w:t xml:space="preserve">, in that order. Leave 1 and 7 off.</w:t>
      </w:r>
    </w:p>
    <w:p>
      <w:pPr>
        <w:numPr>
          <w:ilvl w:val="0"/>
          <w:numId w:val="1010"/>
        </w:numPr>
        <w:pStyle w:val="Compact"/>
      </w:pPr>
      <w:r>
        <w:t xml:space="preserve">Upload the new frontend files with</w:t>
      </w:r>
      <w:r>
        <w:t xml:space="preserve"> </w:t>
      </w:r>
      <w:r>
        <w:rPr>
          <w:bCs/>
          <w:b/>
        </w:rPr>
        <w:t xml:space="preserve">Replace</w:t>
      </w:r>
      <w:r>
        <w:t xml:space="preserve"> </w:t>
      </w:r>
      <w:r>
        <w:t xml:space="preserve">and</w:t>
      </w:r>
      <w:r>
        <w:t xml:space="preserve"> </w:t>
      </w:r>
      <w:r>
        <w:rPr>
          <w:bCs/>
          <w:b/>
        </w:rPr>
        <w:t xml:space="preserve">Reset layout cache</w:t>
      </w:r>
      <w:r>
        <w:t xml:space="preserve"> </w:t>
      </w:r>
      <w:r>
        <w:t xml:space="preserve">(4.5). The top bar shows</w:t>
      </w:r>
      <w:r>
        <w:t xml:space="preserve"> </w:t>
      </w:r>
      <w:r>
        <w:rPr>
          <w:bCs/>
          <w:b/>
        </w:rPr>
        <w:t xml:space="preserve">v5.1.0</w:t>
      </w:r>
      <w:r>
        <w:t xml:space="preserve">. (If the page goes up before step 4, it still works and shows a banner asking you to run Setup.)</w:t>
      </w:r>
    </w:p>
    <w:p>
      <w:pPr>
        <w:numPr>
          <w:ilvl w:val="0"/>
          <w:numId w:val="1010"/>
        </w:numPr>
        <w:pStyle w:val="Compact"/>
      </w:pPr>
      <w:r>
        <w:t xml:space="preserve">⚙</w:t>
      </w:r>
      <w:r>
        <w:t xml:space="preserve"> </w:t>
      </w:r>
      <w:r>
        <w:rPr>
          <w:bCs/>
          <w:b/>
        </w:rPr>
        <w:t xml:space="preserve">Settings → Team</w:t>
      </w:r>
      <w:r>
        <w:t xml:space="preserve">, for each person:</w:t>
      </w:r>
      <w:r>
        <w:t xml:space="preserve"> </w:t>
      </w:r>
      <w:r>
        <w:rPr>
          <w:bCs/>
          <w:b/>
        </w:rPr>
        <w:t xml:space="preserve">Appraisal period start</w:t>
      </w:r>
      <w:r>
        <w:t xml:space="preserve"> </w:t>
      </w:r>
      <w:r>
        <w:t xml:space="preserve">(the date their last appraisal was actually completed),</w:t>
      </w:r>
      <w:r>
        <w:t xml:space="preserve"> </w:t>
      </w:r>
      <w:r>
        <w:rPr>
          <w:bCs/>
          <w:b/>
        </w:rPr>
        <w:t xml:space="preserve">Next appraisal</w:t>
      </w:r>
      <w:r>
        <w:t xml:space="preserve"> </w:t>
      </w:r>
      <w:r>
        <w:t xml:space="preserve">(check it) and</w:t>
      </w:r>
      <w:r>
        <w:t xml:space="preserve"> </w:t>
      </w:r>
      <w:r>
        <w:rPr>
          <w:bCs/>
          <w:b/>
        </w:rPr>
        <w:t xml:space="preserve">Next wellbeing</w:t>
      </w:r>
      <w:r>
        <w:t xml:space="preserve"> </w:t>
      </w:r>
      <w:r>
        <w:t xml:space="preserve">(</w:t>
      </w:r>
      <w:r>
        <w:rPr>
          <w:iCs/>
          <w:i/>
        </w:rPr>
        <w:t xml:space="preserve">Needs your attention</w:t>
      </w:r>
      <w:r>
        <w:t xml:space="preserve"> </w:t>
      </w:r>
      <w:r>
        <w:t xml:space="preserve">can offer the date from their last assessment –</w:t>
      </w:r>
      <w:r>
        <w:t xml:space="preserve"> </w:t>
      </w:r>
      <w:r>
        <w:rPr>
          <w:bCs/>
          <w:b/>
        </w:rPr>
        <w:t xml:space="preserve">Use it</w:t>
      </w:r>
      <w:r>
        <w:t xml:space="preserve"> </w:t>
      </w:r>
      <w:r>
        <w:t xml:space="preserve">– but only you decide).</w:t>
      </w:r>
      <w:r>
        <w:t xml:space="preserve"> </w:t>
      </w:r>
      <w:r>
        <w:rPr>
          <w:bCs/>
          <w:b/>
        </w:rPr>
        <w:t xml:space="preserve">Save settings.</w:t>
      </w:r>
    </w:p>
    <w:p>
      <w:pPr>
        <w:numPr>
          <w:ilvl w:val="0"/>
          <w:numId w:val="1010"/>
        </w:numPr>
        <w:pStyle w:val="Compact"/>
      </w:pPr>
      <w:r>
        <w:t xml:space="preserve">Turn on</w:t>
      </w:r>
      <w:r>
        <w:t xml:space="preserve"> </w:t>
      </w:r>
      <w:r>
        <w:rPr>
          <w:bCs/>
          <w:b/>
        </w:rPr>
        <w:t xml:space="preserve">Flow 1</w:t>
      </w:r>
      <w:r>
        <w:t xml:space="preserve">.</w:t>
      </w:r>
    </w:p>
    <w:p>
      <w:pPr>
        <w:numPr>
          <w:ilvl w:val="0"/>
          <w:numId w:val="1010"/>
        </w:numPr>
        <w:pStyle w:val="Compact"/>
      </w:pPr>
      <w:r>
        <w:rPr>
          <w:iCs/>
          <w:i/>
        </w:rPr>
        <w:t xml:space="preserve">(Optional, separate approval.)</w:t>
      </w:r>
      <w:r>
        <w:t xml:space="preserve"> </w:t>
      </w:r>
      <w:r>
        <w:t xml:space="preserve">The one-time test-data reset (§7).</w:t>
      </w:r>
    </w:p>
    <w:p>
      <w:pPr>
        <w:numPr>
          <w:ilvl w:val="0"/>
          <w:numId w:val="1010"/>
        </w:numPr>
        <w:pStyle w:val="Compact"/>
      </w:pPr>
      <w:r>
        <w:rPr>
          <w:iCs/>
          <w:i/>
        </w:rPr>
        <w:t xml:space="preserve">(Separate approval.)</w:t>
      </w:r>
      <w:r>
        <w:t xml:space="preserve"> </w:t>
      </w:r>
      <w:r>
        <w:t xml:space="preserve">Delete</w:t>
      </w:r>
      <w:r>
        <w:t xml:space="preserve"> </w:t>
      </w:r>
      <w:r>
        <w:rPr>
          <w:iCs/>
          <w:i/>
        </w:rPr>
        <w:t xml:space="preserve">7 Challenge</w:t>
      </w:r>
      <w:r>
        <w:t xml:space="preserve"> </w:t>
      </w:r>
      <w:r>
        <w:t xml:space="preserve">from the solution once you're happy – an import never deletes a flow.</w:t>
      </w:r>
    </w:p>
    <w:p>
      <w:pPr>
        <w:numPr>
          <w:ilvl w:val="0"/>
          <w:numId w:val="1011"/>
        </w:numPr>
      </w:pPr>
      <w:r>
        <w:t xml:space="preserve">☐ Go to</w:t>
      </w:r>
      <w:r>
        <w:t xml:space="preserve"> </w:t>
      </w:r>
      <w:r>
        <w:rPr>
          <w:bCs/>
          <w:b/>
        </w:rPr>
        <w:t xml:space="preserve">make.powerautomate.com</w:t>
      </w:r>
      <w:r>
        <w:t xml:space="preserve">, signed in as yourself.</w:t>
      </w:r>
    </w:p>
    <w:p>
      <w:pPr>
        <w:numPr>
          <w:ilvl w:val="0"/>
          <w:numId w:val="1011"/>
        </w:numPr>
      </w:pPr>
      <w:r>
        <w:t xml:space="preserve">☐ Top right: pick the environment IT named for the flows.</w:t>
      </w:r>
    </w:p>
    <w:p>
      <w:pPr>
        <w:numPr>
          <w:ilvl w:val="0"/>
          <w:numId w:val="1011"/>
        </w:numPr>
      </w:pPr>
      <w:r>
        <w:t xml:space="preserve">☐ Left menu:</w:t>
      </w:r>
      <w:r>
        <w:t xml:space="preserve"> </w:t>
      </w:r>
      <w:r>
        <w:rPr>
          <w:bCs/>
          <w:b/>
        </w:rPr>
        <w:t xml:space="preserve">Solutions</w:t>
      </w:r>
      <w:r>
        <w:t xml:space="preserve">.</w:t>
      </w:r>
    </w:p>
    <w:p>
      <w:pPr>
        <w:numPr>
          <w:ilvl w:val="1"/>
          <w:numId w:val="1012"/>
        </w:numPr>
        <w:pStyle w:val="Compact"/>
      </w:pPr>
      <w:r>
        <w:t xml:space="preserve">If it asks to create a</w:t>
      </w:r>
      <w:r>
        <w:t xml:space="preserve"> </w:t>
      </w:r>
      <w:r>
        <w:rPr>
          <w:bCs/>
          <w:b/>
        </w:rPr>
        <w:t xml:space="preserve">Dataverse database</w:t>
      </w:r>
      <w:r>
        <w:t xml:space="preserve">, or</w:t>
      </w:r>
      <w:r>
        <w:t xml:space="preserve"> </w:t>
      </w:r>
      <w:r>
        <w:rPr>
          <w:iCs/>
          <w:i/>
        </w:rPr>
        <w:t xml:space="preserve">Solutions</w:t>
      </w:r>
      <w:r>
        <w:t xml:space="preserve"> </w:t>
      </w:r>
      <w:r>
        <w:t xml:space="preserve">is missing, use §4.8 instead.</w:t>
      </w:r>
    </w:p>
    <w:p>
      <w:pPr>
        <w:numPr>
          <w:ilvl w:val="0"/>
          <w:numId w:val="1011"/>
        </w:numPr>
      </w:pPr>
      <w:r>
        <w:t xml:space="preserve">☐</w:t>
      </w:r>
      <w:r>
        <w:t xml:space="preserve"> </w:t>
      </w:r>
      <w:r>
        <w:rPr>
          <w:bCs/>
          <w:b/>
        </w:rPr>
        <w:t xml:space="preserve">Import solution → Browse →</w:t>
      </w:r>
      <w:r>
        <w:t xml:space="preserve"> </w:t>
      </w:r>
      <w:r>
        <w:rPr>
          <w:rStyle w:val="VerbatimChar"/>
        </w:rPr>
        <w:t xml:space="preserve">ESGOneToOne_1_5_0_0_unmanaged.zip</w:t>
      </w:r>
      <w:r>
        <w:t xml:space="preserve"> </w:t>
      </w:r>
      <w:r>
        <w:t xml:space="preserve">→</w:t>
      </w:r>
      <w:r>
        <w:t xml:space="preserve"> </w:t>
      </w:r>
      <w:r>
        <w:rPr>
          <w:bCs/>
          <w:b/>
        </w:rPr>
        <w:t xml:space="preserve">Next → Next</w:t>
      </w:r>
      <w:r>
        <w:t xml:space="preserve">.</w:t>
      </w:r>
    </w:p>
    <w:p>
      <w:pPr>
        <w:numPr>
          <w:ilvl w:val="0"/>
          <w:numId w:val="1011"/>
        </w:numPr>
      </w:pPr>
      <w:r>
        <w:t xml:space="preserve">☐</w:t>
      </w:r>
      <w:r>
        <w:t xml:space="preserve"> </w:t>
      </w:r>
      <w:r>
        <w:rPr>
          <w:bCs/>
          <w:b/>
        </w:rPr>
        <w:t xml:space="preserve">Connections.</w:t>
      </w:r>
      <w:r>
        <w:t xml:space="preserve"> </w:t>
      </w:r>
      <w:r>
        <w:t xml:space="preserve">For each of the three, pick yours or click</w:t>
      </w:r>
      <w:r>
        <w:t xml:space="preserve"> </w:t>
      </w:r>
      <w:r>
        <w:rPr>
          <w:bCs/>
          <w:b/>
        </w:rPr>
        <w:t xml:space="preserve">+ New connection</w:t>
      </w:r>
      <w:r>
        <w:t xml:space="preserve">, signed in as you:</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5918"/>
        <w:gridCol w:w="3945"/>
      </w:tblGrid>
      <w:tr>
        <w:trPr>
          <w:tblHeader w:val="true"/>
        </w:trPr>
        <w:tc>
          <w:tcPr>
            <w:tcW w:type="dxa" w:w="5919"/>
            <w:shd w:val="clear" w:color="auto" w:fill="E4EDF2"/>
          </w:tcPr>
          <w:p>
            <w:pPr>
              <w:pStyle w:val="Compact"/>
              <w:jc w:val="left"/>
            </w:pPr>
            <w:r>
              <w:rPr>
                <w:b/>
                <w:sz w:val="18"/>
              </w:rPr>
              <w:t xml:space="preserve">Connection reference</w:t>
            </w:r>
          </w:p>
        </w:tc>
        <w:tc>
          <w:tcPr>
            <w:tcW w:type="dxa" w:w="3946"/>
            <w:shd w:val="clear" w:color="auto" w:fill="E4EDF2"/>
          </w:tcPr>
          <w:p>
            <w:pPr>
              <w:pStyle w:val="Compact"/>
              <w:jc w:val="left"/>
            </w:pPr>
            <w:r>
              <w:rPr>
                <w:b/>
                <w:sz w:val="18"/>
              </w:rPr>
              <w:t xml:space="preserve">Connector</w:t>
            </w:r>
          </w:p>
        </w:tc>
      </w:tr>
      <w:tr>
        <w:tc>
          <w:tcPr>
            <w:tcW w:type="dxa" w:w="5919"/>
          </w:tcPr>
          <w:p>
            <w:pPr>
              <w:pStyle w:val="Compact"/>
              <w:jc w:val="left"/>
            </w:pPr>
            <w:r>
              <w:rPr>
                <w:sz w:val="18"/>
              </w:rPr>
              <w:t xml:space="preserve">ESG 1-to-1 SharePoint</w:t>
            </w:r>
          </w:p>
        </w:tc>
        <w:tc>
          <w:tcPr>
            <w:tcW w:type="dxa" w:w="3946"/>
          </w:tcPr>
          <w:p>
            <w:pPr>
              <w:pStyle w:val="Compact"/>
              <w:jc w:val="left"/>
            </w:pPr>
            <w:r>
              <w:rPr>
                <w:sz w:val="18"/>
              </w:rPr>
              <w:t xml:space="preserve">SharePoint</w:t>
            </w:r>
          </w:p>
        </w:tc>
      </w:tr>
      <w:tr>
        <w:tc>
          <w:tcPr>
            <w:tcW w:type="dxa" w:w="5919"/>
          </w:tcPr>
          <w:p>
            <w:pPr>
              <w:pStyle w:val="Compact"/>
              <w:jc w:val="left"/>
            </w:pPr>
            <w:r>
              <w:rPr>
                <w:sz w:val="18"/>
              </w:rPr>
              <w:t xml:space="preserve">ESG 1-to-1 Outlook</w:t>
            </w:r>
          </w:p>
        </w:tc>
        <w:tc>
          <w:tcPr>
            <w:tcW w:type="dxa" w:w="3946"/>
          </w:tcPr>
          <w:p>
            <w:pPr>
              <w:pStyle w:val="Compact"/>
              <w:jc w:val="left"/>
            </w:pPr>
            <w:r>
              <w:rPr>
                <w:sz w:val="18"/>
              </w:rPr>
              <w:t xml:space="preserve">Office 365 Outlook</w:t>
            </w:r>
          </w:p>
        </w:tc>
      </w:tr>
      <w:tr>
        <w:tc>
          <w:tcPr>
            <w:tcW w:type="dxa" w:w="5919"/>
          </w:tcPr>
          <w:p>
            <w:pPr>
              <w:pStyle w:val="Compact"/>
              <w:jc w:val="left"/>
            </w:pPr>
            <w:r>
              <w:rPr>
                <w:sz w:val="18"/>
              </w:rPr>
              <w:t xml:space="preserve">ESG 1-to-1 Office 365 Users</w:t>
            </w:r>
          </w:p>
        </w:tc>
        <w:tc>
          <w:tcPr>
            <w:tcW w:type="dxa" w:w="3946"/>
          </w:tcPr>
          <w:p>
            <w:pPr>
              <w:pStyle w:val="Compact"/>
              <w:jc w:val="left"/>
            </w:pPr>
            <w:r>
              <w:rPr>
                <w:sz w:val="18"/>
              </w:rPr>
              <w:t xml:space="preserve">Office 365 Users</w:t>
            </w:r>
          </w:p>
        </w:tc>
      </w:tr>
    </w:tbl>
    <w:p>
      <w:pPr>
        <w:numPr>
          <w:ilvl w:val="0"/>
          <w:numId w:val="1011"/>
        </w:numPr>
      </w:pPr>
      <w:r>
        <w:t xml:space="preserve">☐</w:t>
      </w:r>
      <w:r>
        <w:t xml:space="preserve"> </w:t>
      </w:r>
      <w:r>
        <w:rPr>
          <w:bCs/>
          <w:b/>
        </w:rPr>
        <w:t xml:space="preserve">Environment variables:</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138"/>
        <w:gridCol w:w="6725"/>
      </w:tblGrid>
      <w:tr>
        <w:trPr>
          <w:tblHeader w:val="true"/>
        </w:trPr>
        <w:tc>
          <w:tcPr>
            <w:tcW w:type="dxa" w:w="3139"/>
            <w:shd w:val="clear" w:color="auto" w:fill="E4EDF2"/>
          </w:tcPr>
          <w:p>
            <w:pPr>
              <w:pStyle w:val="Compact"/>
              <w:jc w:val="left"/>
            </w:pPr>
            <w:r>
              <w:rPr>
                <w:b/>
                <w:sz w:val="18"/>
              </w:rPr>
              <w:t xml:space="preserve">Variable</w:t>
            </w:r>
          </w:p>
        </w:tc>
        <w:tc>
          <w:tcPr>
            <w:tcW w:type="dxa" w:w="6726"/>
            <w:shd w:val="clear" w:color="auto" w:fill="E4EDF2"/>
          </w:tcPr>
          <w:p>
            <w:pPr>
              <w:pStyle w:val="Compact"/>
              <w:jc w:val="left"/>
            </w:pPr>
            <w:r>
              <w:rPr>
                <w:b/>
                <w:sz w:val="18"/>
              </w:rPr>
              <w:t xml:space="preserve">Value</w:t>
            </w:r>
          </w:p>
        </w:tc>
      </w:tr>
      <w:tr>
        <w:tc>
          <w:tcPr>
            <w:tcW w:type="dxa" w:w="3139"/>
          </w:tcPr>
          <w:p>
            <w:pPr>
              <w:pStyle w:val="Compact"/>
              <w:jc w:val="left"/>
            </w:pPr>
            <w:r>
              <w:rPr>
                <w:sz w:val="18"/>
              </w:rPr>
              <w:t xml:space="preserve">ESG 1-to-1 Site URL</w:t>
            </w:r>
          </w:p>
        </w:tc>
        <w:tc>
          <w:tcPr>
            <w:tcW w:type="dxa" w:w="6726"/>
          </w:tcPr>
          <w:p>
            <w:pPr>
              <w:pStyle w:val="Compact"/>
              <w:jc w:val="left"/>
            </w:pPr>
            <w:r>
              <w:rPr>
                <w:rStyle w:val="VerbatimChar"/>
                <w:sz w:val="18"/>
              </w:rPr>
              <w:t xml:space="preserve">https://&lt;tenant&gt;.sharepoint.com/sites/&lt;site&gt;</w:t>
            </w:r>
            <w:r>
              <w:rPr>
                <w:sz w:val="18"/>
              </w:rPr>
              <w:t xml:space="preserve">, the full site address with</w:t>
            </w:r>
            <w:r>
              <w:rPr>
                <w:sz w:val="18"/>
              </w:rPr>
              <w:t xml:space="preserve"> </w:t>
            </w:r>
            <w:r>
              <w:rPr>
                <w:bCs/>
                <w:b/>
                <w:sz w:val="18"/>
              </w:rPr>
              <w:t xml:space="preserve">no trailing slash</w:t>
            </w:r>
          </w:p>
        </w:tc>
      </w:tr>
      <w:tr>
        <w:tc>
          <w:tcPr>
            <w:tcW w:type="dxa" w:w="3139"/>
          </w:tcPr>
          <w:p>
            <w:pPr>
              <w:pStyle w:val="Compact"/>
              <w:jc w:val="left"/>
            </w:pPr>
            <w:r>
              <w:rPr>
                <w:sz w:val="18"/>
              </w:rPr>
              <w:t xml:space="preserve">ESG 1-to-1 Team Leader email</w:t>
            </w:r>
          </w:p>
        </w:tc>
        <w:tc>
          <w:tcPr>
            <w:tcW w:type="dxa" w:w="6726"/>
          </w:tcPr>
          <w:p>
            <w:pPr>
              <w:pStyle w:val="Compact"/>
              <w:jc w:val="left"/>
            </w:pPr>
            <w:r>
              <w:rPr>
                <w:sz w:val="18"/>
              </w:rPr>
              <w:t xml:space="preserve">your email address</w:t>
            </w:r>
          </w:p>
        </w:tc>
      </w:tr>
    </w:tbl>
    <w:p>
      <w:pPr>
        <w:numPr>
          <w:ilvl w:val="0"/>
          <w:numId w:val="1011"/>
        </w:numPr>
      </w:pPr>
      <w:r>
        <w:t xml:space="preserve">☐</w:t>
      </w:r>
      <w:r>
        <w:t xml:space="preserve"> </w:t>
      </w:r>
      <w:r>
        <w:rPr>
          <w:bCs/>
          <w:b/>
        </w:rPr>
        <w:t xml:space="preserve">Import.</w:t>
      </w:r>
      <w:r>
        <w:t xml:space="preserve"> </w:t>
      </w:r>
      <w:r>
        <w:t xml:space="preserve">Wait for</w:t>
      </w:r>
      <w:r>
        <w:t xml:space="preserve"> </w:t>
      </w:r>
      <w:r>
        <w:rPr>
          <w:iCs/>
          <w:i/>
        </w:rPr>
        <w:t xml:space="preserve">"imported successfully"</w:t>
      </w:r>
      <w:r>
        <w:t xml:space="preserve"> </w:t>
      </w:r>
      <w:r>
        <w:t xml:space="preserve">(1–2 minutes). If there's an error, copy the text from</w:t>
      </w:r>
      <w:r>
        <w:t xml:space="preserve"> </w:t>
      </w:r>
      <w:r>
        <w:rPr>
          <w:bCs/>
          <w:b/>
        </w:rPr>
        <w:t xml:space="preserve">Solutions → History</w:t>
      </w:r>
      <w:r>
        <w:t xml:space="preserve">.</w:t>
      </w:r>
    </w:p>
    <w:bookmarkEnd w:id="24"/>
    <w:bookmarkStart w:id="25" w:name="X1a337b346950e46515e07ee48beb9ab46d0b912"/>
    <w:p>
      <w:pPr>
        <w:pStyle w:val="Heading3"/>
      </w:pPr>
      <w:r>
        <w:t xml:space="preserve">4.3 Run the setup flow (5 min)</w:t>
      </w:r>
    </w:p>
    <w:p>
      <w:pPr>
        <w:numPr>
          <w:ilvl w:val="0"/>
          <w:numId w:val="1013"/>
        </w:numPr>
        <w:pStyle w:val="Compact"/>
      </w:pPr>
      <w:r>
        <w:t xml:space="preserve">☐</w:t>
      </w:r>
      <w:r>
        <w:t xml:space="preserve"> </w:t>
      </w:r>
      <w:r>
        <w:rPr>
          <w:bCs/>
          <w:b/>
        </w:rPr>
        <w:t xml:space="preserve">Solutions → ESG 1-to-1 → ESG 1-to-1 | 0 Setup (run once) → Run → Run flow.</w:t>
      </w:r>
      <w:r>
        <w:t xml:space="preserve"> </w:t>
      </w:r>
      <w:r>
        <w:t xml:space="preserve">If asked, confirm the connections (</w:t>
      </w:r>
      <w:r>
        <w:rPr>
          <w:bCs/>
          <w:b/>
        </w:rPr>
        <w:t xml:space="preserve">Continue</w:t>
      </w:r>
      <w:r>
        <w:t xml:space="preserve">).</w:t>
      </w:r>
    </w:p>
    <w:p>
      <w:pPr>
        <w:numPr>
          <w:ilvl w:val="0"/>
          <w:numId w:val="1013"/>
        </w:numPr>
        <w:pStyle w:val="Compact"/>
      </w:pPr>
      <w:r>
        <w:t xml:space="preserve">☐ Wait for</w:t>
      </w:r>
      <w:r>
        <w:t xml:space="preserve"> </w:t>
      </w:r>
      <w:r>
        <w:rPr>
          <w:bCs/>
          <w:b/>
        </w:rPr>
        <w:t xml:space="preserve">Succeeded</w:t>
      </w:r>
      <w:r>
        <w:t xml:space="preserve"> </w:t>
      </w:r>
      <w:r>
        <w:t xml:space="preserve">(2–4 minutes).</w:t>
      </w:r>
    </w:p>
    <w:p>
      <w:pPr>
        <w:numPr>
          <w:ilvl w:val="0"/>
          <w:numId w:val="1013"/>
        </w:numPr>
        <w:pStyle w:val="Compact"/>
      </w:pPr>
      <w:r>
        <w:t xml:space="preserve">☐ Your inbox:</w:t>
      </w:r>
      <w:r>
        <w:t xml:space="preserve"> </w:t>
      </w:r>
      <w:r>
        <w:rPr>
          <w:bCs/>
          <w:b/>
        </w:rPr>
        <w:t xml:space="preserve">"ESG 1-to-1 setup: complete"</w:t>
      </w:r>
      <w:r>
        <w:t xml:space="preserve">.</w:t>
      </w:r>
    </w:p>
    <w:p>
      <w:pPr>
        <w:numPr>
          <w:ilvl w:val="1"/>
          <w:numId w:val="1014"/>
        </w:numPr>
        <w:pStyle w:val="Compact"/>
      </w:pPr>
      <w:r>
        <w:t xml:space="preserve">If it says</w:t>
      </w:r>
      <w:r>
        <w:t xml:space="preserve"> </w:t>
      </w:r>
      <w:r>
        <w:rPr>
          <w:iCs/>
          <w:i/>
        </w:rPr>
        <w:t xml:space="preserve">"complete with items to check"</w:t>
      </w:r>
      <w:r>
        <w:t xml:space="preserve">, fix exactly what the email lists, then run setup again. It is safe to re-run.</w:t>
      </w:r>
    </w:p>
    <w:p>
      <w:pPr>
        <w:pStyle w:val="FirstParagraph"/>
      </w:pPr>
      <w:r>
        <w:rPr>
          <w:bCs/>
          <w:b/>
        </w:rPr>
        <w:t xml:space="preserve">What setup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762"/>
        <w:gridCol w:w="6101"/>
      </w:tblGrid>
      <w:tr>
        <w:trPr>
          <w:tblHeader w:val="true"/>
        </w:trPr>
        <w:tc>
          <w:tcPr>
            <w:tcW w:type="dxa" w:w="3763"/>
            <w:shd w:val="clear" w:color="auto" w:fill="E4EDF2"/>
          </w:tcPr>
          <w:p>
            <w:pPr>
              <w:pStyle w:val="Compact"/>
              <w:jc w:val="left"/>
            </w:pPr>
            <w:r>
              <w:rPr>
                <w:b/>
                <w:sz w:val="18"/>
              </w:rPr>
              <w:t xml:space="preserve">Item</w:t>
            </w:r>
          </w:p>
        </w:tc>
        <w:tc>
          <w:tcPr>
            <w:tcW w:type="dxa" w:w="6102"/>
            <w:shd w:val="clear" w:color="auto" w:fill="E4EDF2"/>
          </w:tcPr>
          <w:p>
            <w:pPr>
              <w:pStyle w:val="Compact"/>
              <w:jc w:val="left"/>
            </w:pPr>
            <w:r>
              <w:rPr>
                <w:b/>
                <w:sz w:val="18"/>
              </w:rPr>
              <w:t xml:space="preserve">Result</w:t>
            </w:r>
          </w:p>
        </w:tc>
      </w:tr>
      <w:tr>
        <w:tc>
          <w:tcPr>
            <w:tcW w:type="dxa" w:w="3763"/>
          </w:tcPr>
          <w:p>
            <w:pPr>
              <w:pStyle w:val="Compact"/>
              <w:jc w:val="left"/>
            </w:pPr>
            <w:r>
              <w:rPr>
                <w:sz w:val="18"/>
              </w:rPr>
              <w:t xml:space="preserve">Permission levels</w:t>
            </w:r>
          </w:p>
        </w:tc>
        <w:tc>
          <w:tcPr>
            <w:tcW w:type="dxa" w:w="6102"/>
          </w:tcPr>
          <w:p>
            <w:pPr>
              <w:pStyle w:val="Compact"/>
              <w:jc w:val="left"/>
            </w:pPr>
            <w:r>
              <w:rPr>
                <w:rStyle w:val="VerbatimChar"/>
                <w:sz w:val="18"/>
              </w:rPr>
              <w:t xml:space="preserve">1-to-1 Edit</w:t>
            </w:r>
            <w:r>
              <w:rPr>
                <w:sz w:val="18"/>
              </w:rPr>
              <w:t xml:space="preserve">,</w:t>
            </w:r>
            <w:r>
              <w:rPr>
                <w:sz w:val="18"/>
              </w:rPr>
              <w:t xml:space="preserve"> </w:t>
            </w:r>
            <w:r>
              <w:rPr>
                <w:rStyle w:val="VerbatimChar"/>
                <w:sz w:val="18"/>
              </w:rPr>
              <w:t xml:space="preserve">1-to-1 Read</w:t>
            </w:r>
            <w:r>
              <w:rPr>
                <w:sz w:val="18"/>
              </w:rPr>
              <w:t xml:space="preserve"> </w:t>
            </w:r>
            <w:r>
              <w:rPr>
                <w:sz w:val="18"/>
              </w:rPr>
              <w:t xml:space="preserve">and (from 1.2.1)</w:t>
            </w:r>
            <w:r>
              <w:rPr>
                <w:sz w:val="18"/>
              </w:rPr>
              <w:t xml:space="preserve"> </w:t>
            </w:r>
            <w:r>
              <w:rPr>
                <w:rStyle w:val="VerbatimChar"/>
                <w:sz w:val="18"/>
              </w:rPr>
              <w:t xml:space="preserve">1-to-1 Submit</w:t>
            </w:r>
            <w:r>
              <w:rPr>
                <w:sz w:val="18"/>
              </w:rPr>
              <w:t xml:space="preserve">, with the exact rights in plan D.3. It creates them if missing. If one already exists with different rights, it</w:t>
            </w:r>
            <w:r>
              <w:rPr>
                <w:sz w:val="18"/>
              </w:rPr>
              <w:t xml:space="preserve"> </w:t>
            </w:r>
            <w:r>
              <w:rPr>
                <w:bCs/>
                <w:b/>
                <w:sz w:val="18"/>
              </w:rPr>
              <w:t xml:space="preserve">warns and doesn't change it</w:t>
            </w:r>
            <w:r>
              <w:rPr>
                <w:sz w:val="18"/>
              </w:rPr>
              <w:t xml:space="preserve">.</w:t>
            </w:r>
          </w:p>
        </w:tc>
      </w:tr>
      <w:tr>
        <w:tc>
          <w:tcPr>
            <w:tcW w:type="dxa" w:w="3763"/>
          </w:tcPr>
          <w:p>
            <w:pPr>
              <w:pStyle w:val="Compact"/>
              <w:jc w:val="left"/>
            </w:pPr>
            <w:r>
              <w:rPr>
                <w:sz w:val="18"/>
              </w:rPr>
              <w:t xml:space="preserve">Group</w:t>
            </w:r>
          </w:p>
        </w:tc>
        <w:tc>
          <w:tcPr>
            <w:tcW w:type="dxa" w:w="6102"/>
          </w:tcPr>
          <w:p>
            <w:pPr>
              <w:pStyle w:val="Compact"/>
              <w:jc w:val="left"/>
            </w:pPr>
            <w:r>
              <w:rPr>
                <w:rStyle w:val="VerbatimChar"/>
                <w:sz w:val="18"/>
              </w:rPr>
              <w:t xml:space="preserve">1-to-1 Technicians</w:t>
            </w:r>
            <w:r>
              <w:rPr>
                <w:sz w:val="18"/>
              </w:rPr>
              <w:t xml:space="preserve">, created if missing. Membership is visible to group members only. SharePoint has no owner-only option, so technicians can see who else is in the group. No join requests.</w:t>
            </w:r>
            <w:r>
              <w:rPr>
                <w:sz w:val="18"/>
              </w:rPr>
              <w:t xml:space="preserve"> </w:t>
            </w:r>
            <w:r>
              <w:rPr>
                <w:bCs/>
                <w:b/>
                <w:sz w:val="18"/>
              </w:rPr>
              <w:t xml:space="preserve">No site permissions.</w:t>
            </w:r>
          </w:p>
        </w:tc>
      </w:tr>
      <w:tr>
        <w:tc>
          <w:tcPr>
            <w:tcW w:type="dxa" w:w="3763"/>
          </w:tcPr>
          <w:p>
            <w:pPr>
              <w:pStyle w:val="Compact"/>
              <w:jc w:val="left"/>
            </w:pPr>
            <w:r>
              <w:rPr>
                <w:sz w:val="18"/>
              </w:rPr>
              <w:t xml:space="preserve">Lists</w:t>
            </w:r>
          </w:p>
        </w:tc>
        <w:tc>
          <w:tcPr>
            <w:tcW w:type="dxa" w:w="6102"/>
          </w:tcPr>
          <w:p>
            <w:pPr>
              <w:pStyle w:val="Compact"/>
              <w:jc w:val="left"/>
            </w:pPr>
            <w:r>
              <w:rPr>
                <w:bCs/>
                <w:b/>
                <w:sz w:val="18"/>
              </w:rPr>
              <w:t xml:space="preserve">Technicians</w:t>
            </w:r>
            <w:r>
              <w:rPr>
                <w:sz w:val="18"/>
              </w:rPr>
              <w:t xml:space="preserve">,</w:t>
            </w:r>
            <w:r>
              <w:rPr>
                <w:sz w:val="18"/>
              </w:rPr>
              <w:t xml:space="preserve"> </w:t>
            </w:r>
            <w:r>
              <w:rPr>
                <w:bCs/>
                <w:b/>
                <w:sz w:val="18"/>
              </w:rPr>
              <w:t xml:space="preserve">Appraisal Expectations</w:t>
            </w:r>
            <w:r>
              <w:rPr>
                <w:sz w:val="18"/>
              </w:rPr>
              <w:t xml:space="preserve">,</w:t>
            </w:r>
            <w:r>
              <w:rPr>
                <w:sz w:val="18"/>
              </w:rPr>
              <w:t xml:space="preserve"> </w:t>
            </w:r>
            <w:r>
              <w:rPr>
                <w:bCs/>
                <w:b/>
                <w:sz w:val="18"/>
              </w:rPr>
              <w:t xml:space="preserve">Monthly Reviews</w:t>
            </w:r>
            <w:r>
              <w:rPr>
                <w:sz w:val="18"/>
              </w:rPr>
              <w:t xml:space="preserve">,</w:t>
            </w:r>
            <w:r>
              <w:rPr>
                <w:sz w:val="18"/>
              </w:rPr>
              <w:t xml:space="preserve"> </w:t>
            </w:r>
            <w:r>
              <w:rPr>
                <w:bCs/>
                <w:b/>
                <w:sz w:val="18"/>
              </w:rPr>
              <w:t xml:space="preserve">Manager Reviews</w:t>
            </w:r>
            <w:r>
              <w:rPr>
                <w:sz w:val="18"/>
              </w:rPr>
              <w:t xml:space="preserve">,</w:t>
            </w:r>
            <w:r>
              <w:rPr>
                <w:sz w:val="18"/>
              </w:rPr>
              <w:t xml:space="preserve"> </w:t>
            </w:r>
            <w:r>
              <w:rPr>
                <w:bCs/>
                <w:b/>
                <w:sz w:val="18"/>
              </w:rPr>
              <w:t xml:space="preserve">Wellbeing Assessments</w:t>
            </w:r>
            <w:r>
              <w:rPr>
                <w:sz w:val="18"/>
              </w:rPr>
              <w:t xml:space="preserve">,</w:t>
            </w:r>
            <w:r>
              <w:rPr>
                <w:sz w:val="18"/>
              </w:rPr>
              <w:t xml:space="preserve"> </w:t>
            </w:r>
            <w:r>
              <w:rPr>
                <w:bCs/>
                <w:b/>
                <w:sz w:val="18"/>
              </w:rPr>
              <w:t xml:space="preserve">1-to-1 Settings</w:t>
            </w:r>
            <w:r>
              <w:rPr>
                <w:sz w:val="18"/>
              </w:rPr>
              <w:t xml:space="preserve">,</w:t>
            </w:r>
            <w:r>
              <w:rPr>
                <w:sz w:val="18"/>
              </w:rPr>
              <w:t xml:space="preserve"> </w:t>
            </w:r>
            <w:r>
              <w:rPr>
                <w:bCs/>
                <w:b/>
                <w:sz w:val="18"/>
              </w:rPr>
              <w:t xml:space="preserve">1-to-1 Feedback</w:t>
            </w:r>
            <w:r>
              <w:rPr>
                <w:sz w:val="18"/>
              </w:rPr>
              <w:t xml:space="preserve">,</w:t>
            </w:r>
            <w:r>
              <w:rPr>
                <w:sz w:val="18"/>
              </w:rPr>
              <w:t xml:space="preserve"> </w:t>
            </w:r>
            <w:r>
              <w:rPr>
                <w:bCs/>
                <w:b/>
                <w:sz w:val="18"/>
              </w:rPr>
              <w:t xml:space="preserve">1-to-1 Amendments</w:t>
            </w:r>
            <w:r>
              <w:rPr>
                <w:sz w:val="18"/>
              </w:rPr>
              <w:t xml:space="preserve">, matching the agreed list specification exactly: every column type, choice, default, min/max and index,</w:t>
            </w:r>
            <w:r>
              <w:rPr>
                <w:sz w:val="18"/>
              </w:rPr>
              <w:t xml:space="preserve"> </w:t>
            </w:r>
            <w:r>
              <w:rPr>
                <w:iCs/>
                <w:i/>
                <w:sz w:val="18"/>
              </w:rPr>
              <w:t xml:space="preserve">Enforce unique values</w:t>
            </w:r>
            <w:r>
              <w:rPr>
                <w:sz w:val="18"/>
              </w:rPr>
              <w:t xml:space="preserve"> </w:t>
            </w:r>
            <w:r>
              <w:rPr>
                <w:sz w:val="18"/>
              </w:rPr>
              <w:t xml:space="preserve">on</w:t>
            </w:r>
            <w:r>
              <w:rPr>
                <w:sz w:val="18"/>
              </w:rPr>
              <w:t xml:space="preserve"> </w:t>
            </w:r>
            <w:r>
              <w:rPr>
                <w:rStyle w:val="VerbatimChar"/>
                <w:sz w:val="18"/>
              </w:rPr>
              <w:t xml:space="preserve">ReviewKey</w:t>
            </w:r>
            <w:r>
              <w:rPr>
                <w:sz w:val="18"/>
              </w:rPr>
              <w:t xml:space="preserve">, and the views</w:t>
            </w:r>
            <w:r>
              <w:rPr>
                <w:sz w:val="18"/>
              </w:rPr>
              <w:t xml:space="preserve"> </w:t>
            </w:r>
            <w:r>
              <w:rPr>
                <w:iCs/>
                <w:i/>
                <w:sz w:val="18"/>
              </w:rPr>
              <w:t xml:space="preserve">Active</w:t>
            </w:r>
            <w:r>
              <w:rPr>
                <w:sz w:val="18"/>
              </w:rPr>
              <w:t xml:space="preserve">,</w:t>
            </w:r>
            <w:r>
              <w:rPr>
                <w:sz w:val="18"/>
              </w:rPr>
              <w:t xml:space="preserve"> </w:t>
            </w:r>
            <w:r>
              <w:rPr>
                <w:iCs/>
                <w:i/>
                <w:sz w:val="18"/>
              </w:rPr>
              <w:t xml:space="preserve">Needs attention</w:t>
            </w:r>
            <w:r>
              <w:rPr>
                <w:sz w:val="18"/>
              </w:rPr>
              <w:t xml:space="preserve">,</w:t>
            </w:r>
            <w:r>
              <w:rPr>
                <w:sz w:val="18"/>
              </w:rPr>
              <w:t xml:space="preserve"> </w:t>
            </w:r>
            <w:r>
              <w:rPr>
                <w:iCs/>
                <w:i/>
                <w:sz w:val="18"/>
              </w:rPr>
              <w:t xml:space="preserve">Retired</w:t>
            </w:r>
            <w:r>
              <w:rPr>
                <w:sz w:val="18"/>
              </w:rPr>
              <w:t xml:space="preserve"> </w:t>
            </w:r>
            <w:r>
              <w:rPr>
                <w:sz w:val="18"/>
              </w:rPr>
              <w:t xml:space="preserve">(Appraisal Expectations),</w:t>
            </w:r>
            <w:r>
              <w:rPr>
                <w:sz w:val="18"/>
              </w:rPr>
              <w:t xml:space="preserve"> </w:t>
            </w:r>
            <w:r>
              <w:rPr>
                <w:iCs/>
                <w:i/>
                <w:sz w:val="18"/>
              </w:rPr>
              <w:t xml:space="preserve">Overdue</w:t>
            </w:r>
            <w:r>
              <w:rPr>
                <w:sz w:val="18"/>
              </w:rPr>
              <w:t xml:space="preserve">,</w:t>
            </w:r>
            <w:r>
              <w:rPr>
                <w:sz w:val="18"/>
              </w:rPr>
              <w:t xml:space="preserve"> </w:t>
            </w:r>
            <w:r>
              <w:rPr>
                <w:iCs/>
                <w:i/>
                <w:sz w:val="18"/>
              </w:rPr>
              <w:t xml:space="preserve">Open actions</w:t>
            </w:r>
            <w:r>
              <w:rPr>
                <w:sz w:val="18"/>
              </w:rPr>
              <w:t xml:space="preserve"> </w:t>
            </w:r>
            <w:r>
              <w:rPr>
                <w:sz w:val="18"/>
              </w:rPr>
              <w:t xml:space="preserve">(Manager Reviews) and</w:t>
            </w:r>
            <w:r>
              <w:rPr>
                <w:sz w:val="18"/>
              </w:rPr>
              <w:t xml:space="preserve"> </w:t>
            </w:r>
            <w:r>
              <w:rPr>
                <w:iCs/>
                <w:i/>
                <w:sz w:val="18"/>
              </w:rPr>
              <w:t xml:space="preserve">Reviews due</w:t>
            </w:r>
            <w:r>
              <w:rPr>
                <w:sz w:val="18"/>
              </w:rPr>
              <w:t xml:space="preserve"> </w:t>
            </w:r>
            <w:r>
              <w:rPr>
                <w:sz w:val="18"/>
              </w:rPr>
              <w:t xml:space="preserve">(Wellbeing Assessments).</w:t>
            </w:r>
          </w:p>
        </w:tc>
      </w:tr>
      <w:tr>
        <w:tc>
          <w:tcPr>
            <w:tcW w:type="dxa" w:w="3763"/>
          </w:tcPr>
          <w:p>
            <w:pPr>
              <w:pStyle w:val="Compact"/>
              <w:jc w:val="left"/>
            </w:pPr>
            <w:r>
              <w:rPr>
                <w:sz w:val="18"/>
              </w:rPr>
              <w:t xml:space="preserve">List settings</w:t>
            </w:r>
          </w:p>
        </w:tc>
        <w:tc>
          <w:tcPr>
            <w:tcW w:type="dxa" w:w="6102"/>
          </w:tcPr>
          <w:p>
            <w:pPr>
              <w:pStyle w:val="Compact"/>
              <w:jc w:val="left"/>
            </w:pPr>
            <w:r>
              <w:rPr>
                <w:sz w:val="18"/>
              </w:rPr>
              <w:t xml:space="preserve">Versioning on (100 versions), attachments off, not in search, offline sync off, not on the quick launch</w:t>
            </w:r>
          </w:p>
        </w:tc>
      </w:tr>
      <w:tr>
        <w:tc>
          <w:tcPr>
            <w:tcW w:type="dxa" w:w="3763"/>
          </w:tcPr>
          <w:p>
            <w:pPr>
              <w:pStyle w:val="Compact"/>
              <w:jc w:val="left"/>
            </w:pPr>
            <w:r>
              <w:rPr>
                <w:sz w:val="18"/>
              </w:rPr>
              <w:t xml:space="preserve">List permissions</w:t>
            </w:r>
          </w:p>
        </w:tc>
        <w:tc>
          <w:tcPr>
            <w:tcW w:type="dxa" w:w="6102"/>
          </w:tcPr>
          <w:p>
            <w:pPr>
              <w:pStyle w:val="Compact"/>
              <w:jc w:val="left"/>
            </w:pPr>
            <w:r>
              <w:rPr>
                <w:sz w:val="18"/>
              </w:rPr>
              <w:t xml:space="preserve">Inheritance stopped.</w:t>
            </w:r>
            <w:r>
              <w:rPr>
                <w:sz w:val="18"/>
              </w:rPr>
              <w:t xml:space="preserve"> </w:t>
            </w:r>
            <w:r>
              <w:rPr>
                <w:bCs/>
                <w:b/>
                <w:sz w:val="18"/>
              </w:rPr>
              <w:t xml:space="preserve">Owners – Full Control only.</w:t>
            </w:r>
            <w:r>
              <w:rPr>
                <w:sz w:val="18"/>
              </w:rPr>
              <w:t xml:space="preserve"> </w:t>
            </w:r>
            <w:r>
              <w:rPr>
                <w:bCs/>
                <w:b/>
                <w:sz w:val="18"/>
              </w:rPr>
              <w:t xml:space="preserve">1-to-1 Settings</w:t>
            </w:r>
            <w:r>
              <w:rPr>
                <w:sz w:val="18"/>
              </w:rPr>
              <w:t xml:space="preserve"> </w:t>
            </w:r>
            <w:r>
              <w:rPr>
                <w:sz w:val="18"/>
              </w:rPr>
              <w:t xml:space="preserve">also gets</w:t>
            </w:r>
            <w:r>
              <w:rPr>
                <w:sz w:val="18"/>
              </w:rPr>
              <w:t xml:space="preserve"> </w:t>
            </w:r>
            <w:r>
              <w:rPr>
                <w:rStyle w:val="VerbatimChar"/>
                <w:sz w:val="18"/>
              </w:rPr>
              <w:t xml:space="preserve">1-to-1 Technicians</w:t>
            </w:r>
            <w:r>
              <w:rPr>
                <w:sz w:val="18"/>
              </w:rPr>
              <w:t xml:space="preserve"> </w:t>
            </w:r>
            <w:r>
              <w:rPr>
                <w:sz w:val="18"/>
              </w:rPr>
              <w:t xml:space="preserve">– Read.</w:t>
            </w:r>
          </w:p>
        </w:tc>
      </w:tr>
      <w:tr>
        <w:tc>
          <w:tcPr>
            <w:tcW w:type="dxa" w:w="3763"/>
          </w:tcPr>
          <w:p>
            <w:pPr>
              <w:pStyle w:val="Compact"/>
              <w:jc w:val="left"/>
            </w:pPr>
            <w:r>
              <w:rPr>
                <w:rStyle w:val="VerbatimChar"/>
                <w:sz w:val="18"/>
              </w:rPr>
              <w:t xml:space="preserve">Bands</w:t>
            </w:r>
            <w:r>
              <w:rPr>
                <w:sz w:val="18"/>
              </w:rPr>
              <w:t xml:space="preserve"> </w:t>
            </w:r>
            <w:r>
              <w:rPr>
                <w:sz w:val="18"/>
              </w:rPr>
              <w:t xml:space="preserve">and</w:t>
            </w:r>
            <w:r>
              <w:rPr>
                <w:sz w:val="18"/>
              </w:rPr>
              <w:t xml:space="preserve"> </w:t>
            </w:r>
            <w:r>
              <w:rPr>
                <w:rStyle w:val="VerbatimChar"/>
                <w:sz w:val="18"/>
              </w:rPr>
              <w:t xml:space="preserve">Reminders</w:t>
            </w:r>
            <w:r>
              <w:rPr>
                <w:sz w:val="18"/>
              </w:rPr>
              <w:t xml:space="preserve"> </w:t>
            </w:r>
            <w:r>
              <w:rPr>
                <w:sz w:val="18"/>
              </w:rPr>
              <w:t xml:space="preserve">settings</w:t>
            </w:r>
          </w:p>
        </w:tc>
        <w:tc>
          <w:tcPr>
            <w:tcW w:type="dxa" w:w="6102"/>
          </w:tcPr>
          <w:p>
            <w:pPr>
              <w:pStyle w:val="Compact"/>
              <w:jc w:val="left"/>
            </w:pPr>
            <w:r>
              <w:rPr>
                <w:sz w:val="18"/>
              </w:rPr>
              <w:t xml:space="preserve">The default band thresholds, and reminder days 20th and 27th</w:t>
            </w:r>
          </w:p>
        </w:tc>
      </w:tr>
      <w:tr>
        <w:tc>
          <w:tcPr>
            <w:tcW w:type="dxa" w:w="3763"/>
          </w:tcPr>
          <w:p>
            <w:pPr>
              <w:pStyle w:val="Compact"/>
              <w:jc w:val="left"/>
            </w:pPr>
            <w:r>
              <w:rPr>
                <w:sz w:val="18"/>
              </w:rPr>
              <w:t xml:space="preserve">1-to-1 Feedback (1.2)</w:t>
            </w:r>
          </w:p>
        </w:tc>
        <w:tc>
          <w:tcPr>
            <w:tcW w:type="dxa" w:w="6102"/>
          </w:tcPr>
          <w:p>
            <w:pPr>
              <w:pStyle w:val="Compact"/>
              <w:jc w:val="left"/>
            </w:pPr>
            <w:r>
              <w:rPr>
                <w:sz w:val="18"/>
              </w:rPr>
              <w:t xml:space="preserve">Item-level permissions: each person reads and edits only their own items;</w:t>
            </w:r>
            <w:r>
              <w:rPr>
                <w:sz w:val="18"/>
              </w:rPr>
              <w:t xml:space="preserve"> </w:t>
            </w:r>
            <w:r>
              <w:rPr>
                <w:rStyle w:val="VerbatimChar"/>
                <w:sz w:val="18"/>
              </w:rPr>
              <w:t xml:space="preserve">1-to-1 Technicians</w:t>
            </w:r>
            <w:r>
              <w:rPr>
                <w:sz w:val="18"/>
              </w:rPr>
              <w:t xml:space="preserve"> </w:t>
            </w:r>
            <w:r>
              <w:rPr>
                <w:sz w:val="18"/>
              </w:rPr>
              <w:t xml:space="preserve">–</w:t>
            </w:r>
            <w:r>
              <w:rPr>
                <w:sz w:val="18"/>
              </w:rPr>
              <w:t xml:space="preserve"> </w:t>
            </w:r>
            <w:r>
              <w:rPr>
                <w:bCs/>
                <w:b/>
                <w:sz w:val="18"/>
              </w:rPr>
              <w:t xml:space="preserve">1-to-1 Submit</w:t>
            </w:r>
            <w:r>
              <w:rPr>
                <w:sz w:val="18"/>
              </w:rPr>
              <w:t xml:space="preserve"> </w:t>
            </w:r>
            <w:r>
              <w:rPr>
                <w:sz w:val="18"/>
              </w:rPr>
              <w:t xml:space="preserve">on this list only (a third permission level setup creates: Contribute without delete, versions, alerts or personal views)</w:t>
            </w:r>
          </w:p>
        </w:tc>
      </w:tr>
      <w:tr>
        <w:tc>
          <w:tcPr>
            <w:tcW w:type="dxa" w:w="3763"/>
          </w:tcPr>
          <w:p>
            <w:pPr>
              <w:pStyle w:val="Compact"/>
              <w:jc w:val="left"/>
            </w:pPr>
            <w:r>
              <w:rPr>
                <w:sz w:val="18"/>
              </w:rPr>
              <w:t xml:space="preserve">1-to-1 Amendments (1.4)</w:t>
            </w:r>
          </w:p>
        </w:tc>
        <w:tc>
          <w:tcPr>
            <w:tcW w:type="dxa" w:w="6102"/>
          </w:tcPr>
          <w:p>
            <w:pPr>
              <w:pStyle w:val="Compact"/>
              <w:jc w:val="left"/>
            </w:pPr>
            <w:r>
              <w:rPr>
                <w:bCs/>
                <w:b/>
                <w:sz w:val="18"/>
              </w:rPr>
              <w:t xml:space="preserve">Owners – Full Control only</w:t>
            </w:r>
            <w:r>
              <w:rPr>
                <w:sz w:val="18"/>
              </w:rPr>
              <w:t xml:space="preserve"> </w:t>
            </w:r>
            <w:r>
              <w:rPr>
                <w:sz w:val="18"/>
              </w:rPr>
              <w:t xml:space="preserve">(the technicians group has no access), versioning on (100). The restricted audit of your amendments; Flow 8 emails each notice.</w:t>
            </w:r>
          </w:p>
        </w:tc>
      </w:tr>
      <w:tr>
        <w:tc>
          <w:tcPr>
            <w:tcW w:type="dxa" w:w="3763"/>
          </w:tcPr>
          <w:p>
            <w:pPr>
              <w:pStyle w:val="Compact"/>
              <w:jc w:val="left"/>
            </w:pPr>
            <w:r>
              <w:rPr>
                <w:sz w:val="18"/>
              </w:rPr>
              <w:t xml:space="preserve">Technicians and Monthly Reviews (1.4)</w:t>
            </w:r>
          </w:p>
        </w:tc>
        <w:tc>
          <w:tcPr>
            <w:tcW w:type="dxa" w:w="6102"/>
          </w:tcPr>
          <w:p>
            <w:pPr>
              <w:pStyle w:val="Compact"/>
              <w:jc w:val="left"/>
            </w:pPr>
            <w:r>
              <w:rPr>
                <w:sz w:val="18"/>
              </w:rPr>
              <w:t xml:space="preserve">New, empty columns:</w:t>
            </w:r>
            <w:r>
              <w:rPr>
                <w:sz w:val="18"/>
              </w:rPr>
              <w:t xml:space="preserve"> </w:t>
            </w:r>
            <w:r>
              <w:rPr>
                <w:rStyle w:val="VerbatimChar"/>
                <w:sz w:val="18"/>
              </w:rPr>
              <w:t xml:space="preserve">NextWellbeingDate</w:t>
            </w:r>
            <w:r>
              <w:rPr>
                <w:sz w:val="18"/>
              </w:rPr>
              <w:t xml:space="preserve">,</w:t>
            </w:r>
            <w:r>
              <w:rPr>
                <w:sz w:val="18"/>
              </w:rPr>
              <w:t xml:space="preserve"> </w:t>
            </w:r>
            <w:r>
              <w:rPr>
                <w:rStyle w:val="VerbatimChar"/>
                <w:sz w:val="18"/>
              </w:rPr>
              <w:t xml:space="preserve">AppraisalCycleStart</w:t>
            </w:r>
            <w:r>
              <w:rPr>
                <w:sz w:val="18"/>
              </w:rPr>
              <w:t xml:space="preserve">,</w:t>
            </w:r>
            <w:r>
              <w:rPr>
                <w:sz w:val="18"/>
              </w:rPr>
              <w:t xml:space="preserve"> </w:t>
            </w:r>
            <w:r>
              <w:rPr>
                <w:rStyle w:val="VerbatimChar"/>
                <w:sz w:val="18"/>
              </w:rPr>
              <w:t xml:space="preserve">AppraisalHistoryJson</w:t>
            </w:r>
            <w:r>
              <w:rPr>
                <w:sz w:val="18"/>
              </w:rPr>
              <w:t xml:space="preserve">,</w:t>
            </w:r>
            <w:r>
              <w:rPr>
                <w:sz w:val="18"/>
              </w:rPr>
              <w:t xml:space="preserve"> </w:t>
            </w:r>
            <w:r>
              <w:rPr>
                <w:rStyle w:val="VerbatimChar"/>
                <w:sz w:val="18"/>
              </w:rPr>
              <w:t xml:space="preserve">AppraisalBoundaries</w:t>
            </w:r>
            <w:r>
              <w:rPr>
                <w:sz w:val="18"/>
              </w:rPr>
              <w:t xml:space="preserve"> </w:t>
            </w:r>
            <w:r>
              <w:rPr>
                <w:sz w:val="18"/>
              </w:rPr>
              <w:t xml:space="preserve">on Technicians, and</w:t>
            </w:r>
            <w:r>
              <w:rPr>
                <w:sz w:val="18"/>
              </w:rPr>
              <w:t xml:space="preserve"> </w:t>
            </w:r>
            <w:r>
              <w:rPr>
                <w:rStyle w:val="VerbatimChar"/>
                <w:sz w:val="18"/>
              </w:rPr>
              <w:t xml:space="preserve">AppraisalBoundaries</w:t>
            </w:r>
            <w:r>
              <w:rPr>
                <w:sz w:val="18"/>
              </w:rPr>
              <w:t xml:space="preserve"> </w:t>
            </w:r>
            <w:r>
              <w:rPr>
                <w:sz w:val="18"/>
              </w:rPr>
              <w:t xml:space="preserve">on Monthly Reviews. Existing values are untouched.</w:t>
            </w:r>
          </w:p>
        </w:tc>
      </w:tr>
      <w:tr>
        <w:tc>
          <w:tcPr>
            <w:tcW w:type="dxa" w:w="3763"/>
          </w:tcPr>
          <w:p>
            <w:pPr>
              <w:pStyle w:val="Compact"/>
              <w:jc w:val="left"/>
            </w:pPr>
            <w:r>
              <w:rPr>
                <w:sz w:val="18"/>
              </w:rPr>
              <w:t xml:space="preserve">Action tracker (1.5)</w:t>
            </w:r>
          </w:p>
        </w:tc>
        <w:tc>
          <w:tcPr>
            <w:tcW w:type="dxa" w:w="6102"/>
          </w:tcPr>
          <w:p>
            <w:pPr>
              <w:pStyle w:val="Compact"/>
              <w:jc w:val="left"/>
            </w:pPr>
            <w:r>
              <w:rPr>
                <w:bCs/>
                <w:b/>
                <w:sz w:val="18"/>
              </w:rPr>
              <w:t xml:space="preserve">1-to-1 Actions</w:t>
            </w:r>
            <w:r>
              <w:rPr>
                <w:sz w:val="18"/>
              </w:rPr>
              <w:t xml:space="preserve">,</w:t>
            </w:r>
            <w:r>
              <w:rPr>
                <w:sz w:val="18"/>
              </w:rPr>
              <w:t xml:space="preserve"> </w:t>
            </w:r>
            <w:r>
              <w:rPr>
                <w:bCs/>
                <w:b/>
                <w:sz w:val="18"/>
              </w:rPr>
              <w:t xml:space="preserve">1-to-1 Action Updates</w:t>
            </w:r>
            <w:r>
              <w:rPr>
                <w:sz w:val="18"/>
              </w:rPr>
              <w:t xml:space="preserve"> </w:t>
            </w:r>
            <w:r>
              <w:rPr>
                <w:sz w:val="18"/>
              </w:rPr>
              <w:t xml:space="preserve">(folders on) and</w:t>
            </w:r>
            <w:r>
              <w:rPr>
                <w:sz w:val="18"/>
              </w:rPr>
              <w:t xml:space="preserve"> </w:t>
            </w:r>
            <w:r>
              <w:rPr>
                <w:bCs/>
                <w:b/>
                <w:sz w:val="18"/>
              </w:rPr>
              <w:t xml:space="preserve">1-to-1 Action Notices</w:t>
            </w:r>
            <w:r>
              <w:rPr>
                <w:sz w:val="18"/>
              </w:rPr>
              <w:t xml:space="preserve">:</w:t>
            </w:r>
            <w:r>
              <w:rPr>
                <w:sz w:val="18"/>
              </w:rPr>
              <w:t xml:space="preserve"> </w:t>
            </w:r>
            <w:r>
              <w:rPr>
                <w:bCs/>
                <w:b/>
                <w:sz w:val="18"/>
              </w:rPr>
              <w:t xml:space="preserve">Owners – Full Control only</w:t>
            </w:r>
            <w:r>
              <w:rPr>
                <w:sz w:val="18"/>
              </w:rPr>
              <w:t xml:space="preserve">, versioning on (100), unique keys on</w:t>
            </w:r>
            <w:r>
              <w:rPr>
                <w:sz w:val="18"/>
              </w:rPr>
              <w:t xml:space="preserve"> </w:t>
            </w:r>
            <w:r>
              <w:rPr>
                <w:rStyle w:val="VerbatimChar"/>
                <w:sz w:val="18"/>
              </w:rPr>
              <w:t xml:space="preserve">ActionKey</w:t>
            </w:r>
            <w:r>
              <w:rPr>
                <w:sz w:val="18"/>
              </w:rPr>
              <w:t xml:space="preserve">,</w:t>
            </w:r>
            <w:r>
              <w:rPr>
                <w:sz w:val="18"/>
              </w:rPr>
              <w:t xml:space="preserve"> </w:t>
            </w:r>
            <w:r>
              <w:rPr>
                <w:rStyle w:val="VerbatimChar"/>
                <w:sz w:val="18"/>
              </w:rPr>
              <w:t xml:space="preserve">ClientKey</w:t>
            </w:r>
            <w:r>
              <w:rPr>
                <w:sz w:val="18"/>
              </w:rPr>
              <w:t xml:space="preserve"> </w:t>
            </w:r>
            <w:r>
              <w:rPr>
                <w:sz w:val="18"/>
              </w:rPr>
              <w:t xml:space="preserve">and</w:t>
            </w:r>
            <w:r>
              <w:rPr>
                <w:sz w:val="18"/>
              </w:rPr>
              <w:t xml:space="preserve"> </w:t>
            </w:r>
            <w:r>
              <w:rPr>
                <w:rStyle w:val="VerbatimChar"/>
                <w:sz w:val="18"/>
              </w:rPr>
              <w:t xml:space="preserve">NoticeKey</w:t>
            </w:r>
            <w:r>
              <w:rPr>
                <w:sz w:val="18"/>
              </w:rPr>
              <w:t xml:space="preserve">, indexes on the status and id columns.</w:t>
            </w:r>
            <w:r>
              <w:rPr>
                <w:sz w:val="18"/>
              </w:rPr>
              <w:t xml:space="preserve"> </w:t>
            </w:r>
            <w:r>
              <w:rPr>
                <w:rStyle w:val="VerbatimChar"/>
                <w:sz w:val="18"/>
              </w:rPr>
              <w:t xml:space="preserve">ActionsSyncedOn</w:t>
            </w:r>
            <w:r>
              <w:rPr>
                <w:sz w:val="18"/>
              </w:rPr>
              <w:t xml:space="preserve"> </w:t>
            </w:r>
            <w:r>
              <w:rPr>
                <w:sz w:val="18"/>
              </w:rPr>
              <w:t xml:space="preserve">on Manager Reviews. The</w:t>
            </w:r>
            <w:r>
              <w:rPr>
                <w:sz w:val="18"/>
              </w:rPr>
              <w:t xml:space="preserve"> </w:t>
            </w:r>
            <w:r>
              <w:rPr>
                <w:iCs/>
                <w:i/>
                <w:sz w:val="18"/>
              </w:rPr>
              <w:t xml:space="preserve">1-to-1 Settings</w:t>
            </w:r>
            <w:r>
              <w:rPr>
                <w:sz w:val="18"/>
              </w:rPr>
              <w:t xml:space="preserve"> </w:t>
            </w:r>
            <w:r>
              <w:rPr>
                <w:sz w:val="18"/>
              </w:rPr>
              <w:t xml:space="preserve">item</w:t>
            </w:r>
            <w:r>
              <w:rPr>
                <w:sz w:val="18"/>
              </w:rPr>
              <w:t xml:space="preserve"> </w:t>
            </w:r>
            <w:r>
              <w:rPr>
                <w:rStyle w:val="VerbatimChar"/>
                <w:sz w:val="18"/>
              </w:rPr>
              <w:t xml:space="preserve">ActionsTrackerStart</w:t>
            </w:r>
            <w:r>
              <w:rPr>
                <w:sz w:val="18"/>
              </w:rPr>
              <w:t xml:space="preserve"> </w:t>
            </w:r>
            <w:r>
              <w:rPr>
                <w:sz w:val="18"/>
              </w:rPr>
              <w:t xml:space="preserve">(written only the first time). Item and folder permissions are set later by Flow 9.</w:t>
            </w:r>
          </w:p>
        </w:tc>
      </w:tr>
      <w:tr>
        <w:tc>
          <w:tcPr>
            <w:tcW w:type="dxa" w:w="3763"/>
          </w:tcPr>
          <w:p>
            <w:pPr>
              <w:pStyle w:val="Compact"/>
              <w:jc w:val="left"/>
            </w:pPr>
            <w:r>
              <w:rPr>
                <w:sz w:val="18"/>
              </w:rPr>
              <w:t xml:space="preserve">1-to-1 Challenges (retired in 1.4)</w:t>
            </w:r>
          </w:p>
        </w:tc>
        <w:tc>
          <w:tcPr>
            <w:tcW w:type="dxa" w:w="6102"/>
          </w:tcPr>
          <w:p>
            <w:pPr>
              <w:pStyle w:val="Compact"/>
              <w:jc w:val="left"/>
            </w:pPr>
            <w:r>
              <w:rPr>
                <w:sz w:val="18"/>
              </w:rPr>
              <w:t xml:space="preserve">Only on a site upgraded from 1.3: the</w:t>
            </w:r>
            <w:r>
              <w:rPr>
                <w:sz w:val="18"/>
              </w:rPr>
              <w:t xml:space="preserve"> </w:t>
            </w:r>
            <w:r>
              <w:rPr>
                <w:rStyle w:val="VerbatimChar"/>
                <w:sz w:val="18"/>
              </w:rPr>
              <w:t xml:space="preserve">1-to-1 Technicians</w:t>
            </w:r>
            <w:r>
              <w:rPr>
                <w:sz w:val="18"/>
              </w:rPr>
              <w:t xml:space="preserve"> </w:t>
            </w:r>
            <w:r>
              <w:rPr>
                <w:sz w:val="18"/>
              </w:rPr>
              <w:t xml:space="preserve">group is removed from the list, every item is made Owners-only and any open challenge is closed as</w:t>
            </w:r>
            <w:r>
              <w:rPr>
                <w:sz w:val="18"/>
              </w:rPr>
              <w:t xml:space="preserve"> </w:t>
            </w:r>
            <w:r>
              <w:rPr>
                <w:iCs/>
                <w:i/>
                <w:sz w:val="18"/>
              </w:rPr>
              <w:t xml:space="preserve">Not agreed</w:t>
            </w:r>
            <w:r>
              <w:rPr>
                <w:sz w:val="18"/>
              </w:rPr>
              <w:t xml:space="preserve">. The records are</w:t>
            </w:r>
            <w:r>
              <w:rPr>
                <w:sz w:val="18"/>
              </w:rPr>
              <w:t xml:space="preserve"> </w:t>
            </w:r>
            <w:r>
              <w:rPr>
                <w:bCs/>
                <w:b/>
                <w:sz w:val="18"/>
              </w:rPr>
              <w:t xml:space="preserve">kept</w:t>
            </w:r>
            <w:r>
              <w:rPr>
                <w:sz w:val="18"/>
              </w:rPr>
              <w:t xml:space="preserve">. A new site never gets this list.</w:t>
            </w:r>
          </w:p>
        </w:tc>
      </w:tr>
      <w:tr>
        <w:tc>
          <w:tcPr>
            <w:tcW w:type="dxa" w:w="3763"/>
          </w:tcPr>
          <w:p>
            <w:pPr>
              <w:pStyle w:val="Compact"/>
              <w:jc w:val="left"/>
            </w:pPr>
            <w:r>
              <w:rPr>
                <w:sz w:val="18"/>
              </w:rPr>
              <w:t xml:space="preserve">Checks (warnings only)</w:t>
            </w:r>
          </w:p>
        </w:tc>
        <w:tc>
          <w:tcPr>
            <w:tcW w:type="dxa" w:w="6102"/>
          </w:tcPr>
          <w:p>
            <w:pPr>
              <w:pStyle w:val="Compact"/>
              <w:jc w:val="left"/>
            </w:pPr>
            <w:r>
              <w:rPr>
                <w:sz w:val="18"/>
              </w:rPr>
              <w:t xml:space="preserve">You are Site Collection Admin; regional settings are English (UK) and London time; the Site URL has no trailing slash</w:t>
            </w:r>
          </w:p>
        </w:tc>
      </w:tr>
    </w:tbl>
    <w:bookmarkEnd w:id="25"/>
    <w:bookmarkStart w:id="26" w:name="Xb6d29b5621011f39503b2a91175dd831abe5d87"/>
    <w:p>
      <w:pPr>
        <w:pStyle w:val="Heading3"/>
      </w:pPr>
      <w:r>
        <w:t xml:space="preserve">4.4 Check the result (5 min)</w:t>
      </w:r>
    </w:p>
    <w:p>
      <w:pPr>
        <w:numPr>
          <w:ilvl w:val="0"/>
          <w:numId w:val="1015"/>
        </w:numPr>
        <w:pStyle w:val="Compact"/>
      </w:pPr>
      <w:r>
        <w:t xml:space="preserve">☐</w:t>
      </w:r>
      <w:r>
        <w:t xml:space="preserve"> </w:t>
      </w:r>
      <w:r>
        <w:rPr>
          <w:bCs/>
          <w:b/>
        </w:rPr>
        <w:t xml:space="preserve">Site contents</w:t>
      </w:r>
      <w:r>
        <w:t xml:space="preserve"> </w:t>
      </w:r>
      <w:r>
        <w:t xml:space="preserve">shows the eleven lists: Technicians, Appraisal Expectations, Monthly Reviews, Manager Reviews,</w:t>
      </w:r>
      <w:r>
        <w:t xml:space="preserve"> </w:t>
      </w:r>
      <w:r>
        <w:rPr>
          <w:bCs/>
          <w:b/>
        </w:rPr>
        <w:t xml:space="preserve">Wellbeing Assessments</w:t>
      </w:r>
      <w:r>
        <w:t xml:space="preserve">, 1-to-1 Settings,</w:t>
      </w:r>
      <w:r>
        <w:t xml:space="preserve"> </w:t>
      </w:r>
      <w:r>
        <w:rPr>
          <w:bCs/>
          <w:b/>
        </w:rPr>
        <w:t xml:space="preserve">1-to-1 Feedback</w:t>
      </w:r>
      <w:r>
        <w:t xml:space="preserve">,</w:t>
      </w:r>
      <w:r>
        <w:t xml:space="preserve"> </w:t>
      </w:r>
      <w:r>
        <w:rPr>
          <w:bCs/>
          <w:b/>
        </w:rPr>
        <w:t xml:space="preserve">1-to-1 Amendments</w:t>
      </w:r>
      <w:r>
        <w:t xml:space="preserve">,</w:t>
      </w:r>
      <w:r>
        <w:t xml:space="preserve"> </w:t>
      </w:r>
      <w:r>
        <w:rPr>
          <w:bCs/>
          <w:b/>
        </w:rPr>
        <w:t xml:space="preserve">1-to-1 Actions</w:t>
      </w:r>
      <w:r>
        <w:t xml:space="preserve">,</w:t>
      </w:r>
      <w:r>
        <w:t xml:space="preserve"> </w:t>
      </w:r>
      <w:r>
        <w:rPr>
          <w:bCs/>
          <w:b/>
        </w:rPr>
        <w:t xml:space="preserve">1-to-1 Action Updates</w:t>
      </w:r>
      <w:r>
        <w:t xml:space="preserve">,</w:t>
      </w:r>
      <w:r>
        <w:t xml:space="preserve"> </w:t>
      </w:r>
      <w:r>
        <w:rPr>
          <w:bCs/>
          <w:b/>
        </w:rPr>
        <w:t xml:space="preserve">1-to-1 Action Notices</w:t>
      </w:r>
      <w:r>
        <w:t xml:space="preserve"> </w:t>
      </w:r>
      <w:r>
        <w:t xml:space="preserve">(plus the retired 1-to-1 Challenges on a site upgraded from 1.3).</w:t>
      </w:r>
    </w:p>
    <w:p>
      <w:pPr>
        <w:numPr>
          <w:ilvl w:val="0"/>
          <w:numId w:val="1015"/>
        </w:numPr>
        <w:pStyle w:val="Compact"/>
      </w:pPr>
      <w:r>
        <w:t xml:space="preserve">☐ Each list → ⚙ →</w:t>
      </w:r>
      <w:r>
        <w:t xml:space="preserve"> </w:t>
      </w:r>
      <w:r>
        <w:rPr>
          <w:bCs/>
          <w:b/>
        </w:rPr>
        <w:t xml:space="preserve">List settings → Permissions for this list</w:t>
      </w:r>
      <w:r>
        <w:t xml:space="preserve">:</w:t>
      </w:r>
    </w:p>
    <w:p>
      <w:pPr>
        <w:numPr>
          <w:ilvl w:val="1"/>
          <w:numId w:val="1016"/>
        </w:numPr>
        <w:pStyle w:val="Compact"/>
      </w:pPr>
      <w:r>
        <w:t xml:space="preserve">Technicians, Appraisal Expectations, Monthly Reviews, Manager Reviews and</w:t>
      </w:r>
      <w:r>
        <w:t xml:space="preserve"> </w:t>
      </w:r>
      <w:r>
        <w:rPr>
          <w:bCs/>
          <w:b/>
        </w:rPr>
        <w:t xml:space="preserve">Wellbeing Assessments</w:t>
      </w:r>
      <w:r>
        <w:t xml:space="preserve"> </w:t>
      </w:r>
      <w:r>
        <w:t xml:space="preserve">(health information) show</w:t>
      </w:r>
      <w:r>
        <w:t xml:space="preserve"> </w:t>
      </w:r>
      <w:r>
        <w:rPr>
          <w:bCs/>
          <w:b/>
        </w:rPr>
        <w:t xml:space="preserve">only</w:t>
      </w:r>
      <w:r>
        <w:t xml:space="preserve"> </w:t>
      </w:r>
      <w:r>
        <w:rPr>
          <w:iCs/>
          <w:i/>
        </w:rPr>
        <w:t xml:space="preserve">Owners – Full Control</w:t>
      </w:r>
      <w:r>
        <w:t xml:space="preserve">;</w:t>
      </w:r>
    </w:p>
    <w:p>
      <w:pPr>
        <w:numPr>
          <w:ilvl w:val="1"/>
          <w:numId w:val="1016"/>
        </w:numPr>
        <w:pStyle w:val="Compact"/>
      </w:pPr>
      <w:r>
        <w:rPr>
          <w:bCs/>
          <w:b/>
        </w:rPr>
        <w:t xml:space="preserve">1-to-1 Settings</w:t>
      </w:r>
      <w:r>
        <w:t xml:space="preserve"> </w:t>
      </w:r>
      <w:r>
        <w:t xml:space="preserve">shows Owners</w:t>
      </w:r>
      <w:r>
        <w:t xml:space="preserve"> </w:t>
      </w:r>
      <w:r>
        <w:rPr>
          <w:bCs/>
          <w:b/>
        </w:rPr>
        <w:t xml:space="preserve">and</w:t>
      </w:r>
      <w:r>
        <w:t xml:space="preserve"> </w:t>
      </w:r>
      <w:r>
        <w:rPr>
          <w:rStyle w:val="VerbatimChar"/>
        </w:rPr>
        <w:t xml:space="preserve">1-to-1 Technicians</w:t>
      </w:r>
      <w:r>
        <w:t xml:space="preserve"> </w:t>
      </w:r>
      <w:r>
        <w:t xml:space="preserve">– Read;</w:t>
      </w:r>
    </w:p>
    <w:p>
      <w:pPr>
        <w:numPr>
          <w:ilvl w:val="1"/>
          <w:numId w:val="1016"/>
        </w:numPr>
        <w:pStyle w:val="Compact"/>
      </w:pPr>
      <w:r>
        <w:rPr>
          <w:bCs/>
          <w:b/>
        </w:rPr>
        <w:t xml:space="preserve">1-to-1 Feedback</w:t>
      </w:r>
      <w:r>
        <w:t xml:space="preserve"> </w:t>
      </w:r>
      <w:r>
        <w:t xml:space="preserve">shows Owners</w:t>
      </w:r>
      <w:r>
        <w:t xml:space="preserve"> </w:t>
      </w:r>
      <w:r>
        <w:rPr>
          <w:bCs/>
          <w:b/>
        </w:rPr>
        <w:t xml:space="preserve">and</w:t>
      </w:r>
      <w:r>
        <w:t xml:space="preserve"> </w:t>
      </w:r>
      <w:r>
        <w:rPr>
          <w:rStyle w:val="VerbatimChar"/>
        </w:rPr>
        <w:t xml:space="preserve">1-to-1 Technicians</w:t>
      </w:r>
      <w:r>
        <w:t xml:space="preserve"> </w:t>
      </w:r>
      <w:r>
        <w:t xml:space="preserve">–</w:t>
      </w:r>
      <w:r>
        <w:t xml:space="preserve"> </w:t>
      </w:r>
      <w:r>
        <w:rPr>
          <w:bCs/>
          <w:b/>
        </w:rPr>
        <w:t xml:space="preserve">1-to-1 Submit</w:t>
      </w:r>
      <w:r>
        <w:t xml:space="preserve">; its Advanced settings →</w:t>
      </w:r>
      <w:r>
        <w:t xml:space="preserve"> </w:t>
      </w:r>
      <w:r>
        <w:rPr>
          <w:iCs/>
          <w:i/>
        </w:rPr>
        <w:t xml:space="preserve">Item-level permissions</w:t>
      </w:r>
      <w:r>
        <w:t xml:space="preserve"> </w:t>
      </w:r>
      <w:r>
        <w:t xml:space="preserve">are "Read items that were created by the user" and "Create items and edit items that were created by the user";</w:t>
      </w:r>
    </w:p>
    <w:p>
      <w:pPr>
        <w:numPr>
          <w:ilvl w:val="1"/>
          <w:numId w:val="1016"/>
        </w:numPr>
        <w:pStyle w:val="Compact"/>
      </w:pPr>
      <w:r>
        <w:rPr>
          <w:bCs/>
          <w:b/>
        </w:rPr>
        <w:t xml:space="preserve">1-to-1 Amendments</w:t>
      </w:r>
      <w:r>
        <w:t xml:space="preserve"> </w:t>
      </w:r>
      <w:r>
        <w:t xml:space="preserve">(and the retired</w:t>
      </w:r>
      <w:r>
        <w:t xml:space="preserve"> </w:t>
      </w:r>
      <w:r>
        <w:rPr>
          <w:bCs/>
          <w:b/>
        </w:rPr>
        <w:t xml:space="preserve">1-to-1 Challenges</w:t>
      </w:r>
      <w:r>
        <w:t xml:space="preserve">, if present) show</w:t>
      </w:r>
      <w:r>
        <w:t xml:space="preserve"> </w:t>
      </w:r>
      <w:r>
        <w:rPr>
          <w:bCs/>
          <w:b/>
        </w:rPr>
        <w:t xml:space="preserve">only</w:t>
      </w:r>
      <w:r>
        <w:t xml:space="preserve"> </w:t>
      </w:r>
      <w:r>
        <w:rPr>
          <w:iCs/>
          <w:i/>
        </w:rPr>
        <w:t xml:space="preserve">Owners – Full Control</w:t>
      </w:r>
      <w:r>
        <w:t xml:space="preserve">; Amendments has versioning on (100);</w:t>
      </w:r>
    </w:p>
    <w:p>
      <w:pPr>
        <w:numPr>
          <w:ilvl w:val="1"/>
          <w:numId w:val="1016"/>
        </w:numPr>
        <w:pStyle w:val="Compact"/>
      </w:pPr>
      <w:r>
        <w:rPr>
          <w:bCs/>
          <w:b/>
        </w:rPr>
        <w:t xml:space="preserve">1-to-1 Actions</w:t>
      </w:r>
      <w:r>
        <w:t xml:space="preserve">,</w:t>
      </w:r>
      <w:r>
        <w:t xml:space="preserve"> </w:t>
      </w:r>
      <w:r>
        <w:rPr>
          <w:bCs/>
          <w:b/>
        </w:rPr>
        <w:t xml:space="preserve">1-to-1 Action Updates</w:t>
      </w:r>
      <w:r>
        <w:t xml:space="preserve"> </w:t>
      </w:r>
      <w:r>
        <w:t xml:space="preserve">and</w:t>
      </w:r>
      <w:r>
        <w:t xml:space="preserve"> </w:t>
      </w:r>
      <w:r>
        <w:rPr>
          <w:bCs/>
          <w:b/>
        </w:rPr>
        <w:t xml:space="preserve">1-to-1 Action Notices</w:t>
      </w:r>
      <w:r>
        <w:t xml:space="preserve"> </w:t>
      </w:r>
      <w:r>
        <w:t xml:space="preserve">show</w:t>
      </w:r>
      <w:r>
        <w:t xml:space="preserve"> </w:t>
      </w:r>
      <w:r>
        <w:rPr>
          <w:bCs/>
          <w:b/>
        </w:rPr>
        <w:t xml:space="preserve">only</w:t>
      </w:r>
      <w:r>
        <w:t xml:space="preserve"> </w:t>
      </w:r>
      <w:r>
        <w:rPr>
          <w:iCs/>
          <w:i/>
        </w:rPr>
        <w:t xml:space="preserve">Owners – Full Control</w:t>
      </w:r>
      <w:r>
        <w:t xml:space="preserve"> </w:t>
      </w:r>
      <w:r>
        <w:t xml:space="preserve">(flow 9 later shares each action and each person's update folder individually).</w:t>
      </w:r>
    </w:p>
    <w:p>
      <w:pPr>
        <w:numPr>
          <w:ilvl w:val="0"/>
          <w:numId w:val="1015"/>
        </w:numPr>
        <w:pStyle w:val="Compact"/>
      </w:pPr>
      <w:r>
        <w:t xml:space="preserve">☐</w:t>
      </w:r>
      <w:r>
        <w:t xml:space="preserve"> </w:t>
      </w:r>
      <w:r>
        <w:rPr>
          <w:bCs/>
          <w:b/>
        </w:rPr>
        <w:t xml:space="preserve">1-to-1 Settings</w:t>
      </w:r>
      <w:r>
        <w:t xml:space="preserve"> </w:t>
      </w:r>
      <w:r>
        <w:t xml:space="preserve">contains</w:t>
      </w:r>
      <w:r>
        <w:t xml:space="preserve"> </w:t>
      </w:r>
      <w:r>
        <w:rPr>
          <w:bCs/>
          <w:b/>
        </w:rPr>
        <w:t xml:space="preserve">Bands</w:t>
      </w:r>
      <w:r>
        <w:t xml:space="preserve">,</w:t>
      </w:r>
      <w:r>
        <w:t xml:space="preserve"> </w:t>
      </w:r>
      <w:r>
        <w:rPr>
          <w:bCs/>
          <w:b/>
        </w:rPr>
        <w:t xml:space="preserve">Reminders</w:t>
      </w:r>
      <w:r>
        <w:t xml:space="preserve"> </w:t>
      </w:r>
      <w:r>
        <w:t xml:space="preserve">and</w:t>
      </w:r>
      <w:r>
        <w:t xml:space="preserve"> </w:t>
      </w:r>
      <w:r>
        <w:rPr>
          <w:bCs/>
          <w:b/>
        </w:rPr>
        <w:t xml:space="preserve">ActionsTrackerStart</w:t>
      </w:r>
      <w:r>
        <w:t xml:space="preserve"> </w:t>
      </w:r>
      <w:r>
        <w:t xml:space="preserve">(the date and time Setup 1.5 first ran – never edit it).</w:t>
      </w:r>
    </w:p>
    <w:p>
      <w:pPr>
        <w:numPr>
          <w:ilvl w:val="0"/>
          <w:numId w:val="1015"/>
        </w:numPr>
        <w:pStyle w:val="Compact"/>
      </w:pPr>
      <w:r>
        <w:t xml:space="preserve">☐ Spot check: Monthly Reviews → List settings → click</w:t>
      </w:r>
      <w:r>
        <w:t xml:space="preserve"> </w:t>
      </w:r>
      <w:r>
        <w:rPr>
          <w:bCs/>
          <w:b/>
        </w:rPr>
        <w:t xml:space="preserve">Q9FollowUp</w:t>
      </w:r>
      <w:r>
        <w:t xml:space="preserve">. The address ends</w:t>
      </w:r>
      <w:r>
        <w:t xml:space="preserve"> </w:t>
      </w:r>
      <w:r>
        <w:rPr>
          <w:rStyle w:val="VerbatimChar"/>
        </w:rPr>
        <w:t xml:space="preserve">Field=Q9FollowUp</w:t>
      </w:r>
      <w:r>
        <w:t xml:space="preserve">, and it has three choices.</w:t>
      </w:r>
    </w:p>
    <w:bookmarkEnd w:id="26"/>
    <w:bookmarkStart w:id="27" w:name="X3d82953482b7e63868f02fdcd951f3b20fe5b34"/>
    <w:p>
      <w:pPr>
        <w:pStyle w:val="Heading3"/>
      </w:pPr>
      <w:r>
        <w:t xml:space="preserve">4.5 Install the frontend (15 min)</w:t>
      </w:r>
    </w:p>
    <w:p>
      <w:pPr>
        <w:numPr>
          <w:ilvl w:val="0"/>
          <w:numId w:val="1017"/>
        </w:numPr>
        <w:pStyle w:val="Compact"/>
      </w:pPr>
      <w:r>
        <w:t xml:space="preserve">☐</w:t>
      </w:r>
      <w:r>
        <w:t xml:space="preserve"> </w:t>
      </w:r>
      <w:r>
        <w:rPr>
          <w:bCs/>
          <w:b/>
        </w:rPr>
        <w:t xml:space="preserve">Site contents → Welcome Web Part - Custom Layouts → Upload → Files.</w:t>
      </w:r>
      <w:r>
        <w:t xml:space="preserve"> </w:t>
      </w:r>
      <w:r>
        <w:t xml:space="preserve">Upload</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together. Choose</w:t>
      </w:r>
      <w:r>
        <w:t xml:space="preserve"> </w:t>
      </w:r>
      <w:r>
        <w:rPr>
          <w:bCs/>
          <w:b/>
        </w:rPr>
        <w:t xml:space="preserve">Replace</w:t>
      </w:r>
      <w:r>
        <w:t xml:space="preserve"> </w:t>
      </w:r>
      <w:r>
        <w:t xml:space="preserve">if asked.</w:t>
      </w:r>
    </w:p>
    <w:p>
      <w:pPr>
        <w:numPr>
          <w:ilvl w:val="0"/>
          <w:numId w:val="1017"/>
        </w:numPr>
        <w:pStyle w:val="Compact"/>
      </w:pPr>
      <w:r>
        <w:t xml:space="preserve">☐ Open the</w:t>
      </w:r>
      <w:r>
        <w:t xml:space="preserve"> </w:t>
      </w:r>
      <w:r>
        <w:rPr>
          <w:bCs/>
          <w:b/>
        </w:rPr>
        <w:t xml:space="preserve">OneToOne</w:t>
      </w:r>
      <w:r>
        <w:t xml:space="preserve"> </w:t>
      </w:r>
      <w:r>
        <w:t xml:space="preserve">page →</w:t>
      </w:r>
      <w:r>
        <w:t xml:space="preserve"> </w:t>
      </w:r>
      <w:r>
        <w:rPr>
          <w:bCs/>
          <w:b/>
        </w:rPr>
        <w:t xml:space="preserve">Edit</w:t>
      </w:r>
      <w:r>
        <w:t xml:space="preserve">.</w:t>
      </w:r>
    </w:p>
    <w:p>
      <w:pPr>
        <w:numPr>
          <w:ilvl w:val="1"/>
          <w:numId w:val="1018"/>
        </w:numPr>
        <w:pStyle w:val="Compact"/>
      </w:pPr>
      <w:r>
        <w:t xml:space="preserve">If the Welcome web part isn't already in a</w:t>
      </w:r>
      <w:r>
        <w:t xml:space="preserve"> </w:t>
      </w:r>
      <w:r>
        <w:rPr>
          <w:bCs/>
          <w:b/>
        </w:rPr>
        <w:t xml:space="preserve">full-width section</w:t>
      </w:r>
      <w:r>
        <w:t xml:space="preserve">, add one and move the web part into it.</w:t>
      </w:r>
    </w:p>
    <w:p>
      <w:pPr>
        <w:numPr>
          <w:ilvl w:val="1"/>
          <w:numId w:val="1018"/>
        </w:numPr>
        <w:pStyle w:val="Compact"/>
      </w:pPr>
      <w:r>
        <w:t xml:space="preserve">Web part</w:t>
      </w:r>
      <w:r>
        <w:t xml:space="preserve"> </w:t>
      </w:r>
      <w:r>
        <w:rPr>
          <w:bCs/>
          <w:b/>
        </w:rPr>
        <w:t xml:space="preserve">pencil</w:t>
      </w:r>
      <w:r>
        <w:t xml:space="preserve"> </w:t>
      </w:r>
      <w:r>
        <w:t xml:space="preserve">→</w:t>
      </w:r>
      <w:r>
        <w:t xml:space="preserve"> </w:t>
      </w:r>
      <w:r>
        <w:rPr>
          <w:bCs/>
          <w:b/>
        </w:rPr>
        <w:t xml:space="preserve">Layout = ESG 1-to-1</w:t>
      </w:r>
      <w:r>
        <w:t xml:space="preserve">. This replaces the probe layout.</w:t>
      </w:r>
    </w:p>
    <w:p>
      <w:pPr>
        <w:numPr>
          <w:ilvl w:val="1"/>
          <w:numId w:val="1018"/>
        </w:numPr>
        <w:pStyle w:val="Compact"/>
      </w:pPr>
      <w:r>
        <w:t xml:space="preserve">Greeting, time, weather and search:</w:t>
      </w:r>
      <w:r>
        <w:t xml:space="preserve"> </w:t>
      </w:r>
      <w:r>
        <w:rPr>
          <w:bCs/>
          <w:b/>
        </w:rPr>
        <w:t xml:space="preserve">off</w:t>
      </w:r>
      <w:r>
        <w:t xml:space="preserve">; on the Content tab, News posts and Slides</w:t>
      </w:r>
      <w:r>
        <w:t xml:space="preserve"> </w:t>
      </w:r>
      <w:r>
        <w:rPr>
          <w:bCs/>
          <w:b/>
        </w:rPr>
        <w:t xml:space="preserve">off</w:t>
      </w:r>
      <w:r>
        <w:t xml:space="preserve">.</w:t>
      </w:r>
    </w:p>
    <w:p>
      <w:pPr>
        <w:numPr>
          <w:ilvl w:val="1"/>
          <w:numId w:val="1018"/>
        </w:numPr>
        <w:pStyle w:val="Compact"/>
      </w:pPr>
      <w:r>
        <w:t xml:space="preserve">If you upload a newer version later:</w:t>
      </w:r>
      <w:r>
        <w:t xml:space="preserve"> </w:t>
      </w:r>
      <w:r>
        <w:rPr>
          <w:bCs/>
          <w:b/>
        </w:rPr>
        <w:t xml:space="preserve">Reset layout cache</w:t>
      </w:r>
      <w:r>
        <w:t xml:space="preserve"> </w:t>
      </w:r>
      <w:r>
        <w:t xml:space="preserve">in the web part settings, then republish.</w:t>
      </w:r>
    </w:p>
    <w:p>
      <w:pPr>
        <w:numPr>
          <w:ilvl w:val="1"/>
          <w:numId w:val="1018"/>
        </w:numPr>
        <w:pStyle w:val="Compact"/>
      </w:pPr>
      <w:r>
        <w:rPr>
          <w:bCs/>
          <w:b/>
        </w:rPr>
        <w:t xml:space="preserve">Republish.</w:t>
      </w:r>
    </w:p>
    <w:p>
      <w:pPr>
        <w:numPr>
          <w:ilvl w:val="0"/>
          <w:numId w:val="1017"/>
        </w:numPr>
        <w:pStyle w:val="Compact"/>
      </w:pPr>
      <w:r>
        <w:t xml:space="preserve">☐</w:t>
      </w:r>
      <w:r>
        <w:t xml:space="preserve"> </w:t>
      </w:r>
      <w:r>
        <w:rPr>
          <w:bCs/>
          <w:b/>
        </w:rPr>
        <w:t xml:space="preserve">Site Pages → OneToOne → … → Make homepage.</w:t>
      </w:r>
    </w:p>
    <w:p>
      <w:pPr>
        <w:numPr>
          <w:ilvl w:val="0"/>
          <w:numId w:val="1017"/>
        </w:numPr>
        <w:pStyle w:val="Compact"/>
      </w:pPr>
      <w:r>
        <w:t xml:space="preserve">☐</w:t>
      </w:r>
      <w:r>
        <w:t xml:space="preserve"> </w:t>
      </w:r>
      <w:r>
        <w:rPr>
          <w:bCs/>
          <w:b/>
        </w:rPr>
        <w:t xml:space="preserve">Group permissions.</w:t>
      </w:r>
      <w:r>
        <w:t xml:space="preserve"> </w:t>
      </w:r>
      <w:r>
        <w:rPr>
          <w:rStyle w:val="VerbatimChar"/>
        </w:rPr>
        <w:t xml:space="preserve">1-to-1 Technicians</w:t>
      </w:r>
      <w:r>
        <w:t xml:space="preserve"> </w:t>
      </w:r>
      <w:r>
        <w:t xml:space="preserve">has</w:t>
      </w:r>
      <w:r>
        <w:t xml:space="preserve"> </w:t>
      </w:r>
      <w:r>
        <w:rPr>
          <w:bCs/>
          <w:b/>
        </w:rPr>
        <w:t xml:space="preserve">Read on exactly these, nothing more</w:t>
      </w:r>
      <w:r>
        <w:t xml:space="preserve"> </w:t>
      </w:r>
      <w:r>
        <w:t xml:space="preserve">(set in Stage 0; setup did the last one):</w:t>
      </w:r>
    </w:p>
    <w:p>
      <w:pPr>
        <w:numPr>
          <w:ilvl w:val="1"/>
          <w:numId w:val="1019"/>
        </w:numPr>
        <w:pStyle w:val="Compact"/>
      </w:pPr>
      <w:r>
        <w:t xml:space="preserve">the</w:t>
      </w:r>
      <w:r>
        <w:t xml:space="preserve"> </w:t>
      </w:r>
      <w:r>
        <w:rPr>
          <w:rStyle w:val="VerbatimChar"/>
        </w:rPr>
        <w:t xml:space="preserve">OneToOne</w:t>
      </w:r>
      <w:r>
        <w:t xml:space="preserve"> </w:t>
      </w:r>
      <w:r>
        <w:t xml:space="preserve">page;</w:t>
      </w:r>
    </w:p>
    <w:p>
      <w:pPr>
        <w:numPr>
          <w:ilvl w:val="1"/>
          <w:numId w:val="1019"/>
        </w:numPr>
        <w:pStyle w:val="Compact"/>
      </w:pPr>
      <w:r>
        <w:t xml:space="preserve">the</w:t>
      </w:r>
      <w:r>
        <w:t xml:space="preserve"> </w:t>
      </w:r>
      <w:r>
        <w:rPr>
          <w:iCs/>
          <w:i/>
        </w:rPr>
        <w:t xml:space="preserve">Welcome Web Part - Custom Layouts</w:t>
      </w:r>
      <w:r>
        <w:t xml:space="preserve"> </w:t>
      </w:r>
      <w:r>
        <w:t xml:space="preserve">library;</w:t>
      </w:r>
    </w:p>
    <w:p>
      <w:pPr>
        <w:numPr>
          <w:ilvl w:val="1"/>
          <w:numId w:val="1019"/>
        </w:numPr>
        <w:pStyle w:val="Compact"/>
      </w:pPr>
      <w:r>
        <w:t xml:space="preserve">the</w:t>
      </w:r>
      <w:r>
        <w:t xml:space="preserve"> </w:t>
      </w:r>
      <w:r>
        <w:rPr>
          <w:iCs/>
          <w:i/>
        </w:rPr>
        <w:t xml:space="preserve">Welcome Web Part - Errors</w:t>
      </w:r>
      <w:r>
        <w:t xml:space="preserve"> </w:t>
      </w:r>
      <w:r>
        <w:t xml:space="preserve">list;</w:t>
      </w:r>
    </w:p>
    <w:p>
      <w:pPr>
        <w:numPr>
          <w:ilvl w:val="1"/>
          <w:numId w:val="1019"/>
        </w:numPr>
        <w:pStyle w:val="Compact"/>
      </w:pPr>
      <w:r>
        <w:t xml:space="preserve">the 1-to-1 Settings list.</w:t>
      </w:r>
    </w:p>
    <w:bookmarkEnd w:id="27"/>
    <w:bookmarkStart w:id="28" w:name="Xa70471a2608c4e12a66d7b0194e5864e7bd0c8a"/>
    <w:p>
      <w:pPr>
        <w:pStyle w:val="Heading3"/>
      </w:pPr>
      <w:r>
        <w:t xml:space="preserve">4.6 Your first look</w:t>
      </w:r>
    </w:p>
    <w:p>
      <w:pPr>
        <w:numPr>
          <w:ilvl w:val="0"/>
          <w:numId w:val="1020"/>
        </w:numPr>
        <w:pStyle w:val="Compact"/>
      </w:pPr>
      <w:r>
        <w:t xml:space="preserve">☐</w:t>
      </w:r>
      <w:r>
        <w:t xml:space="preserve"> </w:t>
      </w:r>
      <w:r>
        <w:rPr>
          <w:bCs/>
          <w:b/>
        </w:rPr>
        <w:t xml:space="preserve">Version check.</w:t>
      </w:r>
      <w:r>
        <w:t xml:space="preserve"> </w:t>
      </w:r>
      <w:r>
        <w:t xml:space="preserve">If you replaced</w:t>
      </w:r>
      <w:r>
        <w:t xml:space="preserve"> </w:t>
      </w:r>
      <w:r>
        <w:rPr>
          <w:rStyle w:val="VerbatimChar"/>
        </w:rPr>
        <w:t xml:space="preserve">one-to-one.html</w:t>
      </w:r>
      <w:r>
        <w:t xml:space="preserve"> </w:t>
      </w:r>
      <w:r>
        <w:t xml:space="preserve">/</w:t>
      </w:r>
      <w:r>
        <w:t xml:space="preserve"> </w:t>
      </w:r>
      <w:r>
        <w:rPr>
          <w:rStyle w:val="VerbatimChar"/>
        </w:rPr>
        <w:t xml:space="preserve">one-to-one.js</w:t>
      </w:r>
      <w:r>
        <w:t xml:space="preserve"> </w:t>
      </w:r>
      <w:r>
        <w:t xml:space="preserve">after first choosing the layout: web part settings (pencil) →</w:t>
      </w:r>
      <w:r>
        <w:t xml:space="preserve"> </w:t>
      </w:r>
      <w:r>
        <w:rPr>
          <w:bCs/>
          <w:b/>
        </w:rPr>
        <w:t xml:space="preserve">Reset layout cache</w:t>
      </w:r>
      <w:r>
        <w:t xml:space="preserve"> </w:t>
      </w:r>
      <w:r>
        <w:t xml:space="preserve">→</w:t>
      </w:r>
      <w:r>
        <w:t xml:space="preserve"> </w:t>
      </w:r>
      <w:r>
        <w:rPr>
          <w:bCs/>
          <w:b/>
        </w:rPr>
        <w:t xml:space="preserve">Republish</w:t>
      </w:r>
      <w:r>
        <w:t xml:space="preserve">.</w:t>
      </w:r>
    </w:p>
    <w:p>
      <w:pPr>
        <w:numPr>
          <w:ilvl w:val="0"/>
          <w:numId w:val="1020"/>
        </w:numPr>
        <w:pStyle w:val="Compact"/>
      </w:pPr>
      <w:r>
        <w:t xml:space="preserve">☐ Open the site. You should see:</w:t>
      </w:r>
    </w:p>
    <w:p>
      <w:pPr>
        <w:numPr>
          <w:ilvl w:val="1"/>
          <w:numId w:val="1021"/>
        </w:numPr>
        <w:pStyle w:val="Compact"/>
      </w:pPr>
      <w:r>
        <w:t xml:space="preserve">a dark</w:t>
      </w:r>
      <w:r>
        <w:t xml:space="preserve"> </w:t>
      </w:r>
      <w:r>
        <w:rPr>
          <w:bCs/>
          <w:b/>
        </w:rPr>
        <w:t xml:space="preserve">top menu bar</w:t>
      </w:r>
      <w:r>
        <w:t xml:space="preserve">: Team overview, Monthly reviews, Expectations, Actions and Wellbeing on the left;</w:t>
      </w:r>
      <w:r>
        <w:t xml:space="preserve"> </w:t>
      </w:r>
      <w:r>
        <w:rPr>
          <w:bCs/>
          <w:b/>
        </w:rPr>
        <w:t xml:space="preserve">Team (0) ▾</w:t>
      </w:r>
      <w:r>
        <w:t xml:space="preserve"> </w:t>
      </w:r>
      <w:r>
        <w:t xml:space="preserve">and</w:t>
      </w:r>
      <w:r>
        <w:t xml:space="preserve"> </w:t>
      </w:r>
      <w:r>
        <w:rPr>
          <w:bCs/>
          <w:b/>
        </w:rPr>
        <w:t xml:space="preserve">⚙ Settings</w:t>
      </w:r>
      <w:r>
        <w:t xml:space="preserve"> </w:t>
      </w:r>
      <w:r>
        <w:t xml:space="preserve">on the right;</w:t>
      </w:r>
    </w:p>
    <w:p>
      <w:pPr>
        <w:numPr>
          <w:ilvl w:val="1"/>
          <w:numId w:val="1021"/>
        </w:numPr>
        <w:pStyle w:val="Compact"/>
      </w:pPr>
      <w:r>
        <w:t xml:space="preserve">the month, deadline, ↻ Refresh and</w:t>
      </w:r>
      <w:r>
        <w:t xml:space="preserve"> </w:t>
      </w:r>
      <w:r>
        <w:rPr>
          <w:bCs/>
          <w:b/>
        </w:rPr>
        <w:t xml:space="preserve">v5.1.0</w:t>
      </w:r>
      <w:r>
        <w:t xml:space="preserve"> </w:t>
      </w:r>
      <w:r>
        <w:t xml:space="preserve">at the far right;</w:t>
      </w:r>
    </w:p>
    <w:p>
      <w:pPr>
        <w:numPr>
          <w:ilvl w:val="1"/>
          <w:numId w:val="1021"/>
        </w:numPr>
        <w:pStyle w:val="Compact"/>
      </w:pPr>
      <w:r>
        <w:t xml:space="preserve">a compact</w:t>
      </w:r>
      <w:r>
        <w:t xml:space="preserve"> </w:t>
      </w:r>
      <w:r>
        <w:rPr>
          <w:bCs/>
          <w:b/>
        </w:rPr>
        <w:t xml:space="preserve">Feedback</w:t>
      </w:r>
      <w:r>
        <w:t xml:space="preserve"> </w:t>
      </w:r>
      <w:r>
        <w:t xml:space="preserve">pill at the bottom-right;</w:t>
      </w:r>
    </w:p>
    <w:p>
      <w:pPr>
        <w:numPr>
          <w:ilvl w:val="1"/>
          <w:numId w:val="1021"/>
        </w:numPr>
        <w:pStyle w:val="Compact"/>
      </w:pPr>
      <w:r>
        <w:rPr>
          <w:bCs/>
          <w:b/>
        </w:rPr>
        <w:t xml:space="preserve">Team overview</w:t>
      </w:r>
      <w:r>
        <w:t xml:space="preserve"> </w:t>
      </w:r>
      <w:r>
        <w:t xml:space="preserve">showing six tiles at 0, then</w:t>
      </w:r>
      <w:r>
        <w:t xml:space="preserve"> </w:t>
      </w:r>
      <w:r>
        <w:rPr>
          <w:iCs/>
          <w:i/>
        </w:rPr>
        <w:t xml:space="preserve">"No technicians yet"</w:t>
      </w:r>
      <w:r>
        <w:t xml:space="preserve"> </w:t>
      </w:r>
      <w:r>
        <w:t xml:space="preserve">with four numbered getting-started steps.</w:t>
      </w:r>
    </w:p>
    <w:p>
      <w:pPr>
        <w:numPr>
          <w:ilvl w:val="0"/>
          <w:numId w:val="1020"/>
        </w:numPr>
        <w:pStyle w:val="Compact"/>
      </w:pPr>
      <w:r>
        <w:t xml:space="preserve">☐ Click through</w:t>
      </w:r>
      <w:r>
        <w:t xml:space="preserve"> </w:t>
      </w:r>
      <w:r>
        <w:rPr>
          <w:bCs/>
          <w:b/>
        </w:rPr>
        <w:t xml:space="preserve">Monthly reviews</w:t>
      </w:r>
      <w:r>
        <w:t xml:space="preserve">,</w:t>
      </w:r>
      <w:r>
        <w:t xml:space="preserve"> </w:t>
      </w:r>
      <w:r>
        <w:rPr>
          <w:bCs/>
          <w:b/>
        </w:rPr>
        <w:t xml:space="preserve">Expectations</w:t>
      </w:r>
      <w:r>
        <w:t xml:space="preserve">,</w:t>
      </w:r>
      <w:r>
        <w:t xml:space="preserve"> </w:t>
      </w:r>
      <w:r>
        <w:rPr>
          <w:bCs/>
          <w:b/>
        </w:rPr>
        <w:t xml:space="preserve">Actions</w:t>
      </w:r>
      <w:r>
        <w:t xml:space="preserve">,</w:t>
      </w:r>
      <w:r>
        <w:t xml:space="preserve"> </w:t>
      </w:r>
      <w:r>
        <w:rPr>
          <w:bCs/>
          <w:b/>
        </w:rPr>
        <w:t xml:space="preserve">Wellbeing</w:t>
      </w:r>
      <w:r>
        <w:t xml:space="preserve"> </w:t>
      </w:r>
      <w:r>
        <w:t xml:space="preserve">and</w:t>
      </w:r>
      <w:r>
        <w:t xml:space="preserve"> </w:t>
      </w:r>
      <w:r>
        <w:rPr>
          <w:bCs/>
          <w:b/>
        </w:rPr>
        <w:t xml:space="preserve">⚙ Settings</w:t>
      </w:r>
      <w:r>
        <w:t xml:space="preserve">. Expect no errors (empty pages are normal for now).</w:t>
      </w:r>
    </w:p>
    <w:p>
      <w:pPr>
        <w:numPr>
          <w:ilvl w:val="0"/>
          <w:numId w:val="1020"/>
        </w:numPr>
        <w:pStyle w:val="Compact"/>
      </w:pPr>
      <w:r>
        <w:t xml:space="preserve">☐</w:t>
      </w:r>
      <w:r>
        <w:t xml:space="preserve"> </w:t>
      </w:r>
      <w:r>
        <w:rPr>
          <w:bCs/>
          <w:b/>
        </w:rPr>
        <w:t xml:space="preserve">Expectations:</w:t>
      </w:r>
      <w:r>
        <w:t xml:space="preserve"> </w:t>
      </w:r>
      <w:r>
        <w:t xml:space="preserve">add one</w:t>
      </w:r>
      <w:r>
        <w:t xml:space="preserve"> </w:t>
      </w:r>
      <w:r>
        <w:rPr>
          <w:iCs/>
          <w:i/>
        </w:rPr>
        <w:t xml:space="preserve">Shared</w:t>
      </w:r>
      <w:r>
        <w:t xml:space="preserve"> </w:t>
      </w:r>
      <w:r>
        <w:t xml:space="preserve">expectation. This proves item creation and the Yes/No column work in your tenant.</w:t>
      </w:r>
    </w:p>
    <w:p>
      <w:pPr>
        <w:numPr>
          <w:ilvl w:val="1"/>
          <w:numId w:val="1022"/>
        </w:numPr>
        <w:pStyle w:val="Compact"/>
      </w:pPr>
      <w:r>
        <w:t xml:space="preserve">Leave it Active if it's a real one; otherwise</w:t>
      </w:r>
      <w:r>
        <w:t xml:space="preserve"> </w:t>
      </w:r>
      <w:r>
        <w:rPr>
          <w:bCs/>
          <w:b/>
        </w:rPr>
        <w:t xml:space="preserve">Retire</w:t>
      </w:r>
      <w:r>
        <w:t xml:space="preserve"> </w:t>
      </w:r>
      <w:r>
        <w:t xml:space="preserve">it.</w:t>
      </w:r>
    </w:p>
    <w:p>
      <w:pPr>
        <w:numPr>
          <w:ilvl w:val="1"/>
          <w:numId w:val="1022"/>
        </w:numPr>
        <w:pStyle w:val="Compact"/>
      </w:pPr>
      <w:r>
        <w:t xml:space="preserve">The</w:t>
      </w:r>
      <w:r>
        <w:t xml:space="preserve"> </w:t>
      </w:r>
      <w:r>
        <w:rPr>
          <w:iCs/>
          <w:i/>
        </w:rPr>
        <w:t xml:space="preserve">Individual</w:t>
      </w:r>
      <w:r>
        <w:t xml:space="preserve"> </w:t>
      </w:r>
      <w:r>
        <w:t xml:space="preserve">expectation (Person column) is tested in Phase B: the Technician dropdown is empty until someone is in the Technicians list.</w:t>
      </w:r>
    </w:p>
    <w:p>
      <w:pPr>
        <w:numPr>
          <w:ilvl w:val="0"/>
          <w:numId w:val="1020"/>
        </w:numPr>
        <w:pStyle w:val="Compact"/>
      </w:pPr>
      <w:r>
        <w:t xml:space="preserve">☐</w:t>
      </w:r>
      <w:r>
        <w:t xml:space="preserve"> </w:t>
      </w:r>
      <w:r>
        <w:rPr>
          <w:bCs/>
          <w:b/>
        </w:rPr>
        <w:t xml:space="preserve">Width and size:</w:t>
      </w:r>
      <w:r>
        <w:t xml:space="preserve"> </w:t>
      </w:r>
      <w:r>
        <w:t xml:space="preserve">the menu bar and content fill the page width, and the page ends where its content ends.</w:t>
      </w:r>
    </w:p>
    <w:p>
      <w:pPr>
        <w:numPr>
          <w:ilvl w:val="1"/>
          <w:numId w:val="1023"/>
        </w:numPr>
        <w:pStyle w:val="Compact"/>
      </w:pPr>
      <w:r>
        <w:t xml:space="preserve">On a large monitor the layout scales itself up.</w:t>
      </w:r>
    </w:p>
    <w:p>
      <w:pPr>
        <w:numPr>
          <w:ilvl w:val="1"/>
          <w:numId w:val="1023"/>
        </w:numPr>
        <w:pStyle w:val="Compact"/>
      </w:pPr>
      <w:r>
        <w:t xml:space="preserve">Ctrl + / Ctrl − still adjusts it per person.</w:t>
      </w:r>
    </w:p>
    <w:p>
      <w:pPr>
        <w:pStyle w:val="BlockText"/>
      </w:pPr>
      <w:r>
        <w:t xml:space="preserve">You can't see the</w:t>
      </w:r>
      <w:r>
        <w:t xml:space="preserve"> </w:t>
      </w:r>
      <w:r>
        <w:rPr>
          <w:iCs/>
          <w:i/>
        </w:rPr>
        <w:t xml:space="preserve">technician</w:t>
      </w:r>
      <w:r>
        <w:t xml:space="preserve"> </w:t>
      </w:r>
      <w:r>
        <w:t xml:space="preserve">side with your own account: the page always recognises you as Team Leader. Phase B uses Test A for that.</w:t>
      </w:r>
    </w:p>
    <w:bookmarkEnd w:id="28"/>
    <w:bookmarkStart w:id="29" w:name="Xfed248cfdfd9e0b8bec05db78e3351ab4aeabdd"/>
    <w:p>
      <w:pPr>
        <w:pStyle w:val="Heading3"/>
      </w:pPr>
      <w:r>
        <w:t xml:space="preserve">4.7 Turn on flows 1–6 and 8–11</w:t>
      </w:r>
    </w:p>
    <w:p>
      <w:pPr>
        <w:numPr>
          <w:ilvl w:val="0"/>
          <w:numId w:val="1024"/>
        </w:numPr>
        <w:pStyle w:val="Compact"/>
      </w:pPr>
      <w:r>
        <w:t xml:space="preserve">☐ Only after the Setup summary email (4.3).</w:t>
      </w:r>
      <w:r>
        <w:t xml:space="preserve"> </w:t>
      </w:r>
      <w:r>
        <w:rPr>
          <w:bCs/>
          <w:b/>
        </w:rPr>
        <w:t xml:space="preserve">Solutions → ESG 1-to-1</w:t>
      </w:r>
      <w:r>
        <w:t xml:space="preserve"> </w:t>
      </w:r>
      <w:r>
        <w:t xml:space="preserve">→ select each flow →</w:t>
      </w:r>
      <w:r>
        <w:t xml:space="preserve"> </w:t>
      </w:r>
      <w:r>
        <w:rPr>
          <w:bCs/>
          <w:b/>
        </w:rPr>
        <w:t xml:space="preserve">Turn on</w:t>
      </w:r>
      <w:r>
        <w:t xml:space="preserve">, in this order:</w:t>
      </w:r>
    </w:p>
    <w:p>
      <w:pPr>
        <w:numPr>
          <w:ilvl w:val="1"/>
          <w:numId w:val="1025"/>
        </w:numPr>
        <w:pStyle w:val="Compact"/>
      </w:pPr>
      <w:r>
        <w:rPr>
          <w:bCs/>
          <w:b/>
        </w:rPr>
        <w:t xml:space="preserve">2 Review submitted</w:t>
      </w:r>
    </w:p>
    <w:p>
      <w:pPr>
        <w:numPr>
          <w:ilvl w:val="1"/>
          <w:numId w:val="1025"/>
        </w:numPr>
        <w:pStyle w:val="Compact"/>
      </w:pPr>
      <w:r>
        <w:rPr>
          <w:bCs/>
          <w:b/>
        </w:rPr>
        <w:t xml:space="preserve">3 Manager decision</w:t>
      </w:r>
    </w:p>
    <w:p>
      <w:pPr>
        <w:numPr>
          <w:ilvl w:val="1"/>
          <w:numId w:val="1025"/>
        </w:numPr>
        <w:pStyle w:val="Compact"/>
      </w:pPr>
      <w:r>
        <w:rPr>
          <w:bCs/>
          <w:b/>
        </w:rPr>
        <w:t xml:space="preserve">4 Team members</w:t>
      </w:r>
      <w:r>
        <w:t xml:space="preserve"> </w:t>
      </w:r>
      <w:r>
        <w:t xml:space="preserve">– gives people you add in ⚙ Settings → Team access to the page</w:t>
      </w:r>
    </w:p>
    <w:p>
      <w:pPr>
        <w:numPr>
          <w:ilvl w:val="1"/>
          <w:numId w:val="1025"/>
        </w:numPr>
        <w:pStyle w:val="Compact"/>
      </w:pPr>
      <w:r>
        <w:rPr>
          <w:bCs/>
          <w:b/>
        </w:rPr>
        <w:t xml:space="preserve">5 Wellbeing</w:t>
      </w:r>
      <w:r>
        <w:t xml:space="preserve"> </w:t>
      </w:r>
      <w:r>
        <w:t xml:space="preserve">– wellbeing assessments</w:t>
      </w:r>
    </w:p>
    <w:p>
      <w:pPr>
        <w:numPr>
          <w:ilvl w:val="1"/>
          <w:numId w:val="1025"/>
        </w:numPr>
        <w:pStyle w:val="Compact"/>
      </w:pPr>
      <w:r>
        <w:rPr>
          <w:bCs/>
          <w:b/>
        </w:rPr>
        <w:t xml:space="preserve">6 Feedback</w:t>
      </w:r>
      <w:r>
        <w:t xml:space="preserve"> </w:t>
      </w:r>
      <w:r>
        <w:t xml:space="preserve">– emails you what people send with the 💬 Feedback bubble</w:t>
      </w:r>
    </w:p>
    <w:p>
      <w:pPr>
        <w:numPr>
          <w:ilvl w:val="1"/>
          <w:numId w:val="1025"/>
        </w:numPr>
        <w:pStyle w:val="Compact"/>
      </w:pPr>
      <w:r>
        <w:rPr>
          <w:bCs/>
          <w:b/>
        </w:rPr>
        <w:t xml:space="preserve">8 Amendment notice</w:t>
      </w:r>
      <w:r>
        <w:t xml:space="preserve"> </w:t>
      </w:r>
      <w:r>
        <w:t xml:space="preserve">– emails a person when you amend their 1-to-1 (it arrives Off)</w:t>
      </w:r>
    </w:p>
    <w:p>
      <w:pPr>
        <w:numPr>
          <w:ilvl w:val="1"/>
          <w:numId w:val="1025"/>
        </w:numPr>
        <w:pStyle w:val="Compact"/>
      </w:pPr>
      <w:r>
        <w:rPr>
          <w:bCs/>
          <w:b/>
        </w:rPr>
        <w:t xml:space="preserve">9 Action access</w:t>
      </w:r>
      <w:r>
        <w:t xml:space="preserve"> </w:t>
      </w:r>
      <w:r>
        <w:t xml:space="preserve">– shares each action with its person, and gives each person their update folder</w:t>
      </w:r>
    </w:p>
    <w:p>
      <w:pPr>
        <w:numPr>
          <w:ilvl w:val="1"/>
          <w:numId w:val="1025"/>
        </w:numPr>
        <w:pStyle w:val="Compact"/>
      </w:pPr>
      <w:r>
        <w:rPr>
          <w:bCs/>
          <w:b/>
        </w:rPr>
        <w:t xml:space="preserve">10 Action update</w:t>
      </w:r>
      <w:r>
        <w:t xml:space="preserve"> </w:t>
      </w:r>
      <w:r>
        <w:t xml:space="preserve">– records the updates people send on their actions</w:t>
      </w:r>
    </w:p>
    <w:p>
      <w:pPr>
        <w:numPr>
          <w:ilvl w:val="1"/>
          <w:numId w:val="1025"/>
        </w:numPr>
        <w:pStyle w:val="Compact"/>
      </w:pPr>
      <w:r>
        <w:rPr>
          <w:bCs/>
          <w:b/>
        </w:rPr>
        <w:t xml:space="preserve">11 Action notice</w:t>
      </w:r>
      <w:r>
        <w:t xml:space="preserve"> </w:t>
      </w:r>
      <w:r>
        <w:t xml:space="preserve">– sends the action emails (E19, E20)</w:t>
      </w:r>
    </w:p>
    <w:p>
      <w:pPr>
        <w:numPr>
          <w:ilvl w:val="1"/>
          <w:numId w:val="1025"/>
        </w:numPr>
        <w:pStyle w:val="Compact"/>
      </w:pPr>
      <w:r>
        <w:rPr>
          <w:bCs/>
          <w:b/>
        </w:rPr>
        <w:t xml:space="preserve">1 Daily scheduler</w:t>
      </w:r>
      <w:r>
        <w:t xml:space="preserve"> </w:t>
      </w:r>
      <w:r>
        <w:t xml:space="preserve">– last, so its first run finds everything ready</w:t>
      </w:r>
    </w:p>
    <w:p>
      <w:pPr>
        <w:numPr>
          <w:ilvl w:val="0"/>
          <w:numId w:val="1024"/>
        </w:numPr>
        <w:pStyle w:val="Compact"/>
      </w:pPr>
      <w:r>
        <w:t xml:space="preserve">☐ There is no Flow 7 from 1.4. If an old</w:t>
      </w:r>
      <w:r>
        <w:t xml:space="preserve"> </w:t>
      </w:r>
      <w:r>
        <w:rPr>
          <w:iCs/>
          <w:i/>
        </w:rPr>
        <w:t xml:space="preserve">7 Challenge</w:t>
      </w:r>
      <w:r>
        <w:t xml:space="preserve"> </w:t>
      </w:r>
      <w:r>
        <w:t xml:space="preserve">is still listed (after an upgrade), leave it</w:t>
      </w:r>
      <w:r>
        <w:t xml:space="preserve"> </w:t>
      </w:r>
      <w:r>
        <w:rPr>
          <w:bCs/>
          <w:b/>
        </w:rPr>
        <w:t xml:space="preserve">Off</w:t>
      </w:r>
      <w:r>
        <w:t xml:space="preserve">.</w:t>
      </w:r>
    </w:p>
    <w:p>
      <w:pPr>
        <w:numPr>
          <w:ilvl w:val="0"/>
          <w:numId w:val="1024"/>
        </w:numPr>
        <w:pStyle w:val="Compact"/>
      </w:pPr>
      <w:r>
        <w:t xml:space="preserve">☐</w:t>
      </w:r>
      <w:r>
        <w:t xml:space="preserve"> </w:t>
      </w:r>
      <w:r>
        <w:rPr>
          <w:bCs/>
          <w:b/>
        </w:rPr>
        <w:t xml:space="preserve">0 Setup</w:t>
      </w:r>
      <w:r>
        <w:t xml:space="preserve"> </w:t>
      </w:r>
      <w:r>
        <w:t xml:space="preserve">stays On (it only runs when you click Run).</w:t>
      </w:r>
    </w:p>
    <w:bookmarkEnd w:id="29"/>
    <w:bookmarkStart w:id="30" w:name="X46003f1ce83dee2342ff3fc40a7b0f8feda7cd0"/>
    <w:p>
      <w:pPr>
        <w:pStyle w:val="Heading3"/>
      </w:pPr>
      <w:r>
        <w:t xml:space="preserve">4.8 Fallback: no Dataverse (legacy packages)</w:t>
      </w:r>
    </w:p>
    <w:p>
      <w:pPr>
        <w:pStyle w:val="FirstParagraph"/>
      </w:pPr>
      <w:r>
        <w:t xml:space="preserve">Only if §4.2 step 3 showed that solutions can't be imported:</w:t>
      </w:r>
    </w:p>
    <w:p>
      <w:pPr>
        <w:numPr>
          <w:ilvl w:val="0"/>
          <w:numId w:val="1026"/>
        </w:numPr>
        <w:pStyle w:val="Compact"/>
      </w:pPr>
      <w:r>
        <w:t xml:space="preserve">Open</w:t>
      </w:r>
      <w:r>
        <w:t xml:space="preserve"> </w:t>
      </w:r>
      <w:r>
        <w:rPr>
          <w:rStyle w:val="VerbatimChar"/>
        </w:rPr>
        <w:t xml:space="preserve">legacy-package-builder.html</w:t>
      </w:r>
      <w:r>
        <w:t xml:space="preserve"> </w:t>
      </w:r>
      <w:r>
        <w:t xml:space="preserve">in Edge or Chrome (double-click the file). It works offline.</w:t>
      </w:r>
    </w:p>
    <w:p>
      <w:pPr>
        <w:numPr>
          <w:ilvl w:val="0"/>
          <w:numId w:val="1026"/>
        </w:numPr>
        <w:pStyle w:val="Compact"/>
      </w:pPr>
      <w:r>
        <w:t xml:space="preserve">Enter the</w:t>
      </w:r>
      <w:r>
        <w:t xml:space="preserve"> </w:t>
      </w:r>
      <w:r>
        <w:rPr>
          <w:bCs/>
          <w:b/>
        </w:rPr>
        <w:t xml:space="preserve">site URL</w:t>
      </w:r>
      <w:r>
        <w:t xml:space="preserve"> </w:t>
      </w:r>
      <w:r>
        <w:t xml:space="preserve">and</w:t>
      </w:r>
      <w:r>
        <w:t xml:space="preserve"> </w:t>
      </w:r>
      <w:r>
        <w:rPr>
          <w:bCs/>
          <w:b/>
        </w:rPr>
        <w:t xml:space="preserve">your email</w:t>
      </w:r>
      <w:r>
        <w:t xml:space="preserve">, then click</w:t>
      </w:r>
      <w:r>
        <w:t xml:space="preserve"> </w:t>
      </w:r>
      <w:r>
        <w:rPr>
          <w:bCs/>
          <w:b/>
        </w:rPr>
        <w:t xml:space="preserve">Create the eight packages</w:t>
      </w:r>
      <w:r>
        <w:t xml:space="preserve">. Eight zips download:</w:t>
      </w:r>
      <w:r>
        <w:t xml:space="preserve"> </w:t>
      </w:r>
      <w:r>
        <w:rPr>
          <w:rStyle w:val="VerbatimChar"/>
        </w:rPr>
        <w:t xml:space="preserve">ESG-1to1-0-legacy.zip</w:t>
      </w:r>
      <w:r>
        <w:t xml:space="preserve"> </w:t>
      </w:r>
      <w:r>
        <w:t xml:space="preserve">to</w:t>
      </w:r>
      <w:r>
        <w:t xml:space="preserve"> </w:t>
      </w:r>
      <w:r>
        <w:rPr>
          <w:rStyle w:val="VerbatimChar"/>
        </w:rPr>
        <w:t xml:space="preserve">ESG-1to1-6-legacy.zip</w:t>
      </w:r>
      <w:r>
        <w:t xml:space="preserve">, and</w:t>
      </w:r>
      <w:r>
        <w:t xml:space="preserve"> </w:t>
      </w:r>
      <w:r>
        <w:rPr>
          <w:rStyle w:val="VerbatimChar"/>
        </w:rPr>
        <w:t xml:space="preserve">ESG-1to1-8-legacy.zip</w:t>
      </w:r>
      <w:r>
        <w:t xml:space="preserve"> </w:t>
      </w:r>
      <w:r>
        <w:t xml:space="preserve">(there is no 7).</w:t>
      </w:r>
    </w:p>
    <w:p>
      <w:pPr>
        <w:numPr>
          <w:ilvl w:val="0"/>
          <w:numId w:val="1026"/>
        </w:numPr>
        <w:pStyle w:val="Compact"/>
      </w:pPr>
      <w:r>
        <w:t xml:space="preserve">For each zip, in order 0 to 6, then 8:</w:t>
      </w:r>
    </w:p>
    <w:p>
      <w:pPr>
        <w:numPr>
          <w:ilvl w:val="1"/>
          <w:numId w:val="1027"/>
        </w:numPr>
        <w:pStyle w:val="Compact"/>
      </w:pPr>
      <w:r>
        <w:t xml:space="preserve">Power Automate →</w:t>
      </w:r>
      <w:r>
        <w:t xml:space="preserve"> </w:t>
      </w:r>
      <w:r>
        <w:rPr>
          <w:bCs/>
          <w:b/>
        </w:rPr>
        <w:t xml:space="preserve">My flows → Import → Import Package (Legacy)</w:t>
      </w:r>
      <w:r>
        <w:t xml:space="preserve"> </w:t>
      </w:r>
      <w:r>
        <w:t xml:space="preserve">→</w:t>
      </w:r>
      <w:r>
        <w:t xml:space="preserve"> </w:t>
      </w:r>
      <w:r>
        <w:rPr>
          <w:bCs/>
          <w:b/>
        </w:rPr>
        <w:t xml:space="preserve">Upload</w:t>
      </w:r>
      <w:r>
        <w:t xml:space="preserve">.</w:t>
      </w:r>
    </w:p>
    <w:p>
      <w:pPr>
        <w:numPr>
          <w:ilvl w:val="1"/>
          <w:numId w:val="1027"/>
        </w:numPr>
        <w:pStyle w:val="Compact"/>
      </w:pPr>
      <w:r>
        <w:t xml:space="preserve">Under</w:t>
      </w:r>
      <w:r>
        <w:t xml:space="preserve"> </w:t>
      </w:r>
      <w:r>
        <w:rPr>
          <w:bCs/>
          <w:b/>
        </w:rPr>
        <w:t xml:space="preserve">Related resources</w:t>
      </w:r>
      <w:r>
        <w:t xml:space="preserve">, click each connection (spanner icon), pick your own connection, and click</w:t>
      </w:r>
      <w:r>
        <w:t xml:space="preserve"> </w:t>
      </w:r>
      <w:r>
        <w:rPr>
          <w:bCs/>
          <w:b/>
        </w:rPr>
        <w:t xml:space="preserve">Save</w:t>
      </w:r>
      <w:r>
        <w:t xml:space="preserve">.</w:t>
      </w:r>
    </w:p>
    <w:p>
      <w:pPr>
        <w:numPr>
          <w:ilvl w:val="1"/>
          <w:numId w:val="1027"/>
        </w:numPr>
        <w:pStyle w:val="Compact"/>
      </w:pPr>
      <w:r>
        <w:t xml:space="preserve">Under</w:t>
      </w:r>
      <w:r>
        <w:t xml:space="preserve"> </w:t>
      </w:r>
      <w:r>
        <w:rPr>
          <w:iCs/>
          <w:i/>
        </w:rPr>
        <w:t xml:space="preserve">Import setup</w:t>
      </w:r>
      <w:r>
        <w:t xml:space="preserve">, keep</w:t>
      </w:r>
      <w:r>
        <w:t xml:space="preserve"> </w:t>
      </w:r>
      <w:r>
        <w:rPr>
          <w:bCs/>
          <w:b/>
        </w:rPr>
        <w:t xml:space="preserve">Create as new</w:t>
      </w:r>
      <w:r>
        <w:t xml:space="preserve">.</w:t>
      </w:r>
    </w:p>
    <w:p>
      <w:pPr>
        <w:numPr>
          <w:ilvl w:val="1"/>
          <w:numId w:val="1027"/>
        </w:numPr>
        <w:pStyle w:val="Compact"/>
      </w:pPr>
      <w:r>
        <w:t xml:space="preserve">Click</w:t>
      </w:r>
      <w:r>
        <w:t xml:space="preserve"> </w:t>
      </w:r>
      <w:r>
        <w:rPr>
          <w:bCs/>
          <w:b/>
        </w:rPr>
        <w:t xml:space="preserve">Import</w:t>
      </w:r>
      <w:r>
        <w:t xml:space="preserve">.</w:t>
      </w:r>
    </w:p>
    <w:p>
      <w:pPr>
        <w:numPr>
          <w:ilvl w:val="0"/>
          <w:numId w:val="1026"/>
        </w:numPr>
        <w:pStyle w:val="Compact"/>
      </w:pPr>
      <w:r>
        <w:t xml:space="preserve">Continue at §4.3 (run the setup flow), then §4.4–§4.7. Find the flows under</w:t>
      </w:r>
      <w:r>
        <w:t xml:space="preserve"> </w:t>
      </w:r>
      <w:r>
        <w:rPr>
          <w:bCs/>
          <w:b/>
        </w:rPr>
        <w:t xml:space="preserve">My flows</w:t>
      </w:r>
      <w:r>
        <w:t xml:space="preserve"> </w:t>
      </w:r>
      <w:r>
        <w:t xml:space="preserve">rather than</w:t>
      </w:r>
      <w:r>
        <w:t xml:space="preserve"> </w:t>
      </w:r>
      <w:r>
        <w:rPr>
          <w:iCs/>
          <w:i/>
        </w:rPr>
        <w:t xml:space="preserve">Solutions</w:t>
      </w:r>
      <w:r>
        <w:t xml:space="preserve">.</w:t>
      </w:r>
    </w:p>
    <w:p>
      <w:pPr>
        <w:pStyle w:val="FirstParagraph"/>
      </w:pPr>
      <w:r>
        <w:rPr>
          <w:bCs/>
          <w:b/>
        </w:rPr>
        <w:t xml:space="preserve">Differences in legacy mode:</w:t>
      </w:r>
    </w:p>
    <w:p>
      <w:pPr>
        <w:numPr>
          <w:ilvl w:val="0"/>
          <w:numId w:val="1028"/>
        </w:numPr>
        <w:pStyle w:val="Compact"/>
      </w:pPr>
      <w:r>
        <w:t xml:space="preserve">The site URL and email are written into the flows. To change them later, re-run the builder and re-import (</w:t>
      </w:r>
      <w:r>
        <w:rPr>
          <w:iCs/>
          <w:i/>
        </w:rPr>
        <w:t xml:space="preserve">Update</w:t>
      </w:r>
      <w:r>
        <w:t xml:space="preserve">), or edit the flows.</w:t>
      </w:r>
    </w:p>
    <w:p>
      <w:pPr>
        <w:numPr>
          <w:ilvl w:val="0"/>
          <w:numId w:val="1028"/>
        </w:numPr>
        <w:pStyle w:val="Compact"/>
      </w:pPr>
      <w:r>
        <w:t xml:space="preserve">Legacy flows may import</w:t>
      </w:r>
      <w:r>
        <w:t xml:space="preserve"> </w:t>
      </w:r>
      <w:r>
        <w:rPr>
          <w:bCs/>
          <w:b/>
        </w:rPr>
        <w:t xml:space="preserve">On</w:t>
      </w:r>
      <w:r>
        <w:t xml:space="preserve">. Make sure flows 1–6 and 8 are</w:t>
      </w:r>
      <w:r>
        <w:t xml:space="preserve"> </w:t>
      </w:r>
      <w:r>
        <w:rPr>
          <w:bCs/>
          <w:b/>
        </w:rPr>
        <w:t xml:space="preserve">off</w:t>
      </w:r>
      <w:r>
        <w:t xml:space="preserve"> </w:t>
      </w:r>
      <w:r>
        <w:t xml:space="preserve">until setup has run, or let them fail harmlessly. Each failure emails you</w:t>
      </w:r>
      <w:r>
        <w:t xml:space="preserve"> </w:t>
      </w:r>
      <w:r>
        <w:rPr>
          <w:iCs/>
          <w:i/>
        </w:rPr>
        <w:t xml:space="preserve">"action needed"</w:t>
      </w:r>
      <w:r>
        <w:t xml:space="preserve">, naming the step</w:t>
      </w:r>
      <w:r>
        <w:t xml:space="preserve"> </w:t>
      </w:r>
      <w:r>
        <w:rPr>
          <w:rStyle w:val="VerbatimChar"/>
        </w:rPr>
        <w:t xml:space="preserve">STOP_run_the_setup_flow_first</w:t>
      </w:r>
      <w:r>
        <w:t xml:space="preserve">.</w:t>
      </w:r>
    </w:p>
    <w:p>
      <w:r>
        <w:pict>
          <v:rect style="width:0;height:1.5pt" o:hralign="center" o:hrstd="t" o:hr="t"/>
        </w:pict>
      </w:r>
    </w:p>
    <w:bookmarkEnd w:id="30"/>
    <w:bookmarkEnd w:id="31"/>
    <w:bookmarkStart w:id="32" w:name="Xe0524eed0f8e9df94338e6049f3debfe8e62b48"/>
    <w:p>
      <w:pPr>
        <w:pStyle w:val="Heading2"/>
      </w:pPr>
      <w:r>
        <w:t xml:space="preserve">5. Phase B — Walk through it as a technician (test accounts only, 1–2 h)</w:t>
      </w:r>
    </w:p>
    <w:p>
      <w:pPr>
        <w:numPr>
          <w:ilvl w:val="0"/>
          <w:numId w:val="1029"/>
        </w:numPr>
        <w:pStyle w:val="Compact"/>
      </w:pPr>
      <w:r>
        <w:t xml:space="preserve">☐</w:t>
      </w:r>
      <w:r>
        <w:t xml:space="preserve"> </w:t>
      </w:r>
      <w:r>
        <w:rPr>
          <w:bCs/>
          <w:b/>
        </w:rPr>
        <w:t xml:space="preserve">⚙ Settings → Team → + Add a person:</w:t>
      </w:r>
      <w:r>
        <w:t xml:space="preserve"> </w:t>
      </w:r>
      <w:r>
        <w:t xml:space="preserve">search for</w:t>
      </w:r>
      <w:r>
        <w:t xml:space="preserve"> </w:t>
      </w:r>
      <w:r>
        <w:rPr>
          <w:bCs/>
          <w:b/>
        </w:rPr>
        <w:t xml:space="preserve">Test A</w:t>
      </w:r>
      <w:r>
        <w:t xml:space="preserve"> </w:t>
      </w:r>
      <w:r>
        <w:t xml:space="preserve">→</w:t>
      </w:r>
      <w:r>
        <w:t xml:space="preserve"> </w:t>
      </w:r>
      <w:r>
        <w:rPr>
          <w:bCs/>
          <w:b/>
        </w:rPr>
        <w:t xml:space="preserve">Add</w:t>
      </w:r>
      <w:r>
        <w:t xml:space="preserve">, then the same for</w:t>
      </w:r>
      <w:r>
        <w:t xml:space="preserve"> </w:t>
      </w:r>
      <w:r>
        <w:rPr>
          <w:bCs/>
          <w:b/>
        </w:rPr>
        <w:t xml:space="preserve">Test B</w:t>
      </w:r>
      <w:r>
        <w:t xml:space="preserve">. No SharePoint lists or groups to edit by hand.</w:t>
      </w:r>
    </w:p>
    <w:p>
      <w:pPr>
        <w:numPr>
          <w:ilvl w:val="1"/>
          <w:numId w:val="1030"/>
        </w:numPr>
        <w:pStyle w:val="Compact"/>
      </w:pPr>
      <w:r>
        <w:t xml:space="preserve">Within about 5 minutes Flow 4 adds each to the</w:t>
      </w:r>
      <w:r>
        <w:t xml:space="preserve"> </w:t>
      </w:r>
      <w:r>
        <w:rPr>
          <w:rStyle w:val="VerbatimChar"/>
        </w:rPr>
        <w:t xml:space="preserve">1-to-1 Technicians</w:t>
      </w:r>
      <w:r>
        <w:t xml:space="preserve"> </w:t>
      </w:r>
      <w:r>
        <w:t xml:space="preserve">group and emails you</w:t>
      </w:r>
      <w:r>
        <w:t xml:space="preserve"> </w:t>
      </w:r>
      <w:r>
        <w:rPr>
          <w:iCs/>
          <w:i/>
        </w:rPr>
        <w:t xml:space="preserve">"1-to-1: access given to …"</w:t>
      </w:r>
      <w:r>
        <w:t xml:space="preserve"> </w:t>
      </w:r>
      <w:r>
        <w:t xml:space="preserve">(test F32).</w:t>
      </w:r>
    </w:p>
    <w:p>
      <w:pPr>
        <w:numPr>
          <w:ilvl w:val="0"/>
          <w:numId w:val="1029"/>
        </w:numPr>
        <w:pStyle w:val="Compact"/>
      </w:pPr>
      <w:r>
        <w:t xml:space="preserve">☐</w:t>
      </w:r>
      <w:r>
        <w:t xml:space="preserve"> </w:t>
      </w:r>
      <w:r>
        <w:rPr>
          <w:bCs/>
          <w:b/>
        </w:rPr>
        <w:t xml:space="preserve">Reload the page.</w:t>
      </w:r>
      <w:r>
        <w:t xml:space="preserve"> </w:t>
      </w:r>
      <w:r>
        <w:t xml:space="preserve">The top bar shows</w:t>
      </w:r>
      <w:r>
        <w:t xml:space="preserve"> </w:t>
      </w:r>
      <w:r>
        <w:rPr>
          <w:bCs/>
          <w:b/>
        </w:rPr>
        <w:t xml:space="preserve">Team (2) ▾</w:t>
      </w:r>
      <w:r>
        <w:t xml:space="preserve">, and opening it lists Test A and Test B.</w:t>
      </w:r>
    </w:p>
    <w:p>
      <w:pPr>
        <w:numPr>
          <w:ilvl w:val="0"/>
          <w:numId w:val="1029"/>
        </w:numPr>
        <w:pStyle w:val="Compact"/>
      </w:pPr>
      <w:r>
        <w:t xml:space="preserve">☐</w:t>
      </w:r>
      <w:r>
        <w:t xml:space="preserve"> </w:t>
      </w:r>
      <w:r>
        <w:rPr>
          <w:bCs/>
          <w:b/>
        </w:rPr>
        <w:t xml:space="preserve">⚙ Settings → Team:</w:t>
      </w:r>
      <w:r>
        <w:t xml:space="preserve"> </w:t>
      </w:r>
      <w:r>
        <w:t xml:space="preserve">give each a</w:t>
      </w:r>
      <w:r>
        <w:t xml:space="preserve"> </w:t>
      </w:r>
      <w:r>
        <w:rPr>
          <w:bCs/>
          <w:b/>
        </w:rPr>
        <w:t xml:space="preserve">Next appraisal</w:t>
      </w:r>
      <w:r>
        <w:t xml:space="preserve"> </w:t>
      </w:r>
      <w:r>
        <w:t xml:space="preserve">– type it (e.g.</w:t>
      </w:r>
      <w:r>
        <w:t xml:space="preserve"> </w:t>
      </w:r>
      <w:r>
        <w:rPr>
          <w:rStyle w:val="VerbatimChar"/>
        </w:rPr>
        <w:t xml:space="preserve">15/07/2027</w:t>
      </w:r>
      <w:r>
        <w:t xml:space="preserve">) or pick it with 📅 (use a summer date) – plus a</w:t>
      </w:r>
      <w:r>
        <w:t xml:space="preserve"> </w:t>
      </w:r>
      <w:r>
        <w:rPr>
          <w:bCs/>
          <w:b/>
        </w:rPr>
        <w:t xml:space="preserve">Next wellbeing</w:t>
      </w:r>
      <w:r>
        <w:t xml:space="preserve"> </w:t>
      </w:r>
      <w:r>
        <w:t xml:space="preserve">date and an</w:t>
      </w:r>
      <w:r>
        <w:t xml:space="preserve"> </w:t>
      </w:r>
      <w:r>
        <w:rPr>
          <w:bCs/>
          <w:b/>
        </w:rPr>
        <w:t xml:space="preserve">Appraisal period start</w:t>
      </w:r>
      <w:r>
        <w:t xml:space="preserve">. Save, reopen, and check they</w:t>
      </w:r>
      <w:r>
        <w:t xml:space="preserve"> </w:t>
      </w:r>
      <w:r>
        <w:rPr>
          <w:bCs/>
          <w:b/>
        </w:rPr>
        <w:t xml:space="preserve">still show the same day</w:t>
      </w:r>
      <w:r>
        <w:t xml:space="preserve"> </w:t>
      </w:r>
      <w:r>
        <w:t xml:space="preserve">(tests F27, F31 and R16).</w:t>
      </w:r>
    </w:p>
    <w:p>
      <w:pPr>
        <w:numPr>
          <w:ilvl w:val="0"/>
          <w:numId w:val="1029"/>
        </w:numPr>
        <w:pStyle w:val="Compact"/>
      </w:pPr>
      <w:r>
        <w:t xml:space="preserve">☐</w:t>
      </w:r>
      <w:r>
        <w:t xml:space="preserve"> </w:t>
      </w:r>
      <w:r>
        <w:rPr>
          <w:bCs/>
          <w:b/>
        </w:rPr>
        <w:t xml:space="preserve">Expectations:</w:t>
      </w:r>
      <w:r>
        <w:t xml:space="preserve"> </w:t>
      </w:r>
      <w:r>
        <w:t xml:space="preserve">add one</w:t>
      </w:r>
      <w:r>
        <w:t xml:space="preserve"> </w:t>
      </w:r>
      <w:r>
        <w:rPr>
          <w:bCs/>
          <w:b/>
        </w:rPr>
        <w:t xml:space="preserve">Individual</w:t>
      </w:r>
      <w:r>
        <w:t xml:space="preserve"> </w:t>
      </w:r>
      <w:r>
        <w:t xml:space="preserve">expectation for Test A. This proves the Person column works;</w:t>
      </w:r>
      <w:r>
        <w:t xml:space="preserve"> </w:t>
      </w:r>
      <w:r>
        <w:rPr>
          <w:iCs/>
          <w:i/>
        </w:rPr>
        <w:t xml:space="preserve">Expectations per technician</w:t>
      </w:r>
      <w:r>
        <w:t xml:space="preserve"> </w:t>
      </w:r>
      <w:r>
        <w:t xml:space="preserve">shows Test A with one more than Test B.</w:t>
      </w:r>
    </w:p>
    <w:p>
      <w:pPr>
        <w:numPr>
          <w:ilvl w:val="0"/>
          <w:numId w:val="1029"/>
        </w:numPr>
        <w:pStyle w:val="Compact"/>
      </w:pPr>
      <w:r>
        <w:t xml:space="preserve">☐</w:t>
      </w:r>
      <w:r>
        <w:t xml:space="preserve"> </w:t>
      </w:r>
      <w:r>
        <w:rPr>
          <w:bCs/>
          <w:b/>
        </w:rPr>
        <w:t xml:space="preserve">Power Automate → Flow 1 → Run.</w:t>
      </w:r>
      <w:r>
        <w:t xml:space="preserve"> </w:t>
      </w:r>
      <w:r>
        <w:t xml:space="preserve">Test A and Test B each get</w:t>
      </w:r>
      <w:r>
        <w:t xml:space="preserve"> </w:t>
      </w:r>
      <w:r>
        <w:rPr>
          <w:iCs/>
          <w:i/>
        </w:rPr>
        <w:t xml:space="preserve">"Your 1-to-1 for … is ready"</w:t>
      </w:r>
      <w:r>
        <w:t xml:space="preserve">.</w:t>
      </w:r>
    </w:p>
    <w:p>
      <w:pPr>
        <w:numPr>
          <w:ilvl w:val="1"/>
          <w:numId w:val="1031"/>
        </w:numPr>
        <w:pStyle w:val="Compact"/>
      </w:pPr>
      <w:r>
        <w:rPr>
          <w:bCs/>
          <w:b/>
        </w:rPr>
        <w:t xml:space="preserve">Run it again:</w:t>
      </w:r>
      <w:r>
        <w:t xml:space="preserve"> </w:t>
      </w:r>
      <w:r>
        <w:t xml:space="preserve">no new items, no second email.</w:t>
      </w:r>
    </w:p>
    <w:p>
      <w:pPr>
        <w:numPr>
          <w:ilvl w:val="0"/>
          <w:numId w:val="1029"/>
        </w:numPr>
        <w:pStyle w:val="Compact"/>
      </w:pPr>
      <w:r>
        <w:t xml:space="preserve">☐</w:t>
      </w:r>
      <w:r>
        <w:t xml:space="preserve"> </w:t>
      </w:r>
      <w:r>
        <w:rPr>
          <w:bCs/>
          <w:b/>
        </w:rPr>
        <w:t xml:space="preserve">As you:</w:t>
      </w:r>
      <w:r>
        <w:t xml:space="preserve"> </w:t>
      </w:r>
      <w:r>
        <w:t xml:space="preserve">Team overview lists Test A and Test B.</w:t>
      </w:r>
    </w:p>
    <w:p>
      <w:pPr>
        <w:numPr>
          <w:ilvl w:val="0"/>
          <w:numId w:val="1029"/>
        </w:numPr>
        <w:pStyle w:val="Compact"/>
      </w:pPr>
      <w:r>
        <w:t xml:space="preserve">☐</w:t>
      </w:r>
      <w:r>
        <w:t xml:space="preserve"> </w:t>
      </w:r>
      <w:r>
        <w:rPr>
          <w:bCs/>
          <w:b/>
        </w:rPr>
        <w:t xml:space="preserve">As Test A</w:t>
      </w:r>
      <w:r>
        <w:t xml:space="preserve"> </w:t>
      </w:r>
      <w:r>
        <w:t xml:space="preserve">(InPrivate window):</w:t>
      </w:r>
    </w:p>
    <w:p>
      <w:pPr>
        <w:numPr>
          <w:ilvl w:val="1"/>
          <w:numId w:val="1032"/>
        </w:numPr>
        <w:pStyle w:val="Compact"/>
      </w:pPr>
      <w:r>
        <w:t xml:space="preserve">Open the email link. Their form opens. The top menu bar has only</w:t>
      </w:r>
      <w:r>
        <w:t xml:space="preserve"> </w:t>
      </w:r>
      <w:r>
        <w:rPr>
          <w:iCs/>
          <w:i/>
        </w:rPr>
        <w:t xml:space="preserve">This month · My actions · My appraisal · Wellbeing · Appraisal report</w:t>
      </w:r>
      <w:r>
        <w:t xml:space="preserve">, with no Team menu or Settings.</w:t>
      </w:r>
    </w:p>
    <w:p>
      <w:pPr>
        <w:numPr>
          <w:ilvl w:val="1"/>
          <w:numId w:val="1032"/>
        </w:numPr>
        <w:pStyle w:val="Compact"/>
      </w:pPr>
      <w:r>
        <w:t xml:space="preserve">Fill in a few answers. Within about 5 seconds the top shows</w:t>
      </w:r>
      <w:r>
        <w:t xml:space="preserve"> </w:t>
      </w:r>
      <w:r>
        <w:rPr>
          <w:bCs/>
          <w:b/>
        </w:rPr>
        <w:t xml:space="preserve">Saved hh:mm</w:t>
      </w:r>
      <w:r>
        <w:t xml:space="preserve"> </w:t>
      </w:r>
      <w:r>
        <w:t xml:space="preserve">– no need to click Save. Reload: the answers are kept (F43).</w:t>
      </w:r>
    </w:p>
    <w:p>
      <w:pPr>
        <w:numPr>
          <w:ilvl w:val="1"/>
          <w:numId w:val="1032"/>
        </w:numPr>
        <w:pStyle w:val="Compact"/>
      </w:pPr>
      <w:r>
        <w:rPr>
          <w:bCs/>
          <w:b/>
        </w:rPr>
        <w:t xml:space="preserve">Clearer forms (F45):</w:t>
      </w:r>
      <w:r>
        <w:t xml:space="preserve"> </w:t>
      </w:r>
      <w:r>
        <w:t xml:space="preserve">required questions not yet answered have a subtle orange border (Yes/No and rating buttons too). Press</w:t>
      </w:r>
      <w:r>
        <w:t xml:space="preserve"> </w:t>
      </w:r>
      <w:r>
        <w:rPr>
          <w:bCs/>
          <w:b/>
        </w:rPr>
        <w:t xml:space="preserve">Submit</w:t>
      </w:r>
      <w:r>
        <w:t xml:space="preserve"> </w:t>
      </w:r>
      <w:r>
        <w:t xml:space="preserve">with gaps: they turn red and the page jumps to the first; each clears as you answer it. Optional questions are never marked.</w:t>
      </w:r>
    </w:p>
    <w:p>
      <w:pPr>
        <w:numPr>
          <w:ilvl w:val="1"/>
          <w:numId w:val="1032"/>
        </w:numPr>
        <w:pStyle w:val="Compact"/>
      </w:pPr>
      <w:r>
        <w:rPr>
          <w:bCs/>
          <w:b/>
        </w:rPr>
        <w:t xml:space="preserve">Words, not numbers (F46):</w:t>
      </w:r>
      <w:r>
        <w:t xml:space="preserve"> </w:t>
      </w:r>
      <w:r>
        <w:t xml:space="preserve">the expectation rating buttons read</w:t>
      </w:r>
      <w:r>
        <w:t xml:space="preserve"> </w:t>
      </w:r>
      <w:r>
        <w:rPr>
          <w:iCs/>
          <w:i/>
        </w:rPr>
        <w:t xml:space="preserve">Not started · Early progress · On track · Strong progress · Fully met</w:t>
      </w:r>
      <w:r>
        <w:t xml:space="preserve">, and the side panel shows no scores.</w:t>
      </w:r>
    </w:p>
    <w:p>
      <w:pPr>
        <w:numPr>
          <w:ilvl w:val="1"/>
          <w:numId w:val="1032"/>
        </w:numPr>
        <w:pStyle w:val="Compact"/>
      </w:pPr>
      <w:r>
        <w:t xml:space="preserve">Complete everything →</w:t>
      </w:r>
      <w:r>
        <w:t xml:space="preserve"> </w:t>
      </w:r>
      <w:r>
        <w:rPr>
          <w:bCs/>
          <w:b/>
        </w:rPr>
        <w:t xml:space="preserve">Submit</w:t>
      </w:r>
      <w:r>
        <w:t xml:space="preserve">. Within about 5 minutes the review becomes read-only.</w:t>
      </w:r>
    </w:p>
    <w:p>
      <w:pPr>
        <w:numPr>
          <w:ilvl w:val="0"/>
          <w:numId w:val="1029"/>
        </w:numPr>
        <w:pStyle w:val="Compact"/>
      </w:pPr>
      <w:r>
        <w:t xml:space="preserve">☐</w:t>
      </w:r>
      <w:r>
        <w:t xml:space="preserve"> </w:t>
      </w:r>
      <w:r>
        <w:rPr>
          <w:bCs/>
          <w:b/>
        </w:rPr>
        <w:t xml:space="preserve">As you:</w:t>
      </w:r>
      <w:r>
        <w:t xml:space="preserve"> </w:t>
      </w:r>
      <w:r>
        <w:rPr>
          <w:iCs/>
          <w:i/>
        </w:rPr>
        <w:t xml:space="preserve">"1-to-1 submitted"</w:t>
      </w:r>
      <w:r>
        <w:t xml:space="preserve"> </w:t>
      </w:r>
      <w:r>
        <w:t xml:space="preserve">arrives. Monthly reviews shows a badge, and</w:t>
      </w:r>
      <w:r>
        <w:t xml:space="preserve"> </w:t>
      </w:r>
      <w:r>
        <w:rPr>
          <w:bCs/>
          <w:b/>
        </w:rPr>
        <w:t xml:space="preserve">Team ▾</w:t>
      </w:r>
      <w:r>
        <w:t xml:space="preserve"> </w:t>
      </w:r>
      <w:r>
        <w:t xml:space="preserve">shows a red dot next to Test A.</w:t>
      </w:r>
    </w:p>
    <w:p>
      <w:pPr>
        <w:numPr>
          <w:ilvl w:val="1"/>
          <w:numId w:val="1033"/>
        </w:numPr>
        <w:pStyle w:val="Compact"/>
      </w:pPr>
      <w:r>
        <w:t xml:space="preserve">Open the review. Add feedback per question and a 1–5 rating per expectation.</w:t>
      </w:r>
    </w:p>
    <w:p>
      <w:pPr>
        <w:numPr>
          <w:ilvl w:val="1"/>
          <w:numId w:val="1033"/>
        </w:numPr>
        <w:pStyle w:val="Compact"/>
      </w:pPr>
      <w:r>
        <w:t xml:space="preserve">Add</w:t>
      </w:r>
      <w:r>
        <w:t xml:space="preserve"> </w:t>
      </w:r>
      <w:r>
        <w:rPr>
          <w:bCs/>
          <w:b/>
        </w:rPr>
        <w:t xml:space="preserve">two actions</w:t>
      </w:r>
      <w:r>
        <w:t xml:space="preserve">, each with owner, close-out criteria and deadline.</w:t>
      </w:r>
    </w:p>
    <w:p>
      <w:pPr>
        <w:numPr>
          <w:ilvl w:val="1"/>
          <w:numId w:val="1033"/>
        </w:numPr>
        <w:pStyle w:val="Compact"/>
      </w:pPr>
      <w:r>
        <w:t xml:space="preserve">Click</w:t>
      </w:r>
      <w:r>
        <w:t xml:space="preserve"> </w:t>
      </w:r>
      <w:r>
        <w:rPr>
          <w:bCs/>
          <w:b/>
        </w:rPr>
        <w:t xml:space="preserve">Complete &amp; release</w:t>
      </w:r>
      <w:r>
        <w:t xml:space="preserve">.</w:t>
      </w:r>
    </w:p>
    <w:p>
      <w:pPr>
        <w:numPr>
          <w:ilvl w:val="0"/>
          <w:numId w:val="1029"/>
        </w:numPr>
        <w:pStyle w:val="Compact"/>
      </w:pPr>
      <w:r>
        <w:t xml:space="preserve">☐</w:t>
      </w:r>
      <w:r>
        <w:t xml:space="preserve"> </w:t>
      </w:r>
      <w:r>
        <w:rPr>
          <w:bCs/>
          <w:b/>
        </w:rPr>
        <w:t xml:space="preserve">As you:</w:t>
      </w:r>
      <w:r>
        <w:t xml:space="preserve"> </w:t>
      </w:r>
      <w:r>
        <w:t xml:space="preserve">Team ▾ → Test A →</w:t>
      </w:r>
      <w:r>
        <w:t xml:space="preserve"> </w:t>
      </w:r>
      <w:r>
        <w:rPr>
          <w:bCs/>
          <w:b/>
        </w:rPr>
        <w:t xml:space="preserve">Generate appraisal report</w:t>
      </w:r>
      <w:r>
        <w:t xml:space="preserve"> </w:t>
      </w:r>
      <w:r>
        <w:t xml:space="preserve">→</w:t>
      </w:r>
      <w:r>
        <w:t xml:space="preserve"> </w:t>
      </w:r>
      <w:r>
        <w:rPr>
          <w:bCs/>
          <w:b/>
        </w:rPr>
        <w:t xml:space="preserve">Print / Save as PDF</w:t>
      </w:r>
      <w:r>
        <w:t xml:space="preserve">. A print window opens. If not, allow pop-ups for the SharePoint site.</w:t>
      </w:r>
    </w:p>
    <w:p>
      <w:pPr>
        <w:numPr>
          <w:ilvl w:val="0"/>
          <w:numId w:val="1029"/>
        </w:numPr>
        <w:pStyle w:val="Compact"/>
      </w:pPr>
      <w:r>
        <w:t xml:space="preserve">☐</w:t>
      </w:r>
      <w:r>
        <w:t xml:space="preserve"> </w:t>
      </w:r>
      <w:r>
        <w:rPr>
          <w:bCs/>
          <w:b/>
        </w:rPr>
        <w:t xml:space="preserve">As Test A:</w:t>
      </w:r>
      <w:r>
        <w:t xml:space="preserve"> </w:t>
      </w:r>
      <w:r>
        <w:rPr>
          <w:iCs/>
          <w:i/>
        </w:rPr>
        <w:t xml:space="preserve">"Feedback … is ready"</w:t>
      </w:r>
      <w:r>
        <w:t xml:space="preserve"> </w:t>
      </w:r>
      <w:r>
        <w:t xml:space="preserve">arrives. Feedback, ratings and actions are visible;</w:t>
      </w:r>
      <w:r>
        <w:t xml:space="preserve"> </w:t>
      </w:r>
      <w:r>
        <w:rPr>
          <w:bCs/>
          <w:b/>
        </w:rPr>
        <w:t xml:space="preserve">My appraisal</w:t>
      </w:r>
      <w:r>
        <w:t xml:space="preserve"> </w:t>
      </w:r>
      <w:r>
        <w:t xml:space="preserve">and</w:t>
      </w:r>
      <w:r>
        <w:t xml:space="preserve"> </w:t>
      </w:r>
      <w:r>
        <w:rPr>
          <w:bCs/>
          <w:b/>
        </w:rPr>
        <w:t xml:space="preserve">Appraisal report</w:t>
      </w:r>
      <w:r>
        <w:t xml:space="preserve"> </w:t>
      </w:r>
      <w:r>
        <w:t xml:space="preserve">work.</w:t>
      </w:r>
    </w:p>
    <w:p>
      <w:pPr>
        <w:numPr>
          <w:ilvl w:val="0"/>
          <w:numId w:val="1029"/>
        </w:numPr>
        <w:pStyle w:val="Compact"/>
      </w:pPr>
      <w:r>
        <w:t xml:space="preserve">☐</w:t>
      </w:r>
      <w:r>
        <w:t xml:space="preserve"> </w:t>
      </w:r>
      <w:r>
        <w:rPr>
          <w:bCs/>
          <w:b/>
        </w:rPr>
        <w:t xml:space="preserve">Action tracking (F57–F61):</w:t>
      </w:r>
    </w:p>
    <w:p>
      <w:pPr>
        <w:numPr>
          <w:ilvl w:val="1"/>
          <w:numId w:val="1034"/>
        </w:numPr>
        <w:pStyle w:val="Compact"/>
      </w:pPr>
      <w:r>
        <w:rPr>
          <w:bCs/>
          <w:b/>
        </w:rPr>
        <w:t xml:space="preserve">As you:</w:t>
      </w:r>
      <w:r>
        <w:t xml:space="preserve"> </w:t>
      </w:r>
      <w:r>
        <w:t xml:space="preserve">within about 5 minutes of the release, the</w:t>
      </w:r>
      <w:r>
        <w:t xml:space="preserve"> </w:t>
      </w:r>
      <w:r>
        <w:rPr>
          <w:bCs/>
          <w:b/>
        </w:rPr>
        <w:t xml:space="preserve">Actions</w:t>
      </w:r>
      <w:r>
        <w:t xml:space="preserve"> </w:t>
      </w:r>
      <w:r>
        <w:t xml:space="preserve">page lists both actions; the review says</w:t>
      </w:r>
      <w:r>
        <w:t xml:space="preserve"> </w:t>
      </w:r>
      <w:r>
        <w:rPr>
          <w:iCs/>
          <w:i/>
        </w:rPr>
        <w:t xml:space="preserve">In the action tracker ✓</w:t>
      </w:r>
      <w:r>
        <w:t xml:space="preserve">.</w:t>
      </w:r>
    </w:p>
    <w:p>
      <w:pPr>
        <w:numPr>
          <w:ilvl w:val="1"/>
          <w:numId w:val="1034"/>
        </w:numPr>
        <w:pStyle w:val="Compact"/>
      </w:pPr>
      <w:r>
        <w:rPr>
          <w:bCs/>
          <w:b/>
        </w:rPr>
        <w:t xml:space="preserve">As Test A:</w:t>
      </w:r>
      <w:r>
        <w:t xml:space="preserve"> </w:t>
      </w:r>
      <w:r>
        <w:rPr>
          <w:bCs/>
          <w:b/>
        </w:rPr>
        <w:t xml:space="preserve">My actions</w:t>
      </w:r>
      <w:r>
        <w:t xml:space="preserve"> </w:t>
      </w:r>
      <w:r>
        <w:t xml:space="preserve">shows them. On their own one, type an update →</w:t>
      </w:r>
      <w:r>
        <w:t xml:space="preserve"> </w:t>
      </w:r>
      <w:r>
        <w:rPr>
          <w:bCs/>
          <w:b/>
        </w:rPr>
        <w:t xml:space="preserve">Send update</w:t>
      </w:r>
      <w:r>
        <w:t xml:space="preserve">. It says</w:t>
      </w:r>
      <w:r>
        <w:t xml:space="preserve"> </w:t>
      </w:r>
      <w:r>
        <w:rPr>
          <w:iCs/>
          <w:i/>
        </w:rPr>
        <w:t xml:space="preserve">received – being recorded</w:t>
      </w:r>
      <w:r>
        <w:t xml:space="preserve">; after Refresh (within about 5 minutes)</w:t>
      </w:r>
      <w:r>
        <w:t xml:space="preserve"> </w:t>
      </w:r>
      <w:r>
        <w:rPr>
          <w:iCs/>
          <w:i/>
        </w:rPr>
        <w:t xml:space="preserve">recorded ✓</w:t>
      </w:r>
      <w:r>
        <w:t xml:space="preserve">.</w:t>
      </w:r>
    </w:p>
    <w:p>
      <w:pPr>
        <w:numPr>
          <w:ilvl w:val="1"/>
          <w:numId w:val="1034"/>
        </w:numPr>
        <w:pStyle w:val="Compact"/>
      </w:pPr>
      <w:r>
        <w:rPr>
          <w:bCs/>
          <w:b/>
        </w:rPr>
        <w:t xml:space="preserve">As Test A:</w:t>
      </w:r>
      <w:r>
        <w:t xml:space="preserve"> </w:t>
      </w:r>
      <w:r>
        <w:rPr>
          <w:bCs/>
          <w:b/>
        </w:rPr>
        <w:t xml:space="preserve">Ready to close… → Ask to close</w:t>
      </w:r>
      <w:r>
        <w:t xml:space="preserve">.</w:t>
      </w:r>
      <w:r>
        <w:t xml:space="preserve"> </w:t>
      </w:r>
      <w:r>
        <w:rPr>
          <w:bCs/>
          <w:b/>
        </w:rPr>
        <w:t xml:space="preserve">As you:</w:t>
      </w:r>
      <w:r>
        <w:t xml:space="preserve"> </w:t>
      </w:r>
      <w:r>
        <w:rPr>
          <w:iCs/>
          <w:i/>
        </w:rPr>
        <w:t xml:space="preserve">"Close-out requested"</w:t>
      </w:r>
      <w:r>
        <w:t xml:space="preserve"> </w:t>
      </w:r>
      <w:r>
        <w:t xml:space="preserve">arrives;</w:t>
      </w:r>
      <w:r>
        <w:t xml:space="preserve"> </w:t>
      </w:r>
      <w:r>
        <w:rPr>
          <w:iCs/>
          <w:i/>
        </w:rPr>
        <w:t xml:space="preserve">Needs your attention</w:t>
      </w:r>
      <w:r>
        <w:t xml:space="preserve"> </w:t>
      </w:r>
      <w:r>
        <w:t xml:space="preserve">lists it. Click</w:t>
      </w:r>
      <w:r>
        <w:t xml:space="preserve"> </w:t>
      </w:r>
      <w:r>
        <w:rPr>
          <w:bCs/>
          <w:b/>
        </w:rPr>
        <w:t xml:space="preserve">Not yet…</w:t>
      </w:r>
      <w:r>
        <w:t xml:space="preserve"> </w:t>
      </w:r>
      <w:r>
        <w:t xml:space="preserve">with a reason; Test A sees the reason; they ask again; you</w:t>
      </w:r>
      <w:r>
        <w:t xml:space="preserve"> </w:t>
      </w:r>
      <w:r>
        <w:rPr>
          <w:bCs/>
          <w:b/>
        </w:rPr>
        <w:t xml:space="preserve">Agree &amp; close</w:t>
      </w:r>
      <w:r>
        <w:t xml:space="preserve">.</w:t>
      </w:r>
    </w:p>
    <w:p>
      <w:pPr>
        <w:numPr>
          <w:ilvl w:val="1"/>
          <w:numId w:val="1034"/>
        </w:numPr>
        <w:pStyle w:val="Compact"/>
      </w:pPr>
      <w:r>
        <w:rPr>
          <w:bCs/>
          <w:b/>
        </w:rPr>
        <w:t xml:space="preserve">As you:</w:t>
      </w:r>
      <w:r>
        <w:t xml:space="preserve"> </w:t>
      </w:r>
      <w:r>
        <w:rPr>
          <w:bCs/>
          <w:b/>
        </w:rPr>
        <w:t xml:space="preserve">Update…</w:t>
      </w:r>
      <w:r>
        <w:t xml:space="preserve"> </w:t>
      </w:r>
      <w:r>
        <w:t xml:space="preserve">on the other action → change the deadline: it won't save without a reason; with one, it shows the new date</w:t>
      </w:r>
      <w:r>
        <w:t xml:space="preserve"> </w:t>
      </w:r>
      <w:r>
        <w:rPr>
          <w:iCs/>
          <w:i/>
        </w:rPr>
        <w:t xml:space="preserve">(was</w:t>
      </w:r>
      <w:r>
        <w:rPr>
          <w:iCs/>
          <w:i/>
        </w:rPr>
        <w:t xml:space="preserve"> </w:t>
      </w:r>
      <w:r>
        <w:rPr>
          <w:iCs/>
          <w:i/>
        </w:rPr>
        <w:t xml:space="preserve">)</w:t>
      </w:r>
      <w:r>
        <w:t xml:space="preserve">. Open</w:t>
      </w:r>
      <w:r>
        <w:t xml:space="preserve"> </w:t>
      </w:r>
      <w:r>
        <w:rPr>
          <w:bCs/>
          <w:b/>
        </w:rPr>
        <w:t xml:space="preserve">History</w:t>
      </w:r>
      <w:r>
        <w:t xml:space="preserve"> </w:t>
      </w:r>
      <w:r>
        <w:t xml:space="preserve">– every step is there with who and when.</w:t>
      </w:r>
    </w:p>
    <w:p>
      <w:pPr>
        <w:numPr>
          <w:ilvl w:val="1"/>
          <w:numId w:val="1034"/>
        </w:numPr>
        <w:pStyle w:val="Compact"/>
      </w:pPr>
      <w:r>
        <w:t xml:space="preserve">Bands and words only – no numeric ratings or scores in the outlook,</w:t>
      </w:r>
      <w:r>
        <w:t xml:space="preserve"> </w:t>
      </w:r>
      <w:r>
        <w:rPr>
          <w:iCs/>
          <w:i/>
        </w:rPr>
        <w:t xml:space="preserve">My appraisal</w:t>
      </w:r>
      <w:r>
        <w:t xml:space="preserve">, the charts or the report; the trend reads</w:t>
      </w:r>
      <w:r>
        <w:t xml:space="preserve"> </w:t>
      </w:r>
      <w:r>
        <w:rPr>
          <w:iCs/>
          <w:i/>
        </w:rPr>
        <w:t xml:space="preserve">Improving / Steady / Dipping / Too early to tell</w:t>
      </w:r>
      <w:r>
        <w:t xml:space="preserve"> </w:t>
      </w:r>
      <w:r>
        <w:t xml:space="preserve">(F46). Your own screens still show the numbers.</w:t>
      </w:r>
    </w:p>
    <w:p>
      <w:pPr>
        <w:numPr>
          <w:ilvl w:val="1"/>
          <w:numId w:val="1034"/>
        </w:numPr>
        <w:pStyle w:val="Compact"/>
      </w:pPr>
      <w:r>
        <w:rPr>
          <w:iCs/>
          <w:i/>
        </w:rPr>
        <w:t xml:space="preserve">To move up to</w:t>
      </w:r>
      <w:r>
        <w:rPr>
          <w:iCs/>
          <w:i/>
        </w:rPr>
        <w:t xml:space="preserve"> </w:t>
      </w:r>
      <w:r>
        <w:rPr>
          <w:iCs/>
          <w:i/>
        </w:rPr>
        <w:t xml:space="preserve">, focus on:</w:t>
      </w:r>
      <w:r>
        <w:t xml:space="preserve"> </w:t>
      </w:r>
      <w:r>
        <w:t xml:space="preserve">three expectations (</w:t>
      </w:r>
      <w:r>
        <w:rPr>
          <w:iCs/>
          <w:i/>
        </w:rPr>
        <w:t xml:space="preserve">Keep it up</w:t>
      </w:r>
      <w:r>
        <w:t xml:space="preserve"> </w:t>
      </w:r>
      <w:r>
        <w:t xml:space="preserve">in the top band), also in report section 1</w:t>
      </w:r>
      <w:r>
        <w:t xml:space="preserve"> </w:t>
      </w:r>
      <w:r>
        <w:rPr>
          <w:iCs/>
          <w:i/>
        </w:rPr>
        <w:t xml:space="preserve">Areas to focus on</w:t>
      </w:r>
      <w:r>
        <w:t xml:space="preserve"> </w:t>
      </w:r>
      <w:r>
        <w:t xml:space="preserve">(F47).</w:t>
      </w:r>
    </w:p>
    <w:p>
      <w:pPr>
        <w:numPr>
          <w:ilvl w:val="0"/>
          <w:numId w:val="1029"/>
        </w:numPr>
        <w:pStyle w:val="Compact"/>
      </w:pPr>
      <w:r>
        <w:t xml:space="preserve">☐</w:t>
      </w:r>
      <w:r>
        <w:t xml:space="preserve"> </w:t>
      </w:r>
      <w:r>
        <w:rPr>
          <w:bCs/>
          <w:b/>
        </w:rPr>
        <w:t xml:space="preserve">Amendment (F23):</w:t>
      </w:r>
    </w:p>
    <w:p>
      <w:pPr>
        <w:numPr>
          <w:ilvl w:val="1"/>
          <w:numId w:val="1035"/>
        </w:numPr>
        <w:pStyle w:val="Compact"/>
      </w:pPr>
      <w:r>
        <w:rPr>
          <w:bCs/>
          <w:b/>
        </w:rPr>
        <w:t xml:space="preserve">As you:</w:t>
      </w:r>
      <w:r>
        <w:t xml:space="preserve"> </w:t>
      </w:r>
      <w:r>
        <w:t xml:space="preserve">open Test A's released review. It is read-only. Click</w:t>
      </w:r>
      <w:r>
        <w:t xml:space="preserve"> </w:t>
      </w:r>
      <w:r>
        <w:rPr>
          <w:bCs/>
          <w:b/>
        </w:rPr>
        <w:t xml:space="preserve">Amend…</w:t>
      </w:r>
      <w:r>
        <w:t xml:space="preserve">, change one feedback field →</w:t>
      </w:r>
      <w:r>
        <w:t xml:space="preserve"> </w:t>
      </w:r>
      <w:r>
        <w:rPr>
          <w:bCs/>
          <w:b/>
        </w:rPr>
        <w:t xml:space="preserve">Save amendment…</w:t>
      </w:r>
      <w:r>
        <w:t xml:space="preserve">. It lists the changed field and won't save without a reason; give one.</w:t>
      </w:r>
    </w:p>
    <w:p>
      <w:pPr>
        <w:numPr>
          <w:ilvl w:val="1"/>
          <w:numId w:val="1035"/>
        </w:numPr>
        <w:pStyle w:val="Compact"/>
      </w:pPr>
      <w:r>
        <w:rPr>
          <w:bCs/>
          <w:b/>
        </w:rPr>
        <w:t xml:space="preserve">As Test A:</w:t>
      </w:r>
      <w:r>
        <w:t xml:space="preserve"> </w:t>
      </w:r>
      <w:r>
        <w:t xml:space="preserve">within about 5 minutes</w:t>
      </w:r>
      <w:r>
        <w:t xml:space="preserve"> </w:t>
      </w:r>
      <w:r>
        <w:rPr>
          <w:iCs/>
          <w:i/>
        </w:rPr>
        <w:t xml:space="preserve">"Your 1-to-1 for</w:t>
      </w:r>
      <w:r>
        <w:rPr>
          <w:iCs/>
          <w:i/>
        </w:rPr>
        <w:t xml:space="preserve"> </w:t>
      </w:r>
      <w:r>
        <w:rPr>
          <w:iCs/>
          <w:i/>
        </w:rPr>
        <w:t xml:space="preserve"> </w:t>
      </w:r>
      <w:r>
        <w:rPr>
          <w:iCs/>
          <w:i/>
        </w:rPr>
        <w:t xml:space="preserve">has been amended"</w:t>
      </w:r>
      <w:r>
        <w:t xml:space="preserve"> </w:t>
      </w:r>
      <w:r>
        <w:t xml:space="preserve">arrives – the month and a link, nothing else – and the review shows the new value.</w:t>
      </w:r>
    </w:p>
    <w:p>
      <w:pPr>
        <w:numPr>
          <w:ilvl w:val="1"/>
          <w:numId w:val="1035"/>
        </w:numPr>
        <w:pStyle w:val="Compact"/>
      </w:pPr>
      <w:r>
        <w:rPr>
          <w:bCs/>
          <w:b/>
        </w:rPr>
        <w:t xml:space="preserve">As you:</w:t>
      </w:r>
      <w:r>
        <w:t xml:space="preserve"> </w:t>
      </w:r>
      <w:r>
        <w:t xml:space="preserve">the review shows</w:t>
      </w:r>
      <w:r>
        <w:t xml:space="preserve"> </w:t>
      </w:r>
      <w:r>
        <w:rPr>
          <w:bCs/>
          <w:b/>
        </w:rPr>
        <w:t xml:space="preserve">Amended (1)</w:t>
      </w:r>
      <w:r>
        <w:t xml:space="preserve"> </w:t>
      </w:r>
      <w:r>
        <w:t xml:space="preserve">(only you see it); no</w:t>
      </w:r>
      <w:r>
        <w:t xml:space="preserve"> </w:t>
      </w:r>
      <w:r>
        <w:rPr>
          <w:iCs/>
          <w:i/>
        </w:rPr>
        <w:t xml:space="preserve">"1-to-1 submitted"</w:t>
      </w:r>
      <w:r>
        <w:t xml:space="preserve"> </w:t>
      </w:r>
      <w:r>
        <w:t xml:space="preserve">email arrived.</w:t>
      </w:r>
    </w:p>
    <w:p>
      <w:pPr>
        <w:numPr>
          <w:ilvl w:val="0"/>
          <w:numId w:val="1029"/>
        </w:numPr>
        <w:pStyle w:val="Compact"/>
      </w:pPr>
      <w:r>
        <w:t xml:space="preserve">☐</w:t>
      </w:r>
      <w:r>
        <w:t xml:space="preserve"> </w:t>
      </w:r>
      <w:r>
        <w:rPr>
          <w:bCs/>
          <w:b/>
        </w:rPr>
        <w:t xml:space="preserve">Appraisal completed (F49):</w:t>
      </w:r>
      <w:r>
        <w:t xml:space="preserve"> </w:t>
      </w:r>
      <w:r>
        <w:t xml:space="preserve">⚙ Settings → Team →</w:t>
      </w:r>
      <w:r>
        <w:t xml:space="preserve"> </w:t>
      </w:r>
      <w:r>
        <w:rPr>
          <w:bCs/>
          <w:b/>
        </w:rPr>
        <w:t xml:space="preserve">Mark appraisal completed…</w:t>
      </w:r>
      <w:r>
        <w:t xml:space="preserve"> </w:t>
      </w:r>
      <w:r>
        <w:t xml:space="preserve">for Test A (today, and a next due date a year on) → confirm. Test A's profile now has a period selector. Then</w:t>
      </w:r>
      <w:r>
        <w:t xml:space="preserve"> </w:t>
      </w:r>
      <w:r>
        <w:rPr>
          <w:bCs/>
          <w:b/>
        </w:rPr>
        <w:t xml:space="preserve">Undo last</w:t>
      </w:r>
      <w:r>
        <w:t xml:space="preserve">.</w:t>
      </w:r>
    </w:p>
    <w:p>
      <w:pPr>
        <w:numPr>
          <w:ilvl w:val="0"/>
          <w:numId w:val="1029"/>
        </w:numPr>
        <w:pStyle w:val="Compact"/>
      </w:pPr>
      <w:r>
        <w:t xml:space="preserve">☐</w:t>
      </w:r>
      <w:r>
        <w:t xml:space="preserve"> </w:t>
      </w:r>
      <w:r>
        <w:rPr>
          <w:bCs/>
          <w:b/>
        </w:rPr>
        <w:t xml:space="preserve">Wellbeing (tests F37–F39):</w:t>
      </w:r>
    </w:p>
    <w:p>
      <w:pPr>
        <w:numPr>
          <w:ilvl w:val="1"/>
          <w:numId w:val="1036"/>
        </w:numPr>
        <w:pStyle w:val="Compact"/>
      </w:pPr>
      <w:r>
        <w:rPr>
          <w:bCs/>
          <w:b/>
        </w:rPr>
        <w:t xml:space="preserve">As you:</w:t>
      </w:r>
      <w:r>
        <w:t xml:space="preserve"> </w:t>
      </w:r>
      <w:r>
        <w:rPr>
          <w:bCs/>
          <w:b/>
        </w:rPr>
        <w:t xml:space="preserve">Wellbeing → + Start</w:t>
      </w:r>
      <w:r>
        <w:t xml:space="preserve"> </w:t>
      </w:r>
      <w:r>
        <w:t xml:space="preserve">for Test A, with a meeting date.</w:t>
      </w:r>
    </w:p>
    <w:p>
      <w:pPr>
        <w:numPr>
          <w:ilvl w:val="1"/>
          <w:numId w:val="1036"/>
        </w:numPr>
        <w:pStyle w:val="Compact"/>
      </w:pPr>
      <w:r>
        <w:rPr>
          <w:bCs/>
          <w:b/>
        </w:rPr>
        <w:t xml:space="preserve">As Test A:</w:t>
      </w:r>
      <w:r>
        <w:t xml:space="preserve"> </w:t>
      </w:r>
      <w:r>
        <w:rPr>
          <w:iCs/>
          <w:i/>
        </w:rPr>
        <w:t xml:space="preserve">"Your wellbeing assessment is ready to complete"</w:t>
      </w:r>
      <w:r>
        <w:t xml:space="preserve"> </w:t>
      </w:r>
      <w:r>
        <w:t xml:space="preserve">arrives → open it → work through the steps →</w:t>
      </w:r>
      <w:r>
        <w:t xml:space="preserve"> </w:t>
      </w:r>
      <w:r>
        <w:rPr>
          <w:bCs/>
          <w:b/>
        </w:rPr>
        <w:t xml:space="preserve">Submit</w:t>
      </w:r>
      <w:r>
        <w:t xml:space="preserve">.</w:t>
      </w:r>
    </w:p>
    <w:p>
      <w:pPr>
        <w:numPr>
          <w:ilvl w:val="1"/>
          <w:numId w:val="1036"/>
        </w:numPr>
        <w:pStyle w:val="Compact"/>
      </w:pPr>
      <w:r>
        <w:rPr>
          <w:bCs/>
          <w:b/>
        </w:rPr>
        <w:t xml:space="preserve">As you:</w:t>
      </w:r>
      <w:r>
        <w:t xml:space="preserve"> </w:t>
      </w:r>
      <w:r>
        <w:rPr>
          <w:iCs/>
          <w:i/>
        </w:rPr>
        <w:t xml:space="preserve">"Wellbeing assessment submitted"</w:t>
      </w:r>
      <w:r>
        <w:t xml:space="preserve"> </w:t>
      </w:r>
      <w:r>
        <w:t xml:space="preserve">arrives → open it → add an arrangement and notes →</w:t>
      </w:r>
      <w:r>
        <w:t xml:space="preserve"> </w:t>
      </w:r>
      <w:r>
        <w:rPr>
          <w:bCs/>
          <w:b/>
        </w:rPr>
        <w:t xml:space="preserve">Complete</w:t>
      </w:r>
      <w:r>
        <w:t xml:space="preserve"> </w:t>
      </w:r>
      <w:r>
        <w:t xml:space="preserve">→ confirm or set the</w:t>
      </w:r>
      <w:r>
        <w:t xml:space="preserve"> </w:t>
      </w:r>
      <w:r>
        <w:rPr>
          <w:bCs/>
          <w:b/>
        </w:rPr>
        <w:t xml:space="preserve">next wellbeing date</w:t>
      </w:r>
      <w:r>
        <w:t xml:space="preserve"> </w:t>
      </w:r>
      <w:r>
        <w:t xml:space="preserve">(it is never set automatically).</w:t>
      </w:r>
    </w:p>
    <w:p>
      <w:pPr>
        <w:numPr>
          <w:ilvl w:val="1"/>
          <w:numId w:val="1036"/>
        </w:numPr>
        <w:pStyle w:val="Compact"/>
      </w:pPr>
      <w:r>
        <w:rPr>
          <w:bCs/>
          <w:b/>
        </w:rPr>
        <w:t xml:space="preserve">As Test A:</w:t>
      </w:r>
      <w:r>
        <w:t xml:space="preserve"> </w:t>
      </w:r>
      <w:r>
        <w:rPr>
          <w:iCs/>
          <w:i/>
        </w:rPr>
        <w:t xml:space="preserve">"Your wellbeing assessment record is ready"</w:t>
      </w:r>
      <w:r>
        <w:t xml:space="preserve"> </w:t>
      </w:r>
      <w:r>
        <w:t xml:space="preserve">arrives; the agreed record shows;</w:t>
      </w:r>
      <w:r>
        <w:t xml:space="preserve"> </w:t>
      </w:r>
      <w:r>
        <w:rPr>
          <w:bCs/>
          <w:b/>
        </w:rPr>
        <w:t xml:space="preserve">Print / Save as PDF</w:t>
      </w:r>
      <w:r>
        <w:t xml:space="preserve"> </w:t>
      </w:r>
      <w:r>
        <w:t xml:space="preserve">works.</w:t>
      </w:r>
    </w:p>
    <w:p>
      <w:pPr>
        <w:numPr>
          <w:ilvl w:val="0"/>
          <w:numId w:val="1029"/>
        </w:numPr>
        <w:pStyle w:val="Compact"/>
      </w:pPr>
      <w:r>
        <w:t xml:space="preserve">☐</w:t>
      </w:r>
      <w:r>
        <w:t xml:space="preserve"> </w:t>
      </w:r>
      <w:r>
        <w:rPr>
          <w:bCs/>
          <w:b/>
        </w:rPr>
        <w:t xml:space="preserve">Month two – "Since last time" and "Outstanding actions" (F44, F65):</w:t>
      </w:r>
      <w:r>
        <w:t xml:space="preserve"> </w:t>
      </w:r>
      <w:r>
        <w:t xml:space="preserve">with Flow 1's test date set to the next month (§6), Test A's new form starts with</w:t>
      </w:r>
      <w:r>
        <w:t xml:space="preserve"> </w:t>
      </w:r>
      <w:r>
        <w:rPr>
          <w:bCs/>
          <w:b/>
        </w:rPr>
        <w:t xml:space="preserve">Since last time</w:t>
      </w:r>
      <w:r>
        <w:t xml:space="preserve"> </w:t>
      </w:r>
      <w:r>
        <w:t xml:space="preserve">(what they raised and your replies) and</w:t>
      </w:r>
      <w:r>
        <w:t xml:space="preserve"> </w:t>
      </w:r>
      <w:r>
        <w:rPr>
          <w:bCs/>
          <w:b/>
        </w:rPr>
        <w:t xml:space="preserve">Outstanding actions</w:t>
      </w:r>
      <w:r>
        <w:t xml:space="preserve"> </w:t>
      </w:r>
      <w:r>
        <w:t xml:space="preserve">(open actions and what changed). Test A clicks</w:t>
      </w:r>
      <w:r>
        <w:t xml:space="preserve"> </w:t>
      </w:r>
      <w:r>
        <w:rPr>
          <w:bCs/>
          <w:b/>
        </w:rPr>
        <w:t xml:space="preserve">Progress satisfactory</w:t>
      </w:r>
      <w:r>
        <w:t xml:space="preserve"> </w:t>
      </w:r>
      <w:r>
        <w:t xml:space="preserve">on one; you see it on your review of that month.</w:t>
      </w:r>
    </w:p>
    <w:p>
      <w:pPr>
        <w:numPr>
          <w:ilvl w:val="0"/>
          <w:numId w:val="1029"/>
        </w:numPr>
        <w:pStyle w:val="Compact"/>
      </w:pPr>
      <w:r>
        <w:t xml:space="preserve">☐</w:t>
      </w:r>
      <w:r>
        <w:t xml:space="preserve"> </w:t>
      </w:r>
      <w:r>
        <w:rPr>
          <w:bCs/>
          <w:b/>
        </w:rPr>
        <w:t xml:space="preserve">Feedback (tests F41, P25):</w:t>
      </w:r>
    </w:p>
    <w:p>
      <w:pPr>
        <w:numPr>
          <w:ilvl w:val="1"/>
          <w:numId w:val="1037"/>
        </w:numPr>
        <w:pStyle w:val="Compact"/>
      </w:pPr>
      <w:r>
        <w:rPr>
          <w:bCs/>
          <w:b/>
        </w:rPr>
        <w:t xml:space="preserve">As Test A:</w:t>
      </w:r>
      <w:r>
        <w:t xml:space="preserve"> </w:t>
      </w:r>
      <w:r>
        <w:t xml:space="preserve">click 💬</w:t>
      </w:r>
      <w:r>
        <w:t xml:space="preserve"> </w:t>
      </w:r>
      <w:r>
        <w:rPr>
          <w:bCs/>
          <w:b/>
        </w:rPr>
        <w:t xml:space="preserve">Feedback</w:t>
      </w:r>
      <w:r>
        <w:t xml:space="preserve"> </w:t>
      </w:r>
      <w:r>
        <w:t xml:space="preserve">(bottom-right) →</w:t>
      </w:r>
      <w:r>
        <w:t xml:space="preserve"> </w:t>
      </w:r>
      <w:r>
        <w:rPr>
          <w:bCs/>
          <w:b/>
        </w:rPr>
        <w:t xml:space="preserve">Fault</w:t>
      </w:r>
      <w:r>
        <w:t xml:space="preserve"> </w:t>
      </w:r>
      <w:r>
        <w:t xml:space="preserve">→ type a short message →</w:t>
      </w:r>
      <w:r>
        <w:t xml:space="preserve"> </w:t>
      </w:r>
      <w:r>
        <w:rPr>
          <w:bCs/>
          <w:b/>
        </w:rPr>
        <w:t xml:space="preserve">Send</w:t>
      </w:r>
      <w:r>
        <w:t xml:space="preserve">. It says</w:t>
      </w:r>
      <w:r>
        <w:t xml:space="preserve"> </w:t>
      </w:r>
      <w:r>
        <w:rPr>
          <w:iCs/>
          <w:i/>
        </w:rPr>
        <w:t xml:space="preserve">"Thank you. Your feedback has been submitted to your Team Leader."</w:t>
      </w:r>
    </w:p>
    <w:p>
      <w:pPr>
        <w:numPr>
          <w:ilvl w:val="1"/>
          <w:numId w:val="1037"/>
        </w:numPr>
        <w:pStyle w:val="Compact"/>
      </w:pPr>
      <w:r>
        <w:rPr>
          <w:bCs/>
          <w:b/>
        </w:rPr>
        <w:t xml:space="preserve">As you:</w:t>
      </w:r>
      <w:r>
        <w:t xml:space="preserve"> </w:t>
      </w:r>
      <w:r>
        <w:t xml:space="preserve">within about 5 minutes</w:t>
      </w:r>
      <w:r>
        <w:t xml:space="preserve"> </w:t>
      </w:r>
      <w:r>
        <w:rPr>
          <w:iCs/>
          <w:i/>
        </w:rPr>
        <w:t xml:space="preserve">"1-to-1 feedback (Fault): …"</w:t>
      </w:r>
      <w:r>
        <w:t xml:space="preserve"> </w:t>
      </w:r>
      <w:r>
        <w:t xml:space="preserve">arrives, naming Test A, the page and the version.</w:t>
      </w:r>
    </w:p>
    <w:p>
      <w:pPr>
        <w:numPr>
          <w:ilvl w:val="0"/>
          <w:numId w:val="1029"/>
        </w:numPr>
        <w:pStyle w:val="Compact"/>
      </w:pPr>
      <w:r>
        <w:t xml:space="preserve">☐</w:t>
      </w:r>
      <w:r>
        <w:t xml:space="preserve"> </w:t>
      </w:r>
      <w:r>
        <w:rPr>
          <w:bCs/>
          <w:b/>
        </w:rPr>
        <w:t xml:space="preserve">As Test B:</w:t>
      </w:r>
    </w:p>
    <w:p>
      <w:pPr>
        <w:numPr>
          <w:ilvl w:val="1"/>
          <w:numId w:val="1038"/>
        </w:numPr>
        <w:pStyle w:val="Compact"/>
      </w:pPr>
      <w:r>
        <w:t xml:space="preserve">nothing of Test A's is visible anywhere, including Wellbeing,</w:t>
      </w:r>
      <w:r>
        <w:t xml:space="preserve"> </w:t>
      </w:r>
      <w:r>
        <w:rPr>
          <w:bCs/>
          <w:b/>
        </w:rPr>
        <w:t xml:space="preserve">My actions</w:t>
      </w:r>
      <w:r>
        <w:t xml:space="preserve"> </w:t>
      </w:r>
      <w:r>
        <w:t xml:space="preserve">and Test A's feedback;</w:t>
      </w:r>
    </w:p>
    <w:p>
      <w:pPr>
        <w:numPr>
          <w:ilvl w:val="1"/>
          <w:numId w:val="1038"/>
        </w:numPr>
        <w:pStyle w:val="Compact"/>
      </w:pPr>
      <w:r>
        <w:t xml:space="preserve">opening Test A's link (</w:t>
      </w:r>
      <w:r>
        <w:rPr>
          <w:rStyle w:val="VerbatimChar"/>
        </w:rPr>
        <w:t xml:space="preserve">?reviewId=</w:t>
      </w:r>
      <w:r>
        <w:t xml:space="preserve"> </w:t>
      </w:r>
      <w:r>
        <w:t xml:space="preserve">with A's number) shows</w:t>
      </w:r>
      <w:r>
        <w:t xml:space="preserve"> </w:t>
      </w:r>
      <w:r>
        <w:rPr>
          <w:bCs/>
          <w:b/>
        </w:rPr>
        <w:t xml:space="preserve">"Review not found"</w:t>
      </w:r>
      <w:r>
        <w:t xml:space="preserve">, and</w:t>
      </w:r>
      <w:r>
        <w:t xml:space="preserve"> </w:t>
      </w:r>
      <w:r>
        <w:rPr>
          <w:rStyle w:val="VerbatimChar"/>
        </w:rPr>
        <w:t xml:space="preserve">?wbId=</w:t>
      </w:r>
      <w:r>
        <w:t xml:space="preserve"> </w:t>
      </w:r>
      <w:r>
        <w:t xml:space="preserve">with A's assessment number shows</w:t>
      </w:r>
      <w:r>
        <w:t xml:space="preserve"> </w:t>
      </w:r>
      <w:r>
        <w:rPr>
          <w:bCs/>
          <w:b/>
        </w:rPr>
        <w:t xml:space="preserve">"Assessment not found"</w:t>
      </w:r>
      <w:r>
        <w:t xml:space="preserve">.</w:t>
      </w:r>
    </w:p>
    <w:p>
      <w:r>
        <w:pict>
          <v:rect style="width:0;height:1.5pt" o:hralign="center" o:hrstd="t" o:hr="t"/>
        </w:pict>
      </w:r>
    </w:p>
    <w:bookmarkEnd w:id="32"/>
    <w:bookmarkStart w:id="36" w:name="Xb090e09cc954996fe5582a7bc9581dbccb5b3e5"/>
    <w:p>
      <w:pPr>
        <w:pStyle w:val="Heading2"/>
      </w:pPr>
      <w:r>
        <w:t xml:space="preserve">6. Phase C — Security and functional test record (6–8 h, can span several days)</w:t>
      </w:r>
    </w:p>
    <w:p>
      <w:pPr>
        <w:pStyle w:val="FirstParagraph"/>
      </w:pPr>
      <w:r>
        <w:rPr>
          <w:bCs/>
          <w:b/>
        </w:rPr>
        <w:t xml:space="preserve">Pass mark:</w:t>
      </w:r>
    </w:p>
    <w:p>
      <w:pPr>
        <w:numPr>
          <w:ilvl w:val="0"/>
          <w:numId w:val="1039"/>
        </w:numPr>
        <w:pStyle w:val="Compact"/>
      </w:pPr>
      <w:r>
        <w:t xml:space="preserve">Every</w:t>
      </w:r>
      <w:r>
        <w:t xml:space="preserve"> </w:t>
      </w:r>
      <w:r>
        <w:rPr>
          <w:bCs/>
          <w:b/>
        </w:rPr>
        <w:t xml:space="preserve">P</w:t>
      </w:r>
      <w:r>
        <w:t xml:space="preserve"> </w:t>
      </w:r>
      <w:r>
        <w:t xml:space="preserve">test is mandatory: any failure</w:t>
      </w:r>
      <w:r>
        <w:t xml:space="preserve"> </w:t>
      </w:r>
      <w:r>
        <w:rPr>
          <w:bCs/>
          <w:b/>
        </w:rPr>
        <w:t xml:space="preserve">blocks go-live</w:t>
      </w:r>
      <w:r>
        <w:t xml:space="preserve"> </w:t>
      </w:r>
      <w:r>
        <w:t xml:space="preserve">until fixed (§11.3).</w:t>
      </w:r>
    </w:p>
    <w:p>
      <w:pPr>
        <w:numPr>
          <w:ilvl w:val="0"/>
          <w:numId w:val="1039"/>
        </w:numPr>
        <w:pStyle w:val="Compact"/>
      </w:pPr>
      <w:r>
        <w:t xml:space="preserve">F tests must pass too.</w:t>
      </w:r>
    </w:p>
    <w:p>
      <w:pPr>
        <w:pStyle w:val="FirstParagraph"/>
      </w:pPr>
      <w:r>
        <w:rPr>
          <w:bCs/>
          <w:b/>
        </w:rPr>
        <w:t xml:space="preserve">Test date.</w:t>
      </w:r>
      <w:r>
        <w:t xml:space="preserve"> </w:t>
      </w:r>
      <w:r>
        <w:t xml:space="preserve">Tests F13–F20 change the date Flow 1 believes it is:</w:t>
      </w:r>
    </w:p>
    <w:p>
      <w:pPr>
        <w:numPr>
          <w:ilvl w:val="0"/>
          <w:numId w:val="1040"/>
        </w:numPr>
        <w:pStyle w:val="Compact"/>
      </w:pPr>
      <w:r>
        <w:t xml:space="preserve">Open Flow 1 →</w:t>
      </w:r>
      <w:r>
        <w:t xml:space="preserve"> </w:t>
      </w:r>
      <w:r>
        <w:rPr>
          <w:bCs/>
          <w:b/>
        </w:rPr>
        <w:t xml:space="preserve">Edit</w:t>
      </w:r>
      <w:r>
        <w:t xml:space="preserve"> </w:t>
      </w:r>
      <w:r>
        <w:t xml:space="preserve">→</w:t>
      </w:r>
      <w:r>
        <w:t xml:space="preserve"> </w:t>
      </w:r>
      <w:r>
        <w:rPr>
          <w:bCs/>
          <w:b/>
        </w:rPr>
        <w:t xml:space="preserve">Initialize varTestDate</w:t>
      </w:r>
      <w:r>
        <w:t xml:space="preserve"> </w:t>
      </w:r>
      <w:r>
        <w:t xml:space="preserve">→ set the value (e.g.</w:t>
      </w:r>
      <w:r>
        <w:t xml:space="preserve"> </w:t>
      </w:r>
      <w:r>
        <w:rPr>
          <w:rStyle w:val="VerbatimChar"/>
        </w:rPr>
        <w:t xml:space="preserve">2026-11-20T07:00:00</w:t>
      </w:r>
      <w:r>
        <w:t xml:space="preserve">).</w:t>
      </w:r>
    </w:p>
    <w:p>
      <w:pPr>
        <w:numPr>
          <w:ilvl w:val="0"/>
          <w:numId w:val="1040"/>
        </w:numPr>
        <w:pStyle w:val="Compact"/>
      </w:pPr>
      <w:r>
        <w:rPr>
          <w:bCs/>
          <w:b/>
        </w:rPr>
        <w:t xml:space="preserve">Save</w:t>
      </w:r>
      <w:r>
        <w:t xml:space="preserve">, then</w:t>
      </w:r>
      <w:r>
        <w:t xml:space="preserve"> </w:t>
      </w:r>
      <w:r>
        <w:rPr>
          <w:bCs/>
          <w:b/>
        </w:rPr>
        <w:t xml:space="preserve">Run</w:t>
      </w:r>
      <w:r>
        <w:t xml:space="preserve">.</w:t>
      </w:r>
    </w:p>
    <w:p>
      <w:pPr>
        <w:numPr>
          <w:ilvl w:val="0"/>
          <w:numId w:val="1040"/>
        </w:numPr>
        <w:pStyle w:val="Compact"/>
      </w:pPr>
      <w:r>
        <w:rPr>
          <w:bCs/>
          <w:b/>
        </w:rPr>
        <w:t xml:space="preserve">Clear the value afterwards and save.</w:t>
      </w:r>
    </w:p>
    <w:p>
      <w:pPr>
        <w:pStyle w:val="FirstParagraph"/>
      </w:pPr>
      <w:r>
        <w:rPr>
          <w:bCs/>
          <w:b/>
        </w:rPr>
        <w:t xml:space="preserve">How to record results.</w:t>
      </w:r>
      <w:r>
        <w:t xml:space="preserve"> </w:t>
      </w:r>
      <w:r>
        <w:t xml:space="preserve">For each test, record Pass or Fail, the date, the tester and a screenshot.</w:t>
      </w:r>
    </w:p>
    <w:p>
      <w:pPr>
        <w:pStyle w:val="BodyText"/>
      </w:pPr>
      <w:r>
        <w:rPr>
          <w:bCs/>
          <w:b/>
        </w:rPr>
        <w:t xml:space="preserve">How to run the P (privacy) tests</w:t>
      </w:r>
    </w:p>
    <w:p>
      <w:pPr>
        <w:numPr>
          <w:ilvl w:val="0"/>
          <w:numId w:val="1041"/>
        </w:numPr>
        <w:pStyle w:val="Compact"/>
      </w:pPr>
      <w:r>
        <w:rPr>
          <w:bCs/>
          <w:b/>
        </w:rPr>
        <w:t xml:space="preserve">Mandatory (release-blocking):</w:t>
      </w:r>
      <w:r>
        <w:t xml:space="preserve"> </w:t>
      </w:r>
      <w:r>
        <w:t xml:space="preserve">every F test, and every P test marked. Any failure stops progression.</w:t>
      </w:r>
    </w:p>
    <w:p>
      <w:pPr>
        <w:numPr>
          <w:ilvl w:val="0"/>
          <w:numId w:val="1041"/>
        </w:numPr>
        <w:pStyle w:val="Compact"/>
      </w:pPr>
      <w:r>
        <w:rPr>
          <w:bCs/>
          <w:b/>
        </w:rPr>
        <w:t xml:space="preserve">Informational:</w:t>
      </w:r>
      <w:r>
        <w:t xml:space="preserve"> </w:t>
      </w:r>
      <w:r>
        <w:t xml:space="preserve">tests that record a fact rather than check a requirement, such as whether</w:t>
      </w:r>
      <w:r>
        <w:t xml:space="preserve"> </w:t>
      </w:r>
      <w:r>
        <w:rPr>
          <w:iCs/>
          <w:i/>
        </w:rPr>
        <w:t xml:space="preserve">Modified By</w:t>
      </w:r>
      <w:r>
        <w:t xml:space="preserve"> </w:t>
      </w:r>
      <w:r>
        <w:t xml:space="preserve">can be forged (P9, first part).</w:t>
      </w:r>
      <w:r>
        <w:t xml:space="preserve"> </w:t>
      </w:r>
      <w:r>
        <w:rPr>
          <w:bCs/>
          <w:b/>
        </w:rPr>
        <w:t xml:space="preserve">If an informational result reveals an exploitable weakness, it blocks progression just like a mandatory failure</w:t>
      </w:r>
      <w:r>
        <w:t xml:space="preserve"> </w:t>
      </w:r>
      <w:r>
        <w:t xml:space="preserve">until it's fixed, or formally accepted by the TL and recorded in J.3.</w:t>
      </w:r>
    </w:p>
    <w:p>
      <w:pPr>
        <w:numPr>
          <w:ilvl w:val="0"/>
          <w:numId w:val="1041"/>
        </w:numPr>
        <w:pStyle w:val="Compact"/>
      </w:pPr>
      <w:r>
        <w:rPr>
          <w:bCs/>
          <w:b/>
        </w:rPr>
        <w:t xml:space="preserve">Who runs what:</w:t>
      </w:r>
      <w:r>
        <w:t xml:space="preserve"> </w:t>
      </w:r>
      <w:r>
        <w:t xml:space="preserve">run each P test</w:t>
      </w:r>
      <w:r>
        <w:t xml:space="preserve"> </w:t>
      </w:r>
      <w:r>
        <w:rPr>
          <w:bCs/>
          <w:b/>
        </w:rPr>
        <w:t xml:space="preserve">first as the TL</w:t>
      </w:r>
      <w:r>
        <w:t xml:space="preserve"> </w:t>
      </w:r>
      <w:r>
        <w:t xml:space="preserve">(it should succeed, which proves the request is valid),</w:t>
      </w:r>
      <w:r>
        <w:t xml:space="preserve"> </w:t>
      </w:r>
      <w:r>
        <w:rPr>
          <w:bCs/>
          <w:b/>
        </w:rPr>
        <w:t xml:space="preserve">then as Test A</w:t>
      </w:r>
      <w:r>
        <w:t xml:space="preserve"> </w:t>
      </w:r>
      <w:r>
        <w:t xml:space="preserve">(it must fail).</w:t>
      </w:r>
    </w:p>
    <w:p>
      <w:pPr>
        <w:numPr>
          <w:ilvl w:val="0"/>
          <w:numId w:val="1041"/>
        </w:numPr>
        <w:pStyle w:val="Compact"/>
      </w:pPr>
      <w:r>
        <w:rPr>
          <w:bCs/>
          <w:b/>
        </w:rPr>
        <w:t xml:space="preserve">API attempts:</w:t>
      </w:r>
      <w:r>
        <w:t xml:space="preserve"> </w:t>
      </w:r>
      <w:r>
        <w:t xml:space="preserve">each tester makes their own</w:t>
      </w:r>
      <w:r>
        <w:t xml:space="preserve"> </w:t>
      </w:r>
      <w:r>
        <w:rPr>
          <w:iCs/>
          <w:i/>
        </w:rPr>
        <w:t xml:space="preserve">Instant</w:t>
      </w:r>
      <w:r>
        <w:t xml:space="preserve"> </w:t>
      </w:r>
      <w:r>
        <w:t xml:space="preserve">flow named</w:t>
      </w:r>
      <w:r>
        <w:t xml:space="preserve"> </w:t>
      </w:r>
      <w:r>
        <w:rPr>
          <w:rStyle w:val="VerbatimChar"/>
        </w:rPr>
        <w:t xml:space="preserve">Privacy test</w:t>
      </w:r>
      <w:r>
        <w:t xml:space="preserve"> </w:t>
      </w:r>
      <w:r>
        <w:t xml:space="preserve">with</w:t>
      </w:r>
      <w:r>
        <w:t xml:space="preserve"> </w:t>
      </w:r>
      <w:r>
        <w:rPr>
          <w:bCs/>
          <w:b/>
        </w:rPr>
        <w:t xml:space="preserve">Manually trigger a flow</w:t>
      </w:r>
      <w:r>
        <w:t xml:space="preserve"> </w:t>
      </w:r>
      <w:r>
        <w:t xml:space="preserve">and one</w:t>
      </w:r>
      <w:r>
        <w:t xml:space="preserve"> </w:t>
      </w:r>
      <w:r>
        <w:rPr>
          <w:bCs/>
          <w:b/>
        </w:rPr>
        <w:t xml:space="preserve">Send an HTTP request to SharePoint</w:t>
      </w:r>
      <w:r>
        <w:t xml:space="preserve"> </w:t>
      </w:r>
      <w:r>
        <w:t xml:space="preserve">action. Under Site Address choose</w:t>
      </w:r>
      <w:r>
        <w:t xml:space="preserve"> </w:t>
      </w:r>
      <w:r>
        <w:rPr>
          <w:bCs/>
          <w:b/>
        </w:rPr>
        <w:t xml:space="preserve">Enter custom value</w:t>
      </w:r>
      <w:r>
        <w:t xml:space="preserve"> </w:t>
      </w:r>
      <w:r>
        <w:t xml:space="preserve">and paste the site URL. Change the Method, Uri and Body for each test and run it with</w:t>
      </w:r>
      <w:r>
        <w:t xml:space="preserve"> </w:t>
      </w:r>
      <w:r>
        <w:rPr>
          <w:bCs/>
          <w:b/>
        </w:rPr>
        <w:t xml:space="preserve">Test</w:t>
      </w:r>
      <w:r>
        <w:t xml:space="preserve">.</w:t>
      </w:r>
    </w:p>
    <w:p>
      <w:pPr>
        <w:numPr>
          <w:ilvl w:val="0"/>
          <w:numId w:val="1041"/>
        </w:numPr>
        <w:pStyle w:val="Compact"/>
      </w:pPr>
      <w:r>
        <w:rPr>
          <w:bCs/>
          <w:b/>
        </w:rPr>
        <w:t xml:space="preserve">What counts as denied:</w:t>
      </w:r>
      <w:r>
        <w:t xml:space="preserve"> </w:t>
      </w:r>
      <w:r>
        <w:t xml:space="preserve">status 401, 403 or 404, or a response in which each field reports an error.</w:t>
      </w:r>
      <w:r>
        <w:t xml:space="preserve"> </w:t>
      </w:r>
      <w:r>
        <w:rPr>
          <w:bCs/>
          <w:b/>
        </w:rPr>
        <w:t xml:space="preserve">Always confirm in the list that nothing changed.</w:t>
      </w:r>
    </w:p>
    <w:p>
      <w:pPr>
        <w:numPr>
          <w:ilvl w:val="0"/>
          <w:numId w:val="1041"/>
        </w:numPr>
        <w:pStyle w:val="Compact"/>
      </w:pPr>
      <w:r>
        <w:rPr>
          <w:bCs/>
          <w:b/>
        </w:rPr>
        <w:t xml:space="preserve">If testers can't create flows:</w:t>
      </w:r>
      <w:r>
        <w:t xml:space="preserve"> </w:t>
      </w:r>
      <w:r>
        <w:t xml:space="preserve">run the read (GET) tests by pasting the URL into the browser. Run the write tests through the SharePoint UI instead.</w:t>
      </w:r>
    </w:p>
    <w:p>
      <w:pPr>
        <w:pStyle w:val="FirstParagraph"/>
      </w:pPr>
      <w:r>
        <w:rPr>
          <w:bCs/>
          <w:b/>
        </w:rPr>
        <w:t xml:space="preserve">Placeholders used in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932"/>
        <w:gridCol w:w="6931"/>
      </w:tblGrid>
      <w:tr>
        <w:trPr>
          <w:tblHeader w:val="true"/>
        </w:trPr>
        <w:tc>
          <w:tcPr>
            <w:tcW w:type="dxa" w:w="2933"/>
            <w:shd w:val="clear" w:color="auto" w:fill="E4EDF2"/>
          </w:tcPr>
          <w:p>
            <w:pPr>
              <w:pStyle w:val="Compact"/>
              <w:jc w:val="left"/>
            </w:pPr>
            <w:r>
              <w:rPr>
                <w:b/>
                <w:sz w:val="18"/>
              </w:rPr>
              <w:t xml:space="preserve">Placeholder</w:t>
            </w:r>
          </w:p>
        </w:tc>
        <w:tc>
          <w:tcPr>
            <w:tcW w:type="dxa" w:w="6932"/>
            <w:shd w:val="clear" w:color="auto" w:fill="E4EDF2"/>
          </w:tcPr>
          <w:p>
            <w:pPr>
              <w:pStyle w:val="Compact"/>
              <w:jc w:val="left"/>
            </w:pPr>
            <w:r>
              <w:rPr>
                <w:b/>
                <w:sz w:val="18"/>
              </w:rPr>
              <w:t xml:space="preserve">Meaning</w:t>
            </w:r>
          </w:p>
        </w:tc>
      </w:tr>
      <w:tr>
        <w:tc>
          <w:tcPr>
            <w:tcW w:type="dxa" w:w="2933"/>
          </w:tcPr>
          <w:p>
            <w:pPr>
              <w:pStyle w:val="Compact"/>
              <w:jc w:val="left"/>
            </w:pPr>
            <w:r>
              <w:rPr>
                <w:rStyle w:val="VerbatimChar"/>
                <w:sz w:val="18"/>
              </w:rPr>
              <w:t xml:space="preserve">{A}</w:t>
            </w:r>
          </w:p>
        </w:tc>
        <w:tc>
          <w:tcPr>
            <w:tcW w:type="dxa" w:w="6932"/>
          </w:tcPr>
          <w:p>
            <w:pPr>
              <w:pStyle w:val="Compact"/>
              <w:jc w:val="left"/>
            </w:pPr>
            <w:r>
              <w:rPr>
                <w:sz w:val="18"/>
              </w:rPr>
              <w:t xml:space="preserve">Test A's Monthly Review ID</w:t>
            </w:r>
          </w:p>
        </w:tc>
      </w:tr>
      <w:tr>
        <w:tc>
          <w:tcPr>
            <w:tcW w:type="dxa" w:w="2933"/>
          </w:tcPr>
          <w:p>
            <w:pPr>
              <w:pStyle w:val="Compact"/>
              <w:jc w:val="left"/>
            </w:pPr>
            <w:r>
              <w:rPr>
                <w:rStyle w:val="VerbatimChar"/>
                <w:sz w:val="18"/>
              </w:rPr>
              <w:t xml:space="preserve">{B}</w:t>
            </w:r>
          </w:p>
        </w:tc>
        <w:tc>
          <w:tcPr>
            <w:tcW w:type="dxa" w:w="6932"/>
          </w:tcPr>
          <w:p>
            <w:pPr>
              <w:pStyle w:val="Compact"/>
              <w:jc w:val="left"/>
            </w:pPr>
            <w:r>
              <w:rPr>
                <w:sz w:val="18"/>
              </w:rPr>
              <w:t xml:space="preserve">Test B's Monthly Review ID</w:t>
            </w:r>
          </w:p>
        </w:tc>
      </w:tr>
      <w:tr>
        <w:tc>
          <w:tcPr>
            <w:tcW w:type="dxa" w:w="2933"/>
          </w:tcPr>
          <w:p>
            <w:pPr>
              <w:pStyle w:val="Compact"/>
              <w:jc w:val="left"/>
            </w:pPr>
            <w:r>
              <w:rPr>
                <w:rStyle w:val="VerbatimChar"/>
                <w:sz w:val="18"/>
              </w:rPr>
              <w:t xml:space="preserve">{MA}</w:t>
            </w:r>
          </w:p>
        </w:tc>
        <w:tc>
          <w:tcPr>
            <w:tcW w:type="dxa" w:w="6932"/>
          </w:tcPr>
          <w:p>
            <w:pPr>
              <w:pStyle w:val="Compact"/>
              <w:jc w:val="left"/>
            </w:pPr>
            <w:r>
              <w:rPr>
                <w:sz w:val="18"/>
              </w:rPr>
              <w:t xml:space="preserve">Test A's Manager Review ID</w:t>
            </w:r>
          </w:p>
        </w:tc>
      </w:tr>
    </w:tbl>
    <w:p>
      <w:pPr>
        <w:pStyle w:val="BodyText"/>
      </w:pPr>
      <w:r>
        <w:rPr>
          <w:bCs/>
          <w:b/>
        </w:rPr>
        <w:t xml:space="preserve">POST headers for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630"/>
        <w:gridCol w:w="7234"/>
      </w:tblGrid>
      <w:tr>
        <w:trPr>
          <w:tblHeader w:val="true"/>
        </w:trPr>
        <w:tc>
          <w:tcPr>
            <w:tcW w:type="dxa" w:w="2631"/>
            <w:shd w:val="clear" w:color="auto" w:fill="E4EDF2"/>
          </w:tcPr>
          <w:p>
            <w:pPr>
              <w:pStyle w:val="Compact"/>
              <w:jc w:val="left"/>
            </w:pPr>
            <w:r>
              <w:rPr>
                <w:b/>
                <w:sz w:val="18"/>
              </w:rPr>
              <w:t xml:space="preserve">Header</w:t>
            </w:r>
          </w:p>
        </w:tc>
        <w:tc>
          <w:tcPr>
            <w:tcW w:type="dxa" w:w="7234"/>
            <w:shd w:val="clear" w:color="auto" w:fill="E4EDF2"/>
          </w:tcPr>
          <w:p>
            <w:pPr>
              <w:pStyle w:val="Compact"/>
              <w:jc w:val="left"/>
            </w:pPr>
            <w:r>
              <w:rPr>
                <w:b/>
                <w:sz w:val="18"/>
              </w:rPr>
              <w:t xml:space="preserve">Value</w:t>
            </w:r>
          </w:p>
        </w:tc>
      </w:tr>
      <w:tr>
        <w:tc>
          <w:tcPr>
            <w:tcW w:type="dxa" w:w="2631"/>
          </w:tcPr>
          <w:p>
            <w:pPr>
              <w:pStyle w:val="Compact"/>
              <w:jc w:val="left"/>
            </w:pPr>
            <w:r>
              <w:rPr>
                <w:rStyle w:val="VerbatimChar"/>
                <w:sz w:val="18"/>
              </w:rPr>
              <w:t xml:space="preserve">Accept</w:t>
            </w:r>
          </w:p>
        </w:tc>
        <w:tc>
          <w:tcPr>
            <w:tcW w:type="dxa" w:w="7234"/>
          </w:tcPr>
          <w:p>
            <w:pPr>
              <w:pStyle w:val="Compact"/>
              <w:jc w:val="left"/>
            </w:pPr>
            <w:r>
              <w:rPr>
                <w:rStyle w:val="VerbatimChar"/>
                <w:sz w:val="18"/>
              </w:rPr>
              <w:t xml:space="preserve">application/json;odata=nometadata</w:t>
            </w:r>
          </w:p>
        </w:tc>
      </w:tr>
      <w:tr>
        <w:tc>
          <w:tcPr>
            <w:tcW w:type="dxa" w:w="2631"/>
          </w:tcPr>
          <w:p>
            <w:pPr>
              <w:pStyle w:val="Compact"/>
              <w:jc w:val="left"/>
            </w:pPr>
            <w:r>
              <w:rPr>
                <w:rStyle w:val="VerbatimChar"/>
                <w:sz w:val="18"/>
              </w:rPr>
              <w:t xml:space="preserve">Content-Type</w:t>
            </w:r>
          </w:p>
        </w:tc>
        <w:tc>
          <w:tcPr>
            <w:tcW w:type="dxa" w:w="7234"/>
          </w:tcPr>
          <w:p>
            <w:pPr>
              <w:pStyle w:val="Compact"/>
              <w:jc w:val="left"/>
            </w:pPr>
            <w:r>
              <w:rPr>
                <w:rStyle w:val="VerbatimChar"/>
                <w:sz w:val="18"/>
              </w:rPr>
              <w:t xml:space="preserve">application/json;odata=nometadata</w:t>
            </w:r>
          </w:p>
        </w:tc>
      </w:tr>
    </w:tbl>
    <w:bookmarkStart w:id="33" w:name="X696fe1db87c3465d3db86524e89f97f0360e162"/>
    <w:p>
      <w:pPr>
        <w:pStyle w:val="Heading3"/>
      </w:pPr>
      <w:r>
        <w:t xml:space="preserve">6.1 Functional tests (F1–F68)</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37"/>
        <w:gridCol w:w="3118"/>
        <w:gridCol w:w="3061"/>
        <w:gridCol w:w="907"/>
        <w:gridCol w:w="850"/>
        <w:gridCol w:w="1190"/>
      </w:tblGrid>
      <w:tr>
        <w:trPr>
          <w:tblHeader w:val="true"/>
        </w:trPr>
        <w:tc>
          <w:tcPr>
            <w:tcW w:type="dxa" w:w="737"/>
            <w:shd w:val="clear" w:color="auto" w:fill="E4EDF2"/>
          </w:tcPr>
          <w:p>
            <w:pPr>
              <w:pStyle w:val="Compact"/>
              <w:jc w:val="left"/>
            </w:pPr>
            <w:r>
              <w:rPr>
                <w:b/>
                <w:sz w:val="18"/>
              </w:rPr>
              <w:t xml:space="preserve">#</w:t>
            </w:r>
          </w:p>
        </w:tc>
        <w:tc>
          <w:tcPr>
            <w:tcW w:type="dxa" w:w="3118"/>
            <w:shd w:val="clear" w:color="auto" w:fill="E4EDF2"/>
          </w:tcPr>
          <w:p>
            <w:pPr>
              <w:pStyle w:val="Compact"/>
              <w:jc w:val="left"/>
            </w:pPr>
            <w:r>
              <w:rPr>
                <w:b/>
                <w:sz w:val="18"/>
              </w:rPr>
              <w:t xml:space="preserve">Test</w:t>
            </w:r>
          </w:p>
        </w:tc>
        <w:tc>
          <w:tcPr>
            <w:tcW w:type="dxa" w:w="3061"/>
            <w:shd w:val="clear" w:color="auto" w:fill="E4EDF2"/>
          </w:tcPr>
          <w:p>
            <w:pPr>
              <w:pStyle w:val="Compact"/>
              <w:jc w:val="left"/>
            </w:pPr>
            <w:r>
              <w:rPr>
                <w:b/>
                <w:sz w:val="18"/>
              </w:rPr>
              <w:t xml:space="preserve">Expected</w:t>
            </w:r>
          </w:p>
        </w:tc>
        <w:tc>
          <w:tcPr>
            <w:tcW w:type="dxa" w:w="907"/>
            <w:shd w:val="clear" w:color="auto" w:fill="E4EDF2"/>
          </w:tcPr>
          <w:p>
            <w:pPr>
              <w:pStyle w:val="Compact"/>
              <w:jc w:val="left"/>
            </w:pPr>
            <w:r>
              <w:rPr>
                <w:b/>
                <w:sz w:val="18"/>
              </w:rPr>
              <w:t xml:space="preserve">Result</w:t>
            </w:r>
          </w:p>
        </w:tc>
        <w:tc>
          <w:tcPr>
            <w:tcW w:type="dxa" w:w="850"/>
            <w:shd w:val="clear" w:color="auto" w:fill="E4EDF2"/>
          </w:tcPr>
          <w:p>
            <w:pPr>
              <w:pStyle w:val="Compact"/>
              <w:jc w:val="left"/>
            </w:pPr>
            <w:r>
              <w:rPr>
                <w:b/>
                <w:sz w:val="18"/>
              </w:rPr>
              <w:t xml:space="preserve">Date</w:t>
            </w:r>
          </w:p>
        </w:tc>
        <w:tc>
          <w:tcPr>
            <w:tcW w:type="dxa" w:w="1191"/>
            <w:shd w:val="clear" w:color="auto" w:fill="E4EDF2"/>
          </w:tcPr>
          <w:p>
            <w:pPr>
              <w:pStyle w:val="Compact"/>
              <w:jc w:val="left"/>
            </w:pPr>
            <w:r>
              <w:rPr>
                <w:b/>
                <w:sz w:val="18"/>
              </w:rPr>
              <w:t xml:space="preserve">Initials</w:t>
            </w:r>
          </w:p>
        </w:tc>
      </w:tr>
      <w:tr>
        <w:tc>
          <w:tcPr>
            <w:tcW w:type="dxa" w:w="737"/>
          </w:tcPr>
          <w:p>
            <w:pPr>
              <w:pStyle w:val="Compact"/>
              <w:jc w:val="left"/>
            </w:pPr>
            <w:r>
              <w:rPr>
                <w:sz w:val="18"/>
              </w:rPr>
              <w:t xml:space="preserve">F1</w:t>
            </w:r>
          </w:p>
        </w:tc>
        <w:tc>
          <w:tcPr>
            <w:tcW w:type="dxa" w:w="3118"/>
          </w:tcPr>
          <w:p>
            <w:pPr>
              <w:pStyle w:val="Compact"/>
              <w:jc w:val="left"/>
            </w:pPr>
            <w:r>
              <w:rPr>
                <w:sz w:val="18"/>
              </w:rPr>
              <w:t xml:space="preserve">A opens the E1 link</w:t>
            </w:r>
          </w:p>
        </w:tc>
        <w:tc>
          <w:tcPr>
            <w:tcW w:type="dxa" w:w="3061"/>
          </w:tcPr>
          <w:p>
            <w:pPr>
              <w:pStyle w:val="Compact"/>
              <w:jc w:val="left"/>
            </w:pPr>
            <w:r>
              <w:rPr>
                <w:sz w:val="18"/>
              </w:rPr>
              <w:t xml:space="preserve">The page opens on A's current review, showing the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w:t>
            </w:r>
          </w:p>
        </w:tc>
        <w:tc>
          <w:tcPr>
            <w:tcW w:type="dxa" w:w="3118"/>
          </w:tcPr>
          <w:p>
            <w:pPr>
              <w:pStyle w:val="Compact"/>
              <w:jc w:val="left"/>
            </w:pPr>
            <w:r>
              <w:rPr>
                <w:sz w:val="18"/>
              </w:rPr>
              <w:t xml:space="preserve">A fills Q1–Q3, clicks</w:t>
            </w:r>
            <w:r>
              <w:rPr>
                <w:sz w:val="18"/>
              </w:rPr>
              <w:t xml:space="preserve"> </w:t>
            </w:r>
            <w:r>
              <w:rPr>
                <w:bCs/>
                <w:b/>
                <w:sz w:val="18"/>
              </w:rPr>
              <w:t xml:space="preserve">Save draft</w:t>
            </w:r>
            <w:r>
              <w:rPr>
                <w:sz w:val="18"/>
              </w:rPr>
              <w:t xml:space="preserve">, closes the browser and reopens the link</w:t>
            </w:r>
          </w:p>
        </w:tc>
        <w:tc>
          <w:tcPr>
            <w:tcW w:type="dxa" w:w="3061"/>
          </w:tcPr>
          <w:p>
            <w:pPr>
              <w:pStyle w:val="Compact"/>
              <w:jc w:val="left"/>
            </w:pPr>
            <w:r>
              <w:rPr>
                <w:sz w:val="18"/>
              </w:rPr>
              <w:t xml:space="preserve">All answers are present, and the status is Draft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w:t>
            </w:r>
          </w:p>
        </w:tc>
        <w:tc>
          <w:tcPr>
            <w:tcW w:type="dxa" w:w="3118"/>
          </w:tcPr>
          <w:p>
            <w:pPr>
              <w:pStyle w:val="Compact"/>
              <w:jc w:val="left"/>
            </w:pPr>
            <w:r>
              <w:rPr>
                <w:sz w:val="18"/>
              </w:rPr>
              <w:t xml:space="preserve">A answers</w:t>
            </w:r>
            <w:r>
              <w:rPr>
                <w:sz w:val="18"/>
              </w:rPr>
              <w:t xml:space="preserve"> </w:t>
            </w:r>
            <w:r>
              <w:rPr>
                <w:bCs/>
                <w:b/>
                <w:sz w:val="18"/>
              </w:rPr>
              <w:t xml:space="preserve">No</w:t>
            </w:r>
            <w:r>
              <w:rPr>
                <w:sz w:val="18"/>
              </w:rPr>
              <w:t xml:space="preserve"> </w:t>
            </w:r>
            <w:r>
              <w:rPr>
                <w:sz w:val="18"/>
              </w:rPr>
              <w:t xml:space="preserve">to Q4, Q5 and Q6, then submits</w:t>
            </w:r>
          </w:p>
        </w:tc>
        <w:tc>
          <w:tcPr>
            <w:tcW w:type="dxa" w:w="3061"/>
          </w:tcPr>
          <w:p>
            <w:pPr>
              <w:pStyle w:val="Compact"/>
              <w:jc w:val="left"/>
            </w:pPr>
            <w:r>
              <w:rPr>
                <w:sz w:val="18"/>
              </w:rPr>
              <w:t xml:space="preserve">Submits. Detail fields are empty in the list.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w:t>
            </w:r>
          </w:p>
        </w:tc>
        <w:tc>
          <w:tcPr>
            <w:tcW w:type="dxa" w:w="3118"/>
          </w:tcPr>
          <w:p>
            <w:pPr>
              <w:pStyle w:val="Compact"/>
              <w:jc w:val="left"/>
            </w:pPr>
            <w:r>
              <w:rPr>
                <w:sz w:val="18"/>
              </w:rPr>
              <w:t xml:space="preserve">Check Q3 in the list after saving</w:t>
            </w:r>
          </w:p>
        </w:tc>
        <w:tc>
          <w:tcPr>
            <w:tcW w:type="dxa" w:w="3061"/>
          </w:tcPr>
          <w:p>
            <w:pPr>
              <w:pStyle w:val="Compact"/>
              <w:jc w:val="left"/>
            </w:pPr>
            <w:r>
              <w:rPr>
                <w:sz w:val="18"/>
              </w:rPr>
              <w:t xml:space="preserve">The number 1–5 is stored. The TL's manager review shows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w:t>
            </w:r>
          </w:p>
        </w:tc>
        <w:tc>
          <w:tcPr>
            <w:tcW w:type="dxa" w:w="3118"/>
          </w:tcPr>
          <w:p>
            <w:pPr>
              <w:pStyle w:val="Compact"/>
              <w:jc w:val="left"/>
            </w:pPr>
            <w:r>
              <w:rPr>
                <w:sz w:val="18"/>
              </w:rPr>
              <w:t xml:space="preserve">New month created with expectations loaded</w:t>
            </w:r>
          </w:p>
        </w:tc>
        <w:tc>
          <w:tcPr>
            <w:tcW w:type="dxa" w:w="3061"/>
          </w:tcPr>
          <w:p>
            <w:pPr>
              <w:pStyle w:val="Compact"/>
              <w:jc w:val="left"/>
            </w:pPr>
            <w:r>
              <w:rPr>
                <w:sz w:val="18"/>
              </w:rPr>
              <w:t xml:space="preserve">A has the shared and individual expectations. B has the shared ones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w:t>
            </w:r>
          </w:p>
        </w:tc>
        <w:tc>
          <w:tcPr>
            <w:tcW w:type="dxa" w:w="3118"/>
          </w:tcPr>
          <w:p>
            <w:pPr>
              <w:pStyle w:val="Compact"/>
              <w:jc w:val="left"/>
            </w:pPr>
            <w:r>
              <w:rPr>
                <w:sz w:val="18"/>
              </w:rPr>
              <w:t xml:space="preserve">Check the snapshot on A's Manager Review</w:t>
            </w:r>
          </w:p>
        </w:tc>
        <w:tc>
          <w:tcPr>
            <w:tcW w:type="dxa" w:w="3061"/>
          </w:tcPr>
          <w:p>
            <w:pPr>
              <w:pStyle w:val="Compact"/>
              <w:jc w:val="left"/>
            </w:pPr>
            <w:r>
              <w:rPr>
                <w:sz w:val="18"/>
              </w:rPr>
              <w:t xml:space="preserve">It matches the master list at creation time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F7</w:t>
            </w:r>
          </w:p>
        </w:tc>
        <w:tc>
          <w:tcPr>
            <w:tcW w:type="dxa" w:w="3118"/>
          </w:tcPr>
          <w:p>
            <w:pPr>
              <w:pStyle w:val="Compact"/>
              <w:jc w:val="left"/>
            </w:pPr>
            <w:r>
              <w:rPr>
                <w:sz w:val="18"/>
              </w:rPr>
              <w:t xml:space="preserve">After A submits, the TL edits a shared expectation's title</w:t>
            </w:r>
          </w:p>
        </w:tc>
        <w:tc>
          <w:tcPr>
            <w:tcW w:type="dxa" w:w="3061"/>
          </w:tcPr>
          <w:p>
            <w:pPr>
              <w:pStyle w:val="Compact"/>
              <w:jc w:val="left"/>
            </w:pPr>
            <w:r>
              <w:rPr>
                <w:sz w:val="18"/>
              </w:rPr>
              <w:t xml:space="preserve">A's past review (both the technician and TL views) shows the</w:t>
            </w:r>
            <w:r>
              <w:rPr>
                <w:sz w:val="18"/>
              </w:rPr>
              <w:t xml:space="preserve"> </w:t>
            </w:r>
            <w:r>
              <w:rPr>
                <w:bCs/>
                <w:b/>
                <w:sz w:val="18"/>
              </w:rPr>
              <w:t xml:space="preserve">old</w:t>
            </w:r>
            <w:r>
              <w:rPr>
                <w:sz w:val="18"/>
              </w:rPr>
              <w:t xml:space="preserve"> </w:t>
            </w:r>
            <w:r>
              <w:rPr>
                <w:sz w:val="18"/>
              </w:rPr>
              <w:t xml:space="preserve">text. Next month shows the new text.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F8</w:t>
            </w:r>
          </w:p>
        </w:tc>
        <w:tc>
          <w:tcPr>
            <w:tcW w:type="dxa" w:w="3118"/>
          </w:tcPr>
          <w:p>
            <w:pPr>
              <w:pStyle w:val="Compact"/>
              <w:jc w:val="left"/>
            </w:pPr>
            <w:r>
              <w:rPr>
                <w:sz w:val="18"/>
              </w:rPr>
              <w:t xml:space="preserve">A submits, waits 5 minutes, then reopens</w:t>
            </w:r>
          </w:p>
        </w:tc>
        <w:tc>
          <w:tcPr>
            <w:tcW w:type="dxa" w:w="3061"/>
          </w:tcPr>
          <w:p>
            <w:pPr>
              <w:pStyle w:val="Compact"/>
              <w:jc w:val="left"/>
            </w:pPr>
            <w:r>
              <w:rPr>
                <w:sz w:val="18"/>
              </w:rPr>
              <w:t xml:space="preserve">Read-only. "Submitted" is shown. The TL gets E3.</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F9</w:t>
            </w:r>
          </w:p>
        </w:tc>
        <w:tc>
          <w:tcPr>
            <w:tcW w:type="dxa" w:w="3118"/>
          </w:tcPr>
          <w:p>
            <w:pPr>
              <w:pStyle w:val="Compact"/>
              <w:jc w:val="left"/>
            </w:pPr>
            <w:r>
              <w:rPr>
                <w:sz w:val="18"/>
              </w:rPr>
              <w:t xml:space="preserve">The TL enters feedback on Q4 where the answer is No, and saves</w:t>
            </w:r>
          </w:p>
        </w:tc>
        <w:tc>
          <w:tcPr>
            <w:tcW w:type="dxa" w:w="3061"/>
          </w:tcPr>
          <w:p>
            <w:pPr>
              <w:pStyle w:val="Compact"/>
              <w:jc w:val="left"/>
            </w:pPr>
            <w:r>
              <w:rPr>
                <w:sz w:val="18"/>
              </w:rPr>
              <w:t xml:space="preserve">Saves. Shown to A after release.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F10</w:t>
            </w:r>
          </w:p>
        </w:tc>
        <w:tc>
          <w:tcPr>
            <w:tcW w:type="dxa" w:w="3118"/>
          </w:tcPr>
          <w:p>
            <w:pPr>
              <w:pStyle w:val="Compact"/>
              <w:jc w:val="left"/>
            </w:pPr>
            <w:r>
              <w:rPr>
                <w:sz w:val="18"/>
              </w:rPr>
              <w:t xml:space="preserve">The TL saves feedback but doesn't complete. A reopens the review.</w:t>
            </w:r>
          </w:p>
        </w:tc>
        <w:tc>
          <w:tcPr>
            <w:tcW w:type="dxa" w:w="3061"/>
          </w:tcPr>
          <w:p>
            <w:pPr>
              <w:pStyle w:val="Compact"/>
              <w:jc w:val="left"/>
            </w:pPr>
            <w:r>
              <w:rPr>
                <w:bCs/>
                <w:b/>
                <w:sz w:val="18"/>
              </w:rPr>
              <w:t xml:space="preserve">No</w:t>
            </w:r>
            <w:r>
              <w:rPr>
                <w:sz w:val="18"/>
              </w:rPr>
              <w:t xml:space="preserve"> </w:t>
            </w:r>
            <w:r>
              <w:rPr>
                <w:sz w:val="18"/>
              </w:rPr>
              <w:t xml:space="preserve">feedback is visible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F11</w:t>
            </w:r>
          </w:p>
        </w:tc>
        <w:tc>
          <w:tcPr>
            <w:tcW w:type="dxa" w:w="3118"/>
          </w:tcPr>
          <w:p>
            <w:pPr>
              <w:pStyle w:val="Compact"/>
              <w:jc w:val="left"/>
            </w:pPr>
            <w:r>
              <w:rPr>
                <w:sz w:val="18"/>
              </w:rPr>
              <w:t xml:space="preserve">The TL clicks Complete</w:t>
            </w:r>
          </w:p>
        </w:tc>
        <w:tc>
          <w:tcPr>
            <w:tcW w:type="dxa" w:w="3061"/>
          </w:tcPr>
          <w:p>
            <w:pPr>
              <w:pStyle w:val="Compact"/>
              <w:jc w:val="left"/>
            </w:pPr>
            <w:r>
              <w:rPr>
                <w:sz w:val="18"/>
              </w:rPr>
              <w:t xml:space="preserve">Within about 5 minutes A gets E4, the feedback is visible, and A can't edit anything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F12</w:t>
            </w:r>
          </w:p>
        </w:tc>
        <w:tc>
          <w:tcPr>
            <w:tcW w:type="dxa" w:w="3118"/>
          </w:tcPr>
          <w:p>
            <w:pPr>
              <w:pStyle w:val="Compact"/>
              <w:jc w:val="left"/>
            </w:pPr>
            <w:r>
              <w:rPr>
                <w:sz w:val="18"/>
              </w:rPr>
              <w:t xml:space="preserve">The TL clicks Complete on a review that is still Open (by forcing it in SharePoint)</w:t>
            </w:r>
          </w:p>
        </w:tc>
        <w:tc>
          <w:tcPr>
            <w:tcW w:type="dxa" w:w="3061"/>
          </w:tcPr>
          <w:p>
            <w:pPr>
              <w:pStyle w:val="Compact"/>
              <w:jc w:val="left"/>
            </w:pPr>
            <w:r>
              <w:rPr>
                <w:sz w:val="18"/>
              </w:rPr>
              <w:t xml:space="preserve">Flow 3 rejects it, the state returns to Open, and the TL gets an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F13</w:t>
            </w:r>
          </w:p>
        </w:tc>
        <w:tc>
          <w:tcPr>
            <w:tcW w:type="dxa" w:w="3118"/>
          </w:tcPr>
          <w:p>
            <w:pPr>
              <w:pStyle w:val="Compact"/>
              <w:jc w:val="left"/>
            </w:pPr>
            <w:r>
              <w:rPr>
                <w:sz w:val="18"/>
              </w:rPr>
              <w:t xml:space="preserve">Run Flow 1 three times on the same day</w:t>
            </w:r>
          </w:p>
        </w:tc>
        <w:tc>
          <w:tcPr>
            <w:tcW w:type="dxa" w:w="3061"/>
          </w:tcPr>
          <w:p>
            <w:pPr>
              <w:pStyle w:val="Compact"/>
              <w:jc w:val="left"/>
            </w:pPr>
            <w:r>
              <w:rPr>
                <w:sz w:val="18"/>
              </w:rPr>
              <w:t xml:space="preserve">Exactly one review per technician, and one E1 each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F14</w:t>
            </w:r>
          </w:p>
        </w:tc>
        <w:tc>
          <w:tcPr>
            <w:tcW w:type="dxa" w:w="3118"/>
          </w:tcPr>
          <w:p>
            <w:pPr>
              <w:pStyle w:val="Compact"/>
              <w:jc w:val="left"/>
            </w:pPr>
            <w:r>
              <w:rPr>
                <w:sz w:val="18"/>
              </w:rPr>
              <w:t xml:space="preserve">A submitted, B in draft.</w:t>
            </w:r>
            <w:r>
              <w:rPr>
                <w:sz w:val="18"/>
              </w:rPr>
              <w:t xml:space="preserve"> </w:t>
            </w:r>
            <w:r>
              <w:rPr>
                <w:rStyle w:val="VerbatimChar"/>
                <w:sz w:val="18"/>
              </w:rPr>
              <w:t xml:space="preserve">varTestDate</w:t>
            </w:r>
            <w:r>
              <w:rPr>
                <w:sz w:val="18"/>
              </w:rPr>
              <w:t xml:space="preserve"> </w:t>
            </w:r>
            <w:r>
              <w:rPr>
                <w:sz w:val="18"/>
              </w:rPr>
              <w:t xml:space="preserve">= this month's 20th. Run Flow 1.</w:t>
            </w:r>
          </w:p>
        </w:tc>
        <w:tc>
          <w:tcPr>
            <w:tcW w:type="dxa" w:w="3061"/>
          </w:tcPr>
          <w:p>
            <w:pPr>
              <w:pStyle w:val="Compact"/>
              <w:jc w:val="left"/>
            </w:pPr>
            <w:r>
              <w:rPr>
                <w:sz w:val="18"/>
              </w:rPr>
              <w:t xml:space="preserve">Only B receives E2</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F15</w:t>
            </w:r>
          </w:p>
        </w:tc>
        <w:tc>
          <w:tcPr>
            <w:tcW w:type="dxa" w:w="3118"/>
          </w:tcPr>
          <w:p>
            <w:pPr>
              <w:pStyle w:val="Compact"/>
              <w:jc w:val="left"/>
            </w:pPr>
            <w:r>
              <w:rPr>
                <w:rStyle w:val="VerbatimChar"/>
                <w:sz w:val="18"/>
              </w:rPr>
              <w:t xml:space="preserve">varTestDate</w:t>
            </w:r>
            <w:r>
              <w:rPr>
                <w:sz w:val="18"/>
              </w:rPr>
              <w:t xml:space="preserve"> </w:t>
            </w:r>
            <w:r>
              <w:rPr>
                <w:sz w:val="18"/>
              </w:rPr>
              <w:t xml:space="preserve">= next month's 1st. Run Flow 1.</w:t>
            </w:r>
          </w:p>
        </w:tc>
        <w:tc>
          <w:tcPr>
            <w:tcW w:type="dxa" w:w="3061"/>
          </w:tcPr>
          <w:p>
            <w:pPr>
              <w:pStyle w:val="Compact"/>
              <w:jc w:val="left"/>
            </w:pPr>
            <w:r>
              <w:rPr>
                <w:sz w:val="18"/>
              </w:rPr>
              <w:t xml:space="preserve">B's old review shows</w:t>
            </w:r>
            <w:r>
              <w:rPr>
                <w:sz w:val="18"/>
              </w:rPr>
              <w:t xml:space="preserve"> </w:t>
            </w:r>
            <w:r>
              <w:rPr>
                <w:bCs/>
                <w:b/>
                <w:sz w:val="18"/>
              </w:rPr>
              <w:t xml:space="preserve">Overdue</w:t>
            </w:r>
            <w:r>
              <w:rPr>
                <w:sz w:val="18"/>
              </w:rPr>
              <w:t xml:space="preserve"> </w:t>
            </w:r>
            <w:r>
              <w:rPr>
                <w:sz w:val="18"/>
              </w:rPr>
              <w:t xml:space="preserve">in Monthly reviews and in the</w:t>
            </w:r>
            <w:r>
              <w:rPr>
                <w:sz w:val="18"/>
              </w:rPr>
              <w:t xml:space="preserve"> </w:t>
            </w:r>
            <w:r>
              <w:rPr>
                <w:iCs/>
                <w:i/>
                <w:sz w:val="18"/>
              </w:rPr>
              <w:t xml:space="preserve">Overdue</w:t>
            </w:r>
            <w:r>
              <w:rPr>
                <w:sz w:val="18"/>
              </w:rPr>
              <w:t xml:space="preserve"> </w:t>
            </w:r>
            <w:r>
              <w:rPr>
                <w:sz w:val="18"/>
              </w:rPr>
              <w:t xml:space="preserve">view. B can still open and submit it, and it's marked "(late)".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F16</w:t>
            </w:r>
          </w:p>
        </w:tc>
        <w:tc>
          <w:tcPr>
            <w:tcW w:type="dxa" w:w="3118"/>
          </w:tcPr>
          <w:p>
            <w:pPr>
              <w:pStyle w:val="Compact"/>
              <w:jc w:val="left"/>
            </w:pPr>
            <w:r>
              <w:rPr>
                <w:sz w:val="18"/>
              </w:rPr>
              <w:t xml:space="preserve">After the deadline, the TL clicks</w:t>
            </w:r>
            <w:r>
              <w:rPr>
                <w:sz w:val="18"/>
              </w:rPr>
              <w:t xml:space="preserve"> </w:t>
            </w:r>
            <w:r>
              <w:rPr>
                <w:bCs/>
                <w:b/>
                <w:sz w:val="18"/>
              </w:rPr>
              <w:t xml:space="preserve">Close – not submitted</w:t>
            </w:r>
            <w:r>
              <w:rPr>
                <w:sz w:val="18"/>
              </w:rPr>
              <w:t xml:space="preserve"> </w:t>
            </w:r>
            <w:r>
              <w:rPr>
                <w:sz w:val="18"/>
              </w:rPr>
              <w:t xml:space="preserve">on another open review</w:t>
            </w:r>
          </w:p>
        </w:tc>
        <w:tc>
          <w:tcPr>
            <w:tcW w:type="dxa" w:w="3061"/>
          </w:tcPr>
          <w:p>
            <w:pPr>
              <w:pStyle w:val="Compact"/>
              <w:jc w:val="left"/>
            </w:pPr>
            <w:r>
              <w:rPr>
                <w:sz w:val="18"/>
              </w:rPr>
              <w:t xml:space="preserve">It becomes read-only to the technician, who gets E5</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F17</w:t>
            </w:r>
          </w:p>
        </w:tc>
        <w:tc>
          <w:tcPr>
            <w:tcW w:type="dxa" w:w="3118"/>
          </w:tcPr>
          <w:p>
            <w:pPr>
              <w:pStyle w:val="Compact"/>
              <w:jc w:val="left"/>
            </w:pPr>
            <w:r>
              <w:rPr>
                <w:sz w:val="18"/>
              </w:rPr>
              <w:t xml:space="preserve">A chooses "Arrange a dedicated 1-to-1"</w:t>
            </w:r>
          </w:p>
        </w:tc>
        <w:tc>
          <w:tcPr>
            <w:tcW w:type="dxa" w:w="3061"/>
          </w:tcPr>
          <w:p>
            <w:pPr>
              <w:pStyle w:val="Compact"/>
              <w:jc w:val="left"/>
            </w:pPr>
            <w:r>
              <w:rPr>
                <w:sz w:val="18"/>
              </w:rPr>
              <w:t xml:space="preserve">E3's subject is prefixed</w:t>
            </w:r>
            <w:r>
              <w:rPr>
                <w:sz w:val="18"/>
              </w:rPr>
              <w:t xml:space="preserve"> </w:t>
            </w:r>
            <w:r>
              <w:rPr>
                <w:bCs/>
                <w:b/>
                <w:sz w:val="18"/>
              </w:rPr>
              <w:t xml:space="preserve">[1-to-1 REQUESTED]</w:t>
            </w:r>
            <w:r>
              <w:rPr>
                <w:sz w:val="18"/>
              </w:rPr>
              <w:t xml:space="preserve">. The Team overview tile counts it and the</w:t>
            </w:r>
            <w:r>
              <w:rPr>
                <w:sz w:val="18"/>
              </w:rPr>
              <w:t xml:space="preserve"> </w:t>
            </w:r>
            <w:r>
              <w:rPr>
                <w:bCs/>
                <w:b/>
                <w:sz w:val="18"/>
              </w:rPr>
              <w:t xml:space="preserve">Team ▾</w:t>
            </w:r>
            <w:r>
              <w:rPr>
                <w:sz w:val="18"/>
              </w:rPr>
              <w:t xml:space="preserve"> </w:t>
            </w:r>
            <w:r>
              <w:rPr>
                <w:sz w:val="18"/>
              </w:rPr>
              <w:t xml:space="preserve">menu flags A with a red dot. A TL override replaces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F18</w:t>
            </w:r>
          </w:p>
        </w:tc>
        <w:tc>
          <w:tcPr>
            <w:tcW w:type="dxa" w:w="3118"/>
          </w:tcPr>
          <w:p>
            <w:pPr>
              <w:pStyle w:val="Compact"/>
              <w:jc w:val="left"/>
            </w:pPr>
            <w:r>
              <w:rPr>
                <w:sz w:val="18"/>
              </w:rPr>
              <w:t xml:space="preserve">Repeat F1, F2, F8 and F11 using</w:t>
            </w:r>
            <w:r>
              <w:rPr>
                <w:sz w:val="18"/>
              </w:rPr>
              <w:t xml:space="preserve"> </w:t>
            </w:r>
            <w:r>
              <w:rPr>
                <w:bCs/>
                <w:b/>
                <w:sz w:val="18"/>
              </w:rPr>
              <w:t xml:space="preserve">only</w:t>
            </w:r>
            <w:r>
              <w:rPr>
                <w:sz w:val="18"/>
              </w:rPr>
              <w:t xml:space="preserve"> </w:t>
            </w:r>
            <w:r>
              <w:rPr>
                <w:sz w:val="18"/>
              </w:rPr>
              <w:t xml:space="preserve">the Test A account (no TL shortcuts)</w:t>
            </w:r>
          </w:p>
        </w:tc>
        <w:tc>
          <w:tcPr>
            <w:tcW w:type="dxa" w:w="3061"/>
          </w:tcPr>
          <w:p>
            <w:pPr>
              <w:pStyle w:val="Compact"/>
              <w:jc w:val="left"/>
            </w:pPr>
            <w:r>
              <w:rPr>
                <w:sz w:val="18"/>
              </w:rPr>
              <w:t xml:space="preserve">All pass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F19</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2028-02-01T07:00:00</w:t>
            </w:r>
            <w:r>
              <w:rPr>
                <w:sz w:val="18"/>
              </w:rPr>
              <w:t xml:space="preserve"> </w:t>
            </w:r>
            <w:r>
              <w:rPr>
                <w:sz w:val="18"/>
              </w:rPr>
              <w:t xml:space="preserve">(test month only)</w:t>
            </w:r>
          </w:p>
        </w:tc>
        <w:tc>
          <w:tcPr>
            <w:tcW w:type="dxa" w:w="3061"/>
          </w:tcPr>
          <w:p>
            <w:pPr>
              <w:pStyle w:val="Compact"/>
              <w:jc w:val="left"/>
            </w:pPr>
            <w:r>
              <w:rPr>
                <w:sz w:val="18"/>
              </w:rPr>
              <w:t xml:space="preserve">Manager Review DueDate =</w:t>
            </w:r>
            <w:r>
              <w:rPr>
                <w:sz w:val="18"/>
              </w:rPr>
              <w:t xml:space="preserve"> </w:t>
            </w:r>
            <w:r>
              <w:rPr>
                <w:rStyle w:val="VerbatimChar"/>
                <w:sz w:val="18"/>
              </w:rPr>
              <w:t xml:space="preserve">2028-02-29T23:59:59Z</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F20</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2027-03-01T07:00:00</w:t>
            </w:r>
            <w:r>
              <w:rPr>
                <w:sz w:val="18"/>
              </w:rPr>
              <w:t xml:space="preserve">, then</w:t>
            </w:r>
            <w:r>
              <w:rPr>
                <w:sz w:val="18"/>
              </w:rPr>
              <w:t xml:space="preserve"> </w:t>
            </w:r>
            <w:r>
              <w:rPr>
                <w:rStyle w:val="VerbatimChar"/>
                <w:sz w:val="18"/>
              </w:rPr>
              <w:t xml:space="preserve">2026-10-01T07:00:00</w:t>
            </w:r>
          </w:p>
        </w:tc>
        <w:tc>
          <w:tcPr>
            <w:tcW w:type="dxa" w:w="3061"/>
          </w:tcPr>
          <w:p>
            <w:pPr>
              <w:pStyle w:val="Compact"/>
              <w:jc w:val="left"/>
            </w:pPr>
            <w:r>
              <w:rPr>
                <w:sz w:val="18"/>
              </w:rPr>
              <w:t xml:space="preserve">DueDate =</w:t>
            </w:r>
            <w:r>
              <w:rPr>
                <w:sz w:val="18"/>
              </w:rPr>
              <w:t xml:space="preserve"> </w:t>
            </w:r>
            <w:r>
              <w:rPr>
                <w:rStyle w:val="VerbatimChar"/>
                <w:sz w:val="18"/>
              </w:rPr>
              <w:t xml:space="preserve">2027-03-31T22:59:59Z</w:t>
            </w:r>
            <w:r>
              <w:rPr>
                <w:sz w:val="18"/>
              </w:rPr>
              <w:t xml:space="preserve"> </w:t>
            </w:r>
            <w:r>
              <w:rPr>
                <w:sz w:val="18"/>
              </w:rPr>
              <w:t xml:space="preserve">(BST) and</w:t>
            </w:r>
            <w:r>
              <w:rPr>
                <w:sz w:val="18"/>
              </w:rPr>
              <w:t xml:space="preserve"> </w:t>
            </w:r>
            <w:r>
              <w:rPr>
                <w:rStyle w:val="VerbatimChar"/>
                <w:sz w:val="18"/>
              </w:rPr>
              <w:t xml:space="preserve">2026-10-31T23:59:59Z</w:t>
            </w:r>
            <w:r>
              <w:rPr>
                <w:sz w:val="18"/>
              </w:rPr>
              <w:t xml:space="preserve"> </w:t>
            </w:r>
            <w:r>
              <w:rPr>
                <w:sz w:val="18"/>
              </w:rPr>
              <w:t xml:space="preserve">(GMT)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F21</w:t>
            </w:r>
          </w:p>
        </w:tc>
        <w:tc>
          <w:tcPr>
            <w:tcW w:type="dxa" w:w="3118"/>
          </w:tcPr>
          <w:p>
            <w:pPr>
              <w:pStyle w:val="Compact"/>
              <w:jc w:val="left"/>
            </w:pPr>
            <w:r>
              <w:rPr>
                <w:sz w:val="18"/>
              </w:rPr>
              <w:t xml:space="preserve">Temporarily set</w:t>
            </w:r>
            <w:r>
              <w:rPr>
                <w:sz w:val="18"/>
              </w:rPr>
              <w:t xml:space="preserve"> </w:t>
            </w:r>
            <w:r>
              <w:rPr>
                <w:rStyle w:val="VerbatimChar"/>
                <w:sz w:val="18"/>
              </w:rPr>
              <w:t xml:space="preserve">varEditId</w:t>
            </w:r>
            <w:r>
              <w:rPr>
                <w:sz w:val="18"/>
              </w:rPr>
              <w:t xml:space="preserve"> </w:t>
            </w:r>
            <w:r>
              <w:rPr>
                <w:sz w:val="18"/>
              </w:rPr>
              <w:t xml:space="preserve">to</w:t>
            </w:r>
            <w:r>
              <w:rPr>
                <w:sz w:val="18"/>
              </w:rPr>
              <w:t xml:space="preserve"> </w:t>
            </w:r>
            <w:r>
              <w:rPr>
                <w:rStyle w:val="VerbatimChar"/>
                <w:sz w:val="18"/>
              </w:rPr>
              <w:t xml:space="preserve">999</w:t>
            </w:r>
            <w:r>
              <w:rPr>
                <w:sz w:val="18"/>
              </w:rPr>
              <w:t xml:space="preserve">. Create a fresh test month and run.</w:t>
            </w:r>
          </w:p>
        </w:tc>
        <w:tc>
          <w:tcPr>
            <w:tcW w:type="dxa" w:w="3061"/>
          </w:tcPr>
          <w:p>
            <w:pPr>
              <w:pStyle w:val="Compact"/>
              <w:jc w:val="left"/>
            </w:pPr>
            <w:r>
              <w:rPr>
                <w:sz w:val="18"/>
              </w:rPr>
              <w:t xml:space="preserve">Items are created, but</w:t>
            </w:r>
            <w:r>
              <w:rPr>
                <w:sz w:val="18"/>
              </w:rPr>
              <w:t xml:space="preserve"> </w:t>
            </w:r>
            <w:r>
              <w:rPr>
                <w:bCs/>
                <w:b/>
                <w:sz w:val="18"/>
              </w:rPr>
              <w:t xml:space="preserve">no E1 is sent</w:t>
            </w:r>
            <w:r>
              <w:rPr>
                <w:sz w:val="18"/>
              </w:rPr>
              <w:t xml:space="preserve">. The TL gets E7, and the technician can't see the item. Restore the value and run again: E1 is sent.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F22</w:t>
            </w:r>
          </w:p>
        </w:tc>
        <w:tc>
          <w:tcPr>
            <w:tcW w:type="dxa" w:w="3118"/>
          </w:tcPr>
          <w:p>
            <w:pPr>
              <w:pStyle w:val="Compact"/>
              <w:jc w:val="left"/>
            </w:pPr>
            <w:r>
              <w:rPr>
                <w:sz w:val="18"/>
              </w:rPr>
              <w:t xml:space="preserve">A completes a draft on a standard laptop screen (1366 px wide) at 100% zoom</w:t>
            </w:r>
          </w:p>
        </w:tc>
        <w:tc>
          <w:tcPr>
            <w:tcW w:type="dxa" w:w="3061"/>
          </w:tcPr>
          <w:p>
            <w:pPr>
              <w:pStyle w:val="Compact"/>
              <w:jc w:val="left"/>
            </w:pPr>
            <w:r>
              <w:rPr>
                <w:sz w:val="18"/>
              </w:rPr>
              <w:t xml:space="preserve">Everything is usable without sideways scrolling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F23 (1.4)</w:t>
            </w:r>
          </w:p>
        </w:tc>
        <w:tc>
          <w:tcPr>
            <w:tcW w:type="dxa" w:w="3118"/>
          </w:tcPr>
          <w:p>
            <w:pPr>
              <w:pStyle w:val="Compact"/>
              <w:jc w:val="left"/>
            </w:pPr>
            <w:r>
              <w:rPr>
                <w:bCs/>
                <w:b/>
                <w:sz w:val="18"/>
              </w:rPr>
              <w:t xml:space="preserve">Amendment.</w:t>
            </w:r>
            <w:r>
              <w:rPr>
                <w:sz w:val="18"/>
              </w:rPr>
              <w:t xml:space="preserve"> </w:t>
            </w:r>
            <w:r>
              <w:rPr>
                <w:sz w:val="18"/>
              </w:rPr>
              <w:t xml:space="preserve">The TL opens A's released review →</w:t>
            </w:r>
            <w:r>
              <w:rPr>
                <w:sz w:val="18"/>
              </w:rPr>
              <w:t xml:space="preserve"> </w:t>
            </w:r>
            <w:r>
              <w:rPr>
                <w:bCs/>
                <w:b/>
                <w:sz w:val="18"/>
              </w:rPr>
              <w:t xml:space="preserve">Amend…</w:t>
            </w:r>
            <w:r>
              <w:rPr>
                <w:sz w:val="18"/>
              </w:rPr>
              <w:t xml:space="preserve"> </w:t>
            </w:r>
            <w:r>
              <w:rPr>
                <w:sz w:val="18"/>
              </w:rPr>
              <w:t xml:space="preserve">→ changes one feedback field and one of A's answers →</w:t>
            </w:r>
            <w:r>
              <w:rPr>
                <w:sz w:val="18"/>
              </w:rPr>
              <w:t xml:space="preserve"> </w:t>
            </w:r>
            <w:r>
              <w:rPr>
                <w:bCs/>
                <w:b/>
                <w:sz w:val="18"/>
              </w:rPr>
              <w:t xml:space="preserve">Save amendment…</w:t>
            </w:r>
            <w:r>
              <w:rPr>
                <w:sz w:val="18"/>
              </w:rPr>
              <w:t xml:space="preserve">, first with no reason, then with one</w:t>
            </w:r>
          </w:p>
        </w:tc>
        <w:tc>
          <w:tcPr>
            <w:tcW w:type="dxa" w:w="3061"/>
          </w:tcPr>
          <w:p>
            <w:pPr>
              <w:pStyle w:val="Compact"/>
              <w:jc w:val="left"/>
            </w:pPr>
            <w:r>
              <w:rPr>
                <w:sz w:val="18"/>
              </w:rPr>
              <w:t xml:space="preserve">Before Amend the review is read-only and nothing auto-saves. Without a reason it refuses; the dialog lists the changed fields. Then: one</w:t>
            </w:r>
            <w:r>
              <w:rPr>
                <w:sz w:val="18"/>
              </w:rPr>
              <w:t xml:space="preserve"> </w:t>
            </w:r>
            <w:r>
              <w:rPr>
                <w:iCs/>
                <w:i/>
                <w:sz w:val="18"/>
              </w:rPr>
              <w:t xml:space="preserve">1-to-1 Amendments</w:t>
            </w:r>
            <w:r>
              <w:rPr>
                <w:sz w:val="18"/>
              </w:rPr>
              <w:t xml:space="preserve"> </w:t>
            </w:r>
            <w:r>
              <w:rPr>
                <w:sz w:val="18"/>
              </w:rPr>
              <w:t xml:space="preserve">item (reason, before/after of the two columns only, Created By = the TL) →</w:t>
            </w:r>
            <w:r>
              <w:rPr>
                <w:sz w:val="18"/>
              </w:rPr>
              <w:t xml:space="preserve"> </w:t>
            </w:r>
            <w:r>
              <w:rPr>
                <w:iCs/>
                <w:i/>
                <w:sz w:val="18"/>
              </w:rPr>
              <w:t xml:space="preserve">Sent</w:t>
            </w:r>
            <w:r>
              <w:rPr>
                <w:sz w:val="18"/>
              </w:rPr>
              <w:t xml:space="preserve">; A gets</w:t>
            </w:r>
            <w:r>
              <w:rPr>
                <w:sz w:val="18"/>
              </w:rPr>
              <w:t xml:space="preserve"> </w:t>
            </w:r>
            <w:r>
              <w:rPr>
                <w:bCs/>
                <w:b/>
                <w:sz w:val="18"/>
              </w:rPr>
              <w:t xml:space="preserve">E16</w:t>
            </w:r>
            <w:r>
              <w:rPr>
                <w:sz w:val="18"/>
              </w:rPr>
              <w:t xml:space="preserve"> </w:t>
            </w:r>
            <w:r>
              <w:rPr>
                <w:sz w:val="18"/>
              </w:rPr>
              <w:t xml:space="preserve">(month and link only) within about 5 minutes; no E3; Flow 2's run is</w:t>
            </w:r>
            <w:r>
              <w:rPr>
                <w:sz w:val="18"/>
              </w:rPr>
              <w:t xml:space="preserve"> </w:t>
            </w:r>
            <w:r>
              <w:rPr>
                <w:iCs/>
                <w:i/>
                <w:sz w:val="18"/>
              </w:rPr>
              <w:t xml:space="preserve">Cancelled</w:t>
            </w:r>
            <w:r>
              <w:rPr>
                <w:sz w:val="18"/>
              </w:rPr>
              <w:t xml:space="preserve">; the review shows</w:t>
            </w:r>
            <w:r>
              <w:rPr>
                <w:sz w:val="18"/>
              </w:rPr>
              <w:t xml:space="preserve"> </w:t>
            </w:r>
            <w:r>
              <w:rPr>
                <w:bCs/>
                <w:b/>
                <w:sz w:val="18"/>
              </w:rPr>
              <w:t xml:space="preserve">Amended (1)</w:t>
            </w:r>
            <w:r>
              <w:rPr>
                <w:sz w:val="18"/>
              </w:rPr>
              <w:t xml:space="preserve"> </w:t>
            </w:r>
            <w:r>
              <w:rPr>
                <w:sz w:val="18"/>
              </w:rPr>
              <w:t xml:space="preserve">to the TL only; A sees the new values.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F24 (v4)</w:t>
            </w:r>
          </w:p>
        </w:tc>
        <w:tc>
          <w:tcPr>
            <w:tcW w:type="dxa" w:w="3118"/>
          </w:tcPr>
          <w:p>
            <w:pPr>
              <w:pStyle w:val="Compact"/>
              <w:jc w:val="left"/>
            </w:pPr>
            <w:r>
              <w:rPr>
                <w:sz w:val="18"/>
              </w:rPr>
              <w:t xml:space="preserve">The TL adds</w:t>
            </w:r>
            <w:r>
              <w:rPr>
                <w:sz w:val="18"/>
              </w:rPr>
              <w:t xml:space="preserve"> </w:t>
            </w:r>
            <w:r>
              <w:rPr>
                <w:bCs/>
                <w:b/>
                <w:sz w:val="18"/>
              </w:rPr>
              <w:t xml:space="preserve">three</w:t>
            </w:r>
            <w:r>
              <w:rPr>
                <w:sz w:val="18"/>
              </w:rPr>
              <w:t xml:space="preserve"> </w:t>
            </w:r>
            <w:r>
              <w:rPr>
                <w:sz w:val="18"/>
              </w:rPr>
              <w:t xml:space="preserve">action rows to A's review. One is missing its close-out criteria. The TL clicks</w:t>
            </w:r>
            <w:r>
              <w:rPr>
                <w:sz w:val="18"/>
              </w:rPr>
              <w:t xml:space="preserve"> </w:t>
            </w:r>
            <w:r>
              <w:rPr>
                <w:bCs/>
                <w:b/>
                <w:sz w:val="18"/>
              </w:rPr>
              <w:t xml:space="preserve">Complete &amp; release</w:t>
            </w:r>
            <w:r>
              <w:rPr>
                <w:sz w:val="18"/>
              </w:rPr>
              <w:t xml:space="preserve">.</w:t>
            </w:r>
          </w:p>
        </w:tc>
        <w:tc>
          <w:tcPr>
            <w:tcW w:type="dxa" w:w="3061"/>
          </w:tcPr>
          <w:p>
            <w:pPr>
              <w:pStyle w:val="Compact"/>
              <w:jc w:val="left"/>
            </w:pPr>
            <w:r>
              <w:rPr>
                <w:sz w:val="18"/>
              </w:rPr>
              <w:t xml:space="preserve">Blocked, with a message naming the missing field. After the TL fills it in, Complete works. In Manager Reviews,</w:t>
            </w:r>
            <w:r>
              <w:rPr>
                <w:sz w:val="18"/>
              </w:rPr>
              <w:t xml:space="preserve"> </w:t>
            </w:r>
            <w:r>
              <w:rPr>
                <w:rStyle w:val="VerbatimChar"/>
                <w:sz w:val="18"/>
              </w:rPr>
              <w:t xml:space="preserve">ActionsJson</w:t>
            </w:r>
            <w:r>
              <w:rPr>
                <w:sz w:val="18"/>
              </w:rPr>
              <w:t xml:space="preserve"> </w:t>
            </w:r>
            <w:r>
              <w:rPr>
                <w:sz w:val="18"/>
              </w:rPr>
              <w:t xml:space="preserve">holds three rows,</w:t>
            </w:r>
            <w:r>
              <w:rPr>
                <w:sz w:val="18"/>
              </w:rPr>
              <w:t xml:space="preserve"> </w:t>
            </w:r>
            <w:r>
              <w:rPr>
                <w:rStyle w:val="VerbatimChar"/>
                <w:sz w:val="18"/>
              </w:rPr>
              <w:t xml:space="preserve">ActionsStatus</w:t>
            </w:r>
            <w:r>
              <w:rPr>
                <w:sz w:val="18"/>
              </w:rPr>
              <w:t xml:space="preserve"> </w:t>
            </w:r>
            <w:r>
              <w:rPr>
                <w:sz w:val="18"/>
              </w:rPr>
              <w:t xml:space="preserve">= Open, and</w:t>
            </w:r>
            <w:r>
              <w:rPr>
                <w:sz w:val="18"/>
              </w:rPr>
              <w:t xml:space="preserve"> </w:t>
            </w:r>
            <w:r>
              <w:rPr>
                <w:rStyle w:val="VerbatimChar"/>
                <w:sz w:val="18"/>
              </w:rPr>
              <w:t xml:space="preserve">NextActionDue</w:t>
            </w:r>
            <w:r>
              <w:rPr>
                <w:sz w:val="18"/>
              </w:rPr>
              <w:t xml:space="preserve"> </w:t>
            </w:r>
            <w:r>
              <w:rPr>
                <w:sz w:val="18"/>
              </w:rPr>
              <w:t xml:space="preserve">= the earliest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F25 (v4, changed in 1.5)</w:t>
            </w:r>
          </w:p>
        </w:tc>
        <w:tc>
          <w:tcPr>
            <w:tcW w:type="dxa" w:w="3118"/>
          </w:tcPr>
          <w:p>
            <w:pPr>
              <w:pStyle w:val="Compact"/>
              <w:jc w:val="left"/>
            </w:pPr>
            <w:r>
              <w:rPr>
                <w:sz w:val="18"/>
              </w:rPr>
              <w:t xml:space="preserve">After release, the TL closes one action on the</w:t>
            </w:r>
            <w:r>
              <w:rPr>
                <w:sz w:val="18"/>
              </w:rPr>
              <w:t xml:space="preserve"> </w:t>
            </w:r>
            <w:r>
              <w:rPr>
                <w:bCs/>
                <w:b/>
                <w:sz w:val="18"/>
              </w:rPr>
              <w:t xml:space="preserve">Actions</w:t>
            </w:r>
            <w:r>
              <w:rPr>
                <w:sz w:val="18"/>
              </w:rPr>
              <w:t xml:space="preserve"> </w:t>
            </w:r>
            <w:r>
              <w:rPr>
                <w:sz w:val="18"/>
              </w:rPr>
              <w:t xml:space="preserve">page (</w:t>
            </w:r>
            <w:r>
              <w:rPr>
                <w:bCs/>
                <w:b/>
                <w:sz w:val="18"/>
              </w:rPr>
              <w:t xml:space="preserve">Update… → Closed</w:t>
            </w:r>
            <w:r>
              <w:rPr>
                <w:sz w:val="18"/>
              </w:rPr>
              <w:t xml:space="preserve">, or</w:t>
            </w:r>
            <w:r>
              <w:rPr>
                <w:sz w:val="18"/>
              </w:rPr>
              <w:t xml:space="preserve"> </w:t>
            </w:r>
            <w:r>
              <w:rPr>
                <w:bCs/>
                <w:b/>
                <w:sz w:val="18"/>
              </w:rPr>
              <w:t xml:space="preserve">Agree &amp; close</w:t>
            </w:r>
            <w:r>
              <w:rPr>
                <w:sz w:val="18"/>
              </w:rPr>
              <w:t xml:space="preserve"> </w:t>
            </w:r>
            <w:r>
              <w:rPr>
                <w:sz w:val="18"/>
              </w:rPr>
              <w:t xml:space="preserve">on a close-out request)</w:t>
            </w:r>
          </w:p>
        </w:tc>
        <w:tc>
          <w:tcPr>
            <w:tcW w:type="dxa" w:w="3061"/>
          </w:tcPr>
          <w:p>
            <w:pPr>
              <w:pStyle w:val="Compact"/>
              <w:jc w:val="left"/>
            </w:pPr>
            <w:r>
              <w:rPr>
                <w:sz w:val="18"/>
              </w:rPr>
              <w:t xml:space="preserve">The action shows</w:t>
            </w:r>
            <w:r>
              <w:rPr>
                <w:sz w:val="18"/>
              </w:rPr>
              <w:t xml:space="preserve"> </w:t>
            </w:r>
            <w:r>
              <w:rPr>
                <w:iCs/>
                <w:i/>
                <w:sz w:val="18"/>
              </w:rPr>
              <w:t xml:space="preserve">Closed</w:t>
            </w:r>
            <w:r>
              <w:rPr>
                <w:sz w:val="18"/>
              </w:rPr>
              <w:t xml:space="preserve"> </w:t>
            </w:r>
            <w:r>
              <w:rPr>
                <w:sz w:val="18"/>
              </w:rPr>
              <w:t xml:space="preserve">with today's date in 1-to-1 Actions and on A's</w:t>
            </w:r>
            <w:r>
              <w:rPr>
                <w:sz w:val="18"/>
              </w:rPr>
              <w:t xml:space="preserve"> </w:t>
            </w:r>
            <w:r>
              <w:rPr>
                <w:iCs/>
                <w:i/>
                <w:sz w:val="18"/>
              </w:rPr>
              <w:t xml:space="preserve">My actions</w:t>
            </w:r>
            <w:r>
              <w:rPr>
                <w:sz w:val="18"/>
              </w:rPr>
              <w:t xml:space="preserve">. The released Manager Review is</w:t>
            </w:r>
            <w:r>
              <w:rPr>
                <w:sz w:val="18"/>
              </w:rPr>
              <w:t xml:space="preserve"> </w:t>
            </w:r>
            <w:r>
              <w:rPr>
                <w:bCs/>
                <w:b/>
                <w:sz w:val="18"/>
              </w:rPr>
              <w:t xml:space="preserve">not</w:t>
            </w:r>
            <w:r>
              <w:rPr>
                <w:sz w:val="18"/>
              </w:rPr>
              <w:t xml:space="preserve"> </w:t>
            </w:r>
            <w:r>
              <w:rPr>
                <w:sz w:val="18"/>
              </w:rPr>
              <w:t xml:space="preserve">changed (its</w:t>
            </w:r>
            <w:r>
              <w:rPr>
                <w:sz w:val="18"/>
              </w:rPr>
              <w:t xml:space="preserve"> </w:t>
            </w:r>
            <w:r>
              <w:rPr>
                <w:rStyle w:val="VerbatimChar"/>
                <w:sz w:val="18"/>
              </w:rPr>
              <w:t xml:space="preserve">ActionsJson</w:t>
            </w:r>
            <w:r>
              <w:rPr>
                <w:sz w:val="18"/>
              </w:rPr>
              <w:t xml:space="preserve"> </w:t>
            </w:r>
            <w:r>
              <w:rPr>
                <w:sz w:val="18"/>
              </w:rPr>
              <w:t xml:space="preserve">stays as agreed).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F26 (v4)</w:t>
            </w:r>
          </w:p>
        </w:tc>
        <w:tc>
          <w:tcPr>
            <w:tcW w:type="dxa" w:w="3118"/>
          </w:tcPr>
          <w:p>
            <w:pPr>
              <w:pStyle w:val="Compact"/>
              <w:jc w:val="left"/>
            </w:pPr>
            <w:r>
              <w:rPr>
                <w:sz w:val="18"/>
              </w:rPr>
              <w:t xml:space="preserve">The TL rates A's expectations 1–5 and saves without completing</w:t>
            </w:r>
          </w:p>
        </w:tc>
        <w:tc>
          <w:tcPr>
            <w:tcW w:type="dxa" w:w="3061"/>
          </w:tcPr>
          <w:p>
            <w:pPr>
              <w:pStyle w:val="Compact"/>
              <w:jc w:val="left"/>
            </w:pPr>
            <w:r>
              <w:rPr>
                <w:sz w:val="18"/>
              </w:rPr>
              <w:t xml:space="preserve">A's</w:t>
            </w:r>
            <w:r>
              <w:rPr>
                <w:sz w:val="18"/>
              </w:rPr>
              <w:t xml:space="preserve"> </w:t>
            </w:r>
            <w:r>
              <w:rPr>
                <w:bCs/>
                <w:b/>
                <w:sz w:val="18"/>
              </w:rPr>
              <w:t xml:space="preserve">My appraisal</w:t>
            </w:r>
            <w:r>
              <w:rPr>
                <w:sz w:val="18"/>
              </w:rPr>
              <w:t xml:space="preserve"> </w:t>
            </w:r>
            <w:r>
              <w:rPr>
                <w:sz w:val="18"/>
              </w:rPr>
              <w:t xml:space="preserve">still uses A's self-ratings only. After Complete, A's outlook uses the TL ratings for that month.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F27 (v4)</w:t>
            </w:r>
          </w:p>
        </w:tc>
        <w:tc>
          <w:tcPr>
            <w:tcW w:type="dxa" w:w="3118"/>
          </w:tcPr>
          <w:p>
            <w:pPr>
              <w:pStyle w:val="Compact"/>
              <w:jc w:val="left"/>
            </w:pPr>
            <w:r>
              <w:rPr>
                <w:sz w:val="18"/>
              </w:rPr>
              <w:t xml:space="preserve">⚙ Settings: set A's appraisal date to a date in the BST period, for example</w:t>
            </w:r>
            <w:r>
              <w:rPr>
                <w:sz w:val="18"/>
              </w:rPr>
              <w:t xml:space="preserve"> </w:t>
            </w:r>
            <w:r>
              <w:rPr>
                <w:rStyle w:val="VerbatimChar"/>
                <w:sz w:val="18"/>
              </w:rPr>
              <w:t xml:space="preserve">15-Jul-2027</w:t>
            </w:r>
            <w:r>
              <w:rPr>
                <w:sz w:val="18"/>
              </w:rPr>
              <w:t xml:space="preserve">, and save</w:t>
            </w:r>
          </w:p>
        </w:tc>
        <w:tc>
          <w:tcPr>
            <w:tcW w:type="dxa" w:w="3061"/>
          </w:tcPr>
          <w:p>
            <w:pPr>
              <w:pStyle w:val="Compact"/>
              <w:jc w:val="left"/>
            </w:pPr>
            <w:r>
              <w:rPr>
                <w:sz w:val="18"/>
              </w:rPr>
              <w:t xml:space="preserve">Technicians.AppraisalDate and A's current Monthly Review AppraisalDate both show 15/07/2027. Reopening Settings shows</w:t>
            </w:r>
            <w:r>
              <w:rPr>
                <w:sz w:val="18"/>
              </w:rPr>
              <w:t xml:space="preserve"> </w:t>
            </w:r>
            <w:r>
              <w:rPr>
                <w:rStyle w:val="VerbatimChar"/>
                <w:sz w:val="18"/>
              </w:rPr>
              <w:t xml:space="preserve">15-Jul-2027</w:t>
            </w:r>
            <w:r>
              <w:rPr>
                <w:sz w:val="18"/>
              </w:rPr>
              <w:t xml:space="preserve"> </w:t>
            </w:r>
            <w:r>
              <w:rPr>
                <w:sz w:val="18"/>
              </w:rPr>
              <w:t xml:space="preserve">(not the 14th). A's My appraisal shows the same date.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F28 (v4)</w:t>
            </w:r>
          </w:p>
        </w:tc>
        <w:tc>
          <w:tcPr>
            <w:tcW w:type="dxa" w:w="3118"/>
          </w:tcPr>
          <w:p>
            <w:pPr>
              <w:pStyle w:val="Compact"/>
              <w:jc w:val="left"/>
            </w:pPr>
            <w:r>
              <w:rPr>
                <w:sz w:val="18"/>
              </w:rPr>
              <w:t xml:space="preserve">⚙ Settings: change the</w:t>
            </w:r>
            <w:r>
              <w:rPr>
                <w:sz w:val="18"/>
              </w:rPr>
              <w:t xml:space="preserve"> </w:t>
            </w:r>
            <w:r>
              <w:rPr>
                <w:iCs/>
                <w:i/>
                <w:sz w:val="18"/>
              </w:rPr>
              <w:t xml:space="preserve">Met</w:t>
            </w:r>
            <w:r>
              <w:rPr>
                <w:sz w:val="18"/>
              </w:rPr>
              <w:t xml:space="preserve"> </w:t>
            </w:r>
            <w:r>
              <w:rPr>
                <w:sz w:val="18"/>
              </w:rPr>
              <w:t xml:space="preserve">threshold, then save</w:t>
            </w:r>
          </w:p>
        </w:tc>
        <w:tc>
          <w:tcPr>
            <w:tcW w:type="dxa" w:w="3061"/>
          </w:tcPr>
          <w:p>
            <w:pPr>
              <w:pStyle w:val="Compact"/>
              <w:jc w:val="left"/>
            </w:pPr>
            <w:r>
              <w:rPr>
                <w:sz w:val="18"/>
              </w:rPr>
              <w:t xml:space="preserve">The 1-to-1 Settings</w:t>
            </w:r>
            <w:r>
              <w:rPr>
                <w:sz w:val="18"/>
              </w:rPr>
              <w:t xml:space="preserve"> </w:t>
            </w:r>
            <w:r>
              <w:rPr>
                <w:rStyle w:val="VerbatimChar"/>
                <w:sz w:val="18"/>
              </w:rPr>
              <w:t xml:space="preserve">Bands</w:t>
            </w:r>
            <w:r>
              <w:rPr>
                <w:sz w:val="18"/>
              </w:rPr>
              <w:t xml:space="preserve"> </w:t>
            </w:r>
            <w:r>
              <w:rPr>
                <w:sz w:val="18"/>
              </w:rPr>
              <w:t xml:space="preserve">item updates.</w:t>
            </w:r>
            <w:r>
              <w:rPr>
                <w:sz w:val="18"/>
              </w:rPr>
              <w:t xml:space="preserve"> </w:t>
            </w:r>
            <w:r>
              <w:rPr>
                <w:bCs/>
                <w:b/>
                <w:sz w:val="18"/>
              </w:rPr>
              <w:t xml:space="preserve">A's</w:t>
            </w:r>
            <w:r>
              <w:rPr>
                <w:sz w:val="18"/>
              </w:rPr>
              <w:t xml:space="preserve"> </w:t>
            </w:r>
            <w:r>
              <w:rPr>
                <w:sz w:val="18"/>
              </w:rPr>
              <w:t xml:space="preserve">outlook uses the new thresholds.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F29 (v4)</w:t>
            </w:r>
          </w:p>
        </w:tc>
        <w:tc>
          <w:tcPr>
            <w:tcW w:type="dxa" w:w="3118"/>
          </w:tcPr>
          <w:p>
            <w:pPr>
              <w:pStyle w:val="Compact"/>
              <w:jc w:val="left"/>
            </w:pPr>
            <w:r>
              <w:rPr>
                <w:sz w:val="18"/>
              </w:rPr>
              <w:t xml:space="preserve">Expectations page: add an Individual expectation for A, edit a Shared one, retire one</w:t>
            </w:r>
          </w:p>
        </w:tc>
        <w:tc>
          <w:tcPr>
            <w:tcW w:type="dxa" w:w="3061"/>
          </w:tcPr>
          <w:p>
            <w:pPr>
              <w:pStyle w:val="Compact"/>
              <w:jc w:val="left"/>
            </w:pPr>
            <w:r>
              <w:rPr>
                <w:sz w:val="18"/>
              </w:rPr>
              <w:t xml:space="preserve">List items are created or changed (retired = Active No, not deleted). The next month's snapshot reflects them, and past months don't change.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F30 (v4)</w:t>
            </w:r>
          </w:p>
        </w:tc>
        <w:tc>
          <w:tcPr>
            <w:tcW w:type="dxa" w:w="3118"/>
          </w:tcPr>
          <w:p>
            <w:pPr>
              <w:pStyle w:val="Compact"/>
              <w:jc w:val="left"/>
            </w:pPr>
            <w:r>
              <w:rPr>
                <w:sz w:val="18"/>
              </w:rPr>
              <w:t xml:space="preserve">Appraisal report as the TL (for A) and as A, then</w:t>
            </w:r>
            <w:r>
              <w:rPr>
                <w:sz w:val="18"/>
              </w:rPr>
              <w:t xml:space="preserve"> </w:t>
            </w:r>
            <w:r>
              <w:rPr>
                <w:bCs/>
                <w:b/>
                <w:sz w:val="18"/>
              </w:rPr>
              <w:t xml:space="preserve">Print / Save as PDF</w:t>
            </w:r>
          </w:p>
        </w:tc>
        <w:tc>
          <w:tcPr>
            <w:tcW w:type="dxa" w:w="3061"/>
          </w:tcPr>
          <w:p>
            <w:pPr>
              <w:pStyle w:val="Compact"/>
              <w:jc w:val="left"/>
            </w:pPr>
            <w:r>
              <w:rPr>
                <w:sz w:val="18"/>
              </w:rPr>
              <w:t xml:space="preserve">8 sections.</w:t>
            </w:r>
            <w:r>
              <w:rPr>
                <w:sz w:val="18"/>
              </w:rPr>
              <w:t xml:space="preserve"> </w:t>
            </w:r>
            <w:r>
              <w:rPr>
                <w:bCs/>
                <w:b/>
                <w:sz w:val="18"/>
              </w:rPr>
              <w:t xml:space="preserve">No Q4 wellbeing text.</w:t>
            </w:r>
            <w:r>
              <w:rPr>
                <w:sz w:val="18"/>
              </w:rPr>
              <w:t xml:space="preserve"> </w:t>
            </w:r>
            <w:r>
              <w:rPr>
                <w:sz w:val="18"/>
              </w:rPr>
              <w:t xml:space="preserve">A's report shows TL content only from released months. The print window opens (allow pop-ups if asked).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F31 (v4.2)</w:t>
            </w:r>
          </w:p>
        </w:tc>
        <w:tc>
          <w:tcPr>
            <w:tcW w:type="dxa" w:w="3118"/>
          </w:tcPr>
          <w:p>
            <w:pPr>
              <w:pStyle w:val="Compact"/>
              <w:jc w:val="left"/>
            </w:pPr>
            <w:r>
              <w:rPr>
                <w:sz w:val="18"/>
              </w:rPr>
              <w:t xml:space="preserve">⚙ Settings → Team: type A's appraisal date as</w:t>
            </w:r>
            <w:r>
              <w:rPr>
                <w:sz w:val="18"/>
              </w:rPr>
              <w:t xml:space="preserve"> </w:t>
            </w:r>
            <w:r>
              <w:rPr>
                <w:rStyle w:val="VerbatimChar"/>
                <w:sz w:val="18"/>
              </w:rPr>
              <w:t xml:space="preserve">5/11/2027</w:t>
            </w:r>
            <w:r>
              <w:rPr>
                <w:sz w:val="18"/>
              </w:rPr>
              <w:t xml:space="preserve">, save, reload; then pick a date with 📅</w:t>
            </w:r>
          </w:p>
        </w:tc>
        <w:tc>
          <w:tcPr>
            <w:tcW w:type="dxa" w:w="3061"/>
          </w:tcPr>
          <w:p>
            <w:pPr>
              <w:pStyle w:val="Compact"/>
              <w:jc w:val="left"/>
            </w:pPr>
            <w:r>
              <w:rPr>
                <w:sz w:val="18"/>
              </w:rPr>
              <w:t xml:space="preserve">Shows</w:t>
            </w:r>
            <w:r>
              <w:rPr>
                <w:sz w:val="18"/>
              </w:rPr>
              <w:t xml:space="preserve"> </w:t>
            </w:r>
            <w:r>
              <w:rPr>
                <w:bCs/>
                <w:b/>
                <w:sz w:val="18"/>
              </w:rPr>
              <w:t xml:space="preserve">05-Nov-2027</w:t>
            </w:r>
            <w:r>
              <w:rPr>
                <w:sz w:val="18"/>
              </w:rPr>
              <w:t xml:space="preserve"> </w:t>
            </w:r>
            <w:r>
              <w:rPr>
                <w:sz w:val="18"/>
              </w:rPr>
              <w:t xml:space="preserve">(5 November) after reload, and the picked date is kept. No "unsaved changes" prompt when you then change tab.</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F32 (v4.2)</w:t>
            </w:r>
          </w:p>
        </w:tc>
        <w:tc>
          <w:tcPr>
            <w:tcW w:type="dxa" w:w="3118"/>
          </w:tcPr>
          <w:p>
            <w:pPr>
              <w:pStyle w:val="Compact"/>
              <w:jc w:val="left"/>
            </w:pPr>
            <w:r>
              <w:rPr>
                <w:sz w:val="18"/>
              </w:rPr>
              <w:t xml:space="preserve">⚙ Settings → Team → + Add a person: add a third test account, then Deactivate it</w:t>
            </w:r>
          </w:p>
        </w:tc>
        <w:tc>
          <w:tcPr>
            <w:tcW w:type="dxa" w:w="3061"/>
          </w:tcPr>
          <w:p>
            <w:pPr>
              <w:pStyle w:val="Compact"/>
              <w:jc w:val="left"/>
            </w:pPr>
            <w:r>
              <w:rPr>
                <w:sz w:val="18"/>
              </w:rPr>
              <w:t xml:space="preserve">Technicians item created / Active = No. Within about 5 minutes Flow 4 adds / removes them in</w:t>
            </w:r>
            <w:r>
              <w:rPr>
                <w:sz w:val="18"/>
              </w:rPr>
              <w:t xml:space="preserve"> </w:t>
            </w:r>
            <w:r>
              <w:rPr>
                <w:rStyle w:val="VerbatimChar"/>
                <w:sz w:val="18"/>
              </w:rPr>
              <w:t xml:space="preserve">1-to-1 Technicians</w:t>
            </w:r>
            <w:r>
              <w:rPr>
                <w:sz w:val="18"/>
              </w:rPr>
              <w:t xml:space="preserve"> </w:t>
            </w:r>
            <w:r>
              <w:rPr>
                <w:sz w:val="18"/>
              </w:rPr>
              <w:t xml:space="preserve">and emails you (E8).</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F33 (v4.2)</w:t>
            </w:r>
          </w:p>
        </w:tc>
        <w:tc>
          <w:tcPr>
            <w:tcW w:type="dxa" w:w="3118"/>
          </w:tcPr>
          <w:p>
            <w:pPr>
              <w:pStyle w:val="Compact"/>
              <w:jc w:val="left"/>
            </w:pPr>
            <w:r>
              <w:rPr>
                <w:sz w:val="18"/>
              </w:rPr>
              <w:t xml:space="preserve">⚙ Settings → Names: Manager role =</w:t>
            </w:r>
            <w:r>
              <w:rPr>
                <w:sz w:val="18"/>
              </w:rPr>
              <w:t xml:space="preserve"> </w:t>
            </w:r>
            <w:r>
              <w:rPr>
                <w:iCs/>
                <w:i/>
                <w:sz w:val="18"/>
              </w:rPr>
              <w:t xml:space="preserve">Line Manager</w:t>
            </w:r>
            <w:r>
              <w:rPr>
                <w:sz w:val="18"/>
              </w:rPr>
              <w:t xml:space="preserve">, member role =</w:t>
            </w:r>
            <w:r>
              <w:rPr>
                <w:sz w:val="18"/>
              </w:rPr>
              <w:t xml:space="preserve"> </w:t>
            </w:r>
            <w:r>
              <w:rPr>
                <w:iCs/>
                <w:i/>
                <w:sz w:val="18"/>
              </w:rPr>
              <w:t xml:space="preserve">Engineer(s)</w:t>
            </w:r>
            <w:r>
              <w:rPr>
                <w:sz w:val="18"/>
              </w:rPr>
              <w:t xml:space="preserve">; check as TL and as A</w:t>
            </w:r>
          </w:p>
        </w:tc>
        <w:tc>
          <w:tcPr>
            <w:tcW w:type="dxa" w:w="3061"/>
          </w:tcPr>
          <w:p>
            <w:pPr>
              <w:pStyle w:val="Compact"/>
              <w:jc w:val="left"/>
            </w:pPr>
            <w:r>
              <w:rPr>
                <w:sz w:val="18"/>
              </w:rPr>
              <w:t xml:space="preserve">Both pages use the new words; nothing else changes. Reset afterwards.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F34 (v4.2)</w:t>
            </w:r>
          </w:p>
        </w:tc>
        <w:tc>
          <w:tcPr>
            <w:tcW w:type="dxa" w:w="3118"/>
          </w:tcPr>
          <w:p>
            <w:pPr>
              <w:pStyle w:val="Compact"/>
              <w:jc w:val="left"/>
            </w:pPr>
            <w:r>
              <w:rPr>
                <w:sz w:val="18"/>
              </w:rPr>
              <w:t xml:space="preserve">⚙ Settings → Reminders: set a day = today; run Flow 1</w:t>
            </w:r>
          </w:p>
        </w:tc>
        <w:tc>
          <w:tcPr>
            <w:tcW w:type="dxa" w:w="3061"/>
          </w:tcPr>
          <w:p>
            <w:pPr>
              <w:pStyle w:val="Compact"/>
              <w:jc w:val="left"/>
            </w:pPr>
            <w:r>
              <w:rPr>
                <w:sz w:val="18"/>
              </w:rPr>
              <w:t xml:space="preserve">Only people who haven't submitted get E2. Set it back to 20 and 27.</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F35 (v4.2)</w:t>
            </w:r>
          </w:p>
        </w:tc>
        <w:tc>
          <w:tcPr>
            <w:tcW w:type="dxa" w:w="3118"/>
          </w:tcPr>
          <w:p>
            <w:pPr>
              <w:pStyle w:val="Compact"/>
              <w:jc w:val="left"/>
            </w:pPr>
            <w:r>
              <w:rPr>
                <w:sz w:val="18"/>
              </w:rPr>
              <w:t xml:space="preserve">Expectations: drag the 4th shared expectation to the top; add an individual one</w:t>
            </w:r>
          </w:p>
        </w:tc>
        <w:tc>
          <w:tcPr>
            <w:tcW w:type="dxa" w:w="3061"/>
          </w:tcPr>
          <w:p>
            <w:pPr>
              <w:pStyle w:val="Compact"/>
              <w:jc w:val="left"/>
            </w:pPr>
            <w:r>
              <w:rPr>
                <w:sz w:val="18"/>
              </w:rPr>
              <w:t xml:space="preserve">List order changes; next month's snapshot follows it; the new individual one appears after the shared ones.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F36 (v4.2, changed in 5.0.0)</w:t>
            </w:r>
          </w:p>
        </w:tc>
        <w:tc>
          <w:tcPr>
            <w:tcW w:type="dxa" w:w="3118"/>
          </w:tcPr>
          <w:p>
            <w:pPr>
              <w:pStyle w:val="Compact"/>
              <w:jc w:val="left"/>
            </w:pPr>
            <w:r>
              <w:rPr>
                <w:sz w:val="18"/>
              </w:rPr>
              <w:t xml:space="preserve">Team overview</w:t>
            </w:r>
          </w:p>
        </w:tc>
        <w:tc>
          <w:tcPr>
            <w:tcW w:type="dxa" w:w="3061"/>
          </w:tcPr>
          <w:p>
            <w:pPr>
              <w:pStyle w:val="Compact"/>
              <w:jc w:val="left"/>
            </w:pPr>
            <w:r>
              <w:rPr>
                <w:sz w:val="18"/>
              </w:rPr>
              <w:t xml:space="preserve">No chart switcher,</w:t>
            </w:r>
            <w:r>
              <w:rPr>
                <w:sz w:val="18"/>
              </w:rPr>
              <w:t xml:space="preserve"> </w:t>
            </w:r>
            <w:r>
              <w:rPr>
                <w:iCs/>
                <w:i/>
                <w:sz w:val="18"/>
              </w:rPr>
              <w:t xml:space="preserve">Expected appraisal outcomes</w:t>
            </w:r>
            <w:r>
              <w:rPr>
                <w:sz w:val="18"/>
              </w:rPr>
              <w:t xml:space="preserve"> </w:t>
            </w:r>
            <w:r>
              <w:rPr>
                <w:sz w:val="18"/>
              </w:rPr>
              <w:t xml:space="preserve">or</w:t>
            </w:r>
            <w:r>
              <w:rPr>
                <w:sz w:val="18"/>
              </w:rPr>
              <w:t xml:space="preserve"> </w:t>
            </w:r>
            <w:r>
              <w:rPr>
                <w:iCs/>
                <w:i/>
                <w:sz w:val="18"/>
              </w:rPr>
              <w:t xml:space="preserve">Workload this month</w:t>
            </w:r>
            <w:r>
              <w:rPr>
                <w:sz w:val="18"/>
              </w:rPr>
              <w:t xml:space="preserve">;</w:t>
            </w:r>
            <w:r>
              <w:rPr>
                <w:sz w:val="18"/>
              </w:rPr>
              <w:t xml:space="preserve"> </w:t>
            </w:r>
            <w:r>
              <w:rPr>
                <w:iCs/>
                <w:i/>
                <w:sz w:val="18"/>
              </w:rPr>
              <w:t xml:space="preserve">Needs your attention</w:t>
            </w:r>
            <w:r>
              <w:rPr>
                <w:sz w:val="18"/>
              </w:rPr>
              <w:t xml:space="preserve"> </w:t>
            </w:r>
            <w:r>
              <w:rPr>
                <w:sz w:val="18"/>
              </w:rPr>
              <w:t xml:space="preserve">is full width and lists waiting reviews, overdue actions, wellbeing items, and people with no period start or next wellbeing date.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F37 (v4.2)</w:t>
            </w:r>
          </w:p>
        </w:tc>
        <w:tc>
          <w:tcPr>
            <w:tcW w:type="dxa" w:w="3118"/>
          </w:tcPr>
          <w:p>
            <w:pPr>
              <w:pStyle w:val="Compact"/>
              <w:jc w:val="left"/>
            </w:pPr>
            <w:r>
              <w:rPr>
                <w:sz w:val="18"/>
              </w:rPr>
              <w:t xml:space="preserve">Wellbeing: TL starts one for A</w:t>
            </w:r>
          </w:p>
        </w:tc>
        <w:tc>
          <w:tcPr>
            <w:tcW w:type="dxa" w:w="3061"/>
          </w:tcPr>
          <w:p>
            <w:pPr>
              <w:pStyle w:val="Compact"/>
              <w:jc w:val="left"/>
            </w:pPr>
            <w:r>
              <w:rPr>
                <w:sz w:val="18"/>
              </w:rPr>
              <w:t xml:space="preserve">A gets E9 within about 5 minutes; the item's</w:t>
            </w:r>
            <w:r>
              <w:rPr>
                <w:sz w:val="18"/>
              </w:rPr>
              <w:t xml:space="preserve"> </w:t>
            </w:r>
            <w:r>
              <w:rPr>
                <w:iCs/>
                <w:i/>
                <w:sz w:val="18"/>
              </w:rPr>
              <w:t xml:space="preserve">Manage access</w:t>
            </w:r>
            <w:r>
              <w:rPr>
                <w:sz w:val="18"/>
              </w:rPr>
              <w:t xml:space="preserve"> </w:t>
            </w:r>
            <w:r>
              <w:rPr>
                <w:sz w:val="18"/>
              </w:rPr>
              <w:t xml:space="preserve">shows Owners + A (1-to-1 Edit)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F38 (v4.2)</w:t>
            </w:r>
          </w:p>
        </w:tc>
        <w:tc>
          <w:tcPr>
            <w:tcW w:type="dxa" w:w="3118"/>
          </w:tcPr>
          <w:p>
            <w:pPr>
              <w:pStyle w:val="Compact"/>
              <w:jc w:val="left"/>
            </w:pPr>
            <w:r>
              <w:rPr>
                <w:sz w:val="18"/>
              </w:rPr>
              <w:t xml:space="preserve">A completes every step and submits</w:t>
            </w:r>
          </w:p>
        </w:tc>
        <w:tc>
          <w:tcPr>
            <w:tcW w:type="dxa" w:w="3061"/>
          </w:tcPr>
          <w:p>
            <w:pPr>
              <w:pStyle w:val="Compact"/>
              <w:jc w:val="left"/>
            </w:pPr>
            <w:r>
              <w:rPr>
                <w:sz w:val="18"/>
              </w:rPr>
              <w:t xml:space="preserve">Flow 5 locks it (A: 1-to-1 Read), stamps SubmittedOn, TL gets E10. A sees it read-only.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F39 (v4.2, changed in 1.4)</w:t>
            </w:r>
          </w:p>
        </w:tc>
        <w:tc>
          <w:tcPr>
            <w:tcW w:type="dxa" w:w="3118"/>
          </w:tcPr>
          <w:p>
            <w:pPr>
              <w:pStyle w:val="Compact"/>
              <w:jc w:val="left"/>
            </w:pPr>
            <w:r>
              <w:rPr>
                <w:sz w:val="18"/>
              </w:rPr>
              <w:t xml:space="preserve">TL adds an arrangement and notes, then</w:t>
            </w:r>
            <w:r>
              <w:rPr>
                <w:sz w:val="18"/>
              </w:rPr>
              <w:t xml:space="preserve"> </w:t>
            </w:r>
            <w:r>
              <w:rPr>
                <w:bCs/>
                <w:b/>
                <w:sz w:val="18"/>
              </w:rPr>
              <w:t xml:space="preserve">Complete</w:t>
            </w:r>
          </w:p>
        </w:tc>
        <w:tc>
          <w:tcPr>
            <w:tcW w:type="dxa" w:w="3061"/>
          </w:tcPr>
          <w:p>
            <w:pPr>
              <w:pStyle w:val="Compact"/>
              <w:jc w:val="left"/>
            </w:pPr>
            <w:r>
              <w:rPr>
                <w:sz w:val="18"/>
              </w:rPr>
              <w:t xml:space="preserve">Complete asks the TL to confirm or set the</w:t>
            </w:r>
            <w:r>
              <w:rPr>
                <w:sz w:val="18"/>
              </w:rPr>
              <w:t xml:space="preserve"> </w:t>
            </w:r>
            <w:r>
              <w:rPr>
                <w:bCs/>
                <w:b/>
                <w:sz w:val="18"/>
              </w:rPr>
              <w:t xml:space="preserve">Next wellbeing assessment</w:t>
            </w:r>
            <w:r>
              <w:rPr>
                <w:sz w:val="18"/>
              </w:rPr>
              <w:t xml:space="preserve"> </w:t>
            </w:r>
            <w:r>
              <w:rPr>
                <w:sz w:val="18"/>
              </w:rPr>
              <w:t xml:space="preserve">(it must be after today; nothing is set silently). A gets E11 and sees the agreed record; Print shows the form with signature lines; Settings → Team shows the chosen date.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F40 (v4.2, changed in 1.4)</w:t>
            </w:r>
          </w:p>
        </w:tc>
        <w:tc>
          <w:tcPr>
            <w:tcW w:type="dxa" w:w="3118"/>
          </w:tcPr>
          <w:p>
            <w:pPr>
              <w:pStyle w:val="Compact"/>
              <w:jc w:val="left"/>
            </w:pPr>
            <w:r>
              <w:rPr>
                <w:sz w:val="18"/>
              </w:rPr>
              <w:t xml:space="preserve">Settings → Team: set A's</w:t>
            </w:r>
            <w:r>
              <w:rPr>
                <w:sz w:val="18"/>
              </w:rPr>
              <w:t xml:space="preserve"> </w:t>
            </w:r>
            <w:r>
              <w:rPr>
                <w:bCs/>
                <w:b/>
                <w:sz w:val="18"/>
              </w:rPr>
              <w:t xml:space="preserve">Next wellbeing</w:t>
            </w:r>
            <w:r>
              <w:rPr>
                <w:sz w:val="18"/>
              </w:rPr>
              <w:t xml:space="preserve"> </w:t>
            </w:r>
            <w:r>
              <w:rPr>
                <w:sz w:val="18"/>
              </w:rPr>
              <w:t xml:space="preserve">to 7 days ahead; run Flow 1. Then with</w:t>
            </w:r>
            <w:r>
              <w:rPr>
                <w:sz w:val="18"/>
              </w:rPr>
              <w:t xml:space="preserve"> </w:t>
            </w:r>
            <w:r>
              <w:rPr>
                <w:rStyle w:val="VerbatimChar"/>
                <w:sz w:val="18"/>
              </w:rPr>
              <w:t xml:space="preserve">varTestDate</w:t>
            </w:r>
            <w:r>
              <w:rPr>
                <w:sz w:val="18"/>
              </w:rPr>
              <w:t xml:space="preserve"> </w:t>
            </w:r>
            <w:r>
              <w:rPr>
                <w:sz w:val="18"/>
              </w:rPr>
              <w:t xml:space="preserve">on that day, and 7 days after it.</w:t>
            </w:r>
          </w:p>
        </w:tc>
        <w:tc>
          <w:tcPr>
            <w:tcW w:type="dxa" w:w="3061"/>
          </w:tcPr>
          <w:p>
            <w:pPr>
              <w:pStyle w:val="Compact"/>
              <w:jc w:val="left"/>
            </w:pPr>
            <w:r>
              <w:rPr>
                <w:sz w:val="18"/>
              </w:rPr>
              <w:t xml:space="preserve">TL gets</w:t>
            </w:r>
            <w:r>
              <w:rPr>
                <w:sz w:val="18"/>
              </w:rPr>
              <w:t xml:space="preserve"> </w:t>
            </w:r>
            <w:r>
              <w:rPr>
                <w:bCs/>
                <w:b/>
                <w:sz w:val="18"/>
              </w:rPr>
              <w:t xml:space="preserve">E12</w:t>
            </w:r>
            <w:r>
              <w:rPr>
                <w:sz w:val="18"/>
              </w:rPr>
              <w:t xml:space="preserve"> </w:t>
            </w:r>
            <w:r>
              <w:rPr>
                <w:sz w:val="18"/>
              </w:rPr>
              <w:t xml:space="preserve">7 days before, on the day and weekly while overdue, with a link; nothing goes to A.</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F41 (v4.3)</w:t>
            </w:r>
          </w:p>
        </w:tc>
        <w:tc>
          <w:tcPr>
            <w:tcW w:type="dxa" w:w="3118"/>
          </w:tcPr>
          <w:p>
            <w:pPr>
              <w:pStyle w:val="Compact"/>
              <w:jc w:val="left"/>
            </w:pPr>
            <w:r>
              <w:rPr>
                <w:sz w:val="18"/>
              </w:rPr>
              <w:t xml:space="preserve">As A: 💬</w:t>
            </w:r>
            <w:r>
              <w:rPr>
                <w:sz w:val="18"/>
              </w:rPr>
              <w:t xml:space="preserve"> </w:t>
            </w:r>
            <w:r>
              <w:rPr>
                <w:bCs/>
                <w:b/>
                <w:sz w:val="18"/>
              </w:rPr>
              <w:t xml:space="preserve">Feedback</w:t>
            </w:r>
            <w:r>
              <w:rPr>
                <w:sz w:val="18"/>
              </w:rPr>
              <w:t xml:space="preserve"> </w:t>
            </w:r>
            <w:r>
              <w:rPr>
                <w:sz w:val="18"/>
              </w:rPr>
              <w:t xml:space="preserve">→ Fault → type a message →</w:t>
            </w:r>
            <w:r>
              <w:rPr>
                <w:sz w:val="18"/>
              </w:rPr>
              <w:t xml:space="preserve"> </w:t>
            </w:r>
            <w:r>
              <w:rPr>
                <w:bCs/>
                <w:b/>
                <w:sz w:val="18"/>
              </w:rPr>
              <w:t xml:space="preserve">Send</w:t>
            </w:r>
          </w:p>
        </w:tc>
        <w:tc>
          <w:tcPr>
            <w:tcW w:type="dxa" w:w="3061"/>
          </w:tcPr>
          <w:p>
            <w:pPr>
              <w:pStyle w:val="Compact"/>
              <w:jc w:val="left"/>
            </w:pPr>
            <w:r>
              <w:rPr>
                <w:sz w:val="18"/>
              </w:rPr>
              <w:t xml:space="preserve">"Thank you. Your feedback has been submitted to your Team Leader." Within about 5 minutes the TL gets E13 naming A, the page and the version; the item in</w:t>
            </w:r>
            <w:r>
              <w:rPr>
                <w:sz w:val="18"/>
              </w:rPr>
              <w:t xml:space="preserve"> </w:t>
            </w:r>
            <w:r>
              <w:rPr>
                <w:iCs/>
                <w:i/>
                <w:sz w:val="18"/>
              </w:rPr>
              <w:t xml:space="preserve">1-to-1 Feedback</w:t>
            </w:r>
            <w:r>
              <w:rPr>
                <w:sz w:val="18"/>
              </w:rPr>
              <w:t xml:space="preserve"> </w:t>
            </w:r>
            <w:r>
              <w:rPr>
                <w:sz w:val="18"/>
              </w:rPr>
              <w:t xml:space="preserve">is Owners-only and</w:t>
            </w:r>
            <w:r>
              <w:rPr>
                <w:sz w:val="18"/>
              </w:rPr>
              <w:t xml:space="preserve"> </w:t>
            </w:r>
            <w:r>
              <w:rPr>
                <w:iCs/>
                <w:i/>
                <w:sz w:val="18"/>
              </w:rPr>
              <w:t xml:space="preserve">Sent</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F42 (v4.3)</w:t>
            </w:r>
          </w:p>
        </w:tc>
        <w:tc>
          <w:tcPr>
            <w:tcW w:type="dxa" w:w="3118"/>
          </w:tcPr>
          <w:p>
            <w:pPr>
              <w:pStyle w:val="Compact"/>
              <w:jc w:val="left"/>
            </w:pPr>
            <w:r>
              <w:rPr>
                <w:sz w:val="18"/>
              </w:rPr>
              <w:t xml:space="preserve">Turn Flow 6</w:t>
            </w:r>
            <w:r>
              <w:rPr>
                <w:sz w:val="18"/>
              </w:rPr>
              <w:t xml:space="preserve"> </w:t>
            </w:r>
            <w:r>
              <w:rPr>
                <w:bCs/>
                <w:b/>
                <w:sz w:val="18"/>
              </w:rPr>
              <w:t xml:space="preserve">off</w:t>
            </w:r>
            <w:r>
              <w:rPr>
                <w:sz w:val="18"/>
              </w:rPr>
              <w:t xml:space="preserve">, send feedback as A, wait an hour (or turn Flow 6 on with the email connection broken)</w:t>
            </w:r>
          </w:p>
        </w:tc>
        <w:tc>
          <w:tcPr>
            <w:tcW w:type="dxa" w:w="3061"/>
          </w:tcPr>
          <w:p>
            <w:pPr>
              <w:pStyle w:val="Compact"/>
              <w:jc w:val="left"/>
            </w:pPr>
            <w:r>
              <w:rPr>
                <w:sz w:val="18"/>
              </w:rPr>
              <w:t xml:space="preserve">The TL sees "Feedback from A … – read it here" in</w:t>
            </w:r>
            <w:r>
              <w:rPr>
                <w:sz w:val="18"/>
              </w:rPr>
              <w:t xml:space="preserve"> </w:t>
            </w:r>
            <w:r>
              <w:rPr>
                <w:iCs/>
                <w:i/>
                <w:sz w:val="18"/>
              </w:rPr>
              <w:t xml:space="preserve">Needs your attention</w:t>
            </w:r>
            <w:r>
              <w:rPr>
                <w:sz w:val="18"/>
              </w:rPr>
              <w:t xml:space="preserve">, can read it and</w:t>
            </w:r>
            <w:r>
              <w:rPr>
                <w:sz w:val="18"/>
              </w:rPr>
              <w:t xml:space="preserve"> </w:t>
            </w:r>
            <w:r>
              <w:rPr>
                <w:bCs/>
                <w:b/>
                <w:sz w:val="18"/>
              </w:rPr>
              <w:t xml:space="preserve">Mark as read</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F43 (v4.4)</w:t>
            </w:r>
          </w:p>
        </w:tc>
        <w:tc>
          <w:tcPr>
            <w:tcW w:type="dxa" w:w="3118"/>
          </w:tcPr>
          <w:p>
            <w:pPr>
              <w:pStyle w:val="Compact"/>
              <w:jc w:val="left"/>
            </w:pPr>
            <w:r>
              <w:rPr>
                <w:sz w:val="18"/>
              </w:rPr>
              <w:t xml:space="preserve">As A: type an answer, wait about 5 s, reload</w:t>
            </w:r>
          </w:p>
        </w:tc>
        <w:tc>
          <w:tcPr>
            <w:tcW w:type="dxa" w:w="3061"/>
          </w:tcPr>
          <w:p>
            <w:pPr>
              <w:pStyle w:val="Compact"/>
              <w:jc w:val="left"/>
            </w:pPr>
            <w:r>
              <w:rPr>
                <w:sz w:val="18"/>
              </w:rPr>
              <w:t xml:space="preserve">Top shows</w:t>
            </w:r>
            <w:r>
              <w:rPr>
                <w:sz w:val="18"/>
              </w:rPr>
              <w:t xml:space="preserve"> </w:t>
            </w:r>
            <w:r>
              <w:rPr>
                <w:iCs/>
                <w:i/>
                <w:sz w:val="18"/>
              </w:rPr>
              <w:t xml:space="preserve">Saved hh:mm</w:t>
            </w:r>
            <w:r>
              <w:rPr>
                <w:sz w:val="18"/>
              </w:rPr>
              <w:t xml:space="preserve">; the answer is kept; the review is still a Draft (no submission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F44 (v4.4)</w:t>
            </w:r>
          </w:p>
        </w:tc>
        <w:tc>
          <w:tcPr>
            <w:tcW w:type="dxa" w:w="3118"/>
          </w:tcPr>
          <w:p>
            <w:pPr>
              <w:pStyle w:val="Compact"/>
              <w:jc w:val="left"/>
            </w:pPr>
            <w:r>
              <w:rPr>
                <w:sz w:val="18"/>
              </w:rPr>
              <w:t xml:space="preserve">Month two (test date next month): open A's new form</w:t>
            </w:r>
          </w:p>
        </w:tc>
        <w:tc>
          <w:tcPr>
            <w:tcW w:type="dxa" w:w="3061"/>
          </w:tcPr>
          <w:p>
            <w:pPr>
              <w:pStyle w:val="Compact"/>
              <w:jc w:val="left"/>
            </w:pPr>
            <w:r>
              <w:rPr>
                <w:bCs/>
                <w:b/>
                <w:sz w:val="18"/>
              </w:rPr>
              <w:t xml:space="preserve">Since last time</w:t>
            </w:r>
            <w:r>
              <w:rPr>
                <w:sz w:val="18"/>
              </w:rPr>
              <w:t xml:space="preserve"> </w:t>
            </w:r>
            <w:r>
              <w:rPr>
                <w:sz w:val="18"/>
              </w:rPr>
              <w:t xml:space="preserve">lists last month's raised items, your released replies and A's actions. Before you release, it says</w:t>
            </w:r>
            <w:r>
              <w:rPr>
                <w:sz w:val="18"/>
              </w:rPr>
              <w:t xml:space="preserve"> </w:t>
            </w:r>
            <w:r>
              <w:rPr>
                <w:iCs/>
                <w:i/>
                <w:sz w:val="18"/>
              </w:rPr>
              <w:t xml:space="preserve">Feedback not released yet</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F45 (v4.5)</w:t>
            </w:r>
          </w:p>
        </w:tc>
        <w:tc>
          <w:tcPr>
            <w:tcW w:type="dxa" w:w="3118"/>
          </w:tcPr>
          <w:p>
            <w:pPr>
              <w:pStyle w:val="Compact"/>
              <w:jc w:val="left"/>
            </w:pPr>
            <w:r>
              <w:rPr>
                <w:sz w:val="18"/>
              </w:rPr>
              <w:t xml:space="preserve">As A: open a new form, answer one required question, leave the rest, press</w:t>
            </w:r>
            <w:r>
              <w:rPr>
                <w:sz w:val="18"/>
              </w:rPr>
              <w:t xml:space="preserve"> </w:t>
            </w:r>
            <w:r>
              <w:rPr>
                <w:bCs/>
                <w:b/>
                <w:sz w:val="18"/>
              </w:rPr>
              <w:t xml:space="preserve">Submit</w:t>
            </w:r>
            <w:r>
              <w:rPr>
                <w:sz w:val="18"/>
              </w:rPr>
              <w:t xml:space="preserve">; then answer them one by one. Repeat on the wellbeing form; as the TL, leave an action row's criteria empty and save.</w:t>
            </w:r>
          </w:p>
        </w:tc>
        <w:tc>
          <w:tcPr>
            <w:tcW w:type="dxa" w:w="3061"/>
          </w:tcPr>
          <w:p>
            <w:pPr>
              <w:pStyle w:val="Compact"/>
              <w:jc w:val="left"/>
            </w:pPr>
            <w:r>
              <w:rPr>
                <w:sz w:val="18"/>
              </w:rPr>
              <w:t xml:space="preserve">Unanswered required questions (including Yes/No and rating buttons) have an orange border; Submit turns them red and jumps to the first; each clears as it's answered. Optional questions are never marked. Wellbeing: Submit jumps to the first unanswered step and its pill turns red. TL: the empty action / criteria / deadline is marked red and the save is blocked.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F46 (v4.5)</w:t>
            </w:r>
          </w:p>
        </w:tc>
        <w:tc>
          <w:tcPr>
            <w:tcW w:type="dxa" w:w="3118"/>
          </w:tcPr>
          <w:p>
            <w:pPr>
              <w:pStyle w:val="Compact"/>
              <w:jc w:val="left"/>
            </w:pPr>
            <w:r>
              <w:rPr>
                <w:sz w:val="18"/>
              </w:rPr>
              <w:t xml:space="preserve">As A: rate expectations, then (after release) open the outlook,</w:t>
            </w:r>
            <w:r>
              <w:rPr>
                <w:sz w:val="18"/>
              </w:rPr>
              <w:t xml:space="preserve"> </w:t>
            </w:r>
            <w:r>
              <w:rPr>
                <w:iCs/>
                <w:i/>
                <w:sz w:val="18"/>
              </w:rPr>
              <w:t xml:space="preserve">My appraisal</w:t>
            </w:r>
            <w:r>
              <w:rPr>
                <w:sz w:val="18"/>
              </w:rPr>
              <w:t xml:space="preserve">, the charts and the appraisal report. Change a band threshold in ⚙ Settings and reload.</w:t>
            </w:r>
          </w:p>
        </w:tc>
        <w:tc>
          <w:tcPr>
            <w:tcW w:type="dxa" w:w="3061"/>
          </w:tcPr>
          <w:p>
            <w:pPr>
              <w:pStyle w:val="Compact"/>
              <w:jc w:val="left"/>
            </w:pPr>
            <w:r>
              <w:rPr>
                <w:sz w:val="18"/>
              </w:rPr>
              <w:t xml:space="preserve">A sees</w:t>
            </w:r>
            <w:r>
              <w:rPr>
                <w:sz w:val="18"/>
              </w:rPr>
              <w:t xml:space="preserve"> </w:t>
            </w:r>
            <w:r>
              <w:rPr>
                <w:bCs/>
                <w:b/>
                <w:sz w:val="18"/>
              </w:rPr>
              <w:t xml:space="preserve">words only</w:t>
            </w:r>
            <w:r>
              <w:rPr>
                <w:sz w:val="18"/>
              </w:rPr>
              <w:t xml:space="preserve">: rating buttons</w:t>
            </w:r>
            <w:r>
              <w:rPr>
                <w:sz w:val="18"/>
              </w:rPr>
              <w:t xml:space="preserve"> </w:t>
            </w:r>
            <w:r>
              <w:rPr>
                <w:iCs/>
                <w:i/>
                <w:sz w:val="18"/>
              </w:rPr>
              <w:t xml:space="preserve">Not started … Fully met</w:t>
            </w:r>
            <w:r>
              <w:rPr>
                <w:sz w:val="18"/>
              </w:rPr>
              <w:t xml:space="preserve">, a band chip and coloured bar, trend</w:t>
            </w:r>
            <w:r>
              <w:rPr>
                <w:sz w:val="18"/>
              </w:rPr>
              <w:t xml:space="preserve"> </w:t>
            </w:r>
            <w:r>
              <w:rPr>
                <w:iCs/>
                <w:i/>
                <w:sz w:val="18"/>
              </w:rPr>
              <w:t xml:space="preserve">Improving / Steady / Dipping / Too early to tell</w:t>
            </w:r>
            <w:r>
              <w:rPr>
                <w:sz w:val="18"/>
              </w:rPr>
              <w:t xml:space="preserve">, band-labelled chart axis and tooltips – no numeric rating or score anywhere. The TL's screens still show the numbers. The coloured bar follows the new thresholds.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F47 (v4.5)</w:t>
            </w:r>
          </w:p>
        </w:tc>
        <w:tc>
          <w:tcPr>
            <w:tcW w:type="dxa" w:w="3118"/>
          </w:tcPr>
          <w:p>
            <w:pPr>
              <w:pStyle w:val="Compact"/>
              <w:jc w:val="left"/>
            </w:pPr>
            <w:r>
              <w:rPr>
                <w:sz w:val="18"/>
              </w:rPr>
              <w:t xml:space="preserve">With at least two released months for A, open A's outlook,</w:t>
            </w:r>
            <w:r>
              <w:rPr>
                <w:sz w:val="18"/>
              </w:rPr>
              <w:t xml:space="preserve"> </w:t>
            </w:r>
            <w:r>
              <w:rPr>
                <w:iCs/>
                <w:i/>
                <w:sz w:val="18"/>
              </w:rPr>
              <w:t xml:space="preserve">My appraisal</w:t>
            </w:r>
            <w:r>
              <w:rPr>
                <w:sz w:val="18"/>
              </w:rPr>
              <w:t xml:space="preserve">, A's profile (as the TL) and report section 1</w:t>
            </w:r>
          </w:p>
        </w:tc>
        <w:tc>
          <w:tcPr>
            <w:tcW w:type="dxa" w:w="3061"/>
          </w:tcPr>
          <w:p>
            <w:pPr>
              <w:pStyle w:val="Compact"/>
              <w:jc w:val="left"/>
            </w:pPr>
            <w:r>
              <w:rPr>
                <w:iCs/>
                <w:i/>
                <w:sz w:val="18"/>
              </w:rPr>
              <w:t xml:space="preserve">To move up to</w:t>
            </w:r>
            <w:r>
              <w:rPr>
                <w:iCs/>
                <w:i/>
                <w:sz w:val="18"/>
              </w:rPr>
              <w:t xml:space="preserve"> </w:t>
            </w:r>
            <w:r>
              <w:rPr>
                <w:iCs/>
                <w:i/>
                <w:sz w:val="18"/>
              </w:rPr>
              <w:t xml:space="preserve">, focus on:</w:t>
            </w:r>
            <w:r>
              <w:rPr>
                <w:sz w:val="18"/>
              </w:rPr>
              <w:t xml:space="preserve"> </w:t>
            </w:r>
            <w:r>
              <w:rPr>
                <w:sz w:val="18"/>
              </w:rPr>
              <w:t xml:space="preserve">the three expectations with the lowest average rating over the period (TL rating once released, otherwise self). In the top band:</w:t>
            </w:r>
            <w:r>
              <w:rPr>
                <w:sz w:val="18"/>
              </w:rPr>
              <w:t xml:space="preserve"> </w:t>
            </w:r>
            <w:r>
              <w:rPr>
                <w:iCs/>
                <w:i/>
                <w:sz w:val="18"/>
              </w:rPr>
              <w:t xml:space="preserve">Keep it up</w:t>
            </w:r>
            <w:r>
              <w:rPr>
                <w:sz w:val="18"/>
              </w:rPr>
              <w:t xml:space="preserve">. The TL sees the averages in brackets. Report section 1 is</w:t>
            </w:r>
            <w:r>
              <w:rPr>
                <w:sz w:val="18"/>
              </w:rPr>
              <w:t xml:space="preserve"> </w:t>
            </w:r>
            <w:r>
              <w:rPr>
                <w:iCs/>
                <w:i/>
                <w:sz w:val="18"/>
              </w:rPr>
              <w:t xml:space="preserve">Areas to focus on</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F48 (1.4; replaces the v4.5 challenge round trip)</w:t>
            </w:r>
          </w:p>
        </w:tc>
        <w:tc>
          <w:tcPr>
            <w:tcW w:type="dxa" w:w="3118"/>
          </w:tcPr>
          <w:p>
            <w:pPr>
              <w:pStyle w:val="Compact"/>
              <w:jc w:val="left"/>
            </w:pPr>
            <w:r>
              <w:rPr>
                <w:bCs/>
                <w:b/>
                <w:sz w:val="18"/>
              </w:rPr>
              <w:t xml:space="preserve">Challenges retired.</w:t>
            </w:r>
            <w:r>
              <w:rPr>
                <w:sz w:val="18"/>
              </w:rPr>
              <w:t xml:space="preserve"> </w:t>
            </w:r>
            <w:r>
              <w:rPr>
                <w:sz w:val="18"/>
              </w:rPr>
              <w:t xml:space="preserve">After Setup 1.4 on a site upgraded from 1.3</w:t>
            </w:r>
          </w:p>
        </w:tc>
        <w:tc>
          <w:tcPr>
            <w:tcW w:type="dxa" w:w="3061"/>
          </w:tcPr>
          <w:p>
            <w:pPr>
              <w:pStyle w:val="Compact"/>
              <w:jc w:val="left"/>
            </w:pPr>
            <w:r>
              <w:rPr>
                <w:iCs/>
                <w:i/>
                <w:sz w:val="18"/>
              </w:rPr>
              <w:t xml:space="preserve">1-to-1 Challenges</w:t>
            </w:r>
            <w:r>
              <w:rPr>
                <w:sz w:val="18"/>
              </w:rPr>
              <w:t xml:space="preserve"> </w:t>
            </w:r>
            <w:r>
              <w:rPr>
                <w:sz w:val="18"/>
              </w:rPr>
              <w:t xml:space="preserve">(if present) shows Owners – Full Control only; any challenge that was open is</w:t>
            </w:r>
            <w:r>
              <w:rPr>
                <w:sz w:val="18"/>
              </w:rPr>
              <w:t xml:space="preserve"> </w:t>
            </w:r>
            <w:r>
              <w:rPr>
                <w:iCs/>
                <w:i/>
                <w:sz w:val="18"/>
              </w:rPr>
              <w:t xml:space="preserve">Not agreed</w:t>
            </w:r>
            <w:r>
              <w:rPr>
                <w:sz w:val="18"/>
              </w:rPr>
              <w:t xml:space="preserve">; no ⚑ Challenge anywhere on the page;</w:t>
            </w:r>
            <w:r>
              <w:rPr>
                <w:sz w:val="18"/>
              </w:rPr>
              <w:t xml:space="preserve"> </w:t>
            </w:r>
            <w:r>
              <w:rPr>
                <w:iCs/>
                <w:i/>
                <w:sz w:val="18"/>
              </w:rPr>
              <w:t xml:space="preserve">7 Challenge</w:t>
            </w:r>
            <w:r>
              <w:rPr>
                <w:sz w:val="18"/>
              </w:rPr>
              <w:t xml:space="preserve"> </w:t>
            </w:r>
            <w:r>
              <w:rPr>
                <w:sz w:val="18"/>
              </w:rPr>
              <w:t xml:space="preserve">is Off (then deleted after approval).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F49 (1.4)</w:t>
            </w:r>
          </w:p>
        </w:tc>
        <w:tc>
          <w:tcPr>
            <w:tcW w:type="dxa" w:w="3118"/>
          </w:tcPr>
          <w:p>
            <w:pPr>
              <w:pStyle w:val="Compact"/>
              <w:jc w:val="left"/>
            </w:pPr>
            <w:r>
              <w:rPr>
                <w:bCs/>
                <w:b/>
                <w:sz w:val="18"/>
              </w:rPr>
              <w:t xml:space="preserve">Periods.</w:t>
            </w:r>
            <w:r>
              <w:rPr>
                <w:sz w:val="18"/>
              </w:rPr>
              <w:t xml:space="preserve"> </w:t>
            </w:r>
            <w:r>
              <w:rPr>
                <w:sz w:val="18"/>
              </w:rPr>
              <w:t xml:space="preserve">Settings → Team: set A's</w:t>
            </w:r>
            <w:r>
              <w:rPr>
                <w:sz w:val="18"/>
              </w:rPr>
              <w:t xml:space="preserve"> </w:t>
            </w:r>
            <w:r>
              <w:rPr>
                <w:bCs/>
                <w:b/>
                <w:sz w:val="18"/>
              </w:rPr>
              <w:t xml:space="preserve">Appraisal period start</w:t>
            </w:r>
            <w:r>
              <w:rPr>
                <w:sz w:val="18"/>
              </w:rPr>
              <w:t xml:space="preserve">; then</w:t>
            </w:r>
            <w:r>
              <w:rPr>
                <w:sz w:val="18"/>
              </w:rPr>
              <w:t xml:space="preserve"> </w:t>
            </w:r>
            <w:r>
              <w:rPr>
                <w:bCs/>
                <w:b/>
                <w:sz w:val="18"/>
              </w:rPr>
              <w:t xml:space="preserve">Mark appraisal completed…</w:t>
            </w:r>
            <w:r>
              <w:rPr>
                <w:sz w:val="18"/>
              </w:rPr>
              <w:t xml:space="preserve"> </w:t>
            </w:r>
            <w:r>
              <w:rPr>
                <w:sz w:val="18"/>
              </w:rPr>
              <w:t xml:space="preserve">(a completion date ≤ today, a new next due date) → confirm; then</w:t>
            </w:r>
            <w:r>
              <w:rPr>
                <w:sz w:val="18"/>
              </w:rPr>
              <w:t xml:space="preserve"> </w:t>
            </w:r>
            <w:r>
              <w:rPr>
                <w:bCs/>
                <w:b/>
                <w:sz w:val="18"/>
              </w:rPr>
              <w:t xml:space="preserve">Undo last</w:t>
            </w:r>
            <w:r>
              <w:rPr>
                <w:sz w:val="18"/>
              </w:rPr>
              <w:t xml:space="preserve">, and complete again</w:t>
            </w:r>
          </w:p>
        </w:tc>
        <w:tc>
          <w:tcPr>
            <w:tcW w:type="dxa" w:w="3061"/>
          </w:tcPr>
          <w:p>
            <w:pPr>
              <w:pStyle w:val="Compact"/>
              <w:jc w:val="left"/>
            </w:pPr>
            <w:r>
              <w:rPr>
                <w:sz w:val="18"/>
              </w:rPr>
              <w:t xml:space="preserve">A new period starts with only its own reviews; profile and report offer the previous period in the period selector; the completion month belongs to the period it ends. Undo restores the previous state. A completion date in the future, before the current start, or a next due date not after the completion is refused.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F50 (1.4)</w:t>
            </w:r>
          </w:p>
        </w:tc>
        <w:tc>
          <w:tcPr>
            <w:tcW w:type="dxa" w:w="3118"/>
          </w:tcPr>
          <w:p>
            <w:pPr>
              <w:pStyle w:val="Compact"/>
              <w:jc w:val="left"/>
            </w:pPr>
            <w:r>
              <w:rPr>
                <w:bCs/>
                <w:b/>
                <w:sz w:val="18"/>
              </w:rPr>
              <w:t xml:space="preserve">Next appraisal moved.</w:t>
            </w:r>
            <w:r>
              <w:rPr>
                <w:sz w:val="18"/>
              </w:rPr>
              <w:t xml:space="preserve"> </w:t>
            </w:r>
            <w:r>
              <w:rPr>
                <w:sz w:val="18"/>
              </w:rPr>
              <w:t xml:space="preserve">Change A's Next appraisal to a later date, then an earlier one</w:t>
            </w:r>
          </w:p>
        </w:tc>
        <w:tc>
          <w:tcPr>
            <w:tcW w:type="dxa" w:w="3061"/>
          </w:tcPr>
          <w:p>
            <w:pPr>
              <w:pStyle w:val="Compact"/>
              <w:jc w:val="left"/>
            </w:pPr>
            <w:r>
              <w:rPr>
                <w:sz w:val="18"/>
              </w:rPr>
              <w:t xml:space="preserve">Days to go and the forecast end point change;</w:t>
            </w:r>
            <w:r>
              <w:rPr>
                <w:sz w:val="18"/>
              </w:rPr>
              <w:t xml:space="preserve"> </w:t>
            </w:r>
            <w:r>
              <w:rPr>
                <w:bCs/>
                <w:b/>
                <w:sz w:val="18"/>
              </w:rPr>
              <w:t xml:space="preserve">no review moves between periods</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F51 (1.4)</w:t>
            </w:r>
          </w:p>
        </w:tc>
        <w:tc>
          <w:tcPr>
            <w:tcW w:type="dxa" w:w="3118"/>
          </w:tcPr>
          <w:p>
            <w:pPr>
              <w:pStyle w:val="Compact"/>
              <w:jc w:val="left"/>
            </w:pPr>
            <w:r>
              <w:rPr>
                <w:bCs/>
                <w:b/>
                <w:sz w:val="18"/>
              </w:rPr>
              <w:t xml:space="preserve">Missed months.</w:t>
            </w:r>
            <w:r>
              <w:rPr>
                <w:sz w:val="18"/>
              </w:rPr>
              <w:t xml:space="preserve"> </w:t>
            </w:r>
            <w:r>
              <w:rPr>
                <w:sz w:val="18"/>
              </w:rPr>
              <w:t xml:space="preserve">With one month</w:t>
            </w:r>
            <w:r>
              <w:rPr>
                <w:sz w:val="18"/>
              </w:rPr>
              <w:t xml:space="preserve"> </w:t>
            </w:r>
            <w:r>
              <w:rPr>
                <w:iCs/>
                <w:i/>
                <w:sz w:val="18"/>
              </w:rPr>
              <w:t xml:space="preserve">Closed – Not Submitted</w:t>
            </w:r>
            <w:r>
              <w:rPr>
                <w:sz w:val="18"/>
              </w:rPr>
              <w:t xml:space="preserve"> </w:t>
            </w:r>
            <w:r>
              <w:rPr>
                <w:sz w:val="18"/>
              </w:rPr>
              <w:t xml:space="preserve">and one late submission for A</w:t>
            </w:r>
          </w:p>
        </w:tc>
        <w:tc>
          <w:tcPr>
            <w:tcW w:type="dxa" w:w="3061"/>
          </w:tcPr>
          <w:p>
            <w:pPr>
              <w:pStyle w:val="Compact"/>
              <w:jc w:val="left"/>
            </w:pPr>
            <w:r>
              <w:rPr>
                <w:sz w:val="18"/>
              </w:rPr>
              <w:t xml:space="preserve">Profile tiles and report: "N rated reviews of M months · 1 missed"; averages, forecast and trend ignore the missed month; on time is out of submitted reviews; the late month breaks the streak, the missed one doesn't.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F52 (1.4)</w:t>
            </w:r>
          </w:p>
        </w:tc>
        <w:tc>
          <w:tcPr>
            <w:tcW w:type="dxa" w:w="3118"/>
          </w:tcPr>
          <w:p>
            <w:pPr>
              <w:pStyle w:val="Compact"/>
              <w:jc w:val="left"/>
            </w:pPr>
            <w:r>
              <w:rPr>
                <w:bCs/>
                <w:b/>
                <w:sz w:val="18"/>
              </w:rPr>
              <w:t xml:space="preserve">Appraisal reminders.</w:t>
            </w:r>
            <w:r>
              <w:rPr>
                <w:sz w:val="18"/>
              </w:rPr>
              <w:t xml:space="preserve"> </w:t>
            </w:r>
            <w:r>
              <w:rPr>
                <w:sz w:val="18"/>
              </w:rPr>
              <w:t xml:space="preserve">Settings → Team: A's Next appraisal 7 days ahead; run Flow 1, then with</w:t>
            </w:r>
            <w:r>
              <w:rPr>
                <w:sz w:val="18"/>
              </w:rPr>
              <w:t xml:space="preserve"> </w:t>
            </w:r>
            <w:r>
              <w:rPr>
                <w:rStyle w:val="VerbatimChar"/>
                <w:sz w:val="18"/>
              </w:rPr>
              <w:t xml:space="preserve">varTestDate</w:t>
            </w:r>
            <w:r>
              <w:rPr>
                <w:sz w:val="18"/>
              </w:rPr>
              <w:t xml:space="preserve"> </w:t>
            </w:r>
            <w:r>
              <w:rPr>
                <w:sz w:val="18"/>
              </w:rPr>
              <w:t xml:space="preserve">on the day and 7 days after</w:t>
            </w:r>
          </w:p>
        </w:tc>
        <w:tc>
          <w:tcPr>
            <w:tcW w:type="dxa" w:w="3061"/>
          </w:tcPr>
          <w:p>
            <w:pPr>
              <w:pStyle w:val="Compact"/>
              <w:jc w:val="left"/>
            </w:pPr>
            <w:r>
              <w:rPr>
                <w:sz w:val="18"/>
              </w:rPr>
              <w:t xml:space="preserve">TL gets</w:t>
            </w:r>
            <w:r>
              <w:rPr>
                <w:sz w:val="18"/>
              </w:rPr>
              <w:t xml:space="preserve"> </w:t>
            </w:r>
            <w:r>
              <w:rPr>
                <w:bCs/>
                <w:b/>
                <w:sz w:val="18"/>
              </w:rPr>
              <w:t xml:space="preserve">E17</w:t>
            </w:r>
            <w:r>
              <w:rPr>
                <w:sz w:val="18"/>
              </w:rPr>
              <w:t xml:space="preserve"> </w:t>
            </w:r>
            <w:r>
              <w:rPr>
                <w:sz w:val="18"/>
              </w:rPr>
              <w:t xml:space="preserve">each time (7 days before, on the day, weekly while overdue); nothing goes to A.</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F53 (1.4)</w:t>
            </w:r>
          </w:p>
        </w:tc>
        <w:tc>
          <w:tcPr>
            <w:tcW w:type="dxa" w:w="3118"/>
          </w:tcPr>
          <w:p>
            <w:pPr>
              <w:pStyle w:val="Compact"/>
              <w:jc w:val="left"/>
            </w:pPr>
            <w:r>
              <w:rPr>
                <w:bCs/>
                <w:b/>
                <w:sz w:val="18"/>
              </w:rPr>
              <w:t xml:space="preserve">Expectations, no limit.</w:t>
            </w:r>
            <w:r>
              <w:rPr>
                <w:sz w:val="18"/>
              </w:rPr>
              <w:t xml:space="preserve"> </w:t>
            </w:r>
            <w:r>
              <w:rPr>
                <w:sz w:val="18"/>
              </w:rPr>
              <w:t xml:space="preserve">Have 12 active Shared and 1 Individual for A; enter one for the current year and one for next year; create next month (</w:t>
            </w:r>
            <w:r>
              <w:rPr>
                <w:rStyle w:val="VerbatimChar"/>
                <w:sz w:val="18"/>
              </w:rPr>
              <w:t xml:space="preserve">varTestDate</w:t>
            </w:r>
            <w:r>
              <w:rPr>
                <w:sz w:val="18"/>
              </w:rPr>
              <w:t xml:space="preserve">)</w:t>
            </w:r>
          </w:p>
        </w:tc>
        <w:tc>
          <w:tcPr>
            <w:tcW w:type="dxa" w:w="3061"/>
          </w:tcPr>
          <w:p>
            <w:pPr>
              <w:pStyle w:val="Compact"/>
              <w:jc w:val="left"/>
            </w:pPr>
            <w:r>
              <w:rPr>
                <w:sz w:val="18"/>
              </w:rPr>
              <w:t xml:space="preserve">A's new form has all 12 Shared, then the Individual one; the current-year one carries on into next April; next year's appears only from then.</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F54 (1.4)</w:t>
            </w:r>
          </w:p>
        </w:tc>
        <w:tc>
          <w:tcPr>
            <w:tcW w:type="dxa" w:w="3118"/>
          </w:tcPr>
          <w:p>
            <w:pPr>
              <w:pStyle w:val="Compact"/>
              <w:jc w:val="left"/>
            </w:pPr>
            <w:r>
              <w:rPr>
                <w:bCs/>
                <w:b/>
                <w:sz w:val="18"/>
              </w:rPr>
              <w:t xml:space="preserve">Delete permanently.</w:t>
            </w:r>
            <w:r>
              <w:rPr>
                <w:sz w:val="18"/>
              </w:rPr>
              <w:t xml:space="preserve"> </w:t>
            </w:r>
            <w:r>
              <w:rPr>
                <w:sz w:val="18"/>
              </w:rPr>
              <w:t xml:space="preserve">Retire a test expectation, then</w:t>
            </w:r>
            <w:r>
              <w:rPr>
                <w:sz w:val="18"/>
              </w:rPr>
              <w:t xml:space="preserve"> </w:t>
            </w:r>
            <w:r>
              <w:rPr>
                <w:bCs/>
                <w:b/>
                <w:sz w:val="18"/>
              </w:rPr>
              <w:t xml:space="preserve">Delete permanently</w:t>
            </w:r>
          </w:p>
        </w:tc>
        <w:tc>
          <w:tcPr>
            <w:tcW w:type="dxa" w:w="3061"/>
          </w:tcPr>
          <w:p>
            <w:pPr>
              <w:pStyle w:val="Compact"/>
              <w:jc w:val="left"/>
            </w:pPr>
            <w:r>
              <w:rPr>
                <w:sz w:val="18"/>
              </w:rPr>
              <w:t xml:space="preserve">Offered only on retired items, asks for confirmation; the item is in</w:t>
            </w:r>
            <w:r>
              <w:rPr>
                <w:sz w:val="18"/>
              </w:rPr>
              <w:t xml:space="preserve"> </w:t>
            </w:r>
            <w:r>
              <w:rPr>
                <w:bCs/>
                <w:b/>
                <w:sz w:val="18"/>
              </w:rPr>
              <w:t xml:space="preserve">Site contents → Recycle bin</w:t>
            </w:r>
            <w:r>
              <w:rPr>
                <w:sz w:val="18"/>
              </w:rPr>
              <w:t xml:space="preserve">; past reviews still show their copy.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F55 (1.4)</w:t>
            </w:r>
          </w:p>
        </w:tc>
        <w:tc>
          <w:tcPr>
            <w:tcW w:type="dxa" w:w="3118"/>
          </w:tcPr>
          <w:p>
            <w:pPr>
              <w:pStyle w:val="Compact"/>
              <w:jc w:val="left"/>
            </w:pPr>
            <w:r>
              <w:rPr>
                <w:bCs/>
                <w:b/>
                <w:sz w:val="18"/>
              </w:rPr>
              <w:t xml:space="preserve">Amend answers on a submitted review.</w:t>
            </w:r>
            <w:r>
              <w:rPr>
                <w:sz w:val="18"/>
              </w:rPr>
              <w:t xml:space="preserve"> </w:t>
            </w:r>
            <w:r>
              <w:rPr>
                <w:sz w:val="18"/>
              </w:rPr>
              <w:t xml:space="preserve">Before releasing A's submitted review:</w:t>
            </w:r>
            <w:r>
              <w:rPr>
                <w:sz w:val="18"/>
              </w:rPr>
              <w:t xml:space="preserve"> </w:t>
            </w:r>
            <w:r>
              <w:rPr>
                <w:bCs/>
                <w:b/>
                <w:sz w:val="18"/>
              </w:rPr>
              <w:t xml:space="preserve">Amend answers…</w:t>
            </w:r>
            <w:r>
              <w:rPr>
                <w:sz w:val="18"/>
              </w:rPr>
              <w:t xml:space="preserve">; meanwhile change the review in another tab and save there; then retry</w:t>
            </w:r>
          </w:p>
        </w:tc>
        <w:tc>
          <w:tcPr>
            <w:tcW w:type="dxa" w:w="3061"/>
          </w:tcPr>
          <w:p>
            <w:pPr>
              <w:pStyle w:val="Compact"/>
              <w:jc w:val="left"/>
            </w:pPr>
            <w:r>
              <w:rPr>
                <w:sz w:val="18"/>
              </w:rPr>
              <w:t xml:space="preserve">The first save is refused (</w:t>
            </w:r>
            <w:r>
              <w:rPr>
                <w:iCs/>
                <w:i/>
                <w:sz w:val="18"/>
              </w:rPr>
              <w:t xml:space="preserve">changed elsewhere – reload</w:t>
            </w:r>
            <w:r>
              <w:rPr>
                <w:sz w:val="18"/>
              </w:rPr>
              <w:t xml:space="preserve">); after reloading it saves; normal</w:t>
            </w:r>
            <w:r>
              <w:rPr>
                <w:sz w:val="18"/>
              </w:rPr>
              <w:t xml:space="preserve"> </w:t>
            </w:r>
            <w:r>
              <w:rPr>
                <w:iCs/>
                <w:i/>
                <w:sz w:val="18"/>
              </w:rPr>
              <w:t xml:space="preserve">Save feedback</w:t>
            </w:r>
            <w:r>
              <w:rPr>
                <w:sz w:val="18"/>
              </w:rPr>
              <w:t xml:space="preserve"> </w:t>
            </w:r>
            <w:r>
              <w:rPr>
                <w:sz w:val="18"/>
              </w:rPr>
              <w:t xml:space="preserve">still works on a submitted review.</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F56 (1.4)</w:t>
            </w:r>
          </w:p>
        </w:tc>
        <w:tc>
          <w:tcPr>
            <w:tcW w:type="dxa" w:w="3118"/>
          </w:tcPr>
          <w:p>
            <w:pPr>
              <w:pStyle w:val="Compact"/>
              <w:jc w:val="left"/>
            </w:pPr>
            <w:r>
              <w:rPr>
                <w:bCs/>
                <w:b/>
                <w:sz w:val="18"/>
              </w:rPr>
              <w:t xml:space="preserve">Amendment notice failures.</w:t>
            </w:r>
            <w:r>
              <w:rPr>
                <w:sz w:val="18"/>
              </w:rPr>
              <w:t xml:space="preserve"> </w:t>
            </w:r>
            <w:r>
              <w:rPr>
                <w:sz w:val="18"/>
              </w:rPr>
              <w:t xml:space="preserve">Turn Flow 8 off, amend a review, wait an hour; then turn it on and</w:t>
            </w:r>
            <w:r>
              <w:rPr>
                <w:sz w:val="18"/>
              </w:rPr>
              <w:t xml:space="preserve"> </w:t>
            </w:r>
            <w:r>
              <w:rPr>
                <w:bCs/>
                <w:b/>
                <w:sz w:val="18"/>
              </w:rPr>
              <w:t xml:space="preserve">Resend</w:t>
            </w:r>
          </w:p>
        </w:tc>
        <w:tc>
          <w:tcPr>
            <w:tcW w:type="dxa" w:w="3061"/>
          </w:tcPr>
          <w:p>
            <w:pPr>
              <w:pStyle w:val="Compact"/>
              <w:jc w:val="left"/>
            </w:pPr>
            <w:r>
              <w:rPr>
                <w:iCs/>
                <w:i/>
                <w:sz w:val="18"/>
              </w:rPr>
              <w:t xml:space="preserve">Needs your attention</w:t>
            </w:r>
            <w:r>
              <w:rPr>
                <w:sz w:val="18"/>
              </w:rPr>
              <w:t xml:space="preserve"> </w:t>
            </w:r>
            <w:r>
              <w:rPr>
                <w:sz w:val="18"/>
              </w:rPr>
              <w:t xml:space="preserve">shows the unsent email; Resend →</w:t>
            </w:r>
            <w:r>
              <w:rPr>
                <w:sz w:val="18"/>
              </w:rPr>
              <w:t xml:space="preserve"> </w:t>
            </w:r>
            <w:r>
              <w:rPr>
                <w:iCs/>
                <w:i/>
                <w:sz w:val="18"/>
              </w:rPr>
              <w:t xml:space="preserve">Retry</w:t>
            </w:r>
            <w:r>
              <w:rPr>
                <w:sz w:val="18"/>
              </w:rPr>
              <w:t xml:space="preserve"> </w:t>
            </w:r>
            <w:r>
              <w:rPr>
                <w:sz w:val="18"/>
              </w:rPr>
              <w:t xml:space="preserve">→ one E16 →</w:t>
            </w:r>
            <w:r>
              <w:rPr>
                <w:sz w:val="18"/>
              </w:rPr>
              <w:t xml:space="preserve"> </w:t>
            </w:r>
            <w:r>
              <w:rPr>
                <w:iCs/>
                <w:i/>
                <w:sz w:val="18"/>
              </w:rPr>
              <w:t xml:space="preserve">Sent</w:t>
            </w:r>
            <w:r>
              <w:rPr>
                <w:sz w:val="18"/>
              </w:rPr>
              <w:t xml:space="preserve">. A Draft left by an interrupted save shows</w:t>
            </w:r>
            <w:r>
              <w:rPr>
                <w:sz w:val="18"/>
              </w:rPr>
              <w:t xml:space="preserve"> </w:t>
            </w:r>
            <w:r>
              <w:rPr>
                <w:bCs/>
                <w:b/>
                <w:sz w:val="18"/>
              </w:rPr>
              <w:t xml:space="preserve">Send notice</w:t>
            </w:r>
            <w:r>
              <w:rPr>
                <w:sz w:val="18"/>
              </w:rPr>
              <w:t xml:space="preserve"> </w:t>
            </w:r>
            <w:r>
              <w:rPr>
                <w:sz w:val="18"/>
              </w:rPr>
              <w:t xml:space="preserve">/</w:t>
            </w:r>
            <w:r>
              <w:rPr>
                <w:sz w:val="18"/>
              </w:rPr>
              <w:t xml:space="preserve"> </w:t>
            </w:r>
            <w:r>
              <w:rPr>
                <w:bCs/>
                <w:b/>
                <w:sz w:val="18"/>
              </w:rPr>
              <w:t xml:space="preserve">Dismiss</w:t>
            </w:r>
            <w:r>
              <w:rPr>
                <w:sz w:val="18"/>
              </w:rPr>
              <w:t xml:space="preserve"> </w:t>
            </w:r>
            <w:r>
              <w:rPr>
                <w:sz w:val="18"/>
              </w:rPr>
              <w:t xml:space="preserve">(Dismiss →</w:t>
            </w:r>
            <w:r>
              <w:rPr>
                <w:sz w:val="18"/>
              </w:rPr>
              <w:t xml:space="preserve"> </w:t>
            </w:r>
            <w:r>
              <w:rPr>
                <w:iCs/>
                <w:i/>
                <w:sz w:val="18"/>
              </w:rPr>
              <w:t xml:space="preserve">Cancelled</w:t>
            </w:r>
            <w:r>
              <w:rPr>
                <w:sz w:val="18"/>
              </w:rPr>
              <w:t xml:space="preserve">, no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F57 (1.5)</w:t>
            </w:r>
          </w:p>
        </w:tc>
        <w:tc>
          <w:tcPr>
            <w:tcW w:type="dxa" w:w="3118"/>
          </w:tcPr>
          <w:p>
            <w:pPr>
              <w:pStyle w:val="Compact"/>
              <w:jc w:val="left"/>
            </w:pPr>
            <w:r>
              <w:rPr>
                <w:bCs/>
                <w:b/>
                <w:sz w:val="18"/>
              </w:rPr>
              <w:t xml:space="preserve">Release adds the actions.</w:t>
            </w:r>
            <w:r>
              <w:rPr>
                <w:sz w:val="18"/>
              </w:rPr>
              <w:t xml:space="preserve"> </w:t>
            </w:r>
            <w:r>
              <w:rPr>
                <w:sz w:val="18"/>
              </w:rPr>
              <w:t xml:space="preserve">Release A's review with two actions (one owned by A, one by you)</w:t>
            </w:r>
          </w:p>
        </w:tc>
        <w:tc>
          <w:tcPr>
            <w:tcW w:type="dxa" w:w="3061"/>
          </w:tcPr>
          <w:p>
            <w:pPr>
              <w:pStyle w:val="Compact"/>
              <w:jc w:val="left"/>
            </w:pPr>
            <w:r>
              <w:rPr>
                <w:sz w:val="18"/>
              </w:rPr>
              <w:t xml:space="preserve">Within about 5 minutes both are in 1-to-1 Actions with keys</w:t>
            </w:r>
            <w:r>
              <w:rPr>
                <w:sz w:val="18"/>
              </w:rPr>
              <w:t xml:space="preserve"> </w:t>
            </w:r>
            <w:r>
              <w:rPr>
                <w:rStyle w:val="VerbatimChar"/>
                <w:sz w:val="18"/>
              </w:rPr>
              <w:t xml:space="preserve">mr&lt;id&gt;-&lt;action id&gt;</w:t>
            </w:r>
            <w:r>
              <w:rPr>
                <w:sz w:val="18"/>
              </w:rPr>
              <w:t xml:space="preserve">, owner, both deadlines,</w:t>
            </w:r>
            <w:r>
              <w:rPr>
                <w:sz w:val="18"/>
              </w:rPr>
              <w:t xml:space="preserve"> </w:t>
            </w:r>
            <w:r>
              <w:rPr>
                <w:iCs/>
                <w:i/>
                <w:sz w:val="18"/>
              </w:rPr>
              <w:t xml:space="preserve">Open</w:t>
            </w:r>
            <w:r>
              <w:rPr>
                <w:sz w:val="18"/>
              </w:rPr>
              <w:t xml:space="preserve">, a</w:t>
            </w:r>
            <w:r>
              <w:rPr>
                <w:sz w:val="18"/>
              </w:rPr>
              <w:t xml:space="preserve"> </w:t>
            </w:r>
            <w:r>
              <w:rPr>
                <w:iCs/>
                <w:i/>
                <w:sz w:val="18"/>
              </w:rPr>
              <w:t xml:space="preserve">created</w:t>
            </w:r>
            <w:r>
              <w:rPr>
                <w:sz w:val="18"/>
              </w:rPr>
              <w:t xml:space="preserve"> </w:t>
            </w:r>
            <w:r>
              <w:rPr>
                <w:sz w:val="18"/>
              </w:rPr>
              <w:t xml:space="preserve">history entry; the review's</w:t>
            </w:r>
            <w:r>
              <w:rPr>
                <w:sz w:val="18"/>
              </w:rPr>
              <w:t xml:space="preserve"> </w:t>
            </w:r>
            <w:r>
              <w:rPr>
                <w:rStyle w:val="VerbatimChar"/>
                <w:sz w:val="18"/>
              </w:rPr>
              <w:t xml:space="preserve">ActionsSyncedOn</w:t>
            </w:r>
            <w:r>
              <w:rPr>
                <w:sz w:val="18"/>
              </w:rPr>
              <w:t xml:space="preserve"> </w:t>
            </w:r>
            <w:r>
              <w:rPr>
                <w:sz w:val="18"/>
              </w:rPr>
              <w:t xml:space="preserve">is set and it says</w:t>
            </w:r>
            <w:r>
              <w:rPr>
                <w:sz w:val="18"/>
              </w:rPr>
              <w:t xml:space="preserve"> </w:t>
            </w:r>
            <w:r>
              <w:rPr>
                <w:iCs/>
                <w:i/>
                <w:sz w:val="18"/>
              </w:rPr>
              <w:t xml:space="preserve">In the action tracker ✓</w:t>
            </w:r>
            <w:r>
              <w:rPr>
                <w:sz w:val="18"/>
              </w:rPr>
              <w:t xml:space="preserve">. Releasing again or running Flow 1 adds nothing.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F58 (1.5)</w:t>
            </w:r>
          </w:p>
        </w:tc>
        <w:tc>
          <w:tcPr>
            <w:tcW w:type="dxa" w:w="3118"/>
          </w:tcPr>
          <w:p>
            <w:pPr>
              <w:pStyle w:val="Compact"/>
              <w:jc w:val="left"/>
            </w:pPr>
            <w:r>
              <w:rPr>
                <w:bCs/>
                <w:b/>
                <w:sz w:val="18"/>
              </w:rPr>
              <w:t xml:space="preserve">Sharing.</w:t>
            </w:r>
            <w:r>
              <w:rPr>
                <w:sz w:val="18"/>
              </w:rPr>
              <w:t xml:space="preserve"> </w:t>
            </w:r>
            <w:r>
              <w:rPr>
                <w:sz w:val="18"/>
              </w:rPr>
              <w:t xml:space="preserve">After F57, check each action's and A's folder's permissions</w:t>
            </w:r>
          </w:p>
        </w:tc>
        <w:tc>
          <w:tcPr>
            <w:tcW w:type="dxa" w:w="3061"/>
          </w:tcPr>
          <w:p>
            <w:pPr>
              <w:pStyle w:val="Compact"/>
              <w:jc w:val="left"/>
            </w:pPr>
            <w:r>
              <w:rPr>
                <w:sz w:val="18"/>
              </w:rPr>
              <w:t xml:space="preserve">Action: Owners + A</w:t>
            </w:r>
            <w:r>
              <w:rPr>
                <w:sz w:val="18"/>
              </w:rPr>
              <w:t xml:space="preserve"> </w:t>
            </w:r>
            <w:r>
              <w:rPr>
                <w:iCs/>
                <w:i/>
                <w:sz w:val="18"/>
              </w:rPr>
              <w:t xml:space="preserve">1-to-1 Read</w:t>
            </w:r>
            <w:r>
              <w:rPr>
                <w:sz w:val="18"/>
              </w:rPr>
              <w:t xml:space="preserve"> </w:t>
            </w:r>
            <w:r>
              <w:rPr>
                <w:sz w:val="18"/>
              </w:rPr>
              <w:t xml:space="preserve">only. Folder</w:t>
            </w:r>
            <w:r>
              <w:rPr>
                <w:sz w:val="18"/>
              </w:rPr>
              <w:t xml:space="preserve"> </w:t>
            </w:r>
            <w:r>
              <w:rPr>
                <w:rStyle w:val="VerbatimChar"/>
                <w:sz w:val="18"/>
              </w:rPr>
              <w:t xml:space="preserve">u&lt;A's id&gt;</w:t>
            </w:r>
            <w:r>
              <w:rPr>
                <w:sz w:val="18"/>
              </w:rPr>
              <w:t xml:space="preserve"> </w:t>
            </w:r>
            <w:r>
              <w:rPr>
                <w:sz w:val="18"/>
              </w:rPr>
              <w:t xml:space="preserve">in 1-to-1 Action Updates: Owners + A</w:t>
            </w:r>
            <w:r>
              <w:rPr>
                <w:sz w:val="18"/>
              </w:rPr>
              <w:t xml:space="preserve"> </w:t>
            </w:r>
            <w:r>
              <w:rPr>
                <w:iCs/>
                <w:i/>
                <w:sz w:val="18"/>
              </w:rPr>
              <w:t xml:space="preserve">1-to-1 Submit</w:t>
            </w:r>
            <w:r>
              <w:rPr>
                <w:sz w:val="18"/>
              </w:rPr>
              <w:t xml:space="preserve"> </w:t>
            </w:r>
            <w:r>
              <w:rPr>
                <w:sz w:val="18"/>
              </w:rPr>
              <w:t xml:space="preserve">only (flow 9).</w:t>
            </w:r>
            <w:r>
              <w:rPr>
                <w:sz w:val="18"/>
              </w:rPr>
              <w:t xml:space="preserve"> </w:t>
            </w:r>
            <w:r>
              <w:rPr>
                <w:iCs/>
                <w:i/>
                <w:sz w:val="18"/>
              </w:rPr>
              <w:t xml:space="preserve">Needs your attention</w:t>
            </w:r>
            <w:r>
              <w:rPr>
                <w:sz w:val="18"/>
              </w:rPr>
              <w:t xml:space="preserve"> </w:t>
            </w:r>
            <w:r>
              <w:rPr>
                <w:sz w:val="18"/>
              </w:rPr>
              <w:t xml:space="preserve">shows nothing about sharing.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F59 (1.5)</w:t>
            </w:r>
          </w:p>
        </w:tc>
        <w:tc>
          <w:tcPr>
            <w:tcW w:type="dxa" w:w="3118"/>
          </w:tcPr>
          <w:p>
            <w:pPr>
              <w:pStyle w:val="Compact"/>
              <w:jc w:val="left"/>
            </w:pPr>
            <w:r>
              <w:rPr>
                <w:bCs/>
                <w:b/>
                <w:sz w:val="18"/>
              </w:rPr>
              <w:t xml:space="preserve">Technician update.</w:t>
            </w:r>
            <w:r>
              <w:rPr>
                <w:sz w:val="18"/>
              </w:rPr>
              <w:t xml:space="preserve"> </w:t>
            </w:r>
            <w:r>
              <w:rPr>
                <w:sz w:val="18"/>
              </w:rPr>
              <w:t xml:space="preserve">As A:</w:t>
            </w:r>
            <w:r>
              <w:rPr>
                <w:sz w:val="18"/>
              </w:rPr>
              <w:t xml:space="preserve"> </w:t>
            </w:r>
            <w:r>
              <w:rPr>
                <w:iCs/>
                <w:i/>
                <w:sz w:val="18"/>
              </w:rPr>
              <w:t xml:space="preserve">My actions</w:t>
            </w:r>
            <w:r>
              <w:rPr>
                <w:sz w:val="18"/>
              </w:rPr>
              <w:t xml:space="preserve"> </w:t>
            </w:r>
            <w:r>
              <w:rPr>
                <w:sz w:val="18"/>
              </w:rPr>
              <w:t xml:space="preserve">→ type an update →</w:t>
            </w:r>
            <w:r>
              <w:rPr>
                <w:sz w:val="18"/>
              </w:rPr>
              <w:t xml:space="preserve"> </w:t>
            </w:r>
            <w:r>
              <w:rPr>
                <w:bCs/>
                <w:b/>
                <w:sz w:val="18"/>
              </w:rPr>
              <w:t xml:space="preserve">Send update</w:t>
            </w:r>
          </w:p>
        </w:tc>
        <w:tc>
          <w:tcPr>
            <w:tcW w:type="dxa" w:w="3061"/>
          </w:tcPr>
          <w:p>
            <w:pPr>
              <w:pStyle w:val="Compact"/>
              <w:jc w:val="left"/>
            </w:pPr>
            <w:r>
              <w:rPr>
                <w:iCs/>
                <w:i/>
                <w:sz w:val="18"/>
              </w:rPr>
              <w:t xml:space="preserve">received – being recorded</w:t>
            </w:r>
            <w:r>
              <w:rPr>
                <w:sz w:val="18"/>
              </w:rPr>
              <w:t xml:space="preserve">, then (after Refresh, within about 5 minutes)</w:t>
            </w:r>
            <w:r>
              <w:rPr>
                <w:sz w:val="18"/>
              </w:rPr>
              <w:t xml:space="preserve"> </w:t>
            </w:r>
            <w:r>
              <w:rPr>
                <w:iCs/>
                <w:i/>
                <w:sz w:val="18"/>
              </w:rPr>
              <w:t xml:space="preserve">recorded ✓</w:t>
            </w:r>
            <w:r>
              <w:rPr>
                <w:sz w:val="18"/>
              </w:rPr>
              <w:t xml:space="preserve">; the action is</w:t>
            </w:r>
            <w:r>
              <w:rPr>
                <w:sz w:val="18"/>
              </w:rPr>
              <w:t xml:space="preserve"> </w:t>
            </w:r>
            <w:r>
              <w:rPr>
                <w:iCs/>
                <w:i/>
                <w:sz w:val="18"/>
              </w:rPr>
              <w:t xml:space="preserve">In progress</w:t>
            </w:r>
            <w:r>
              <w:rPr>
                <w:sz w:val="18"/>
              </w:rPr>
              <w:t xml:space="preserve"> </w:t>
            </w:r>
            <w:r>
              <w:rPr>
                <w:sz w:val="18"/>
              </w:rPr>
              <w:t xml:space="preserve">with the latest progress; your Actions page shows it. The update item is locked (A: Read).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F60 (1.5)</w:t>
            </w:r>
          </w:p>
        </w:tc>
        <w:tc>
          <w:tcPr>
            <w:tcW w:type="dxa" w:w="3118"/>
          </w:tcPr>
          <w:p>
            <w:pPr>
              <w:pStyle w:val="Compact"/>
              <w:jc w:val="left"/>
            </w:pPr>
            <w:r>
              <w:rPr>
                <w:bCs/>
                <w:b/>
                <w:sz w:val="18"/>
              </w:rPr>
              <w:t xml:space="preserve">Waiting.</w:t>
            </w:r>
            <w:r>
              <w:rPr>
                <w:sz w:val="18"/>
              </w:rPr>
              <w:t xml:space="preserve"> </w:t>
            </w:r>
            <w:r>
              <w:rPr>
                <w:sz w:val="18"/>
              </w:rPr>
              <w:t xml:space="preserve">As A:</w:t>
            </w:r>
            <w:r>
              <w:rPr>
                <w:sz w:val="18"/>
              </w:rPr>
              <w:t xml:space="preserve"> </w:t>
            </w:r>
            <w:r>
              <w:rPr>
                <w:bCs/>
                <w:b/>
                <w:sz w:val="18"/>
              </w:rPr>
              <w:t xml:space="preserve">Waiting on something…</w:t>
            </w:r>
            <w:r>
              <w:rPr>
                <w:sz w:val="18"/>
              </w:rPr>
              <w:t xml:space="preserve"> </w:t>
            </w:r>
            <w:r>
              <w:rPr>
                <w:sz w:val="18"/>
              </w:rPr>
              <w:t xml:space="preserve">with a reason and a next-check date</w:t>
            </w:r>
          </w:p>
        </w:tc>
        <w:tc>
          <w:tcPr>
            <w:tcW w:type="dxa" w:w="3061"/>
          </w:tcPr>
          <w:p>
            <w:pPr>
              <w:pStyle w:val="Compact"/>
              <w:jc w:val="left"/>
            </w:pPr>
            <w:r>
              <w:rPr>
                <w:iCs/>
                <w:i/>
                <w:sz w:val="18"/>
              </w:rPr>
              <w:t xml:space="preserve">Waiting</w:t>
            </w:r>
            <w:r>
              <w:rPr>
                <w:sz w:val="18"/>
              </w:rPr>
              <w:t xml:space="preserve">, reason shown to both; the deadline is unchanged. When the deadline passes it shows</w:t>
            </w:r>
            <w:r>
              <w:rPr>
                <w:sz w:val="18"/>
              </w:rPr>
              <w:t xml:space="preserve"> </w:t>
            </w:r>
            <w:r>
              <w:rPr>
                <w:iCs/>
                <w:i/>
                <w:sz w:val="18"/>
              </w:rPr>
              <w:t xml:space="preserve">Overdue – waiting on:</w:t>
            </w:r>
            <w:r>
              <w:rPr>
                <w:iCs/>
                <w:i/>
                <w:sz w:val="18"/>
              </w:rPr>
              <w:t xml:space="preserve"> </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F61 (1.5)</w:t>
            </w:r>
          </w:p>
        </w:tc>
        <w:tc>
          <w:tcPr>
            <w:tcW w:type="dxa" w:w="3118"/>
          </w:tcPr>
          <w:p>
            <w:pPr>
              <w:pStyle w:val="Compact"/>
              <w:jc w:val="left"/>
            </w:pPr>
            <w:r>
              <w:rPr>
                <w:bCs/>
                <w:b/>
                <w:sz w:val="18"/>
              </w:rPr>
              <w:t xml:space="preserve">Close-out.</w:t>
            </w:r>
            <w:r>
              <w:rPr>
                <w:sz w:val="18"/>
              </w:rPr>
              <w:t xml:space="preserve"> </w:t>
            </w:r>
            <w:r>
              <w:rPr>
                <w:sz w:val="18"/>
              </w:rPr>
              <w:t xml:space="preserve">As A:</w:t>
            </w:r>
            <w:r>
              <w:rPr>
                <w:sz w:val="18"/>
              </w:rPr>
              <w:t xml:space="preserve"> </w:t>
            </w:r>
            <w:r>
              <w:rPr>
                <w:bCs/>
                <w:b/>
                <w:sz w:val="18"/>
              </w:rPr>
              <w:t xml:space="preserve">Ready to close… → Ask to close</w:t>
            </w:r>
            <w:r>
              <w:rPr>
                <w:sz w:val="18"/>
              </w:rPr>
              <w:t xml:space="preserve"> </w:t>
            </w:r>
            <w:r>
              <w:rPr>
                <w:sz w:val="18"/>
              </w:rPr>
              <w:t xml:space="preserve">on A's own action; as you:</w:t>
            </w:r>
            <w:r>
              <w:rPr>
                <w:sz w:val="18"/>
              </w:rPr>
              <w:t xml:space="preserve"> </w:t>
            </w:r>
            <w:r>
              <w:rPr>
                <w:bCs/>
                <w:b/>
                <w:sz w:val="18"/>
              </w:rPr>
              <w:t xml:space="preserve">Not yet…</w:t>
            </w:r>
            <w:r>
              <w:rPr>
                <w:sz w:val="18"/>
              </w:rPr>
              <w:t xml:space="preserve"> </w:t>
            </w:r>
            <w:r>
              <w:rPr>
                <w:sz w:val="18"/>
              </w:rPr>
              <w:t xml:space="preserve">with a reason; A asks again; you</w:t>
            </w:r>
            <w:r>
              <w:rPr>
                <w:sz w:val="18"/>
              </w:rPr>
              <w:t xml:space="preserve"> </w:t>
            </w:r>
            <w:r>
              <w:rPr>
                <w:bCs/>
                <w:b/>
                <w:sz w:val="18"/>
              </w:rPr>
              <w:t xml:space="preserve">Agree &amp; close</w:t>
            </w:r>
          </w:p>
        </w:tc>
        <w:tc>
          <w:tcPr>
            <w:tcW w:type="dxa" w:w="3061"/>
          </w:tcPr>
          <w:p>
            <w:pPr>
              <w:pStyle w:val="Compact"/>
              <w:jc w:val="left"/>
            </w:pPr>
            <w:r>
              <w:rPr>
                <w:sz w:val="18"/>
              </w:rPr>
              <w:t xml:space="preserve">One E19 per request; the action goes</w:t>
            </w:r>
            <w:r>
              <w:rPr>
                <w:sz w:val="18"/>
              </w:rPr>
              <w:t xml:space="preserve"> </w:t>
            </w:r>
            <w:r>
              <w:rPr>
                <w:iCs/>
                <w:i/>
                <w:sz w:val="18"/>
              </w:rPr>
              <w:t xml:space="preserve">Ready for close-out</w:t>
            </w:r>
            <w:r>
              <w:rPr>
                <w:sz w:val="18"/>
              </w:rPr>
              <w:t xml:space="preserve"> </w:t>
            </w:r>
            <w:r>
              <w:rPr>
                <w:sz w:val="18"/>
              </w:rPr>
              <w:t xml:space="preserve">→</w:t>
            </w:r>
            <w:r>
              <w:rPr>
                <w:sz w:val="18"/>
              </w:rPr>
              <w:t xml:space="preserve"> </w:t>
            </w:r>
            <w:r>
              <w:rPr>
                <w:iCs/>
                <w:i/>
                <w:sz w:val="18"/>
              </w:rPr>
              <w:t xml:space="preserve">In progress</w:t>
            </w:r>
            <w:r>
              <w:rPr>
                <w:sz w:val="18"/>
              </w:rPr>
              <w:t xml:space="preserve"> </w:t>
            </w:r>
            <w:r>
              <w:rPr>
                <w:sz w:val="18"/>
              </w:rPr>
              <w:t xml:space="preserve">(A sees your reason) →</w:t>
            </w:r>
            <w:r>
              <w:rPr>
                <w:sz w:val="18"/>
              </w:rPr>
              <w:t xml:space="preserve"> </w:t>
            </w:r>
            <w:r>
              <w:rPr>
                <w:iCs/>
                <w:i/>
                <w:sz w:val="18"/>
              </w:rPr>
              <w:t xml:space="preserve">Closed</w:t>
            </w:r>
            <w:r>
              <w:rPr>
                <w:sz w:val="18"/>
              </w:rPr>
              <w:t xml:space="preserve">. A's TL-owned action offers no</w:t>
            </w:r>
            <w:r>
              <w:rPr>
                <w:sz w:val="18"/>
              </w:rPr>
              <w:t xml:space="preserve"> </w:t>
            </w:r>
            <w:r>
              <w:rPr>
                <w:iCs/>
                <w:i/>
                <w:sz w:val="18"/>
              </w:rPr>
              <w:t xml:space="preserve">Ready to close</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F62 (1.5)</w:t>
            </w:r>
          </w:p>
        </w:tc>
        <w:tc>
          <w:tcPr>
            <w:tcW w:type="dxa" w:w="3118"/>
          </w:tcPr>
          <w:p>
            <w:pPr>
              <w:pStyle w:val="Compact"/>
              <w:jc w:val="left"/>
            </w:pPr>
            <w:r>
              <w:rPr>
                <w:bCs/>
                <w:b/>
                <w:sz w:val="18"/>
              </w:rPr>
              <w:t xml:space="preserve">Deadline and owner changes.</w:t>
            </w:r>
            <w:r>
              <w:rPr>
                <w:sz w:val="18"/>
              </w:rPr>
              <w:t xml:space="preserve"> </w:t>
            </w:r>
            <w:r>
              <w:rPr>
                <w:bCs/>
                <w:b/>
                <w:sz w:val="18"/>
              </w:rPr>
              <w:t xml:space="preserve">Update…</w:t>
            </w:r>
            <w:r>
              <w:rPr>
                <w:sz w:val="18"/>
              </w:rPr>
              <w:t xml:space="preserve"> </w:t>
            </w:r>
            <w:r>
              <w:rPr>
                <w:sz w:val="18"/>
              </w:rPr>
              <w:t xml:space="preserve">→ new deadline with no reason, then with a reason; change the owner with a reason</w:t>
            </w:r>
          </w:p>
        </w:tc>
        <w:tc>
          <w:tcPr>
            <w:tcW w:type="dxa" w:w="3061"/>
          </w:tcPr>
          <w:p>
            <w:pPr>
              <w:pStyle w:val="Compact"/>
              <w:jc w:val="left"/>
            </w:pPr>
            <w:r>
              <w:rPr>
                <w:sz w:val="18"/>
              </w:rPr>
              <w:t xml:space="preserve">Without a reason it is refused. With one, the new deadline shows with</w:t>
            </w:r>
            <w:r>
              <w:rPr>
                <w:sz w:val="18"/>
              </w:rPr>
              <w:t xml:space="preserve"> </w:t>
            </w:r>
            <w:r>
              <w:rPr>
                <w:iCs/>
                <w:i/>
                <w:sz w:val="18"/>
              </w:rPr>
              <w:t xml:space="preserve">(was</w:t>
            </w:r>
            <w:r>
              <w:rPr>
                <w:iCs/>
                <w:i/>
                <w:sz w:val="18"/>
              </w:rPr>
              <w:t xml:space="preserve"> </w:t>
            </w:r>
            <w:r>
              <w:rPr>
                <w:iCs/>
                <w:i/>
                <w:sz w:val="18"/>
              </w:rPr>
              <w:t xml:space="preserve">)</w:t>
            </w:r>
            <w:r>
              <w:rPr>
                <w:sz w:val="18"/>
              </w:rPr>
              <w:t xml:space="preserve">; the history keeps both, the reason, who and when.</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F63 (1.5)</w:t>
            </w:r>
          </w:p>
        </w:tc>
        <w:tc>
          <w:tcPr>
            <w:tcW w:type="dxa" w:w="3118"/>
          </w:tcPr>
          <w:p>
            <w:pPr>
              <w:pStyle w:val="Compact"/>
              <w:jc w:val="left"/>
            </w:pPr>
            <w:r>
              <w:rPr>
                <w:bCs/>
                <w:b/>
                <w:sz w:val="18"/>
              </w:rPr>
              <w:t xml:space="preserve">Reopen.</w:t>
            </w:r>
            <w:r>
              <w:rPr>
                <w:sz w:val="18"/>
              </w:rPr>
              <w:t xml:space="preserve"> </w:t>
            </w:r>
            <w:r>
              <w:rPr>
                <w:bCs/>
                <w:b/>
                <w:sz w:val="18"/>
              </w:rPr>
              <w:t xml:space="preserve">Update…</w:t>
            </w:r>
            <w:r>
              <w:rPr>
                <w:sz w:val="18"/>
              </w:rPr>
              <w:t xml:space="preserve"> </w:t>
            </w:r>
            <w:r>
              <w:rPr>
                <w:sz w:val="18"/>
              </w:rPr>
              <w:t xml:space="preserve">on a closed action → status</w:t>
            </w:r>
            <w:r>
              <w:rPr>
                <w:sz w:val="18"/>
              </w:rPr>
              <w:t xml:space="preserve"> </w:t>
            </w:r>
            <w:r>
              <w:rPr>
                <w:iCs/>
                <w:i/>
                <w:sz w:val="18"/>
              </w:rPr>
              <w:t xml:space="preserve">In progress</w:t>
            </w:r>
          </w:p>
        </w:tc>
        <w:tc>
          <w:tcPr>
            <w:tcW w:type="dxa" w:w="3061"/>
          </w:tcPr>
          <w:p>
            <w:pPr>
              <w:pStyle w:val="Compact"/>
              <w:jc w:val="left"/>
            </w:pPr>
            <w:r>
              <w:rPr>
                <w:sz w:val="18"/>
              </w:rPr>
              <w:t xml:space="preserve">A reason is required; the action reopens, the closed date is cleared, the history keeps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F64 (1.5)</w:t>
            </w:r>
          </w:p>
        </w:tc>
        <w:tc>
          <w:tcPr>
            <w:tcW w:type="dxa" w:w="3118"/>
          </w:tcPr>
          <w:p>
            <w:pPr>
              <w:pStyle w:val="Compact"/>
              <w:jc w:val="left"/>
            </w:pPr>
            <w:r>
              <w:rPr>
                <w:bCs/>
                <w:b/>
                <w:sz w:val="18"/>
              </w:rPr>
              <w:t xml:space="preserve">Concurrent change.</w:t>
            </w:r>
            <w:r>
              <w:rPr>
                <w:sz w:val="18"/>
              </w:rPr>
              <w:t xml:space="preserve"> </w:t>
            </w:r>
            <w:r>
              <w:rPr>
                <w:sz w:val="18"/>
              </w:rPr>
              <w:t xml:space="preserve">Open</w:t>
            </w:r>
            <w:r>
              <w:rPr>
                <w:sz w:val="18"/>
              </w:rPr>
              <w:t xml:space="preserve"> </w:t>
            </w:r>
            <w:r>
              <w:rPr>
                <w:bCs/>
                <w:b/>
                <w:sz w:val="18"/>
              </w:rPr>
              <w:t xml:space="preserve">Update…</w:t>
            </w:r>
            <w:r>
              <w:rPr>
                <w:sz w:val="18"/>
              </w:rPr>
              <w:t xml:space="preserve"> </w:t>
            </w:r>
            <w:r>
              <w:rPr>
                <w:sz w:val="18"/>
              </w:rPr>
              <w:t xml:space="preserve">on an action; meanwhile A sends an update and it is recorded; then save</w:t>
            </w:r>
          </w:p>
        </w:tc>
        <w:tc>
          <w:tcPr>
            <w:tcW w:type="dxa" w:w="3061"/>
          </w:tcPr>
          <w:p>
            <w:pPr>
              <w:pStyle w:val="Compact"/>
              <w:jc w:val="left"/>
            </w:pPr>
            <w:r>
              <w:rPr>
                <w:sz w:val="18"/>
              </w:rPr>
              <w:t xml:space="preserve">The page says the action was updated since you opened it and reloads it; nothing is overwritten; saving again works and both are in the history.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F65 (1.5)</w:t>
            </w:r>
          </w:p>
        </w:tc>
        <w:tc>
          <w:tcPr>
            <w:tcW w:type="dxa" w:w="3118"/>
          </w:tcPr>
          <w:p>
            <w:pPr>
              <w:pStyle w:val="Compact"/>
              <w:jc w:val="left"/>
            </w:pPr>
            <w:r>
              <w:rPr>
                <w:bCs/>
                <w:b/>
                <w:sz w:val="18"/>
              </w:rPr>
              <w:t xml:space="preserve">Carry-forward.</w:t>
            </w:r>
            <w:r>
              <w:rPr>
                <w:sz w:val="18"/>
              </w:rPr>
              <w:t xml:space="preserve"> </w:t>
            </w:r>
            <w:r>
              <w:rPr>
                <w:sz w:val="18"/>
              </w:rPr>
              <w:t xml:space="preserve">Next month (Flow 1 test date), open A's new form and your review of it</w:t>
            </w:r>
          </w:p>
        </w:tc>
        <w:tc>
          <w:tcPr>
            <w:tcW w:type="dxa" w:w="3061"/>
          </w:tcPr>
          <w:p>
            <w:pPr>
              <w:pStyle w:val="Compact"/>
              <w:jc w:val="left"/>
            </w:pPr>
            <w:r>
              <w:rPr>
                <w:iCs/>
                <w:i/>
                <w:sz w:val="18"/>
              </w:rPr>
              <w:t xml:space="preserve">Outstanding actions</w:t>
            </w:r>
            <w:r>
              <w:rPr>
                <w:sz w:val="18"/>
              </w:rPr>
              <w:t xml:space="preserve"> </w:t>
            </w:r>
            <w:r>
              <w:rPr>
                <w:sz w:val="18"/>
              </w:rPr>
              <w:t xml:space="preserve">lists open ones and those closed since the last review, with what changed. A records</w:t>
            </w:r>
            <w:r>
              <w:rPr>
                <w:sz w:val="18"/>
              </w:rPr>
              <w:t xml:space="preserve"> </w:t>
            </w:r>
            <w:r>
              <w:rPr>
                <w:iCs/>
                <w:i/>
                <w:sz w:val="18"/>
              </w:rPr>
              <w:t xml:space="preserve">Progress satisfactory</w:t>
            </w:r>
            <w:r>
              <w:rPr>
                <w:sz w:val="18"/>
              </w:rPr>
              <w:t xml:space="preserve"> </w:t>
            </w:r>
            <w:r>
              <w:rPr>
                <w:sz w:val="18"/>
              </w:rPr>
              <w:t xml:space="preserve">(one click) and</w:t>
            </w:r>
            <w:r>
              <w:rPr>
                <w:sz w:val="18"/>
              </w:rPr>
              <w:t xml:space="preserve"> </w:t>
            </w:r>
            <w:r>
              <w:rPr>
                <w:iCs/>
                <w:i/>
                <w:sz w:val="18"/>
              </w:rPr>
              <w:t xml:space="preserve">Further support required</w:t>
            </w:r>
            <w:r>
              <w:rPr>
                <w:sz w:val="18"/>
              </w:rPr>
              <w:t xml:space="preserve"> </w:t>
            </w:r>
            <w:r>
              <w:rPr>
                <w:sz w:val="18"/>
              </w:rPr>
              <w:t xml:space="preserve">(details); you see both; you choose</w:t>
            </w:r>
            <w:r>
              <w:rPr>
                <w:sz w:val="18"/>
              </w:rPr>
              <w:t xml:space="preserve"> </w:t>
            </w:r>
            <w:r>
              <w:rPr>
                <w:iCs/>
                <w:i/>
                <w:sz w:val="18"/>
              </w:rPr>
              <w:t xml:space="preserve">Ready to close → Close it now</w:t>
            </w:r>
            <w:r>
              <w:rPr>
                <w:sz w:val="18"/>
              </w:rPr>
              <w:t xml:space="preserve"> </w:t>
            </w:r>
            <w:r>
              <w:rPr>
                <w:sz w:val="18"/>
              </w:rPr>
              <w:t xml:space="preserve">on one. Choosing the same outcome again adds nothing.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F66 (1.5)</w:t>
            </w:r>
          </w:p>
        </w:tc>
        <w:tc>
          <w:tcPr>
            <w:tcW w:type="dxa" w:w="3118"/>
          </w:tcPr>
          <w:p>
            <w:pPr>
              <w:pStyle w:val="Compact"/>
              <w:jc w:val="left"/>
            </w:pPr>
            <w:r>
              <w:rPr>
                <w:bCs/>
                <w:b/>
                <w:sz w:val="18"/>
              </w:rPr>
              <w:t xml:space="preserve">E20 reminder.</w:t>
            </w:r>
            <w:r>
              <w:rPr>
                <w:sz w:val="18"/>
              </w:rPr>
              <w:t xml:space="preserve"> </w:t>
            </w:r>
            <w:r>
              <w:rPr>
                <w:sz w:val="18"/>
              </w:rPr>
              <w:t xml:space="preserve">Give a test action a deadline 5 working days ahead (7 days for a weekday deadline), run Flow 1, run it again; move the deadline and run it again</w:t>
            </w:r>
          </w:p>
        </w:tc>
        <w:tc>
          <w:tcPr>
            <w:tcW w:type="dxa" w:w="3061"/>
          </w:tcPr>
          <w:p>
            <w:pPr>
              <w:pStyle w:val="Compact"/>
              <w:jc w:val="left"/>
            </w:pPr>
            <w:r>
              <w:rPr>
                <w:sz w:val="18"/>
              </w:rPr>
              <w:t xml:space="preserve">One E20 to A copied to you; no second one; one new one for the new deadline. None after the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F67 (1.5)</w:t>
            </w:r>
          </w:p>
        </w:tc>
        <w:tc>
          <w:tcPr>
            <w:tcW w:type="dxa" w:w="3118"/>
          </w:tcPr>
          <w:p>
            <w:pPr>
              <w:pStyle w:val="Compact"/>
              <w:jc w:val="left"/>
            </w:pPr>
            <w:r>
              <w:rPr>
                <w:bCs/>
                <w:b/>
                <w:sz w:val="18"/>
              </w:rPr>
              <w:t xml:space="preserve">Email problems.</w:t>
            </w:r>
            <w:r>
              <w:rPr>
                <w:sz w:val="18"/>
              </w:rPr>
              <w:t xml:space="preserve"> </w:t>
            </w:r>
            <w:r>
              <w:rPr>
                <w:sz w:val="18"/>
              </w:rPr>
              <w:t xml:space="preserve">Turn Flow 11 off, ask to close, wait an hour; turn it on and</w:t>
            </w:r>
            <w:r>
              <w:rPr>
                <w:sz w:val="18"/>
              </w:rPr>
              <w:t xml:space="preserve"> </w:t>
            </w:r>
            <w:r>
              <w:rPr>
                <w:bCs/>
                <w:b/>
                <w:sz w:val="18"/>
              </w:rPr>
              <w:t xml:space="preserve">Resend</w:t>
            </w:r>
            <w:r>
              <w:rPr>
                <w:sz w:val="18"/>
              </w:rPr>
              <w:t xml:space="preserve"> </w:t>
            </w:r>
            <w:r>
              <w:rPr>
                <w:sz w:val="18"/>
              </w:rPr>
              <w:t xml:space="preserve">from</w:t>
            </w:r>
            <w:r>
              <w:rPr>
                <w:sz w:val="18"/>
              </w:rPr>
              <w:t xml:space="preserve"> </w:t>
            </w:r>
            <w:r>
              <w:rPr>
                <w:iCs/>
                <w:i/>
                <w:sz w:val="18"/>
              </w:rPr>
              <w:t xml:space="preserve">Needs your attention</w:t>
            </w:r>
          </w:p>
        </w:tc>
        <w:tc>
          <w:tcPr>
            <w:tcW w:type="dxa" w:w="3061"/>
          </w:tcPr>
          <w:p>
            <w:pPr>
              <w:pStyle w:val="Compact"/>
              <w:jc w:val="left"/>
            </w:pPr>
            <w:r>
              <w:rPr>
                <w:sz w:val="18"/>
              </w:rPr>
              <w:t xml:space="preserve">The email shows as waiting to be sent, then is sent once; the notice shows</w:t>
            </w:r>
            <w:r>
              <w:rPr>
                <w:sz w:val="18"/>
              </w:rPr>
              <w:t xml:space="preserve"> </w:t>
            </w:r>
            <w:r>
              <w:rPr>
                <w:iCs/>
                <w:i/>
                <w:sz w:val="18"/>
              </w:rPr>
              <w:t xml:space="preserve">Sent</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F68 (1.5)</w:t>
            </w:r>
          </w:p>
        </w:tc>
        <w:tc>
          <w:tcPr>
            <w:tcW w:type="dxa" w:w="3118"/>
          </w:tcPr>
          <w:p>
            <w:pPr>
              <w:pStyle w:val="Compact"/>
              <w:jc w:val="left"/>
            </w:pPr>
            <w:r>
              <w:rPr>
                <w:bCs/>
                <w:b/>
                <w:sz w:val="18"/>
              </w:rPr>
              <w:t xml:space="preserve">New action, report and history.</w:t>
            </w:r>
            <w:r>
              <w:rPr>
                <w:sz w:val="18"/>
              </w:rPr>
              <w:t xml:space="preserve"> </w:t>
            </w:r>
            <w:r>
              <w:rPr>
                <w:bCs/>
                <w:b/>
                <w:sz w:val="18"/>
              </w:rPr>
              <w:t xml:space="preserve">+ New action</w:t>
            </w:r>
            <w:r>
              <w:rPr>
                <w:sz w:val="18"/>
              </w:rPr>
              <w:t xml:space="preserve"> </w:t>
            </w:r>
            <w:r>
              <w:rPr>
                <w:sz w:val="18"/>
              </w:rPr>
              <w:t xml:space="preserve">for B; open A's profile and report</w:t>
            </w:r>
          </w:p>
        </w:tc>
        <w:tc>
          <w:tcPr>
            <w:tcW w:type="dxa" w:w="3061"/>
          </w:tcPr>
          <w:p>
            <w:pPr>
              <w:pStyle w:val="Compact"/>
              <w:jc w:val="left"/>
            </w:pPr>
            <w:r>
              <w:rPr>
                <w:sz w:val="18"/>
              </w:rPr>
              <w:t xml:space="preserve">The action appears for B (after flow 9); A's report lists actions with status and latest progress, says</w:t>
            </w:r>
            <w:r>
              <w:rPr>
                <w:sz w:val="18"/>
              </w:rPr>
              <w:t xml:space="preserve"> </w:t>
            </w:r>
            <w:r>
              <w:rPr>
                <w:iCs/>
                <w:i/>
                <w:sz w:val="18"/>
              </w:rPr>
              <w:t xml:space="preserve">Waiting</w:t>
            </w:r>
            <w:r>
              <w:rPr>
                <w:sz w:val="18"/>
              </w:rPr>
              <w:t xml:space="preserve"> </w:t>
            </w:r>
            <w:r>
              <w:rPr>
                <w:sz w:val="18"/>
              </w:rPr>
              <w:t xml:space="preserve">is a dependency, and gives no action score.</w:t>
            </w:r>
          </w:p>
        </w:tc>
        <w:tc>
          <w:tcPr>
            <w:tcW w:type="dxa" w:w="907"/>
          </w:tcPr>
          <w:p>
            <w:pPr>
              <w:pStyle w:val="Compact"/>
            </w:pPr>
          </w:p>
        </w:tc>
        <w:tc>
          <w:tcPr>
            <w:tcW w:type="dxa" w:w="850"/>
          </w:tcPr>
          <w:p>
            <w:pPr>
              <w:pStyle w:val="Compact"/>
            </w:pPr>
          </w:p>
        </w:tc>
        <w:tc>
          <w:tcPr>
            <w:tcW w:type="dxa" w:w="1191"/>
          </w:tcPr>
          <w:p>
            <w:pPr>
              <w:pStyle w:val="Compact"/>
            </w:pPr>
          </w:p>
        </w:tc>
      </w:tr>
    </w:tbl>
    <w:bookmarkEnd w:id="33"/>
    <w:bookmarkStart w:id="34" w:name="X94909655e044af5b9bbf45f669f4017ff534d0b"/>
    <w:p>
      <w:pPr>
        <w:pStyle w:val="Heading3"/>
      </w:pPr>
      <w:r>
        <w:t xml:space="preserve">6.2 Privacy and bypass tests (P1–P36) — all mandatory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680"/>
        <w:gridCol w:w="1474"/>
        <w:gridCol w:w="2891"/>
        <w:gridCol w:w="2324"/>
        <w:gridCol w:w="850"/>
        <w:gridCol w:w="793"/>
        <w:gridCol w:w="850"/>
      </w:tblGrid>
      <w:tr>
        <w:trPr>
          <w:tblHeader w:val="true"/>
        </w:trPr>
        <w:tc>
          <w:tcPr>
            <w:tcW w:type="dxa" w:w="680"/>
            <w:shd w:val="clear" w:color="auto" w:fill="E4EDF2"/>
          </w:tcPr>
          <w:p>
            <w:pPr>
              <w:pStyle w:val="Compact"/>
              <w:jc w:val="left"/>
            </w:pPr>
            <w:r>
              <w:rPr>
                <w:b/>
                <w:sz w:val="18"/>
              </w:rPr>
              <w:t xml:space="preserve">#</w:t>
            </w:r>
          </w:p>
        </w:tc>
        <w:tc>
          <w:tcPr>
            <w:tcW w:type="dxa" w:w="1474"/>
            <w:shd w:val="clear" w:color="auto" w:fill="E4EDF2"/>
          </w:tcPr>
          <w:p>
            <w:pPr>
              <w:pStyle w:val="Compact"/>
              <w:jc w:val="left"/>
            </w:pPr>
            <w:r>
              <w:rPr>
                <w:b/>
                <w:sz w:val="18"/>
              </w:rPr>
              <w:t xml:space="preserve">Attempt by Test A</w:t>
            </w:r>
          </w:p>
        </w:tc>
        <w:tc>
          <w:tcPr>
            <w:tcW w:type="dxa" w:w="2891"/>
            <w:shd w:val="clear" w:color="auto" w:fill="E4EDF2"/>
          </w:tcPr>
          <w:p>
            <w:pPr>
              <w:pStyle w:val="Compact"/>
              <w:jc w:val="left"/>
            </w:pPr>
            <w:r>
              <w:rPr>
                <w:b/>
                <w:sz w:val="18"/>
              </w:rPr>
              <w:t xml:space="preserve">Request</w:t>
            </w:r>
          </w:p>
        </w:tc>
        <w:tc>
          <w:tcPr>
            <w:tcW w:type="dxa" w:w="2324"/>
            <w:shd w:val="clear" w:color="auto" w:fill="E4EDF2"/>
          </w:tcPr>
          <w:p>
            <w:pPr>
              <w:pStyle w:val="Compact"/>
              <w:jc w:val="left"/>
            </w:pPr>
            <w:r>
              <w:rPr>
                <w:b/>
                <w:sz w:val="18"/>
              </w:rPr>
              <w:t xml:space="preserve">Expected</w:t>
            </w:r>
          </w:p>
        </w:tc>
        <w:tc>
          <w:tcPr>
            <w:tcW w:type="dxa" w:w="850"/>
            <w:shd w:val="clear" w:color="auto" w:fill="E4EDF2"/>
          </w:tcPr>
          <w:p>
            <w:pPr>
              <w:pStyle w:val="Compact"/>
              <w:jc w:val="left"/>
            </w:pPr>
            <w:r>
              <w:rPr>
                <w:b/>
                <w:sz w:val="18"/>
              </w:rPr>
              <w:t xml:space="preserve">Result</w:t>
            </w:r>
          </w:p>
        </w:tc>
        <w:tc>
          <w:tcPr>
            <w:tcW w:type="dxa" w:w="794"/>
            <w:shd w:val="clear" w:color="auto" w:fill="E4EDF2"/>
          </w:tcPr>
          <w:p>
            <w:pPr>
              <w:pStyle w:val="Compact"/>
              <w:jc w:val="left"/>
            </w:pPr>
            <w:r>
              <w:rPr>
                <w:b/>
                <w:sz w:val="18"/>
              </w:rPr>
              <w:t xml:space="preserve">Date</w:t>
            </w:r>
          </w:p>
        </w:tc>
        <w:tc>
          <w:tcPr>
            <w:tcW w:type="dxa" w:w="850"/>
            <w:shd w:val="clear" w:color="auto" w:fill="E4EDF2"/>
          </w:tcPr>
          <w:p>
            <w:pPr>
              <w:pStyle w:val="Compact"/>
              <w:jc w:val="left"/>
            </w:pPr>
            <w:r>
              <w:rPr>
                <w:b/>
                <w:sz w:val="18"/>
              </w:rPr>
              <w:t xml:space="preserve">Initials</w:t>
            </w:r>
          </w:p>
        </w:tc>
      </w:tr>
      <w:tr>
        <w:tc>
          <w:tcPr>
            <w:tcW w:type="dxa" w:w="680"/>
          </w:tcPr>
          <w:p>
            <w:pPr>
              <w:pStyle w:val="Compact"/>
              <w:jc w:val="left"/>
            </w:pPr>
            <w:r>
              <w:rPr>
                <w:sz w:val="18"/>
              </w:rPr>
              <w:t xml:space="preserve">P1</w:t>
            </w:r>
          </w:p>
        </w:tc>
        <w:tc>
          <w:tcPr>
            <w:tcW w:type="dxa" w:w="1474"/>
          </w:tcPr>
          <w:p>
            <w:pPr>
              <w:pStyle w:val="Compact"/>
              <w:jc w:val="left"/>
            </w:pPr>
            <w:r>
              <w:rPr>
                <w:sz w:val="18"/>
              </w:rPr>
              <w:t xml:space="preserve">Open B's review in the frontend</w:t>
            </w:r>
          </w:p>
        </w:tc>
        <w:tc>
          <w:tcPr>
            <w:tcW w:type="dxa" w:w="2891"/>
          </w:tcPr>
          <w:p>
            <w:pPr>
              <w:pStyle w:val="Compact"/>
              <w:jc w:val="left"/>
            </w:pPr>
            <w:r>
              <w:rPr>
                <w:sz w:val="18"/>
              </w:rPr>
              <w:t xml:space="preserve">Page link with</w:t>
            </w:r>
            <w:r>
              <w:rPr>
                <w:sz w:val="18"/>
              </w:rPr>
              <w:t xml:space="preserve"> </w:t>
            </w:r>
            <w:r>
              <w:rPr>
                <w:rStyle w:val="VerbatimChar"/>
                <w:sz w:val="18"/>
              </w:rPr>
              <w:t xml:space="preserve">?reviewId={B}</w:t>
            </w:r>
          </w:p>
        </w:tc>
        <w:tc>
          <w:tcPr>
            <w:tcW w:type="dxa" w:w="2324"/>
          </w:tcPr>
          <w:p>
            <w:pPr>
              <w:pStyle w:val="Compact"/>
              <w:jc w:val="left"/>
            </w:pPr>
            <w:r>
              <w:rPr>
                <w:sz w:val="18"/>
              </w:rPr>
              <w:t xml:space="preserve">"Not found or isn't yours"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w:t>
            </w:r>
          </w:p>
        </w:tc>
        <w:tc>
          <w:tcPr>
            <w:tcW w:type="dxa" w:w="1474"/>
          </w:tcPr>
          <w:p>
            <w:pPr>
              <w:pStyle w:val="Compact"/>
              <w:jc w:val="left"/>
            </w:pPr>
            <w:r>
              <w:rPr>
                <w:sz w:val="18"/>
              </w:rPr>
              <w:t xml:space="preserve">List all reviews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_api/web/lists/getbytitle('Monthly%20Reviews')/items?$select=ID,Title</w:t>
            </w:r>
            <w:r>
              <w:rPr>
                <w:sz w:val="18"/>
              </w:rPr>
              <w:t xml:space="preserve">, and browse to</w:t>
            </w:r>
            <w:r>
              <w:rPr>
                <w:sz w:val="18"/>
              </w:rPr>
              <w:t xml:space="preserve"> </w:t>
            </w:r>
            <w:r>
              <w:rPr>
                <w:rStyle w:val="VerbatimChar"/>
                <w:sz w:val="18"/>
              </w:rPr>
              <w:t xml:space="preserve">/Lists/MonthlyReviews/AllItems.aspx</w:t>
            </w:r>
          </w:p>
        </w:tc>
        <w:tc>
          <w:tcPr>
            <w:tcW w:type="dxa" w:w="2324"/>
          </w:tcPr>
          <w:p>
            <w:pPr>
              <w:pStyle w:val="Compact"/>
              <w:jc w:val="left"/>
            </w:pPr>
            <w:r>
              <w:rPr>
                <w:sz w:val="18"/>
              </w:rPr>
              <w:t xml:space="preserve">Only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w:t>
            </w:r>
          </w:p>
        </w:tc>
        <w:tc>
          <w:tcPr>
            <w:tcW w:type="dxa" w:w="1474"/>
          </w:tcPr>
          <w:p>
            <w:pPr>
              <w:pStyle w:val="Compact"/>
              <w:jc w:val="left"/>
            </w:pPr>
            <w:r>
              <w:rPr>
                <w:sz w:val="18"/>
              </w:rPr>
              <w:t xml:space="preserve">Edit B's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_api/web/lists/getbytitle('Monthly%20Reviews')/items({B})/validateUpdateListItem</w:t>
            </w:r>
            <w:r>
              <w:rPr>
                <w:sz w:val="18"/>
              </w:rPr>
              <w:t xml:space="preserve">, body</w:t>
            </w:r>
            <w:r>
              <w:rPr>
                <w:sz w:val="18"/>
              </w:rPr>
              <w:t xml:space="preserve"> </w:t>
            </w:r>
            <w:r>
              <w:rPr>
                <w:rStyle w:val="VerbatimChar"/>
                <w:sz w:val="18"/>
              </w:rPr>
              <w:t xml:space="preserve">{"formValues":[{"FieldName":"Q1WentWell","FieldValue":"tamper"}],"bNewDocumentUpdate":false}</w:t>
            </w:r>
          </w:p>
        </w:tc>
        <w:tc>
          <w:tcPr>
            <w:tcW w:type="dxa" w:w="2324"/>
          </w:tcPr>
          <w:p>
            <w:pPr>
              <w:pStyle w:val="Compact"/>
              <w:jc w:val="left"/>
            </w:pPr>
            <w:r>
              <w:rPr>
                <w:sz w:val="18"/>
              </w:rPr>
              <w:t xml:space="preserve">Denied. B's item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P4</w:t>
            </w:r>
          </w:p>
        </w:tc>
        <w:tc>
          <w:tcPr>
            <w:tcW w:type="dxa" w:w="1474"/>
          </w:tcPr>
          <w:p>
            <w:pPr>
              <w:pStyle w:val="Compact"/>
              <w:jc w:val="left"/>
            </w:pPr>
            <w:r>
              <w:rPr>
                <w:sz w:val="18"/>
              </w:rPr>
              <w:t xml:space="preserve">Create a fake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_api/web/lists/getbytitle('Monthly%20Reviews')/AddValidateUpdateItemUsingPath</w:t>
            </w:r>
            <w:r>
              <w:rPr>
                <w:sz w:val="18"/>
              </w:rPr>
              <w:t xml:space="preserve">, body</w:t>
            </w:r>
            <w:r>
              <w:rPr>
                <w:sz w:val="18"/>
              </w:rPr>
              <w:t xml:space="preserve"> </w:t>
            </w:r>
            <w:r>
              <w:rPr>
                <w:rStyle w:val="VerbatimChar"/>
                <w:sz w:val="18"/>
              </w:rPr>
              <w:t xml:space="preserve">{"listItemCreateInfo":{"FolderPath":{"DecodedUrl":"/sites/ESG-1to1/Lists/MonthlyReviews"},"UnderlyingObjectType":0},"formValues":[{"FieldName":"Title","FieldValue":"fake"}],"bNewDocumentUpdate":false}</w:t>
            </w:r>
          </w:p>
        </w:tc>
        <w:tc>
          <w:tcPr>
            <w:tcW w:type="dxa" w:w="2324"/>
          </w:tcPr>
          <w:p>
            <w:pPr>
              <w:pStyle w:val="Compact"/>
              <w:jc w:val="left"/>
            </w:pPr>
            <w:r>
              <w:rPr>
                <w:sz w:val="18"/>
              </w:rPr>
              <w:t xml:space="preserve">Denied. No new item.</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P5</w:t>
            </w:r>
          </w:p>
        </w:tc>
        <w:tc>
          <w:tcPr>
            <w:tcW w:type="dxa" w:w="1474"/>
          </w:tcPr>
          <w:p>
            <w:pPr>
              <w:pStyle w:val="Compact"/>
              <w:jc w:val="left"/>
            </w:pPr>
            <w:r>
              <w:rPr>
                <w:sz w:val="18"/>
              </w:rPr>
              <w:t xml:space="preserve">Read feedback before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_api/web/lists/getbytitle('Manager%20Reviews')/items?$select=ID,FB_Q1</w:t>
            </w:r>
          </w:p>
        </w:tc>
        <w:tc>
          <w:tcPr>
            <w:tcW w:type="dxa" w:w="2324"/>
          </w:tcPr>
          <w:p>
            <w:pPr>
              <w:pStyle w:val="Compact"/>
              <w:jc w:val="left"/>
            </w:pPr>
            <w:r>
              <w:rPr>
                <w:sz w:val="18"/>
              </w:rPr>
              <w:t xml:space="preserve">Denied or empty</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P6</w:t>
            </w:r>
          </w:p>
        </w:tc>
        <w:tc>
          <w:tcPr>
            <w:tcW w:type="dxa" w:w="1474"/>
          </w:tcPr>
          <w:p>
            <w:pPr>
              <w:pStyle w:val="Compact"/>
              <w:jc w:val="left"/>
            </w:pPr>
            <w:r>
              <w:rPr>
                <w:sz w:val="18"/>
              </w:rPr>
              <w:t xml:space="preserve">Read earlier drafts after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_api/web/lists/getbytitle('Manager%20Reviews')/items({MA})/versions</w:t>
            </w:r>
          </w:p>
        </w:tc>
        <w:tc>
          <w:tcPr>
            <w:tcW w:type="dxa" w:w="2324"/>
          </w:tcPr>
          <w:p>
            <w:pPr>
              <w:pStyle w:val="Compact"/>
              <w:jc w:val="left"/>
            </w:pPr>
            <w:r>
              <w:rPr>
                <w:sz w:val="18"/>
              </w:rPr>
              <w:t xml:space="preserve">Denied. As the TL, the same request lists versions.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P7</w:t>
            </w:r>
          </w:p>
        </w:tc>
        <w:tc>
          <w:tcPr>
            <w:tcW w:type="dxa" w:w="1474"/>
          </w:tcPr>
          <w:p>
            <w:pPr>
              <w:pStyle w:val="Compact"/>
              <w:jc w:val="left"/>
            </w:pPr>
            <w:r>
              <w:rPr>
                <w:sz w:val="18"/>
              </w:rPr>
              <w:t xml:space="preserve">Read the roster and other technicians' expectations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_api/web/lists/getbytitle('Technicians')/items</w:t>
            </w:r>
            <w:r>
              <w:rPr>
                <w:sz w:val="18"/>
              </w:rPr>
              <w:t xml:space="preserve"> </w:t>
            </w:r>
            <w:r>
              <w:rPr>
                <w:sz w:val="18"/>
              </w:rPr>
              <w:t xml:space="preserve">and</w:t>
            </w:r>
            <w:r>
              <w:rPr>
                <w:sz w:val="18"/>
              </w:rPr>
              <w:t xml:space="preserve"> </w:t>
            </w:r>
            <w:r>
              <w:rPr>
                <w:rStyle w:val="VerbatimChar"/>
                <w:sz w:val="18"/>
              </w:rPr>
              <w:t xml:space="preserve">…getbytitle('Appraisal%20Expectations')/items</w:t>
            </w:r>
          </w:p>
        </w:tc>
        <w:tc>
          <w:tcPr>
            <w:tcW w:type="dxa" w:w="2324"/>
          </w:tcPr>
          <w:p>
            <w:pPr>
              <w:pStyle w:val="Compact"/>
              <w:jc w:val="left"/>
            </w:pPr>
            <w:r>
              <w:rPr>
                <w:sz w:val="18"/>
              </w:rPr>
              <w:t xml:space="preserve">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P8</w:t>
            </w:r>
          </w:p>
        </w:tc>
        <w:tc>
          <w:tcPr>
            <w:tcW w:type="dxa" w:w="1474"/>
          </w:tcPr>
          <w:p>
            <w:pPr>
              <w:pStyle w:val="Compact"/>
              <w:jc w:val="left"/>
            </w:pPr>
            <w:r>
              <w:rPr>
                <w:sz w:val="18"/>
              </w:rPr>
              <w:t xml:space="preserve">Edit own submitted review</w:t>
            </w:r>
          </w:p>
        </w:tc>
        <w:tc>
          <w:tcPr>
            <w:tcW w:type="dxa" w:w="2891"/>
          </w:tcPr>
          <w:p>
            <w:pPr>
              <w:pStyle w:val="Compact"/>
              <w:jc w:val="left"/>
            </w:pPr>
            <w:r>
              <w:rPr>
                <w:sz w:val="18"/>
              </w:rPr>
              <w:t xml:space="preserve">As P3, but on</w:t>
            </w:r>
            <w:r>
              <w:rPr>
                <w:sz w:val="18"/>
              </w:rPr>
              <w:t xml:space="preserve"> </w:t>
            </w:r>
            <w:r>
              <w:rPr>
                <w:rStyle w:val="VerbatimChar"/>
                <w:sz w:val="18"/>
              </w:rPr>
              <w:t xml:space="preserve">{A}</w:t>
            </w:r>
            <w:r>
              <w:rPr>
                <w:sz w:val="18"/>
              </w:rPr>
              <w:t xml:space="preserve"> </w:t>
            </w:r>
            <w:r>
              <w:rPr>
                <w:sz w:val="18"/>
              </w:rPr>
              <w:t xml:space="preserve">after submission</w:t>
            </w:r>
          </w:p>
        </w:tc>
        <w:tc>
          <w:tcPr>
            <w:tcW w:type="dxa" w:w="2324"/>
          </w:tcPr>
          <w:p>
            <w:pPr>
              <w:pStyle w:val="Compact"/>
              <w:jc w:val="left"/>
            </w:pPr>
            <w:r>
              <w:rPr>
                <w:sz w:val="18"/>
              </w:rPr>
              <w:t xml:space="preserve">Denied, and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P9</w:t>
            </w:r>
          </w:p>
        </w:tc>
        <w:tc>
          <w:tcPr>
            <w:tcW w:type="dxa" w:w="1474"/>
          </w:tcPr>
          <w:p>
            <w:pPr>
              <w:pStyle w:val="Compact"/>
              <w:jc w:val="left"/>
            </w:pPr>
            <w:r>
              <w:rPr>
                <w:sz w:val="18"/>
              </w:rPr>
              <w:t xml:space="preserve">Forge</w:t>
            </w:r>
            <w:r>
              <w:rPr>
                <w:sz w:val="18"/>
              </w:rPr>
              <w:t xml:space="preserve"> </w:t>
            </w:r>
            <w:r>
              <w:rPr>
                <w:iCs/>
                <w:i/>
                <w:sz w:val="18"/>
              </w:rPr>
              <w:t xml:space="preserve">Modified By</w:t>
            </w:r>
            <w:r>
              <w:rPr>
                <w:sz w:val="18"/>
              </w:rPr>
              <w:t xml:space="preserve"> </w:t>
            </w:r>
            <w:r>
              <w:rPr>
                <w:sz w:val="18"/>
              </w:rPr>
              <w:t xml:space="preserve">to dodge the lock</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POST</w:t>
            </w:r>
            <w:r>
              <w:rPr>
                <w:sz w:val="18"/>
              </w:rPr>
              <w:t xml:space="preserve"> </w:t>
            </w:r>
            <w:r>
              <w:rPr>
                <w:rStyle w:val="VerbatimChar"/>
                <w:sz w:val="18"/>
              </w:rPr>
              <w:t xml:space="preserve">…items({A})/validateUpdateListItem</w:t>
            </w:r>
            <w:r>
              <w:rPr>
                <w:sz w:val="18"/>
              </w:rPr>
              <w:t xml:space="preserve">, body</w:t>
            </w:r>
            <w:r>
              <w:rPr>
                <w:sz w:val="18"/>
              </w:rPr>
              <w:t xml:space="preserve"> </w:t>
            </w:r>
            <w:r>
              <w:rPr>
                <w:rStyle w:val="VerbatimChar"/>
                <w:sz w:val="18"/>
              </w:rPr>
              <w:t xml:space="preserve">{"formValues":[{"FieldName":"ReviewStatus","FieldValue":"Submitted"},{"FieldName":"Editor","FieldValue":"[{'Key':'i:0#.f|membership|&lt;TL email&gt;'}]"}],"bNewDocumentUpdate":true}</w:t>
            </w:r>
          </w:p>
        </w:tc>
        <w:tc>
          <w:tcPr>
            <w:tcW w:type="dxa" w:w="2324"/>
          </w:tcPr>
          <w:p>
            <w:pPr>
              <w:pStyle w:val="Compact"/>
              <w:jc w:val="left"/>
            </w:pPr>
            <w:r>
              <w:rPr>
                <w:sz w:val="18"/>
              </w:rPr>
              <w:t xml:space="preserve">Note whether</w:t>
            </w:r>
            <w:r>
              <w:rPr>
                <w:sz w:val="18"/>
              </w:rPr>
              <w:t xml:space="preserve"> </w:t>
            </w:r>
            <w:r>
              <w:rPr>
                <w:iCs/>
                <w:i/>
                <w:sz w:val="18"/>
              </w:rPr>
              <w:t xml:space="preserve">Modified By</w:t>
            </w:r>
            <w:r>
              <w:rPr>
                <w:sz w:val="18"/>
              </w:rPr>
              <w:t xml:space="preserve"> </w:t>
            </w:r>
            <w:r>
              <w:rPr>
                <w:sz w:val="18"/>
              </w:rPr>
              <w:t xml:space="preserve">shows the TL; this goes in the security record. Within about 10 minutes the item</w:t>
            </w:r>
            <w:r>
              <w:rPr>
                <w:sz w:val="18"/>
              </w:rPr>
              <w:t xml:space="preserve"> </w:t>
            </w:r>
            <w:r>
              <w:rPr>
                <w:bCs/>
                <w:b/>
                <w:sz w:val="18"/>
              </w:rPr>
              <w:t xml:space="preserve">is locked anyway</w:t>
            </w:r>
            <w:r>
              <w:rPr>
                <w:sz w:val="18"/>
              </w:rPr>
              <w:t xml:space="preserve"> </w:t>
            </w:r>
            <w:r>
              <w:rPr>
                <w:sz w:val="18"/>
              </w:rPr>
              <w:t xml:space="preserve">(P8 passes).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P10</w:t>
            </w:r>
          </w:p>
        </w:tc>
        <w:tc>
          <w:tcPr>
            <w:tcW w:type="dxa" w:w="1474"/>
          </w:tcPr>
          <w:p>
            <w:pPr>
              <w:pStyle w:val="Compact"/>
              <w:jc w:val="left"/>
            </w:pPr>
            <w:r>
              <w:rPr>
                <w:sz w:val="18"/>
              </w:rPr>
              <w:t xml:space="preserve">Tamper with own draft</w:t>
            </w:r>
          </w:p>
        </w:tc>
        <w:tc>
          <w:tcPr>
            <w:tcW w:type="dxa" w:w="2891"/>
          </w:tcPr>
          <w:p>
            <w:pPr>
              <w:pStyle w:val="Compact"/>
              <w:jc w:val="left"/>
            </w:pPr>
            <w:r>
              <w:rPr>
                <w:sz w:val="18"/>
              </w:rPr>
              <w:t xml:space="preserve">On a fresh draft: one</w:t>
            </w:r>
            <w:r>
              <w:rPr>
                <w:sz w:val="18"/>
              </w:rPr>
              <w:t xml:space="preserve"> </w:t>
            </w:r>
            <w:r>
              <w:rPr>
                <w:rStyle w:val="VerbatimChar"/>
                <w:sz w:val="18"/>
              </w:rPr>
              <w:t xml:space="preserve">validateUpdateListItem</w:t>
            </w:r>
            <w:r>
              <w:rPr>
                <w:sz w:val="18"/>
              </w:rPr>
              <w:t xml:space="preserve"> </w:t>
            </w:r>
            <w:r>
              <w:rPr>
                <w:sz w:val="18"/>
              </w:rPr>
              <w:t xml:space="preserve">with DueDate</w:t>
            </w:r>
            <w:r>
              <w:rPr>
                <w:sz w:val="18"/>
              </w:rPr>
              <w:t xml:space="preserve"> </w:t>
            </w:r>
            <w:r>
              <w:rPr>
                <w:rStyle w:val="VerbatimChar"/>
                <w:sz w:val="18"/>
              </w:rPr>
              <w:t xml:space="preserve">2099-12-31T00:00:00Z</w:t>
            </w:r>
            <w:r>
              <w:rPr>
                <w:sz w:val="18"/>
              </w:rPr>
              <w:t xml:space="preserve">, Technician</w:t>
            </w:r>
            <w:r>
              <w:rPr>
                <w:sz w:val="18"/>
              </w:rPr>
              <w:t xml:space="preserve"> </w:t>
            </w:r>
            <w:r>
              <w:rPr>
                <w:rStyle w:val="VerbatimChar"/>
                <w:sz w:val="18"/>
              </w:rPr>
              <w:t xml:space="preserve">[{'Key':'i:0#.f|membership|&lt;TestB email&gt;'}]</w:t>
            </w:r>
            <w:r>
              <w:rPr>
                <w:sz w:val="18"/>
              </w:rPr>
              <w:t xml:space="preserve">, ReviewStatus</w:t>
            </w:r>
            <w:r>
              <w:rPr>
                <w:sz w:val="18"/>
              </w:rPr>
              <w:t xml:space="preserve"> </w:t>
            </w:r>
            <w:r>
              <w:rPr>
                <w:rStyle w:val="VerbatimChar"/>
                <w:sz w:val="18"/>
              </w:rPr>
              <w:t xml:space="preserve">Completed</w:t>
            </w:r>
            <w:r>
              <w:rPr>
                <w:sz w:val="18"/>
              </w:rPr>
              <w:t xml:space="preserve">, and ExpectationsJson with a changed title</w:t>
            </w:r>
          </w:p>
        </w:tc>
        <w:tc>
          <w:tcPr>
            <w:tcW w:type="dxa" w:w="2324"/>
          </w:tcPr>
          <w:p>
            <w:pPr>
              <w:pStyle w:val="Compact"/>
              <w:jc w:val="left"/>
            </w:pPr>
            <w:r>
              <w:rPr>
                <w:sz w:val="18"/>
              </w:rPr>
              <w:t xml:space="preserve">Within about 10 minutes: A's item is read-only, and its status shows</w:t>
            </w:r>
            <w:r>
              <w:rPr>
                <w:sz w:val="18"/>
              </w:rPr>
              <w:t xml:space="preserve"> </w:t>
            </w:r>
            <w:r>
              <w:rPr>
                <w:iCs/>
                <w:i/>
                <w:sz w:val="18"/>
              </w:rPr>
              <w:t xml:space="preserve">Submitted</w:t>
            </w:r>
            <w:r>
              <w:rPr>
                <w:sz w:val="18"/>
              </w:rPr>
              <w:t xml:space="preserve">. The Manager Review is</w:t>
            </w:r>
            <w:r>
              <w:rPr>
                <w:sz w:val="18"/>
              </w:rPr>
              <w:t xml:space="preserve"> </w:t>
            </w:r>
            <w:r>
              <w:rPr>
                <w:iCs/>
                <w:i/>
                <w:sz w:val="18"/>
              </w:rPr>
              <w:t xml:space="preserve">Submitted</w:t>
            </w:r>
            <w:r>
              <w:rPr>
                <w:sz w:val="18"/>
              </w:rPr>
              <w:t xml:space="preserve">, with SubmittedLate correct against the</w:t>
            </w:r>
            <w:r>
              <w:rPr>
                <w:sz w:val="18"/>
              </w:rPr>
              <w:t xml:space="preserve"> </w:t>
            </w:r>
            <w:r>
              <w:rPr>
                <w:bCs/>
                <w:b/>
                <w:sz w:val="18"/>
              </w:rPr>
              <w:t xml:space="preserve">real</w:t>
            </w:r>
            <w:r>
              <w:rPr>
                <w:sz w:val="18"/>
              </w:rPr>
              <w:t xml:space="preserve"> </w:t>
            </w:r>
            <w:r>
              <w:rPr>
                <w:sz w:val="18"/>
              </w:rPr>
              <w:t xml:space="preserve">due date.</w:t>
            </w:r>
            <w:r>
              <w:rPr>
                <w:sz w:val="18"/>
              </w:rPr>
              <w:t xml:space="preserve"> </w:t>
            </w:r>
            <w:r>
              <w:rPr>
                <w:bCs/>
                <w:b/>
                <w:sz w:val="18"/>
              </w:rPr>
              <w:t xml:space="preserve">B can't see A's item</w:t>
            </w:r>
            <w:r>
              <w:rPr>
                <w:sz w:val="18"/>
              </w:rPr>
              <w:t xml:space="preserve"> </w:t>
            </w:r>
            <w:r>
              <w:rPr>
                <w:sz w:val="18"/>
              </w:rPr>
              <w:t xml:space="preserve">(B runs P2). The TL screen shows the</w:t>
            </w:r>
            <w:r>
              <w:rPr>
                <w:sz w:val="18"/>
              </w:rPr>
              <w:t xml:space="preserve"> </w:t>
            </w:r>
            <w:r>
              <w:rPr>
                <w:bCs/>
                <w:b/>
                <w:sz w:val="18"/>
              </w:rPr>
              <w:t xml:space="preserve">original</w:t>
            </w:r>
            <w:r>
              <w:rPr>
                <w:sz w:val="18"/>
              </w:rPr>
              <w:t xml:space="preserve"> </w:t>
            </w:r>
            <w:r>
              <w:rPr>
                <w:sz w:val="18"/>
              </w:rPr>
              <w:t xml:space="preserve">expectation titles.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P11</w:t>
            </w:r>
          </w:p>
        </w:tc>
        <w:tc>
          <w:tcPr>
            <w:tcW w:type="dxa" w:w="1474"/>
          </w:tcPr>
          <w:p>
            <w:pPr>
              <w:pStyle w:val="Compact"/>
              <w:jc w:val="left"/>
            </w:pPr>
            <w:r>
              <w:rPr>
                <w:sz w:val="18"/>
              </w:rPr>
              <w:t xml:space="preserve">Grant access or share own item</w:t>
            </w:r>
          </w:p>
        </w:tc>
        <w:tc>
          <w:tcPr>
            <w:tcW w:type="dxa" w:w="2891"/>
          </w:tcPr>
          <w:p>
            <w:pPr>
              <w:pStyle w:val="Compact"/>
              <w:jc w:val="left"/>
            </w:pPr>
            <w:r>
              <w:rPr>
                <w:sz w:val="18"/>
              </w:rPr>
              <w:t xml:space="preserve">POST</w:t>
            </w:r>
            <w:r>
              <w:rPr>
                <w:sz w:val="18"/>
              </w:rPr>
              <w:t xml:space="preserve"> </w:t>
            </w:r>
            <w:r>
              <w:rPr>
                <w:rStyle w:val="VerbatimChar"/>
                <w:sz w:val="18"/>
              </w:rPr>
              <w:t xml:space="preserve">…items({A})/roleassignments/addroleassignment(principalid=&lt;any number&gt;,roledefid=1073741826)</w:t>
            </w:r>
            <w:r>
              <w:rPr>
                <w:sz w:val="18"/>
              </w:rPr>
              <w:t xml:space="preserve">. In the SharePoint UI, use</w:t>
            </w:r>
            <w:r>
              <w:rPr>
                <w:sz w:val="18"/>
              </w:rPr>
              <w:t xml:space="preserve"> </w:t>
            </w:r>
            <w:r>
              <w:rPr>
                <w:bCs/>
                <w:b/>
                <w:sz w:val="18"/>
              </w:rPr>
              <w:t xml:space="preserve">Share</w:t>
            </w:r>
            <w:r>
              <w:rPr>
                <w:sz w:val="18"/>
              </w:rPr>
              <w:t xml:space="preserve"> </w:t>
            </w:r>
            <w:r>
              <w:rPr>
                <w:sz w:val="18"/>
              </w:rPr>
              <w:t xml:space="preserve">on A's item.</w:t>
            </w:r>
          </w:p>
        </w:tc>
        <w:tc>
          <w:tcPr>
            <w:tcW w:type="dxa" w:w="2324"/>
          </w:tcPr>
          <w:p>
            <w:pPr>
              <w:pStyle w:val="Compact"/>
              <w:jc w:val="left"/>
            </w:pPr>
            <w:r>
              <w:rPr>
                <w:sz w:val="18"/>
              </w:rPr>
              <w:t xml:space="preserve">Both 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P12</w:t>
            </w:r>
          </w:p>
        </w:tc>
        <w:tc>
          <w:tcPr>
            <w:tcW w:type="dxa" w:w="1474"/>
          </w:tcPr>
          <w:p>
            <w:pPr>
              <w:pStyle w:val="Compact"/>
              <w:jc w:val="left"/>
            </w:pPr>
            <w:r>
              <w:rPr>
                <w:sz w:val="18"/>
              </w:rPr>
              <w:t xml:space="preserve">Delete own draft</w:t>
            </w:r>
          </w:p>
        </w:tc>
        <w:tc>
          <w:tcPr>
            <w:tcW w:type="dxa" w:w="2891"/>
          </w:tcPr>
          <w:p>
            <w:pPr>
              <w:pStyle w:val="Compact"/>
              <w:jc w:val="left"/>
            </w:pPr>
            <w:r>
              <w:rPr>
                <w:sz w:val="18"/>
              </w:rPr>
              <w:t xml:space="preserve">POST</w:t>
            </w:r>
            <w:r>
              <w:rPr>
                <w:sz w:val="18"/>
              </w:rPr>
              <w:t xml:space="preserve"> </w:t>
            </w:r>
            <w:r>
              <w:rPr>
                <w:rStyle w:val="VerbatimChar"/>
                <w:sz w:val="18"/>
              </w:rPr>
              <w:t xml:space="preserve">…items({A})/recycle()</w:t>
            </w:r>
            <w:r>
              <w:rPr>
                <w:sz w:val="18"/>
              </w:rPr>
              <w:t xml:space="preserve">. In the SharePoint UI, use</w:t>
            </w:r>
            <w:r>
              <w:rPr>
                <w:sz w:val="18"/>
              </w:rPr>
              <w:t xml:space="preserve"> </w:t>
            </w:r>
            <w:r>
              <w:rPr>
                <w:bCs/>
                <w:b/>
                <w:sz w:val="18"/>
              </w:rPr>
              <w:t xml:space="preserve">Delete</w:t>
            </w:r>
            <w:r>
              <w:rPr>
                <w:sz w:val="18"/>
              </w:rPr>
              <w:t xml:space="preserve">.</w:t>
            </w:r>
          </w:p>
        </w:tc>
        <w:tc>
          <w:tcPr>
            <w:tcW w:type="dxa" w:w="2324"/>
          </w:tcPr>
          <w:p>
            <w:pPr>
              <w:pStyle w:val="Compact"/>
              <w:jc w:val="left"/>
            </w:pPr>
            <w:r>
              <w:rPr>
                <w:sz w:val="18"/>
              </w:rPr>
              <w:t xml:space="preserve">Denied. The item is still there.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P13</w:t>
            </w:r>
          </w:p>
        </w:tc>
        <w:tc>
          <w:tcPr>
            <w:tcW w:type="dxa" w:w="1474"/>
          </w:tcPr>
          <w:p>
            <w:pPr>
              <w:pStyle w:val="Compact"/>
              <w:jc w:val="left"/>
            </w:pPr>
            <w:r>
              <w:rPr>
                <w:sz w:val="18"/>
              </w:rPr>
              <w:t xml:space="preserve">Reach the TL's data through the frontend</w:t>
            </w:r>
          </w:p>
        </w:tc>
        <w:tc>
          <w:tcPr>
            <w:tcW w:type="dxa" w:w="2891"/>
          </w:tcPr>
          <w:p>
            <w:pPr>
              <w:pStyle w:val="Compact"/>
              <w:jc w:val="left"/>
            </w:pPr>
            <w:r>
              <w:rPr>
                <w:sz w:val="18"/>
              </w:rPr>
              <w:t xml:space="preserve">A opens</w:t>
            </w:r>
            <w:r>
              <w:rPr>
                <w:sz w:val="18"/>
              </w:rPr>
              <w:t xml:space="preserve"> </w:t>
            </w:r>
            <w:r>
              <w:rPr>
                <w:rStyle w:val="VerbatimChar"/>
                <w:sz w:val="18"/>
              </w:rPr>
              <w:t xml:space="preserve">OneToOne.aspx</w:t>
            </w:r>
            <w:r>
              <w:rPr>
                <w:sz w:val="18"/>
              </w:rPr>
              <w:t xml:space="preserve"> </w:t>
            </w:r>
            <w:r>
              <w:rPr>
                <w:sz w:val="18"/>
              </w:rPr>
              <w:t xml:space="preserve">with no</w:t>
            </w:r>
            <w:r>
              <w:rPr>
                <w:sz w:val="18"/>
              </w:rPr>
              <w:t xml:space="preserve"> </w:t>
            </w:r>
            <w:r>
              <w:rPr>
                <w:rStyle w:val="VerbatimChar"/>
                <w:sz w:val="18"/>
              </w:rPr>
              <w:t xml:space="preserve">reviewId</w:t>
            </w:r>
            <w:r>
              <w:rPr>
                <w:sz w:val="18"/>
              </w:rPr>
              <w:t xml:space="preserve">, then with</w:t>
            </w:r>
            <w:r>
              <w:rPr>
                <w:sz w:val="18"/>
              </w:rPr>
              <w:t xml:space="preserve"> </w:t>
            </w:r>
            <w:r>
              <w:rPr>
                <w:rStyle w:val="VerbatimChar"/>
                <w:sz w:val="18"/>
              </w:rPr>
              <w:t xml:space="preserve">?reviewId={B}</w:t>
            </w:r>
          </w:p>
        </w:tc>
        <w:tc>
          <w:tcPr>
            <w:tcW w:type="dxa" w:w="2324"/>
          </w:tcPr>
          <w:p>
            <w:pPr>
              <w:pStyle w:val="Compact"/>
              <w:jc w:val="left"/>
            </w:pPr>
            <w:r>
              <w:rPr>
                <w:sz w:val="18"/>
              </w:rPr>
              <w:t xml:space="preserve">Lands on own review, or "Review not found". The menu bar never shows TL items, because the role comes from SharePoint permissions. Even if the TL view were forced, every figure would come only from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P14</w:t>
            </w:r>
          </w:p>
        </w:tc>
        <w:tc>
          <w:tcPr>
            <w:tcW w:type="dxa" w:w="1474"/>
          </w:tcPr>
          <w:p>
            <w:pPr>
              <w:pStyle w:val="Compact"/>
              <w:jc w:val="left"/>
            </w:pPr>
            <w:r>
              <w:rPr>
                <w:sz w:val="18"/>
              </w:rPr>
              <w:t xml:space="preserve">Rest of the site and search</w:t>
            </w:r>
          </w:p>
        </w:tc>
        <w:tc>
          <w:tcPr>
            <w:tcW w:type="dxa" w:w="2891"/>
          </w:tcPr>
          <w:p>
            <w:pPr>
              <w:pStyle w:val="Compact"/>
              <w:jc w:val="left"/>
            </w:pPr>
            <w:r>
              <w:rPr>
                <w:sz w:val="18"/>
              </w:rPr>
              <w:t xml:space="preserve">A opens</w:t>
            </w:r>
            <w:r>
              <w:rPr>
                <w:sz w:val="18"/>
              </w:rPr>
              <w:t xml:space="preserve"> </w:t>
            </w:r>
            <w:r>
              <w:rPr>
                <w:bCs/>
                <w:b/>
                <w:sz w:val="18"/>
              </w:rPr>
              <w:t xml:space="preserve">Site contents</w:t>
            </w:r>
            <w:r>
              <w:rPr>
                <w:sz w:val="18"/>
              </w:rPr>
              <w:t xml:space="preserve">,</w:t>
            </w:r>
            <w:r>
              <w:rPr>
                <w:sz w:val="18"/>
              </w:rPr>
              <w:t xml:space="preserve"> </w:t>
            </w:r>
            <w:r>
              <w:rPr>
                <w:rStyle w:val="VerbatimChar"/>
                <w:sz w:val="18"/>
              </w:rPr>
              <w:t xml:space="preserve">/Lists/MonthlyReviews/AllItems.aspx</w:t>
            </w:r>
            <w:r>
              <w:rPr>
                <w:sz w:val="18"/>
              </w:rPr>
              <w:t xml:space="preserve">, Site Pages and Site Assets, then searches Microsoft 365 for a phrase from B's answers</w:t>
            </w:r>
          </w:p>
        </w:tc>
        <w:tc>
          <w:tcPr>
            <w:tcW w:type="dxa" w:w="2324"/>
          </w:tcPr>
          <w:p>
            <w:pPr>
              <w:pStyle w:val="Compact"/>
              <w:jc w:val="left"/>
            </w:pPr>
            <w:r>
              <w:rPr>
                <w:sz w:val="18"/>
              </w:rPr>
              <w:t xml:space="preserve">Access denied (or only A's own item in the list view), and no search results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P15</w:t>
            </w:r>
          </w:p>
        </w:tc>
        <w:tc>
          <w:tcPr>
            <w:tcW w:type="dxa" w:w="1474"/>
          </w:tcPr>
          <w:p>
            <w:pPr>
              <w:pStyle w:val="Compact"/>
              <w:jc w:val="left"/>
            </w:pPr>
            <w:r>
              <w:rPr>
                <w:bCs/>
                <w:b/>
                <w:sz w:val="18"/>
              </w:rPr>
              <w:t xml:space="preserve">Script injection (XSS).</w:t>
            </w:r>
            <w:r>
              <w:rPr>
                <w:sz w:val="18"/>
              </w:rPr>
              <w:t xml:space="preserve"> </w:t>
            </w:r>
            <w:r>
              <w:rPr>
                <w:sz w:val="18"/>
              </w:rPr>
              <w:t xml:space="preserve">This is the attack that matters most for v3.</w:t>
            </w:r>
          </w:p>
        </w:tc>
        <w:tc>
          <w:tcPr>
            <w:tcW w:type="dxa" w:w="2891"/>
          </w:tcPr>
          <w:p>
            <w:pPr>
              <w:pStyle w:val="Compact"/>
              <w:jc w:val="left"/>
            </w:pPr>
            <w:r>
              <w:rPr>
                <w:sz w:val="18"/>
              </w:rPr>
              <w:t xml:space="preserve">A types each of these into</w:t>
            </w:r>
            <w:r>
              <w:rPr>
                <w:sz w:val="18"/>
              </w:rPr>
              <w:t xml:space="preserve"> </w:t>
            </w:r>
            <w:r>
              <w:rPr>
                <w:bCs/>
                <w:b/>
                <w:sz w:val="18"/>
              </w:rPr>
              <w:t xml:space="preserve">every</w:t>
            </w:r>
            <w:r>
              <w:rPr>
                <w:sz w:val="18"/>
              </w:rPr>
              <w:t xml:space="preserve"> </w:t>
            </w:r>
            <w:r>
              <w:rPr>
                <w:sz w:val="18"/>
              </w:rPr>
              <w:t xml:space="preserve">text field (Q1, Q2 ×4, Q3 comment, Q4–Q6 details, Q7, every Q8 comment, Win of the month), saves, and submits:</w:t>
            </w:r>
            <w:r>
              <w:rPr>
                <w:sz w:val="18"/>
              </w:rPr>
              <w:t xml:space="preserve"> </w:t>
            </w:r>
            <w:r>
              <w:rPr>
                <w:rStyle w:val="VerbatimChar"/>
                <w:sz w:val="18"/>
              </w:rPr>
              <w:t xml:space="preserve">&lt;img src=x onerror=alert('A1')&gt;</w:t>
            </w:r>
            <w:r>
              <w:rPr>
                <w:sz w:val="18"/>
              </w:rPr>
              <w:t xml:space="preserve"> </w:t>
            </w:r>
            <w:r>
              <w:rPr>
                <w:sz w:val="18"/>
              </w:rPr>
              <w:t xml:space="preserve">·</w:t>
            </w:r>
            <w:r>
              <w:rPr>
                <w:sz w:val="18"/>
              </w:rPr>
              <w:t xml:space="preserve"> </w:t>
            </w:r>
            <w:r>
              <w:rPr>
                <w:rStyle w:val="VerbatimChar"/>
                <w:sz w:val="18"/>
              </w:rPr>
              <w:t xml:space="preserve">&lt;script&gt;alert('A2')&lt;/script&gt;</w:t>
            </w:r>
            <w:r>
              <w:rPr>
                <w:sz w:val="18"/>
              </w:rPr>
              <w:t xml:space="preserve"> </w:t>
            </w:r>
            <w:r>
              <w:rPr>
                <w:sz w:val="18"/>
              </w:rPr>
              <w:t xml:space="preserve">·</w:t>
            </w:r>
            <w:r>
              <w:rPr>
                <w:sz w:val="18"/>
              </w:rPr>
              <w:t xml:space="preserve"> </w:t>
            </w:r>
            <w:r>
              <w:rPr>
                <w:rStyle w:val="VerbatimChar"/>
                <w:sz w:val="18"/>
              </w:rPr>
              <w:t xml:space="preserve">"&gt;&lt;svg onload=alert('A3')&gt;</w:t>
            </w:r>
            <w:r>
              <w:rPr>
                <w:sz w:val="18"/>
              </w:rPr>
              <w:t xml:space="preserve"> </w:t>
            </w:r>
            <w:r>
              <w:rPr>
                <w:sz w:val="18"/>
              </w:rPr>
              <w:t xml:space="preserve">·</w:t>
            </w:r>
            <w:r>
              <w:rPr>
                <w:sz w:val="18"/>
              </w:rPr>
              <w:t xml:space="preserve"> </w:t>
            </w:r>
            <w:r>
              <w:rPr>
                <w:rStyle w:val="VerbatimChar"/>
                <w:sz w:val="18"/>
              </w:rPr>
              <w:t xml:space="preserve">{{constructor.constructor('alert(4)')()}}</w:t>
            </w:r>
            <w:r>
              <w:rPr>
                <w:sz w:val="18"/>
              </w:rPr>
              <w:t xml:space="preserve"> </w:t>
            </w:r>
            <w:r>
              <w:rPr>
                <w:sz w:val="18"/>
              </w:rPr>
              <w:t xml:space="preserve">·</w:t>
            </w:r>
            <w:r>
              <w:rPr>
                <w:sz w:val="18"/>
              </w:rPr>
              <w:t xml:space="preserve"> </w:t>
            </w:r>
            <w:r>
              <w:rPr>
                <w:rStyle w:val="VerbatimChar"/>
                <w:sz w:val="18"/>
              </w:rPr>
              <w:t xml:space="preserve">javascript:alert('A5')</w:t>
            </w:r>
            <w:r>
              <w:rPr>
                <w:sz w:val="18"/>
              </w:rPr>
              <w:t xml:space="preserve">. The TL then puts the same strings into every feedback field, the action rows (action, owner, criteria) and an expectation title, and completes the review.</w:t>
            </w:r>
          </w:p>
        </w:tc>
        <w:tc>
          <w:tcPr>
            <w:tcW w:type="dxa" w:w="2324"/>
          </w:tcPr>
          <w:p>
            <w:pPr>
              <w:pStyle w:val="Compact"/>
              <w:jc w:val="left"/>
            </w:pPr>
            <w:r>
              <w:rPr>
                <w:sz w:val="18"/>
              </w:rPr>
              <w:t xml:space="preserve">When the TL opens Team overview, Monthly reviews, A's review, Actions, Expectations, A's profile and A's report, and when A opens the released review, My appraisal and their report: every string is shown</w:t>
            </w:r>
            <w:r>
              <w:rPr>
                <w:sz w:val="18"/>
              </w:rPr>
              <w:t xml:space="preserve"> </w:t>
            </w:r>
            <w:r>
              <w:rPr>
                <w:bCs/>
                <w:b/>
                <w:sz w:val="18"/>
              </w:rPr>
              <w:t xml:space="preserve">as plain text</w:t>
            </w:r>
            <w:r>
              <w:rPr>
                <w:sz w:val="18"/>
              </w:rPr>
              <w:t xml:space="preserve">.</w:t>
            </w:r>
            <w:r>
              <w:rPr>
                <w:sz w:val="18"/>
              </w:rPr>
              <w:t xml:space="preserve"> </w:t>
            </w:r>
            <w:r>
              <w:rPr>
                <w:bCs/>
                <w:b/>
                <w:sz w:val="18"/>
              </w:rPr>
              <w:t xml:space="preserve">No alert box ever appears</w:t>
            </w:r>
            <w:r>
              <w:rPr>
                <w:sz w:val="18"/>
              </w:rPr>
              <w:t xml:space="preserve">, no new link appears, and the browser console (F12) shows no errors from the layout.</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P16</w:t>
            </w:r>
          </w:p>
        </w:tc>
        <w:tc>
          <w:tcPr>
            <w:tcW w:type="dxa" w:w="1474"/>
          </w:tcPr>
          <w:p>
            <w:pPr>
              <w:pStyle w:val="Compact"/>
              <w:jc w:val="left"/>
            </w:pPr>
            <w:r>
              <w:rPr>
                <w:bCs/>
                <w:b/>
                <w:sz w:val="18"/>
              </w:rPr>
              <w:t xml:space="preserve">Code integrity</w:t>
            </w:r>
          </w:p>
        </w:tc>
        <w:tc>
          <w:tcPr>
            <w:tcW w:type="dxa" w:w="2891"/>
          </w:tcPr>
          <w:p>
            <w:pPr>
              <w:pStyle w:val="Compact"/>
              <w:jc w:val="left"/>
            </w:pPr>
            <w:r>
              <w:rPr>
                <w:sz w:val="18"/>
              </w:rPr>
              <w:t xml:space="preserve">In the UI, A tries to</w:t>
            </w:r>
            <w:r>
              <w:rPr>
                <w:sz w:val="18"/>
              </w:rPr>
              <w:t xml:space="preserve"> </w:t>
            </w:r>
            <w:r>
              <w:rPr>
                <w:bCs/>
                <w:b/>
                <w:sz w:val="18"/>
              </w:rPr>
              <w:t xml:space="preserve">Edit</w:t>
            </w:r>
            <w:r>
              <w:rPr>
                <w:sz w:val="18"/>
              </w:rPr>
              <w:t xml:space="preserve"> </w:t>
            </w:r>
            <w:r>
              <w:rPr>
                <w:rStyle w:val="VerbatimChar"/>
                <w:sz w:val="18"/>
              </w:rPr>
              <w:t xml:space="preserve">OneToOne.aspx</w:t>
            </w:r>
            <w:r>
              <w:rPr>
                <w:sz w:val="18"/>
              </w:rPr>
              <w:t xml:space="preserve"> </w:t>
            </w:r>
            <w:r>
              <w:rPr>
                <w:sz w:val="18"/>
              </w:rPr>
              <w:t xml:space="preserve">and to upload or replace a file in</w:t>
            </w:r>
            <w:r>
              <w:rPr>
                <w:sz w:val="18"/>
              </w:rPr>
              <w:t xml:space="preserve"> </w:t>
            </w:r>
            <w:r>
              <w:rPr>
                <w:iCs/>
                <w:i/>
                <w:sz w:val="18"/>
              </w:rPr>
              <w:t xml:space="preserve">Welcome Web Part - Custom Layouts</w:t>
            </w:r>
            <w:r>
              <w:rPr>
                <w:sz w:val="18"/>
              </w:rPr>
              <w:t xml:space="preserve">. Through the API: POST</w:t>
            </w:r>
            <w:r>
              <w:rPr>
                <w:sz w:val="18"/>
              </w:rPr>
              <w:t xml:space="preserve"> </w:t>
            </w:r>
            <w:r>
              <w:rPr>
                <w:rStyle w:val="VerbatimChar"/>
                <w:sz w:val="18"/>
              </w:rPr>
              <w:t xml:space="preserve">_api/web/getfolderbyserverrelativeurl('&lt;library server-relative URL&gt;')/files/add(url='one-to-one.js',overwrite=true)</w:t>
            </w:r>
          </w:p>
        </w:tc>
        <w:tc>
          <w:tcPr>
            <w:tcW w:type="dxa" w:w="2324"/>
          </w:tcPr>
          <w:p>
            <w:pPr>
              <w:pStyle w:val="Compact"/>
              <w:jc w:val="left"/>
            </w:pPr>
            <w:r>
              <w:rPr>
                <w:sz w:val="18"/>
              </w:rPr>
              <w:t xml:space="preserve">Every attempt is denied. The library's version history shows only the TL.</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P18 (v4)</w:t>
            </w:r>
          </w:p>
        </w:tc>
        <w:tc>
          <w:tcPr>
            <w:tcW w:type="dxa" w:w="1474"/>
          </w:tcPr>
          <w:p>
            <w:pPr>
              <w:pStyle w:val="Compact"/>
              <w:jc w:val="left"/>
            </w:pPr>
            <w:r>
              <w:rPr>
                <w:bCs/>
                <w:b/>
                <w:sz w:val="18"/>
              </w:rPr>
              <w:t xml:space="preserve">Settings list is read-only</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_api/web/lists/getbytitle('1-to-1%20Settings')/items(1)/validateUpdateListItem</w:t>
            </w:r>
            <w:r>
              <w:rPr>
                <w:sz w:val="18"/>
              </w:rPr>
              <w:t xml:space="preserve">, body</w:t>
            </w:r>
            <w:r>
              <w:rPr>
                <w:sz w:val="18"/>
              </w:rPr>
              <w:t xml:space="preserve"> </w:t>
            </w:r>
            <w:r>
              <w:rPr>
                <w:rStyle w:val="VerbatimChar"/>
                <w:sz w:val="18"/>
              </w:rPr>
              <w:t xml:space="preserve">{"formValues":[{"FieldName":"Value","FieldValue":"[]"}],"bNewDocumentUpdate":false}</w:t>
            </w:r>
            <w:r>
              <w:rPr>
                <w:sz w:val="18"/>
              </w:rPr>
              <w:t xml:space="preserve">. Also try</w:t>
            </w:r>
            <w:r>
              <w:rPr>
                <w:sz w:val="18"/>
              </w:rPr>
              <w:t xml:space="preserve"> </w:t>
            </w:r>
            <w:r>
              <w:rPr>
                <w:rStyle w:val="VerbatimChar"/>
                <w:sz w:val="18"/>
              </w:rPr>
              <w:t xml:space="preserve">AddValidateUpdateItemUsingPath</w:t>
            </w:r>
            <w:r>
              <w:rPr>
                <w:sz w:val="18"/>
              </w:rPr>
              <w:t xml:space="preserve"> </w:t>
            </w:r>
            <w:r>
              <w:rPr>
                <w:sz w:val="18"/>
              </w:rPr>
              <w:t xml:space="preserve">on the same list.</w:t>
            </w:r>
          </w:p>
        </w:tc>
        <w:tc>
          <w:tcPr>
            <w:tcW w:type="dxa" w:w="2324"/>
          </w:tcPr>
          <w:p>
            <w:pPr>
              <w:pStyle w:val="Compact"/>
              <w:jc w:val="left"/>
            </w:pPr>
            <w:r>
              <w:rPr>
                <w:sz w:val="18"/>
              </w:rPr>
              <w:t xml:space="preserve">Both denied. GET on the list succeeds (Read).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P19 (v4)</w:t>
            </w:r>
          </w:p>
        </w:tc>
        <w:tc>
          <w:tcPr>
            <w:tcW w:type="dxa" w:w="1474"/>
          </w:tcPr>
          <w:p>
            <w:pPr>
              <w:pStyle w:val="Compact"/>
              <w:jc w:val="left"/>
            </w:pPr>
            <w:r>
              <w:rPr>
                <w:bCs/>
                <w:b/>
                <w:sz w:val="18"/>
              </w:rPr>
              <w:t xml:space="preserve">TL ratings and actions</w:t>
            </w:r>
          </w:p>
        </w:tc>
        <w:tc>
          <w:tcPr>
            <w:tcW w:type="dxa" w:w="2891"/>
          </w:tcPr>
          <w:p>
            <w:pPr>
              <w:pStyle w:val="Compact"/>
              <w:jc w:val="left"/>
            </w:pPr>
            <w:r>
              <w:rPr>
                <w:sz w:val="18"/>
              </w:rPr>
              <w:t xml:space="preserve">Before release: GET</w:t>
            </w:r>
            <w:r>
              <w:rPr>
                <w:sz w:val="18"/>
              </w:rPr>
              <w:t xml:space="preserve"> </w:t>
            </w:r>
            <w:r>
              <w:rPr>
                <w:rStyle w:val="VerbatimChar"/>
                <w:sz w:val="18"/>
              </w:rPr>
              <w:t xml:space="preserve">…getbytitle('Manager%20Reviews')/items?$select=ExpectationFeedbackJson,ActionsJson</w:t>
            </w:r>
            <w:r>
              <w:rPr>
                <w:sz w:val="18"/>
              </w:rPr>
              <w:t xml:space="preserve">. After release: POST</w:t>
            </w:r>
            <w:r>
              <w:rPr>
                <w:sz w:val="18"/>
              </w:rPr>
              <w:t xml:space="preserve"> </w:t>
            </w:r>
            <w:r>
              <w:rPr>
                <w:rStyle w:val="VerbatimChar"/>
                <w:sz w:val="18"/>
              </w:rPr>
              <w:t xml:space="preserve">…items({MA})/validateUpdateListItem</w:t>
            </w:r>
            <w:r>
              <w:rPr>
                <w:sz w:val="18"/>
              </w:rPr>
              <w:t xml:space="preserve"> </w:t>
            </w:r>
            <w:r>
              <w:rPr>
                <w:sz w:val="18"/>
              </w:rPr>
              <w:t xml:space="preserve">setting</w:t>
            </w:r>
            <w:r>
              <w:rPr>
                <w:sz w:val="18"/>
              </w:rPr>
              <w:t xml:space="preserve"> </w:t>
            </w:r>
            <w:r>
              <w:rPr>
                <w:rStyle w:val="VerbatimChar"/>
                <w:sz w:val="18"/>
              </w:rPr>
              <w:t xml:space="preserve">ActionsJson</w:t>
            </w:r>
            <w:r>
              <w:rPr>
                <w:sz w:val="18"/>
              </w:rPr>
              <w:t xml:space="preserve"> </w:t>
            </w:r>
            <w:r>
              <w:rPr>
                <w:sz w:val="18"/>
              </w:rPr>
              <w:t xml:space="preserve">to</w:t>
            </w:r>
            <w:r>
              <w:rPr>
                <w:sz w:val="18"/>
              </w:rPr>
              <w:t xml:space="preserve"> </w:t>
            </w:r>
            <w:r>
              <w:rPr>
                <w:rStyle w:val="VerbatimChar"/>
                <w:sz w:val="18"/>
              </w:rPr>
              <w:t xml:space="preserve">[]</w:t>
            </w:r>
            <w:r>
              <w:rPr>
                <w:sz w:val="18"/>
              </w:rPr>
              <w:t xml:space="preserve">.</w:t>
            </w:r>
          </w:p>
        </w:tc>
        <w:tc>
          <w:tcPr>
            <w:tcW w:type="dxa" w:w="2324"/>
          </w:tcPr>
          <w:p>
            <w:pPr>
              <w:pStyle w:val="Compact"/>
              <w:jc w:val="left"/>
            </w:pPr>
            <w:r>
              <w:rPr>
                <w:sz w:val="18"/>
              </w:rPr>
              <w:t xml:space="preserve">Before release: empty. After release: the write is denied and the data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P20 (v4)</w:t>
            </w:r>
          </w:p>
        </w:tc>
        <w:tc>
          <w:tcPr>
            <w:tcW w:type="dxa" w:w="1474"/>
          </w:tcPr>
          <w:p>
            <w:pPr>
              <w:pStyle w:val="Compact"/>
              <w:jc w:val="left"/>
            </w:pPr>
            <w:r>
              <w:rPr>
                <w:bCs/>
                <w:b/>
                <w:sz w:val="18"/>
              </w:rPr>
              <w:t xml:space="preserve">Appraisal date tampering</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write</w:t>
            </w:r>
            <w:r>
              <w:rPr>
                <w:sz w:val="18"/>
              </w:rPr>
              <w:t xml:space="preserve"> </w:t>
            </w:r>
            <w:r>
              <w:rPr>
                <w:rStyle w:val="VerbatimChar"/>
                <w:sz w:val="18"/>
              </w:rPr>
              <w:t xml:space="preserve">AppraisalDate</w:t>
            </w:r>
            <w:r>
              <w:rPr>
                <w:sz w:val="18"/>
              </w:rPr>
              <w:t xml:space="preserve"> </w:t>
            </w:r>
            <w:r>
              <w:rPr>
                <w:sz w:val="18"/>
              </w:rPr>
              <w:t xml:space="preserve">=</w:t>
            </w:r>
            <w:r>
              <w:rPr>
                <w:sz w:val="18"/>
              </w:rPr>
              <w:t xml:space="preserve"> </w:t>
            </w:r>
            <w:r>
              <w:rPr>
                <w:rStyle w:val="VerbatimChar"/>
                <w:sz w:val="18"/>
              </w:rPr>
              <w:t xml:space="preserve">01/01/2030</w:t>
            </w:r>
            <w:r>
              <w:rPr>
                <w:sz w:val="18"/>
              </w:rPr>
              <w:t xml:space="preserve"> </w:t>
            </w:r>
            <w:r>
              <w:rPr>
                <w:sz w:val="18"/>
              </w:rPr>
              <w:t xml:space="preserve">through</w:t>
            </w:r>
            <w:r>
              <w:rPr>
                <w:sz w:val="18"/>
              </w:rPr>
              <w:t xml:space="preserve"> </w:t>
            </w:r>
            <w:r>
              <w:rPr>
                <w:rStyle w:val="VerbatimChar"/>
                <w:sz w:val="18"/>
              </w:rPr>
              <w:t xml:space="preserve">validateUpdateListItem</w:t>
            </w:r>
          </w:p>
        </w:tc>
        <w:tc>
          <w:tcPr>
            <w:tcW w:type="dxa" w:w="2324"/>
          </w:tcPr>
          <w:p>
            <w:pPr>
              <w:pStyle w:val="Compact"/>
              <w:jc w:val="left"/>
            </w:pPr>
            <w:r>
              <w:rPr>
                <w:sz w:val="18"/>
              </w:rPr>
              <w:t xml:space="preserve">Allowed (it's A's own display copy), but</w:t>
            </w:r>
            <w:r>
              <w:rPr>
                <w:sz w:val="18"/>
              </w:rPr>
              <w:t xml:space="preserve"> </w:t>
            </w:r>
            <w:r>
              <w:rPr>
                <w:bCs/>
                <w:b/>
                <w:sz w:val="18"/>
              </w:rPr>
              <w:t xml:space="preserve">only A's own view</w:t>
            </w:r>
            <w:r>
              <w:rPr>
                <w:sz w:val="18"/>
              </w:rPr>
              <w:t xml:space="preserve"> </w:t>
            </w:r>
            <w:r>
              <w:rPr>
                <w:sz w:val="18"/>
              </w:rPr>
              <w:t xml:space="preserve">changes. The TL's outlook and ⚙ Settings still show the Technicians list date.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P21 (v4.2)</w:t>
            </w:r>
          </w:p>
        </w:tc>
        <w:tc>
          <w:tcPr>
            <w:tcW w:type="dxa" w:w="1474"/>
          </w:tcPr>
          <w:p>
            <w:pPr>
              <w:pStyle w:val="Compact"/>
              <w:jc w:val="left"/>
            </w:pPr>
            <w:r>
              <w:rPr>
                <w:bCs/>
                <w:b/>
                <w:sz w:val="18"/>
              </w:rPr>
              <w:t xml:space="preserve">Read someone else's wellbeing</w:t>
            </w:r>
          </w:p>
        </w:tc>
        <w:tc>
          <w:tcPr>
            <w:tcW w:type="dxa" w:w="2891"/>
          </w:tcPr>
          <w:p>
            <w:pPr>
              <w:pStyle w:val="Compact"/>
              <w:jc w:val="left"/>
            </w:pPr>
            <w:r>
              <w:rPr>
                <w:sz w:val="18"/>
              </w:rPr>
              <w:t xml:space="preserve">B: GET</w:t>
            </w:r>
            <w:r>
              <w:rPr>
                <w:sz w:val="18"/>
              </w:rPr>
              <w:t xml:space="preserve"> </w:t>
            </w:r>
            <w:r>
              <w:rPr>
                <w:rStyle w:val="VerbatimChar"/>
                <w:sz w:val="18"/>
              </w:rPr>
              <w:t xml:space="preserve">…getbytitle('Wellbeing%20Assessments')/items</w:t>
            </w:r>
            <w:r>
              <w:rPr>
                <w:sz w:val="18"/>
              </w:rPr>
              <w:t xml:space="preserve">, and</w:t>
            </w:r>
            <w:r>
              <w:rPr>
                <w:sz w:val="18"/>
              </w:rPr>
              <w:t xml:space="preserve"> </w:t>
            </w:r>
            <w:r>
              <w:rPr>
                <w:rStyle w:val="VerbatimChar"/>
                <w:sz w:val="18"/>
              </w:rPr>
              <w:t xml:space="preserve">items({A's wellbeing id})</w:t>
            </w:r>
            <w:r>
              <w:rPr>
                <w:sz w:val="18"/>
              </w:rPr>
              <w:t xml:space="preserve">; open</w:t>
            </w:r>
            <w:r>
              <w:rPr>
                <w:sz w:val="18"/>
              </w:rPr>
              <w:t xml:space="preserve"> </w:t>
            </w:r>
            <w:r>
              <w:rPr>
                <w:rStyle w:val="VerbatimChar"/>
                <w:sz w:val="18"/>
              </w:rPr>
              <w:t xml:space="preserve">?wbId={A's id}</w:t>
            </w:r>
          </w:p>
        </w:tc>
        <w:tc>
          <w:tcPr>
            <w:tcW w:type="dxa" w:w="2324"/>
          </w:tcPr>
          <w:p>
            <w:pPr>
              <w:pStyle w:val="Compact"/>
              <w:jc w:val="left"/>
            </w:pPr>
            <w:r>
              <w:rPr>
                <w:sz w:val="18"/>
              </w:rPr>
              <w:t xml:space="preserve">Only B's own items; A's item 404 / "not found".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P22 (v4.2)</w:t>
            </w:r>
          </w:p>
        </w:tc>
        <w:tc>
          <w:tcPr>
            <w:tcW w:type="dxa" w:w="1474"/>
          </w:tcPr>
          <w:p>
            <w:pPr>
              <w:pStyle w:val="Compact"/>
              <w:jc w:val="left"/>
            </w:pPr>
            <w:r>
              <w:rPr>
                <w:bCs/>
                <w:b/>
                <w:sz w:val="18"/>
              </w:rPr>
              <w:t xml:space="preserve">Forge the manager's part</w:t>
            </w:r>
          </w:p>
        </w:tc>
        <w:tc>
          <w:tcPr>
            <w:tcW w:type="dxa" w:w="2891"/>
          </w:tcPr>
          <w:p>
            <w:pPr>
              <w:pStyle w:val="Compact"/>
              <w:jc w:val="left"/>
            </w:pPr>
            <w:r>
              <w:rPr>
                <w:sz w:val="18"/>
              </w:rPr>
              <w:t xml:space="preserve">A, on their own</w:t>
            </w:r>
            <w:r>
              <w:rPr>
                <w:sz w:val="18"/>
              </w:rPr>
              <w:t xml:space="preserve"> </w:t>
            </w:r>
            <w:r>
              <w:rPr>
                <w:iCs/>
                <w:i/>
                <w:sz w:val="18"/>
              </w:rPr>
              <w:t xml:space="preserve">open</w:t>
            </w:r>
            <w:r>
              <w:rPr>
                <w:sz w:val="18"/>
              </w:rPr>
              <w:t xml:space="preserve"> </w:t>
            </w:r>
            <w:r>
              <w:rPr>
                <w:sz w:val="18"/>
              </w:rPr>
              <w:t xml:space="preserve">assessment: one</w:t>
            </w:r>
            <w:r>
              <w:rPr>
                <w:sz w:val="18"/>
              </w:rPr>
              <w:t xml:space="preserve"> </w:t>
            </w:r>
            <w:r>
              <w:rPr>
                <w:rStyle w:val="VerbatimChar"/>
                <w:sz w:val="18"/>
              </w:rPr>
              <w:t xml:space="preserve">validateUpdateListItem</w:t>
            </w:r>
            <w:r>
              <w:rPr>
                <w:sz w:val="18"/>
              </w:rPr>
              <w:t xml:space="preserve"> </w:t>
            </w:r>
            <w:r>
              <w:rPr>
                <w:sz w:val="18"/>
              </w:rPr>
              <w:t xml:space="preserve">setting AssessmentStatus = Completed, ArrangementsJson, ManagerNotes, NextReviewDate, CompletedOn and Technician = B</w:t>
            </w:r>
          </w:p>
        </w:tc>
        <w:tc>
          <w:tcPr>
            <w:tcW w:type="dxa" w:w="2324"/>
          </w:tcPr>
          <w:p>
            <w:pPr>
              <w:pStyle w:val="Compact"/>
              <w:jc w:val="left"/>
            </w:pPr>
            <w:r>
              <w:rPr>
                <w:sz w:val="18"/>
              </w:rPr>
              <w:t xml:space="preserve">Within about 5 minutes Flow 5 treats it as a submission: A is set to Read, status Submitted, the TL fields and CompletedOn are</w:t>
            </w:r>
            <w:r>
              <w:rPr>
                <w:sz w:val="18"/>
              </w:rPr>
              <w:t xml:space="preserve"> </w:t>
            </w:r>
            <w:r>
              <w:rPr>
                <w:bCs/>
                <w:b/>
                <w:sz w:val="18"/>
              </w:rPr>
              <w:t xml:space="preserve">cleared</w:t>
            </w:r>
            <w:r>
              <w:rPr>
                <w:sz w:val="18"/>
              </w:rPr>
              <w:t xml:space="preserve">, Technician is restored to A, B gains nothing.</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P23 (v4.2)</w:t>
            </w:r>
          </w:p>
        </w:tc>
        <w:tc>
          <w:tcPr>
            <w:tcW w:type="dxa" w:w="1474"/>
          </w:tcPr>
          <w:p>
            <w:pPr>
              <w:pStyle w:val="Compact"/>
              <w:jc w:val="left"/>
            </w:pPr>
            <w:r>
              <w:rPr>
                <w:bCs/>
                <w:b/>
                <w:sz w:val="18"/>
              </w:rPr>
              <w:t xml:space="preserve">Change after submitting</w:t>
            </w:r>
          </w:p>
        </w:tc>
        <w:tc>
          <w:tcPr>
            <w:tcW w:type="dxa" w:w="2891"/>
          </w:tcPr>
          <w:p>
            <w:pPr>
              <w:pStyle w:val="Compact"/>
              <w:jc w:val="left"/>
            </w:pPr>
            <w:r>
              <w:rPr>
                <w:sz w:val="18"/>
              </w:rPr>
              <w:t xml:space="preserve">A: write to their submitted assessment</w:t>
            </w:r>
          </w:p>
        </w:tc>
        <w:tc>
          <w:tcPr>
            <w:tcW w:type="dxa" w:w="2324"/>
          </w:tcPr>
          <w:p>
            <w:pPr>
              <w:pStyle w:val="Compact"/>
              <w:jc w:val="left"/>
            </w:pPr>
            <w:r>
              <w:rPr>
                <w:sz w:val="18"/>
              </w:rPr>
              <w:t xml:space="preserve">Denied (403).</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P24 (v4.2)</w:t>
            </w:r>
          </w:p>
        </w:tc>
        <w:tc>
          <w:tcPr>
            <w:tcW w:type="dxa" w:w="1474"/>
          </w:tcPr>
          <w:p>
            <w:pPr>
              <w:pStyle w:val="Compact"/>
              <w:jc w:val="left"/>
            </w:pPr>
            <w:r>
              <w:rPr>
                <w:bCs/>
                <w:b/>
                <w:sz w:val="18"/>
              </w:rPr>
              <w:t xml:space="preserve">Join the group / see the roster</w:t>
            </w:r>
          </w:p>
        </w:tc>
        <w:tc>
          <w:tcPr>
            <w:tcW w:type="dxa" w:w="2891"/>
          </w:tcPr>
          <w:p>
            <w:pPr>
              <w:pStyle w:val="Compact"/>
              <w:jc w:val="left"/>
            </w:pPr>
            <w:r>
              <w:rPr>
                <w:sz w:val="18"/>
              </w:rPr>
              <w:t xml:space="preserve">A: GET</w:t>
            </w:r>
            <w:r>
              <w:rPr>
                <w:sz w:val="18"/>
              </w:rPr>
              <w:t xml:space="preserve"> </w:t>
            </w:r>
            <w:r>
              <w:rPr>
                <w:rStyle w:val="VerbatimChar"/>
                <w:sz w:val="18"/>
              </w:rPr>
              <w:t xml:space="preserve">…getbytitle('Technicians')/items</w:t>
            </w:r>
            <w:r>
              <w:rPr>
                <w:sz w:val="18"/>
              </w:rPr>
              <w:t xml:space="preserve">; POST</w:t>
            </w:r>
            <w:r>
              <w:rPr>
                <w:sz w:val="18"/>
              </w:rPr>
              <w:t xml:space="preserve"> </w:t>
            </w:r>
            <w:r>
              <w:rPr>
                <w:rStyle w:val="VerbatimChar"/>
                <w:sz w:val="18"/>
              </w:rPr>
              <w:t xml:space="preserve">_api/web/sitegroups(&lt;id&gt;)/users</w:t>
            </w:r>
          </w:p>
        </w:tc>
        <w:tc>
          <w:tcPr>
            <w:tcW w:type="dxa" w:w="2324"/>
          </w:tcPr>
          <w:p>
            <w:pPr>
              <w:pStyle w:val="Compact"/>
              <w:jc w:val="left"/>
            </w:pPr>
            <w:r>
              <w:rPr>
                <w:sz w:val="18"/>
              </w:rPr>
              <w:t xml:space="preserve">Both denied. (Only Flow 4, as the TL, changes the group.)</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P25 (v4.3)</w:t>
            </w:r>
          </w:p>
        </w:tc>
        <w:tc>
          <w:tcPr>
            <w:tcW w:type="dxa" w:w="1474"/>
          </w:tcPr>
          <w:p>
            <w:pPr>
              <w:pStyle w:val="Compact"/>
              <w:jc w:val="left"/>
            </w:pPr>
            <w:r>
              <w:rPr>
                <w:bCs/>
                <w:b/>
                <w:sz w:val="18"/>
              </w:rPr>
              <w:t xml:space="preserve">Read someone else's feedback, or your own after sending</w:t>
            </w:r>
          </w:p>
        </w:tc>
        <w:tc>
          <w:tcPr>
            <w:tcW w:type="dxa" w:w="2891"/>
          </w:tcPr>
          <w:p>
            <w:pPr>
              <w:pStyle w:val="Compact"/>
              <w:jc w:val="left"/>
            </w:pPr>
            <w:r>
              <w:rPr>
                <w:sz w:val="18"/>
              </w:rPr>
              <w:t xml:space="preserve">B: GET</w:t>
            </w:r>
            <w:r>
              <w:rPr>
                <w:sz w:val="18"/>
              </w:rPr>
              <w:t xml:space="preserve"> </w:t>
            </w:r>
            <w:r>
              <w:rPr>
                <w:rStyle w:val="VerbatimChar"/>
                <w:sz w:val="18"/>
              </w:rPr>
              <w:t xml:space="preserve">…getbytitle('1-to-1 Feedback')/items</w:t>
            </w:r>
            <w:r>
              <w:rPr>
                <w:sz w:val="18"/>
              </w:rPr>
              <w:t xml:space="preserve"> </w:t>
            </w:r>
            <w:r>
              <w:rPr>
                <w:sz w:val="18"/>
              </w:rPr>
              <w:t xml:space="preserve">after A sent one; A: the same once Flow 6 has run</w:t>
            </w:r>
          </w:p>
        </w:tc>
        <w:tc>
          <w:tcPr>
            <w:tcW w:type="dxa" w:w="2324"/>
          </w:tcPr>
          <w:p>
            <w:pPr>
              <w:pStyle w:val="Compact"/>
              <w:jc w:val="left"/>
            </w:pPr>
            <w:r>
              <w:rPr>
                <w:sz w:val="18"/>
              </w:rPr>
              <w:t xml:space="preserve">B gets none of A's items; A gets nothing back once it's locked.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P26 (v4.4)</w:t>
            </w:r>
          </w:p>
        </w:tc>
        <w:tc>
          <w:tcPr>
            <w:tcW w:type="dxa" w:w="1474"/>
          </w:tcPr>
          <w:p>
            <w:pPr>
              <w:pStyle w:val="Compact"/>
              <w:jc w:val="left"/>
            </w:pPr>
            <w:r>
              <w:rPr>
                <w:bCs/>
                <w:b/>
                <w:sz w:val="18"/>
              </w:rPr>
              <w:t xml:space="preserve">Send feedback as someone else</w:t>
            </w:r>
          </w:p>
        </w:tc>
        <w:tc>
          <w:tcPr>
            <w:tcW w:type="dxa" w:w="2891"/>
          </w:tcPr>
          <w:p>
            <w:pPr>
              <w:pStyle w:val="Compact"/>
              <w:jc w:val="left"/>
            </w:pPr>
            <w:r>
              <w:rPr>
                <w:sz w:val="18"/>
              </w:rPr>
              <w:t xml:space="preserve">A: POST</w:t>
            </w:r>
            <w:r>
              <w:rPr>
                <w:sz w:val="18"/>
              </w:rPr>
              <w:t xml:space="preserve"> </w:t>
            </w:r>
            <w:r>
              <w:rPr>
                <w:rStyle w:val="VerbatimChar"/>
                <w:sz w:val="18"/>
              </w:rPr>
              <w:t xml:space="preserve">…getbytitle('1-to-1 Feedback')/AddValidateUpdateItemUsingPath</w:t>
            </w:r>
            <w:r>
              <w:rPr>
                <w:sz w:val="18"/>
              </w:rPr>
              <w:t xml:space="preserve"> </w:t>
            </w:r>
            <w:r>
              <w:rPr>
                <w:sz w:val="18"/>
              </w:rPr>
              <w:t xml:space="preserve">with form values</w:t>
            </w:r>
            <w:r>
              <w:rPr>
                <w:sz w:val="18"/>
              </w:rPr>
              <w:t xml:space="preserve"> </w:t>
            </w:r>
            <w:r>
              <w:rPr>
                <w:rStyle w:val="VerbatimChar"/>
                <w:sz w:val="18"/>
              </w:rPr>
              <w:t xml:space="preserve">Author</w:t>
            </w:r>
            <w:r>
              <w:rPr>
                <w:sz w:val="18"/>
              </w:rPr>
              <w:t xml:space="preserve"> </w:t>
            </w:r>
            <w:r>
              <w:rPr>
                <w:sz w:val="18"/>
              </w:rPr>
              <w:t xml:space="preserve">/</w:t>
            </w:r>
            <w:r>
              <w:rPr>
                <w:sz w:val="18"/>
              </w:rPr>
              <w:t xml:space="preserve"> </w:t>
            </w:r>
            <w:r>
              <w:rPr>
                <w:rStyle w:val="VerbatimChar"/>
                <w:sz w:val="18"/>
              </w:rPr>
              <w:t xml:space="preserve">Editor</w:t>
            </w:r>
            <w:r>
              <w:rPr>
                <w:sz w:val="18"/>
              </w:rPr>
              <w:t xml:space="preserve"> </w:t>
            </w:r>
            <w:r>
              <w:rPr>
                <w:sz w:val="18"/>
              </w:rPr>
              <w:t xml:space="preserve">set to B</w:t>
            </w:r>
          </w:p>
        </w:tc>
        <w:tc>
          <w:tcPr>
            <w:tcW w:type="dxa" w:w="2324"/>
          </w:tcPr>
          <w:p>
            <w:pPr>
              <w:pStyle w:val="Compact"/>
              <w:jc w:val="left"/>
            </w:pPr>
            <w:r>
              <w:rPr>
                <w:sz w:val="18"/>
              </w:rPr>
              <w:t xml:space="preserve">The item is recorded as A (Author/Editor ignored or rejected). If SharePoint accepts the change, record it here: the E13 sender is then "as recorded", and the TL should confirm unexpected feedback in person.</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P27 (v4.4)</w:t>
            </w:r>
          </w:p>
        </w:tc>
        <w:tc>
          <w:tcPr>
            <w:tcW w:type="dxa" w:w="1474"/>
          </w:tcPr>
          <w:p>
            <w:pPr>
              <w:pStyle w:val="Compact"/>
              <w:jc w:val="left"/>
            </w:pPr>
            <w:r>
              <w:rPr>
                <w:bCs/>
                <w:b/>
                <w:sz w:val="18"/>
              </w:rPr>
              <w:t xml:space="preserve">Get alerted to others' feedback</w:t>
            </w:r>
          </w:p>
        </w:tc>
        <w:tc>
          <w:tcPr>
            <w:tcW w:type="dxa" w:w="2891"/>
          </w:tcPr>
          <w:p>
            <w:pPr>
              <w:pStyle w:val="Compact"/>
              <w:jc w:val="left"/>
            </w:pPr>
            <w:r>
              <w:rPr>
                <w:sz w:val="18"/>
              </w:rPr>
              <w:t xml:space="preserve">B: try</w:t>
            </w:r>
            <w:r>
              <w:rPr>
                <w:sz w:val="18"/>
              </w:rPr>
              <w:t xml:space="preserve"> </w:t>
            </w:r>
            <w:r>
              <w:rPr>
                <w:iCs/>
                <w:i/>
                <w:sz w:val="18"/>
              </w:rPr>
              <w:t xml:space="preserve">Alert me</w:t>
            </w:r>
            <w:r>
              <w:rPr>
                <w:sz w:val="18"/>
              </w:rPr>
              <w:t xml:space="preserve"> </w:t>
            </w:r>
            <w:r>
              <w:rPr>
                <w:sz w:val="18"/>
              </w:rPr>
              <w:t xml:space="preserve">on 1-to-1 Feedback, and POST</w:t>
            </w:r>
            <w:r>
              <w:rPr>
                <w:sz w:val="18"/>
              </w:rPr>
              <w:t xml:space="preserve"> </w:t>
            </w:r>
            <w:r>
              <w:rPr>
                <w:rStyle w:val="VerbatimChar"/>
                <w:sz w:val="18"/>
              </w:rPr>
              <w:t xml:space="preserve">…/alerts/add</w:t>
            </w:r>
          </w:p>
        </w:tc>
        <w:tc>
          <w:tcPr>
            <w:tcW w:type="dxa" w:w="2324"/>
          </w:tcPr>
          <w:p>
            <w:pPr>
              <w:pStyle w:val="Compact"/>
              <w:jc w:val="left"/>
            </w:pPr>
            <w:r>
              <w:rPr>
                <w:sz w:val="18"/>
              </w:rPr>
              <w:t xml:space="preserve">Denied –</w:t>
            </w:r>
            <w:r>
              <w:rPr>
                <w:sz w:val="18"/>
              </w:rPr>
              <w:t xml:space="preserve"> </w:t>
            </w:r>
            <w:r>
              <w:rPr>
                <w:rStyle w:val="VerbatimChar"/>
                <w:sz w:val="18"/>
              </w:rPr>
              <w:t xml:space="preserve">1-to-1 Submit</w:t>
            </w:r>
            <w:r>
              <w:rPr>
                <w:sz w:val="18"/>
              </w:rPr>
              <w:t xml:space="preserve"> </w:t>
            </w:r>
            <w:r>
              <w:rPr>
                <w:sz w:val="18"/>
              </w:rPr>
              <w:t xml:space="preserve">has no Create Alerts.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P28 (v4.4)</w:t>
            </w:r>
          </w:p>
        </w:tc>
        <w:tc>
          <w:tcPr>
            <w:tcW w:type="dxa" w:w="1474"/>
          </w:tcPr>
          <w:p>
            <w:pPr>
              <w:pStyle w:val="Compact"/>
              <w:jc w:val="left"/>
            </w:pPr>
            <w:r>
              <w:rPr>
                <w:bCs/>
                <w:b/>
                <w:sz w:val="18"/>
              </w:rPr>
              <w:t xml:space="preserve">List metadata / change log</w:t>
            </w:r>
          </w:p>
        </w:tc>
        <w:tc>
          <w:tcPr>
            <w:tcW w:type="dxa" w:w="2891"/>
          </w:tcPr>
          <w:p>
            <w:pPr>
              <w:pStyle w:val="Compact"/>
              <w:jc w:val="left"/>
            </w:pPr>
            <w:r>
              <w:rPr>
                <w:sz w:val="18"/>
              </w:rPr>
              <w:t xml:space="preserve">B: GET</w:t>
            </w:r>
            <w:r>
              <w:rPr>
                <w:sz w:val="18"/>
              </w:rPr>
              <w:t xml:space="preserve"> </w:t>
            </w:r>
            <w:r>
              <w:rPr>
                <w:rStyle w:val="VerbatimChar"/>
                <w:sz w:val="18"/>
              </w:rPr>
              <w:t xml:space="preserve">…getbytitle('Wellbeing Assessments')?$select=ItemCount,LastItemUserModifiedDate</w:t>
            </w:r>
            <w:r>
              <w:rPr>
                <w:sz w:val="18"/>
              </w:rPr>
              <w:t xml:space="preserve">; POST</w:t>
            </w:r>
            <w:r>
              <w:rPr>
                <w:sz w:val="18"/>
              </w:rPr>
              <w:t xml:space="preserve"> </w:t>
            </w:r>
            <w:r>
              <w:rPr>
                <w:rStyle w:val="VerbatimChar"/>
                <w:sz w:val="18"/>
              </w:rPr>
              <w:t xml:space="preserve">…/GetChanges</w:t>
            </w:r>
            <w:r>
              <w:rPr>
                <w:sz w:val="18"/>
              </w:rPr>
              <w:t xml:space="preserve"> </w:t>
            </w:r>
            <w:r>
              <w:rPr>
                <w:sz w:val="18"/>
              </w:rPr>
              <w:t xml:space="preserve">on Wellbeing Assessments and 1-to-1 Feedback</w:t>
            </w:r>
          </w:p>
        </w:tc>
        <w:tc>
          <w:tcPr>
            <w:tcW w:type="dxa" w:w="2324"/>
          </w:tcPr>
          <w:p>
            <w:pPr>
              <w:pStyle w:val="Compact"/>
              <w:jc w:val="left"/>
            </w:pPr>
            <w:r>
              <w:rPr>
                <w:sz w:val="18"/>
              </w:rPr>
              <w:t xml:space="preserve">Denied, or reveals nothing personal. If dates/counts are visible, record it as an accepted risk (no content is exposed).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P29 (1.4; replaces the v4.5 challenge-forgery test)</w:t>
            </w:r>
          </w:p>
        </w:tc>
        <w:tc>
          <w:tcPr>
            <w:tcW w:type="dxa" w:w="1474"/>
          </w:tcPr>
          <w:p>
            <w:pPr>
              <w:pStyle w:val="Compact"/>
              <w:jc w:val="left"/>
            </w:pPr>
            <w:r>
              <w:rPr>
                <w:bCs/>
                <w:b/>
                <w:sz w:val="18"/>
              </w:rPr>
              <w:t xml:space="preserve">Read the restricted audit or the retired challenges</w:t>
            </w:r>
          </w:p>
        </w:tc>
        <w:tc>
          <w:tcPr>
            <w:tcW w:type="dxa" w:w="2891"/>
          </w:tcPr>
          <w:p>
            <w:pPr>
              <w:pStyle w:val="Compact"/>
              <w:jc w:val="left"/>
            </w:pPr>
            <w:r>
              <w:rPr>
                <w:sz w:val="18"/>
              </w:rPr>
              <w:t xml:space="preserve">A: GET</w:t>
            </w:r>
            <w:r>
              <w:rPr>
                <w:sz w:val="18"/>
              </w:rPr>
              <w:t xml:space="preserve"> </w:t>
            </w:r>
            <w:r>
              <w:rPr>
                <w:rStyle w:val="VerbatimChar"/>
                <w:sz w:val="18"/>
              </w:rPr>
              <w:t xml:space="preserve">…getbytitle('1-to-1%20Amendments')/items</w:t>
            </w:r>
            <w:r>
              <w:rPr>
                <w:sz w:val="18"/>
              </w:rPr>
              <w:t xml:space="preserve"> </w:t>
            </w:r>
            <w:r>
              <w:rPr>
                <w:sz w:val="18"/>
              </w:rPr>
              <w:t xml:space="preserve">and open</w:t>
            </w:r>
            <w:r>
              <w:rPr>
                <w:sz w:val="18"/>
              </w:rPr>
              <w:t xml:space="preserve"> </w:t>
            </w:r>
            <w:r>
              <w:rPr>
                <w:rStyle w:val="VerbatimChar"/>
                <w:sz w:val="18"/>
              </w:rPr>
              <w:t xml:space="preserve">/Lists/OneToOneAmendments</w:t>
            </w:r>
            <w:r>
              <w:rPr>
                <w:sz w:val="18"/>
              </w:rPr>
              <w:t xml:space="preserve">; GET</w:t>
            </w:r>
            <w:r>
              <w:rPr>
                <w:sz w:val="18"/>
              </w:rPr>
              <w:t xml:space="preserve"> </w:t>
            </w:r>
            <w:r>
              <w:rPr>
                <w:rStyle w:val="VerbatimChar"/>
                <w:sz w:val="18"/>
              </w:rPr>
              <w:t xml:space="preserve">…getbytitle('1-to-1%20Challenges')/items</w:t>
            </w:r>
          </w:p>
        </w:tc>
        <w:tc>
          <w:tcPr>
            <w:tcW w:type="dxa" w:w="2324"/>
          </w:tcPr>
          <w:p>
            <w:pPr>
              <w:pStyle w:val="Compact"/>
              <w:jc w:val="left"/>
            </w:pPr>
            <w:r>
              <w:rPr>
                <w:sz w:val="18"/>
              </w:rPr>
              <w:t xml:space="preserve">Denied / not found. A never sees a reason or before/after value (tenant checks T7, T8).</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P30 (1.4)</w:t>
            </w:r>
          </w:p>
        </w:tc>
        <w:tc>
          <w:tcPr>
            <w:tcW w:type="dxa" w:w="1474"/>
          </w:tcPr>
          <w:p>
            <w:pPr>
              <w:pStyle w:val="Compact"/>
              <w:jc w:val="left"/>
            </w:pPr>
            <w:r>
              <w:rPr>
                <w:bCs/>
                <w:b/>
                <w:sz w:val="18"/>
              </w:rPr>
              <w:t xml:space="preserve">Forge an amendment or delete</w:t>
            </w:r>
          </w:p>
        </w:tc>
        <w:tc>
          <w:tcPr>
            <w:tcW w:type="dxa" w:w="2891"/>
          </w:tcPr>
          <w:p>
            <w:pPr>
              <w:pStyle w:val="Compact"/>
              <w:jc w:val="left"/>
            </w:pPr>
            <w:r>
              <w:rPr>
                <w:sz w:val="18"/>
              </w:rPr>
              <w:t xml:space="preserve">A: POST</w:t>
            </w:r>
            <w:r>
              <w:rPr>
                <w:sz w:val="18"/>
              </w:rPr>
              <w:t xml:space="preserve"> </w:t>
            </w:r>
            <w:r>
              <w:rPr>
                <w:rStyle w:val="VerbatimChar"/>
                <w:sz w:val="18"/>
              </w:rPr>
              <w:t xml:space="preserve">…getbytitle('1-to-1%20Amendments')/AddValidateUpdateItemUsingPath</w:t>
            </w:r>
            <w:r>
              <w:rPr>
                <w:sz w:val="18"/>
              </w:rPr>
              <w:t xml:space="preserve"> </w:t>
            </w:r>
            <w:r>
              <w:rPr>
                <w:sz w:val="18"/>
              </w:rPr>
              <w:t xml:space="preserve">with</w:t>
            </w:r>
            <w:r>
              <w:rPr>
                <w:sz w:val="18"/>
              </w:rPr>
              <w:t xml:space="preserve"> </w:t>
            </w:r>
            <w:r>
              <w:rPr>
                <w:rStyle w:val="VerbatimChar"/>
                <w:sz w:val="18"/>
              </w:rPr>
              <w:t xml:space="preserve">NotifyStatus</w:t>
            </w:r>
            <w:r>
              <w:rPr>
                <w:sz w:val="18"/>
              </w:rPr>
              <w:t xml:space="preserve"> </w:t>
            </w:r>
            <w:r>
              <w:rPr>
                <w:sz w:val="18"/>
              </w:rPr>
              <w:t xml:space="preserve">=</w:t>
            </w:r>
            <w:r>
              <w:rPr>
                <w:sz w:val="18"/>
              </w:rPr>
              <w:t xml:space="preserve"> </w:t>
            </w:r>
            <w:r>
              <w:rPr>
                <w:rStyle w:val="VerbatimChar"/>
                <w:sz w:val="18"/>
              </w:rPr>
              <w:t xml:space="preserve">Pending</w:t>
            </w:r>
            <w:r>
              <w:rPr>
                <w:sz w:val="18"/>
              </w:rPr>
              <w:t xml:space="preserve"> </w:t>
            </w:r>
            <w:r>
              <w:rPr>
                <w:sz w:val="18"/>
              </w:rPr>
              <w:t xml:space="preserve">and</w:t>
            </w:r>
            <w:r>
              <w:rPr>
                <w:sz w:val="18"/>
              </w:rPr>
              <w:t xml:space="preserve"> </w:t>
            </w:r>
            <w:r>
              <w:rPr>
                <w:rStyle w:val="VerbatimChar"/>
                <w:sz w:val="18"/>
              </w:rPr>
              <w:t xml:space="preserve">Technician</w:t>
            </w:r>
            <w:r>
              <w:rPr>
                <w:sz w:val="18"/>
              </w:rPr>
              <w:t xml:space="preserve"> </w:t>
            </w:r>
            <w:r>
              <w:rPr>
                <w:sz w:val="18"/>
              </w:rPr>
              <w:t xml:space="preserve">= B; POST</w:t>
            </w:r>
            <w:r>
              <w:rPr>
                <w:sz w:val="18"/>
              </w:rPr>
              <w:t xml:space="preserve"> </w:t>
            </w:r>
            <w:r>
              <w:rPr>
                <w:rStyle w:val="VerbatimChar"/>
                <w:sz w:val="18"/>
              </w:rPr>
              <w:t xml:space="preserve">…getbytitle('Appraisal%20Expectations')/items(&lt;id&gt;)/recycle()</w:t>
            </w:r>
          </w:p>
        </w:tc>
        <w:tc>
          <w:tcPr>
            <w:tcW w:type="dxa" w:w="2324"/>
          </w:tcPr>
          <w:p>
            <w:pPr>
              <w:pStyle w:val="Compact"/>
              <w:jc w:val="left"/>
            </w:pPr>
            <w:r>
              <w:rPr>
                <w:sz w:val="18"/>
              </w:rPr>
              <w:t xml:space="preserve">Both denied (403 / not found); no E16 is sent to B; nothing is deleted (tenant check T5).</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P31 (1.5)</w:t>
            </w:r>
          </w:p>
        </w:tc>
        <w:tc>
          <w:tcPr>
            <w:tcW w:type="dxa" w:w="1474"/>
          </w:tcPr>
          <w:p>
            <w:pPr>
              <w:pStyle w:val="Compact"/>
              <w:jc w:val="left"/>
            </w:pPr>
            <w:r>
              <w:rPr>
                <w:bCs/>
                <w:b/>
                <w:sz w:val="18"/>
              </w:rPr>
              <w:t xml:space="preserve">Read someone else's actions or updates</w:t>
            </w:r>
          </w:p>
        </w:tc>
        <w:tc>
          <w:tcPr>
            <w:tcW w:type="dxa" w:w="2891"/>
          </w:tcPr>
          <w:p>
            <w:pPr>
              <w:pStyle w:val="Compact"/>
              <w:jc w:val="left"/>
            </w:pPr>
            <w:r>
              <w:rPr>
                <w:sz w:val="18"/>
              </w:rPr>
              <w:t xml:space="preserve">A: GET</w:t>
            </w:r>
            <w:r>
              <w:rPr>
                <w:sz w:val="18"/>
              </w:rPr>
              <w:t xml:space="preserve"> </w:t>
            </w:r>
            <w:r>
              <w:rPr>
                <w:rStyle w:val="VerbatimChar"/>
                <w:sz w:val="18"/>
              </w:rPr>
              <w:t xml:space="preserve">…getbytitle('1-to-1%20Actions')/items</w:t>
            </w:r>
            <w:r>
              <w:rPr>
                <w:sz w:val="18"/>
              </w:rPr>
              <w:t xml:space="preserve">,</w:t>
            </w:r>
            <w:r>
              <w:rPr>
                <w:sz w:val="18"/>
              </w:rPr>
              <w:t xml:space="preserve"> </w:t>
            </w:r>
            <w:r>
              <w:rPr>
                <w:rStyle w:val="VerbatimChar"/>
                <w:sz w:val="18"/>
              </w:rPr>
              <w:t xml:space="preserve">…/items(&lt;B's action&gt;)</w:t>
            </w:r>
            <w:r>
              <w:rPr>
                <w:sz w:val="18"/>
              </w:rPr>
              <w:t xml:space="preserve">,</w:t>
            </w:r>
            <w:r>
              <w:rPr>
                <w:sz w:val="18"/>
              </w:rPr>
              <w:t xml:space="preserve"> </w:t>
            </w:r>
            <w:r>
              <w:rPr>
                <w:rStyle w:val="VerbatimChar"/>
                <w:sz w:val="18"/>
              </w:rPr>
              <w:t xml:space="preserve">…getbytitle('1-to-1%20Action%20Updates')/items</w:t>
            </w:r>
            <w:r>
              <w:rPr>
                <w:sz w:val="18"/>
              </w:rPr>
              <w:t xml:space="preserve">,</w:t>
            </w:r>
            <w:r>
              <w:rPr>
                <w:sz w:val="18"/>
              </w:rPr>
              <w:t xml:space="preserve"> </w:t>
            </w:r>
            <w:r>
              <w:rPr>
                <w:rStyle w:val="VerbatimChar"/>
                <w:sz w:val="18"/>
              </w:rPr>
              <w:t xml:space="preserve">…getbytitle('1-to-1%20Action%20Notices')/items</w:t>
            </w:r>
            <w:r>
              <w:rPr>
                <w:sz w:val="18"/>
              </w:rPr>
              <w:t xml:space="preserve">; open the page with</w:t>
            </w:r>
            <w:r>
              <w:rPr>
                <w:sz w:val="18"/>
              </w:rPr>
              <w:t xml:space="preserve"> </w:t>
            </w:r>
            <w:r>
              <w:rPr>
                <w:rStyle w:val="VerbatimChar"/>
                <w:sz w:val="18"/>
              </w:rPr>
              <w:t xml:space="preserve">?actionId=&lt;B's action&gt;</w:t>
            </w:r>
          </w:p>
        </w:tc>
        <w:tc>
          <w:tcPr>
            <w:tcW w:type="dxa" w:w="2324"/>
          </w:tcPr>
          <w:p>
            <w:pPr>
              <w:pStyle w:val="Compact"/>
              <w:jc w:val="left"/>
            </w:pPr>
            <w:r>
              <w:rPr>
                <w:sz w:val="18"/>
              </w:rPr>
              <w:t xml:space="preserve">Only A's own actions and A's own folder; B's action is</w:t>
            </w:r>
            <w:r>
              <w:rPr>
                <w:sz w:val="18"/>
              </w:rPr>
              <w:t xml:space="preserve"> </w:t>
            </w:r>
            <w:r>
              <w:rPr>
                <w:iCs/>
                <w:i/>
                <w:sz w:val="18"/>
              </w:rPr>
              <w:t xml:space="preserve">not found</w:t>
            </w:r>
            <w:r>
              <w:rPr>
                <w:sz w:val="18"/>
              </w:rPr>
              <w:t xml:space="preserve">; notices denied; the page shows nothing of B's.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P32 (1.5)</w:t>
            </w:r>
          </w:p>
        </w:tc>
        <w:tc>
          <w:tcPr>
            <w:tcW w:type="dxa" w:w="1474"/>
          </w:tcPr>
          <w:p>
            <w:pPr>
              <w:pStyle w:val="Compact"/>
              <w:jc w:val="left"/>
            </w:pPr>
            <w:r>
              <w:rPr>
                <w:bCs/>
                <w:b/>
                <w:sz w:val="18"/>
              </w:rPr>
              <w:t xml:space="preserve">Write an action directly</w:t>
            </w:r>
          </w:p>
        </w:tc>
        <w:tc>
          <w:tcPr>
            <w:tcW w:type="dxa" w:w="2891"/>
          </w:tcPr>
          <w:p>
            <w:pPr>
              <w:pStyle w:val="Compact"/>
              <w:jc w:val="left"/>
            </w:pPr>
            <w:r>
              <w:rPr>
                <w:sz w:val="18"/>
              </w:rPr>
              <w:t xml:space="preserve">A: POST</w:t>
            </w:r>
            <w:r>
              <w:rPr>
                <w:sz w:val="18"/>
              </w:rPr>
              <w:t xml:space="preserve"> </w:t>
            </w:r>
            <w:r>
              <w:rPr>
                <w:rStyle w:val="VerbatimChar"/>
                <w:sz w:val="18"/>
              </w:rPr>
              <w:t xml:space="preserve">…getbytitle('1-to-1%20Actions')/items(&lt;A's action&gt;)</w:t>
            </w:r>
            <w:r>
              <w:rPr>
                <w:sz w:val="18"/>
              </w:rPr>
              <w:t xml:space="preserve"> </w:t>
            </w:r>
            <w:r>
              <w:rPr>
                <w:sz w:val="18"/>
              </w:rPr>
              <w:t xml:space="preserve">with</w:t>
            </w:r>
            <w:r>
              <w:rPr>
                <w:sz w:val="18"/>
              </w:rPr>
              <w:t xml:space="preserve"> </w:t>
            </w:r>
            <w:r>
              <w:rPr>
                <w:rStyle w:val="VerbatimChar"/>
                <w:sz w:val="18"/>
              </w:rPr>
              <w:t xml:space="preserve">X-HTTP-Method: MERGE</w:t>
            </w:r>
            <w:r>
              <w:rPr>
                <w:sz w:val="18"/>
              </w:rPr>
              <w:t xml:space="preserve"> </w:t>
            </w:r>
            <w:r>
              <w:rPr>
                <w:sz w:val="18"/>
              </w:rPr>
              <w:t xml:space="preserve">and</w:t>
            </w:r>
            <w:r>
              <w:rPr>
                <w:sz w:val="18"/>
              </w:rPr>
              <w:t xml:space="preserve"> </w:t>
            </w:r>
            <w:r>
              <w:rPr>
                <w:rStyle w:val="VerbatimChar"/>
                <w:sz w:val="18"/>
              </w:rPr>
              <w:t xml:space="preserve">{"Status":"Closed"}</w:t>
            </w:r>
            <w:r>
              <w:rPr>
                <w:sz w:val="18"/>
              </w:rPr>
              <w:t xml:space="preserve">;</w:t>
            </w:r>
            <w:r>
              <w:rPr>
                <w:sz w:val="18"/>
              </w:rPr>
              <w:t xml:space="preserve"> </w:t>
            </w:r>
            <w:r>
              <w:rPr>
                <w:rStyle w:val="VerbatimChar"/>
                <w:sz w:val="18"/>
              </w:rPr>
              <w:t xml:space="preserve">…/validateUpdateListItem</w:t>
            </w:r>
            <w:r>
              <w:rPr>
                <w:sz w:val="18"/>
              </w:rPr>
              <w:t xml:space="preserve"> </w:t>
            </w:r>
            <w:r>
              <w:rPr>
                <w:sz w:val="18"/>
              </w:rPr>
              <w:t xml:space="preserve">setting</w:t>
            </w:r>
            <w:r>
              <w:rPr>
                <w:sz w:val="18"/>
              </w:rPr>
              <w:t xml:space="preserve"> </w:t>
            </w:r>
            <w:r>
              <w:rPr>
                <w:rStyle w:val="VerbatimChar"/>
                <w:sz w:val="18"/>
              </w:rPr>
              <w:t xml:space="preserve">CurrentDue</w:t>
            </w:r>
            <w:r>
              <w:rPr>
                <w:sz w:val="18"/>
              </w:rPr>
              <w:t xml:space="preserve">;</w:t>
            </w:r>
            <w:r>
              <w:rPr>
                <w:sz w:val="18"/>
              </w:rPr>
              <w:t xml:space="preserve"> </w:t>
            </w:r>
            <w:r>
              <w:rPr>
                <w:rStyle w:val="VerbatimChar"/>
                <w:sz w:val="18"/>
              </w:rPr>
              <w:t xml:space="preserve">…/AddValidateUpdateItemUsingPath</w:t>
            </w:r>
            <w:r>
              <w:rPr>
                <w:sz w:val="18"/>
              </w:rPr>
              <w:t xml:space="preserve"> </w:t>
            </w:r>
            <w:r>
              <w:rPr>
                <w:sz w:val="18"/>
              </w:rPr>
              <w:t xml:space="preserve">on 1-to-1 Actions</w:t>
            </w:r>
          </w:p>
        </w:tc>
        <w:tc>
          <w:tcPr>
            <w:tcW w:type="dxa" w:w="2324"/>
          </w:tcPr>
          <w:p>
            <w:pPr>
              <w:pStyle w:val="Compact"/>
              <w:jc w:val="left"/>
            </w:pPr>
            <w:r>
              <w:rPr>
                <w:sz w:val="18"/>
              </w:rPr>
              <w:t xml:space="preserve">All denied (403); nothing changes. Only the TL (and flows 9/10) write actions.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P33 (1.5)</w:t>
            </w:r>
          </w:p>
        </w:tc>
        <w:tc>
          <w:tcPr>
            <w:tcW w:type="dxa" w:w="1474"/>
          </w:tcPr>
          <w:p>
            <w:pPr>
              <w:pStyle w:val="Compact"/>
              <w:jc w:val="left"/>
            </w:pPr>
            <w:r>
              <w:rPr>
                <w:bCs/>
                <w:b/>
                <w:sz w:val="18"/>
              </w:rPr>
              <w:t xml:space="preserve">Send an update as someone else</w:t>
            </w:r>
          </w:p>
        </w:tc>
        <w:tc>
          <w:tcPr>
            <w:tcW w:type="dxa" w:w="2891"/>
          </w:tcPr>
          <w:p>
            <w:pPr>
              <w:pStyle w:val="Compact"/>
              <w:jc w:val="left"/>
            </w:pPr>
            <w:r>
              <w:rPr>
                <w:sz w:val="18"/>
              </w:rPr>
              <w:t xml:space="preserve">A:</w:t>
            </w:r>
            <w:r>
              <w:rPr>
                <w:sz w:val="18"/>
              </w:rPr>
              <w:t xml:space="preserve"> </w:t>
            </w:r>
            <w:r>
              <w:rPr>
                <w:rStyle w:val="VerbatimChar"/>
                <w:sz w:val="18"/>
              </w:rPr>
              <w:t xml:space="preserve">…getbytitle('1-to-1%20Action%20Updates')/AddValidateUpdateItemUsingPath</w:t>
            </w:r>
            <w:r>
              <w:rPr>
                <w:sz w:val="18"/>
              </w:rPr>
              <w:t xml:space="preserve"> </w:t>
            </w:r>
            <w:r>
              <w:rPr>
                <w:sz w:val="18"/>
              </w:rPr>
              <w:t xml:space="preserve">into B's folder</w:t>
            </w:r>
            <w:r>
              <w:rPr>
                <w:sz w:val="18"/>
              </w:rPr>
              <w:t xml:space="preserve"> </w:t>
            </w:r>
            <w:r>
              <w:rPr>
                <w:rStyle w:val="VerbatimChar"/>
                <w:sz w:val="18"/>
              </w:rPr>
              <w:t xml:space="preserve">…/OneToOneActionUpdates/u&lt;B's id&gt;</w:t>
            </w:r>
            <w:r>
              <w:rPr>
                <w:sz w:val="18"/>
              </w:rPr>
              <w:t xml:space="preserve">, into the list root, and into a made-up folder; and into A's own folder with</w:t>
            </w:r>
            <w:r>
              <w:rPr>
                <w:sz w:val="18"/>
              </w:rPr>
              <w:t xml:space="preserve"> </w:t>
            </w:r>
            <w:r>
              <w:rPr>
                <w:rStyle w:val="VerbatimChar"/>
                <w:sz w:val="18"/>
              </w:rPr>
              <w:t xml:space="preserve">ActionId</w:t>
            </w:r>
            <w:r>
              <w:rPr>
                <w:sz w:val="18"/>
              </w:rPr>
              <w:t xml:space="preserve"> </w:t>
            </w:r>
            <w:r>
              <w:rPr>
                <w:sz w:val="18"/>
              </w:rPr>
              <w:t xml:space="preserve">= B's action and</w:t>
            </w:r>
            <w:r>
              <w:rPr>
                <w:sz w:val="18"/>
              </w:rPr>
              <w:t xml:space="preserve"> </w:t>
            </w:r>
            <w:r>
              <w:rPr>
                <w:rStyle w:val="VerbatimChar"/>
                <w:sz w:val="18"/>
              </w:rPr>
              <w:t xml:space="preserve">Author</w:t>
            </w:r>
            <w:r>
              <w:rPr>
                <w:sz w:val="18"/>
              </w:rPr>
              <w:t xml:space="preserve"> </w:t>
            </w:r>
            <w:r>
              <w:rPr>
                <w:sz w:val="18"/>
              </w:rPr>
              <w:t xml:space="preserve">= B</w:t>
            </w:r>
          </w:p>
        </w:tc>
        <w:tc>
          <w:tcPr>
            <w:tcW w:type="dxa" w:w="2324"/>
          </w:tcPr>
          <w:p>
            <w:pPr>
              <w:pStyle w:val="Compact"/>
              <w:jc w:val="left"/>
            </w:pPr>
            <w:r>
              <w:rPr>
                <w:sz w:val="18"/>
              </w:rPr>
              <w:t xml:space="preserve">Every create outside A's folder is denied;</w:t>
            </w:r>
            <w:r>
              <w:rPr>
                <w:sz w:val="18"/>
              </w:rPr>
              <w:t xml:space="preserve"> </w:t>
            </w:r>
            <w:r>
              <w:rPr>
                <w:rStyle w:val="VerbatimChar"/>
                <w:sz w:val="18"/>
              </w:rPr>
              <w:t xml:space="preserve">Author</w:t>
            </w:r>
            <w:r>
              <w:rPr>
                <w:sz w:val="18"/>
              </w:rPr>
              <w:t xml:space="preserve"> </w:t>
            </w:r>
            <w:r>
              <w:rPr>
                <w:sz w:val="18"/>
              </w:rPr>
              <w:t xml:space="preserve">can't be written; the one in A's folder with B's action id is</w:t>
            </w:r>
            <w:r>
              <w:rPr>
                <w:sz w:val="18"/>
              </w:rPr>
              <w:t xml:space="preserve"> </w:t>
            </w:r>
            <w:r>
              <w:rPr>
                <w:iCs/>
                <w:i/>
                <w:sz w:val="18"/>
              </w:rPr>
              <w:t xml:space="preserve">Rejected – Not your action</w:t>
            </w:r>
            <w:r>
              <w:rPr>
                <w:sz w:val="18"/>
              </w:rPr>
              <w:t xml:space="preserve"> </w:t>
            </w:r>
            <w:r>
              <w:rPr>
                <w:sz w:val="18"/>
              </w:rPr>
              <w:t xml:space="preserve">and B's action is untouched.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P34 (1.5)</w:t>
            </w:r>
          </w:p>
        </w:tc>
        <w:tc>
          <w:tcPr>
            <w:tcW w:type="dxa" w:w="1474"/>
          </w:tcPr>
          <w:p>
            <w:pPr>
              <w:pStyle w:val="Compact"/>
              <w:jc w:val="left"/>
            </w:pPr>
            <w:r>
              <w:rPr>
                <w:bCs/>
                <w:b/>
                <w:sz w:val="18"/>
              </w:rPr>
              <w:t xml:space="preserve">Close or bend the rules</w:t>
            </w:r>
          </w:p>
        </w:tc>
        <w:tc>
          <w:tcPr>
            <w:tcW w:type="dxa" w:w="2891"/>
          </w:tcPr>
          <w:p>
            <w:pPr>
              <w:pStyle w:val="Compact"/>
              <w:jc w:val="left"/>
            </w:pPr>
            <w:r>
              <w:rPr>
                <w:sz w:val="18"/>
              </w:rPr>
              <w:t xml:space="preserve">A, in A's own folder: Kind</w:t>
            </w:r>
            <w:r>
              <w:rPr>
                <w:sz w:val="18"/>
              </w:rPr>
              <w:t xml:space="preserve"> </w:t>
            </w:r>
            <w:r>
              <w:rPr>
                <w:rStyle w:val="VerbatimChar"/>
                <w:sz w:val="18"/>
              </w:rPr>
              <w:t xml:space="preserve">closeRequest</w:t>
            </w:r>
            <w:r>
              <w:rPr>
                <w:sz w:val="18"/>
              </w:rPr>
              <w:t xml:space="preserve"> </w:t>
            </w:r>
            <w:r>
              <w:rPr>
                <w:sz w:val="18"/>
              </w:rPr>
              <w:t xml:space="preserve">on your (TL-owned) action; Kind</w:t>
            </w:r>
            <w:r>
              <w:rPr>
                <w:sz w:val="18"/>
              </w:rPr>
              <w:t xml:space="preserve"> </w:t>
            </w:r>
            <w:r>
              <w:rPr>
                <w:rStyle w:val="VerbatimChar"/>
                <w:sz w:val="18"/>
              </w:rPr>
              <w:t xml:space="preserve">waiting</w:t>
            </w:r>
            <w:r>
              <w:rPr>
                <w:sz w:val="18"/>
              </w:rPr>
              <w:t xml:space="preserve"> </w:t>
            </w:r>
            <w:r>
              <w:rPr>
                <w:sz w:val="18"/>
              </w:rPr>
              <w:t xml:space="preserve">with an empty message; an update on a closed action; then edit or recycle A's own recorded update</w:t>
            </w:r>
          </w:p>
        </w:tc>
        <w:tc>
          <w:tcPr>
            <w:tcW w:type="dxa" w:w="2324"/>
          </w:tcPr>
          <w:p>
            <w:pPr>
              <w:pStyle w:val="Compact"/>
              <w:jc w:val="left"/>
            </w:pPr>
            <w:r>
              <w:rPr>
                <w:sz w:val="18"/>
              </w:rPr>
              <w:t xml:space="preserve">Rejected with the reason (</w:t>
            </w:r>
            <w:r>
              <w:rPr>
                <w:iCs/>
                <w:i/>
                <w:sz w:val="18"/>
              </w:rPr>
              <w:t xml:space="preserve">Only the Team Leader closes their own actions</w:t>
            </w:r>
            <w:r>
              <w:rPr>
                <w:sz w:val="18"/>
              </w:rPr>
              <w:t xml:space="preserve">,</w:t>
            </w:r>
            <w:r>
              <w:rPr>
                <w:sz w:val="18"/>
              </w:rPr>
              <w:t xml:space="preserve"> </w:t>
            </w:r>
            <w:r>
              <w:rPr>
                <w:iCs/>
                <w:i/>
                <w:sz w:val="18"/>
              </w:rPr>
              <w:t xml:space="preserve">The update is empty</w:t>
            </w:r>
            <w:r>
              <w:rPr>
                <w:sz w:val="18"/>
              </w:rPr>
              <w:t xml:space="preserve">,</w:t>
            </w:r>
            <w:r>
              <w:rPr>
                <w:sz w:val="18"/>
              </w:rPr>
              <w:t xml:space="preserve"> </w:t>
            </w:r>
            <w:r>
              <w:rPr>
                <w:iCs/>
                <w:i/>
                <w:sz w:val="18"/>
              </w:rPr>
              <w:t xml:space="preserve">The action is closed</w:t>
            </w:r>
            <w:r>
              <w:rPr>
                <w:sz w:val="18"/>
              </w:rPr>
              <w:t xml:space="preserve">); the recorded update can't be edited or deleted (403).</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P35 (1.5)</w:t>
            </w:r>
          </w:p>
        </w:tc>
        <w:tc>
          <w:tcPr>
            <w:tcW w:type="dxa" w:w="1474"/>
          </w:tcPr>
          <w:p>
            <w:pPr>
              <w:pStyle w:val="Compact"/>
              <w:jc w:val="left"/>
            </w:pPr>
            <w:r>
              <w:rPr>
                <w:bCs/>
                <w:b/>
                <w:sz w:val="18"/>
              </w:rPr>
              <w:t xml:space="preserve">Folder and sharing tamper</w:t>
            </w:r>
          </w:p>
        </w:tc>
        <w:tc>
          <w:tcPr>
            <w:tcW w:type="dxa" w:w="2891"/>
          </w:tcPr>
          <w:p>
            <w:pPr>
              <w:pStyle w:val="Compact"/>
              <w:jc w:val="left"/>
            </w:pPr>
            <w:r>
              <w:rPr>
                <w:sz w:val="18"/>
              </w:rPr>
              <w:t xml:space="preserve">A: rename A's own folder</w:t>
            </w:r>
            <w:r>
              <w:rPr>
                <w:sz w:val="18"/>
              </w:rPr>
              <w:t xml:space="preserve"> </w:t>
            </w:r>
            <w:r>
              <w:rPr>
                <w:rStyle w:val="VerbatimChar"/>
                <w:sz w:val="18"/>
              </w:rPr>
              <w:t xml:space="preserve">u&lt;A&gt;</w:t>
            </w:r>
            <w:r>
              <w:rPr>
                <w:sz w:val="18"/>
              </w:rPr>
              <w:t xml:space="preserve"> </w:t>
            </w:r>
            <w:r>
              <w:rPr>
                <w:sz w:val="18"/>
              </w:rPr>
              <w:t xml:space="preserve">(to another person's</w:t>
            </w:r>
            <w:r>
              <w:rPr>
                <w:sz w:val="18"/>
              </w:rPr>
              <w:t xml:space="preserve"> </w:t>
            </w:r>
            <w:r>
              <w:rPr>
                <w:rStyle w:val="VerbatimChar"/>
                <w:sz w:val="18"/>
              </w:rPr>
              <w:t xml:space="preserve">u&lt;id&gt;</w:t>
            </w:r>
            <w:r>
              <w:rPr>
                <w:sz w:val="18"/>
              </w:rPr>
              <w:t xml:space="preserve">) in the list and by REST</w:t>
            </w:r>
            <w:r>
              <w:rPr>
                <w:sz w:val="18"/>
              </w:rPr>
              <w:t xml:space="preserve"> </w:t>
            </w:r>
            <w:r>
              <w:rPr>
                <w:rStyle w:val="VerbatimChar"/>
                <w:sz w:val="18"/>
              </w:rPr>
              <w:t xml:space="preserve">validateUpdateListItem</w:t>
            </w:r>
            <w:r>
              <w:rPr>
                <w:sz w:val="18"/>
              </w:rPr>
              <w:t xml:space="preserve"> </w:t>
            </w:r>
            <w:r>
              <w:rPr>
                <w:sz w:val="18"/>
              </w:rPr>
              <w:t xml:space="preserve">(</w:t>
            </w:r>
            <w:r>
              <w:rPr>
                <w:rStyle w:val="VerbatimChar"/>
                <w:sz w:val="18"/>
              </w:rPr>
              <w:t xml:space="preserve">FileLeafRef</w:t>
            </w:r>
            <w:r>
              <w:rPr>
                <w:sz w:val="18"/>
              </w:rPr>
              <w:t xml:space="preserve">). As the TL: add a second person to A's folder (or to an action) in</w:t>
            </w:r>
            <w:r>
              <w:rPr>
                <w:sz w:val="18"/>
              </w:rPr>
              <w:t xml:space="preserve"> </w:t>
            </w:r>
            <w:r>
              <w:rPr>
                <w:iCs/>
                <w:i/>
                <w:sz w:val="18"/>
              </w:rPr>
              <w:t xml:space="preserve">Manage access</w:t>
            </w:r>
            <w:r>
              <w:rPr>
                <w:sz w:val="18"/>
              </w:rPr>
              <w:t xml:space="preserve">, then change the action</w:t>
            </w:r>
          </w:p>
        </w:tc>
        <w:tc>
          <w:tcPr>
            <w:tcW w:type="dxa" w:w="2324"/>
          </w:tcPr>
          <w:p>
            <w:pPr>
              <w:pStyle w:val="Compact"/>
              <w:jc w:val="left"/>
            </w:pPr>
            <w:r>
              <w:rPr>
                <w:sz w:val="18"/>
              </w:rPr>
              <w:t xml:space="preserve">A's rename is refused (edit only own items – the folder is the flow's). Flow 9 removes the extra person; an update in a folder with a second principal, or in a folder anyone but the flow has changed, is rejected – and flow 9 closes such a folder to Owners and reports it rather than adopting it (tenant check T15).</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P36 (1.5)</w:t>
            </w:r>
          </w:p>
        </w:tc>
        <w:tc>
          <w:tcPr>
            <w:tcW w:type="dxa" w:w="1474"/>
          </w:tcPr>
          <w:p>
            <w:pPr>
              <w:pStyle w:val="Compact"/>
              <w:jc w:val="left"/>
            </w:pPr>
            <w:r>
              <w:rPr>
                <w:bCs/>
                <w:b/>
                <w:sz w:val="18"/>
              </w:rPr>
              <w:t xml:space="preserve">Script injection in the tracker</w:t>
            </w:r>
          </w:p>
        </w:tc>
        <w:tc>
          <w:tcPr>
            <w:tcW w:type="dxa" w:w="2891"/>
          </w:tcPr>
          <w:p>
            <w:pPr>
              <w:pStyle w:val="Compact"/>
              <w:jc w:val="left"/>
            </w:pPr>
            <w:r>
              <w:rPr>
                <w:sz w:val="18"/>
              </w:rPr>
              <w:t xml:space="preserve">A puts the P15 attack strings in an update, a waiting reason and a follow-up detail; the TL puts them in a progress note, a decision note and a new action</w:t>
            </w:r>
          </w:p>
        </w:tc>
        <w:tc>
          <w:tcPr>
            <w:tcW w:type="dxa" w:w="2324"/>
          </w:tcPr>
          <w:p>
            <w:pPr>
              <w:pStyle w:val="Compact"/>
              <w:jc w:val="left"/>
            </w:pPr>
            <w:r>
              <w:rPr>
                <w:sz w:val="18"/>
              </w:rPr>
              <w:t xml:space="preserve">Shown as plain text on the Actions page, the Update dialog, the history,</w:t>
            </w:r>
            <w:r>
              <w:rPr>
                <w:sz w:val="18"/>
              </w:rPr>
              <w:t xml:space="preserve"> </w:t>
            </w:r>
            <w:r>
              <w:rPr>
                <w:iCs/>
                <w:i/>
                <w:sz w:val="18"/>
              </w:rPr>
              <w:t xml:space="preserve">My actions</w:t>
            </w:r>
            <w:r>
              <w:rPr>
                <w:sz w:val="18"/>
              </w:rPr>
              <w:t xml:space="preserve">,</w:t>
            </w:r>
            <w:r>
              <w:rPr>
                <w:sz w:val="18"/>
              </w:rPr>
              <w:t xml:space="preserve"> </w:t>
            </w:r>
            <w:r>
              <w:rPr>
                <w:iCs/>
                <w:i/>
                <w:sz w:val="18"/>
              </w:rPr>
              <w:t xml:space="preserve">Outstanding actions</w:t>
            </w:r>
            <w:r>
              <w:rPr>
                <w:sz w:val="18"/>
              </w:rPr>
              <w:t xml:space="preserve"> </w:t>
            </w:r>
            <w:r>
              <w:rPr>
                <w:sz w:val="18"/>
              </w:rPr>
              <w:t xml:space="preserve">and the report; E19 / E20 show them escaped. No alert ever appears.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P17</w:t>
            </w:r>
          </w:p>
        </w:tc>
        <w:tc>
          <w:tcPr>
            <w:tcW w:type="dxa" w:w="1474"/>
          </w:tcPr>
          <w:p>
            <w:pPr>
              <w:pStyle w:val="Compact"/>
              <w:jc w:val="left"/>
            </w:pPr>
            <w:r>
              <w:rPr>
                <w:bCs/>
                <w:b/>
                <w:sz w:val="18"/>
              </w:rPr>
              <w:t xml:space="preserve">No data leaves the tenant</w:t>
            </w:r>
          </w:p>
        </w:tc>
        <w:tc>
          <w:tcPr>
            <w:tcW w:type="dxa" w:w="2891"/>
          </w:tcPr>
          <w:p>
            <w:pPr>
              <w:pStyle w:val="Compact"/>
              <w:jc w:val="left"/>
            </w:pPr>
            <w:r>
              <w:rPr>
                <w:sz w:val="18"/>
              </w:rPr>
              <w:t xml:space="preserve">As the TL, open each view with F12 →</w:t>
            </w:r>
            <w:r>
              <w:rPr>
                <w:sz w:val="18"/>
              </w:rPr>
              <w:t xml:space="preserve"> </w:t>
            </w:r>
            <w:r>
              <w:rPr>
                <w:bCs/>
                <w:b/>
                <w:sz w:val="18"/>
              </w:rPr>
              <w:t xml:space="preserve">Network</w:t>
            </w:r>
            <w:r>
              <w:rPr>
                <w:sz w:val="18"/>
              </w:rPr>
              <w:t xml:space="preserve"> </w:t>
            </w:r>
            <w:r>
              <w:rPr>
                <w:sz w:val="18"/>
              </w:rPr>
              <w:t xml:space="preserve">recording (ask IT if developer tools are blocked)</w:t>
            </w:r>
          </w:p>
        </w:tc>
        <w:tc>
          <w:tcPr>
            <w:tcW w:type="dxa" w:w="2324"/>
          </w:tcPr>
          <w:p>
            <w:pPr>
              <w:pStyle w:val="Compact"/>
              <w:jc w:val="left"/>
            </w:pPr>
            <w:r>
              <w:rPr>
                <w:sz w:val="18"/>
              </w:rPr>
              <w:t xml:space="preserve">Every request carrying list data goes to</w:t>
            </w:r>
            <w:r>
              <w:rPr>
                <w:sz w:val="18"/>
              </w:rPr>
              <w:t xml:space="preserve"> </w:t>
            </w:r>
            <w:r>
              <w:rPr>
                <w:rStyle w:val="VerbatimChar"/>
                <w:sz w:val="18"/>
              </w:rPr>
              <w:t xml:space="preserve">&lt;tenant&gt;.sharepoint.com</w:t>
            </w:r>
            <w:r>
              <w:rPr>
                <w:sz w:val="18"/>
              </w:rPr>
              <w:t xml:space="preserve">. Record any other host contacted (for example the web part's own code CDN) for IT-11. None of them may receive review content.</w:t>
            </w:r>
          </w:p>
        </w:tc>
        <w:tc>
          <w:tcPr>
            <w:tcW w:type="dxa" w:w="850"/>
          </w:tcPr>
          <w:p>
            <w:pPr>
              <w:pStyle w:val="Compact"/>
            </w:pPr>
          </w:p>
        </w:tc>
        <w:tc>
          <w:tcPr>
            <w:tcW w:type="dxa" w:w="794"/>
          </w:tcPr>
          <w:p>
            <w:pPr>
              <w:pStyle w:val="Compact"/>
            </w:pPr>
          </w:p>
        </w:tc>
        <w:tc>
          <w:tcPr>
            <w:tcW w:type="dxa" w:w="850"/>
          </w:tcPr>
          <w:p>
            <w:pPr>
              <w:pStyle w:val="Compact"/>
            </w:pPr>
          </w:p>
        </w:tc>
      </w:tr>
    </w:tbl>
    <w:bookmarkEnd w:id="34"/>
    <w:bookmarkStart w:id="35" w:name="X5c1809000f80445eac2f3a66a46faf0b7a544e0"/>
    <w:p>
      <w:pPr>
        <w:pStyle w:val="Heading3"/>
      </w:pPr>
      <w:r>
        <w:t xml:space="preserve">6.3 Questions for IT (record the answers)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852"/>
        <w:gridCol w:w="7307"/>
        <w:gridCol w:w="852"/>
        <w:gridCol w:w="852"/>
      </w:tblGrid>
      <w:tr>
        <w:trPr>
          <w:tblHeader w:val="true"/>
        </w:trPr>
        <w:tc>
          <w:tcPr>
            <w:tcW w:type="dxa" w:w="852"/>
            <w:shd w:val="clear" w:color="auto" w:fill="E4EDF2"/>
          </w:tcPr>
          <w:p>
            <w:pPr>
              <w:pStyle w:val="Compact"/>
              <w:jc w:val="left"/>
            </w:pPr>
            <w:r>
              <w:rPr>
                <w:b/>
                <w:sz w:val="18"/>
              </w:rPr>
              <w:t xml:space="preserve">#</w:t>
            </w:r>
          </w:p>
        </w:tc>
        <w:tc>
          <w:tcPr>
            <w:tcW w:type="dxa" w:w="7307"/>
            <w:shd w:val="clear" w:color="auto" w:fill="E4EDF2"/>
          </w:tcPr>
          <w:p>
            <w:pPr>
              <w:pStyle w:val="Compact"/>
              <w:jc w:val="left"/>
            </w:pPr>
            <w:r>
              <w:rPr>
                <w:b/>
                <w:sz w:val="18"/>
              </w:rPr>
              <w:t xml:space="preserve">Question</w:t>
            </w:r>
          </w:p>
        </w:tc>
        <w:tc>
          <w:tcPr>
            <w:tcW w:type="dxa" w:w="852"/>
            <w:shd w:val="clear" w:color="auto" w:fill="E4EDF2"/>
          </w:tcPr>
          <w:p>
            <w:pPr>
              <w:pStyle w:val="Compact"/>
              <w:jc w:val="left"/>
            </w:pPr>
            <w:r>
              <w:rPr>
                <w:b/>
                <w:sz w:val="18"/>
              </w:rPr>
              <w:t xml:space="preserve">Answer</w:t>
            </w:r>
          </w:p>
        </w:tc>
        <w:tc>
          <w:tcPr>
            <w:tcW w:type="dxa" w:w="852"/>
            <w:shd w:val="clear" w:color="auto" w:fill="E4EDF2"/>
          </w:tcPr>
          <w:p>
            <w:pPr>
              <w:pStyle w:val="Compact"/>
              <w:jc w:val="left"/>
            </w:pPr>
            <w:r>
              <w:rPr>
                <w:b/>
                <w:sz w:val="18"/>
              </w:rPr>
              <w:t xml:space="preserve">Date</w:t>
            </w:r>
          </w:p>
        </w:tc>
      </w:tr>
      <w:tr>
        <w:tc>
          <w:tcPr>
            <w:tcW w:type="dxa" w:w="852"/>
          </w:tcPr>
          <w:p>
            <w:pPr>
              <w:pStyle w:val="Compact"/>
              <w:jc w:val="left"/>
            </w:pPr>
            <w:r>
              <w:rPr>
                <w:sz w:val="18"/>
              </w:rPr>
              <w:t xml:space="preserve">IT-a</w:t>
            </w:r>
          </w:p>
        </w:tc>
        <w:tc>
          <w:tcPr>
            <w:tcW w:type="dxa" w:w="7307"/>
          </w:tcPr>
          <w:p>
            <w:pPr>
              <w:pStyle w:val="Compact"/>
              <w:jc w:val="left"/>
            </w:pPr>
            <w:r>
              <w:rPr>
                <w:sz w:val="18"/>
              </w:rPr>
              <w:t xml:space="preserve">Is</w:t>
            </w:r>
            <w:r>
              <w:rPr>
                <w:sz w:val="18"/>
              </w:rPr>
              <w:t xml:space="preserve"> </w:t>
            </w:r>
            <w:r>
              <w:rPr>
                <w:iCs/>
                <w:i/>
                <w:sz w:val="18"/>
              </w:rPr>
              <w:t xml:space="preserve">limited-access user permission lockdown mode</w:t>
            </w:r>
            <w:r>
              <w:rPr>
                <w:sz w:val="18"/>
              </w:rPr>
              <w:t xml:space="preserve"> </w:t>
            </w:r>
            <w:r>
              <w:rPr>
                <w:bCs/>
                <w:b/>
                <w:sz w:val="18"/>
              </w:rPr>
              <w:t xml:space="preserve">off</w:t>
            </w:r>
            <w:r>
              <w:rPr>
                <w:sz w:val="18"/>
              </w:rPr>
              <w:t xml:space="preserve"> </w:t>
            </w:r>
            <w:r>
              <w:rPr>
                <w:sz w:val="18"/>
              </w:rPr>
              <w:t xml:space="preserve">for this site? (If it's on, technicians' page calls can fail.)</w:t>
            </w:r>
          </w:p>
        </w:tc>
        <w:tc>
          <w:tcPr>
            <w:tcW w:type="dxa" w:w="852"/>
          </w:tcPr>
          <w:p>
            <w:pPr>
              <w:pStyle w:val="Compact"/>
            </w:pPr>
          </w:p>
        </w:tc>
        <w:tc>
          <w:tcPr>
            <w:tcW w:type="dxa" w:w="852"/>
          </w:tcPr>
          <w:p>
            <w:pPr>
              <w:pStyle w:val="Compact"/>
            </w:pPr>
          </w:p>
        </w:tc>
      </w:tr>
      <w:tr>
        <w:tc>
          <w:tcPr>
            <w:tcW w:type="dxa" w:w="852"/>
          </w:tcPr>
          <w:p>
            <w:pPr>
              <w:pStyle w:val="Compact"/>
              <w:jc w:val="left"/>
            </w:pPr>
            <w:r>
              <w:rPr>
                <w:sz w:val="18"/>
              </w:rPr>
              <w:t xml:space="preserve">IT-b</w:t>
            </w:r>
          </w:p>
        </w:tc>
        <w:tc>
          <w:tcPr>
            <w:tcW w:type="dxa" w:w="7307"/>
          </w:tcPr>
          <w:p>
            <w:pPr>
              <w:pStyle w:val="Compact"/>
              <w:jc w:val="left"/>
            </w:pPr>
            <w:r>
              <w:rPr>
                <w:sz w:val="18"/>
              </w:rPr>
              <w:t xml:space="preserve">IT-11: does the Welcome web part send any page or list data outside the tenant (licence checks, telemetry)?</w:t>
            </w:r>
          </w:p>
        </w:tc>
        <w:tc>
          <w:tcPr>
            <w:tcW w:type="dxa" w:w="852"/>
          </w:tcPr>
          <w:p>
            <w:pPr>
              <w:pStyle w:val="Compact"/>
            </w:pPr>
          </w:p>
        </w:tc>
        <w:tc>
          <w:tcPr>
            <w:tcW w:type="dxa" w:w="852"/>
          </w:tcPr>
          <w:p>
            <w:pPr>
              <w:pStyle w:val="Compact"/>
            </w:pPr>
          </w:p>
        </w:tc>
      </w:tr>
    </w:tbl>
    <w:p>
      <w:r>
        <w:pict>
          <v:rect style="width:0;height:1.5pt" o:hralign="center" o:hrstd="t" o:hr="t"/>
        </w:pict>
      </w:r>
    </w:p>
    <w:bookmarkEnd w:id="35"/>
    <w:bookmarkEnd w:id="36"/>
    <w:bookmarkStart w:id="37" w:name="X021daa6d7c192358de8bc5b8edf9eb47e3d5cf9"/>
    <w:p>
      <w:pPr>
        <w:pStyle w:val="Heading2"/>
      </w:pPr>
      <w:r>
        <w:t xml:space="preserve">7. Phase D — Clean down (30 min)</w:t>
      </w:r>
    </w:p>
    <w:p>
      <w:pPr>
        <w:numPr>
          <w:ilvl w:val="0"/>
          <w:numId w:val="1042"/>
        </w:numPr>
      </w:pPr>
      <w:r>
        <w:t xml:space="preserve">☐ Delete every</w:t>
      </w:r>
      <w:r>
        <w:t xml:space="preserve"> </w:t>
      </w:r>
      <w:r>
        <w:rPr>
          <w:bCs/>
          <w:b/>
        </w:rPr>
        <w:t xml:space="preserve">test item</w:t>
      </w:r>
      <w:r>
        <w:t xml:space="preserve"> </w:t>
      </w:r>
      <w:r>
        <w:t xml:space="preserve">in Monthly Reviews, Manager Reviews, Wellbeing Assessments, 1-to-1 Feedback and 1-to-1 Amendments, and the test expectations.</w:t>
      </w:r>
    </w:p>
    <w:p>
      <w:pPr>
        <w:numPr>
          <w:ilvl w:val="0"/>
          <w:numId w:val="1042"/>
        </w:numPr>
      </w:pPr>
      <w:r>
        <w:t xml:space="preserve">☐ Empty the</w:t>
      </w:r>
      <w:r>
        <w:t xml:space="preserve"> </w:t>
      </w:r>
      <w:r>
        <w:rPr>
          <w:bCs/>
          <w:b/>
        </w:rPr>
        <w:t xml:space="preserve">site recycle bin</w:t>
      </w:r>
      <w:r>
        <w:t xml:space="preserve">, then the</w:t>
      </w:r>
      <w:r>
        <w:t xml:space="preserve"> </w:t>
      </w:r>
      <w:r>
        <w:rPr>
          <w:bCs/>
          <w:b/>
        </w:rPr>
        <w:t xml:space="preserve">second-stage recycle bin</w:t>
      </w:r>
      <w:r>
        <w:t xml:space="preserve">.</w:t>
      </w:r>
    </w:p>
    <w:p>
      <w:pPr>
        <w:numPr>
          <w:ilvl w:val="0"/>
          <w:numId w:val="1042"/>
        </w:numPr>
      </w:pPr>
      <w:r>
        <w:t xml:space="preserve">☐</w:t>
      </w:r>
      <w:r>
        <w:t xml:space="preserve"> </w:t>
      </w:r>
      <w:r>
        <w:rPr>
          <w:bCs/>
          <w:b/>
        </w:rPr>
        <w:t xml:space="preserve">Lots of test data, or test data from earlier versions?</w:t>
      </w:r>
      <w:r>
        <w:t xml:space="preserve"> </w:t>
      </w:r>
      <w:r>
        <w:t xml:space="preserve">Use the one-time</w:t>
      </w:r>
      <w:r>
        <w:t xml:space="preserve"> </w:t>
      </w:r>
      <w:r>
        <w:rPr>
          <w:bCs/>
          <w:b/>
        </w:rPr>
        <w:t xml:space="preserve">reset tool</w:t>
      </w:r>
      <w:r>
        <w:t xml:space="preserve"> </w:t>
      </w:r>
      <w:r>
        <w:t xml:space="preserve">instead, only with written approval:</w:t>
      </w:r>
    </w:p>
    <w:p>
      <w:pPr>
        <w:numPr>
          <w:ilvl w:val="1"/>
          <w:numId w:val="1043"/>
        </w:numPr>
        <w:pStyle w:val="Compact"/>
      </w:pPr>
      <w:r>
        <w:t xml:space="preserve">Export the lists to CSV, and</w:t>
      </w:r>
      <w:r>
        <w:t xml:space="preserve"> </w:t>
      </w:r>
      <w:r>
        <w:rPr>
          <w:bCs/>
          <w:b/>
        </w:rPr>
        <w:t xml:space="preserve">turn Flow 1 off</w:t>
      </w:r>
      <w:r>
        <w:t xml:space="preserve">.</w:t>
      </w:r>
    </w:p>
    <w:p>
      <w:pPr>
        <w:numPr>
          <w:ilvl w:val="1"/>
          <w:numId w:val="1043"/>
        </w:numPr>
        <w:pStyle w:val="Compact"/>
      </w:pPr>
      <w:r>
        <w:t xml:space="preserve">Upload</w:t>
      </w:r>
      <w:r>
        <w:t xml:space="preserve"> </w:t>
      </w:r>
      <w:r>
        <w:rPr>
          <w:rStyle w:val="VerbatimChar"/>
        </w:rPr>
        <w:t xml:space="preserve">one-to-one-reset.html</w:t>
      </w:r>
      <w:r>
        <w:t xml:space="preserve"> </w:t>
      </w:r>
      <w:r>
        <w:t xml:space="preserve">and</w:t>
      </w:r>
      <w:r>
        <w:t xml:space="preserve"> </w:t>
      </w:r>
      <w:r>
        <w:rPr>
          <w:rStyle w:val="VerbatimChar"/>
        </w:rPr>
        <w:t xml:space="preserve">one-to-one-reset.js</w:t>
      </w:r>
      <w:r>
        <w:t xml:space="preserve"> </w:t>
      </w:r>
      <w:r>
        <w:t xml:space="preserve">to</w:t>
      </w:r>
      <w:r>
        <w:t xml:space="preserve"> </w:t>
      </w:r>
      <w:r>
        <w:rPr>
          <w:iCs/>
          <w:i/>
        </w:rPr>
        <w:t xml:space="preserve">Welcome Web Part - Custom Layouts</w:t>
      </w:r>
      <w:r>
        <w:t xml:space="preserve">, make a temporary Owners-only page with the Welcome web part and choose the layout</w:t>
      </w:r>
      <w:r>
        <w:t xml:space="preserve"> </w:t>
      </w:r>
      <w:r>
        <w:rPr>
          <w:bCs/>
          <w:b/>
        </w:rPr>
        <w:t xml:space="preserve">ESG 1-to-1 reset tool</w:t>
      </w:r>
      <w:r>
        <w:t xml:space="preserve">.</w:t>
      </w:r>
    </w:p>
    <w:p>
      <w:pPr>
        <w:numPr>
          <w:ilvl w:val="1"/>
          <w:numId w:val="1043"/>
        </w:numPr>
        <w:pStyle w:val="Compact"/>
      </w:pPr>
      <w:r>
        <w:t xml:space="preserve">Tick the test records (filter by person or month; expectations only if you choose them) →</w:t>
      </w:r>
      <w:r>
        <w:t xml:space="preserve"> </w:t>
      </w:r>
      <w:r>
        <w:rPr>
          <w:bCs/>
          <w:b/>
        </w:rPr>
        <w:t xml:space="preserve">Download backup</w:t>
      </w:r>
      <w:r>
        <w:t xml:space="preserve"> </w:t>
      </w:r>
      <w:r>
        <w:t xml:space="preserve">→</w:t>
      </w:r>
      <w:r>
        <w:t xml:space="preserve"> </w:t>
      </w:r>
      <w:r>
        <w:rPr>
          <w:bCs/>
          <w:b/>
        </w:rPr>
        <w:t xml:space="preserve">Run the dry run</w:t>
      </w:r>
      <w:r>
        <w:t xml:space="preserve"> </w:t>
      </w:r>
      <w:r>
        <w:t xml:space="preserve">→ tick</w:t>
      </w:r>
      <w:r>
        <w:t xml:space="preserve"> </w:t>
      </w:r>
      <w:r>
        <w:rPr>
          <w:iCs/>
          <w:i/>
        </w:rPr>
        <w:t xml:space="preserve">Flow 1 is turned off</w:t>
      </w:r>
      <w:r>
        <w:t xml:space="preserve">, type the phrase shown (e.g.</w:t>
      </w:r>
      <w:r>
        <w:t xml:space="preserve"> </w:t>
      </w:r>
      <w:r>
        <w:rPr>
          <w:rStyle w:val="VerbatimChar"/>
        </w:rPr>
        <w:t xml:space="preserve">DELETE 42 RECORDS</w:t>
      </w:r>
      <w:r>
        <w:t xml:space="preserve">) →</w:t>
      </w:r>
      <w:r>
        <w:t xml:space="preserve"> </w:t>
      </w:r>
      <w:r>
        <w:rPr>
          <w:bCs/>
          <w:b/>
        </w:rPr>
        <w:t xml:space="preserve">Delete</w:t>
      </w:r>
      <w:r>
        <w:t xml:space="preserve">.</w:t>
      </w:r>
    </w:p>
    <w:p>
      <w:pPr>
        <w:numPr>
          <w:ilvl w:val="1"/>
          <w:numId w:val="1043"/>
        </w:numPr>
        <w:pStyle w:val="Compact"/>
      </w:pPr>
      <w:r>
        <w:t xml:space="preserve">Check the result and</w:t>
      </w:r>
      <w:r>
        <w:t xml:space="preserve"> </w:t>
      </w:r>
      <w:r>
        <w:rPr>
          <w:bCs/>
          <w:b/>
        </w:rPr>
        <w:t xml:space="preserve">Download the report</w:t>
      </w:r>
      <w:r>
        <w:t xml:space="preserve">. Deleted records go to the site recycle bin (restorable for about 93 days).</w:t>
      </w:r>
    </w:p>
    <w:p>
      <w:pPr>
        <w:numPr>
          <w:ilvl w:val="1"/>
          <w:numId w:val="1043"/>
        </w:numPr>
        <w:pStyle w:val="Compact"/>
      </w:pPr>
      <w:r>
        <w:t xml:space="preserve">Delete the temporary page and both reset files, then turn Flow 1 back on.</w:t>
      </w:r>
    </w:p>
    <w:p>
      <w:pPr>
        <w:numPr>
          <w:ilvl w:val="0"/>
          <w:numId w:val="1000"/>
        </w:numPr>
      </w:pPr>
      <w:r>
        <w:t xml:space="preserve">It never touches the Technicians list (people, dates, period history), 1-to-1 Settings, permissions, groups or flows.</w:t>
      </w:r>
    </w:p>
    <w:p>
      <w:pPr>
        <w:numPr>
          <w:ilvl w:val="0"/>
          <w:numId w:val="1042"/>
        </w:numPr>
      </w:pPr>
      <w:r>
        <w:t xml:space="preserve">☐</w:t>
      </w:r>
      <w:r>
        <w:t xml:space="preserve"> </w:t>
      </w:r>
      <w:r>
        <w:rPr>
          <w:bCs/>
          <w:b/>
        </w:rPr>
        <w:t xml:space="preserve">⚙ Settings → Team → Deactivate</w:t>
      </w:r>
      <w:r>
        <w:t xml:space="preserve"> </w:t>
      </w:r>
      <w:r>
        <w:t xml:space="preserve">Test A and Test B (Flow 4 removes them from the group), then delete their two items from the</w:t>
      </w:r>
      <w:r>
        <w:t xml:space="preserve"> </w:t>
      </w:r>
      <w:r>
        <w:rPr>
          <w:bCs/>
          <w:b/>
        </w:rPr>
        <w:t xml:space="preserve">Technicians</w:t>
      </w:r>
      <w:r>
        <w:t xml:space="preserve"> </w:t>
      </w:r>
      <w:r>
        <w:t xml:space="preserve">list. Team ▾ goes back to Team (0).</w:t>
      </w:r>
    </w:p>
    <w:p>
      <w:pPr>
        <w:numPr>
          <w:ilvl w:val="0"/>
          <w:numId w:val="1042"/>
        </w:numPr>
      </w:pPr>
      <w:r>
        <w:t xml:space="preserve">☐ Flow 1:</w:t>
      </w:r>
      <w:r>
        <w:t xml:space="preserve"> </w:t>
      </w:r>
      <w:r>
        <w:rPr>
          <w:bCs/>
          <w:b/>
        </w:rPr>
        <w:t xml:space="preserve">Initialize varTestDate</w:t>
      </w:r>
      <w:r>
        <w:t xml:space="preserve"> </w:t>
      </w:r>
      <w:r>
        <w:t xml:space="preserve">is</w:t>
      </w:r>
      <w:r>
        <w:t xml:space="preserve"> </w:t>
      </w:r>
      <w:r>
        <w:rPr>
          <w:bCs/>
          <w:b/>
        </w:rPr>
        <w:t xml:space="preserve">empty</w:t>
      </w:r>
      <w:r>
        <w:t xml:space="preserve"> </w:t>
      </w:r>
      <w:r>
        <w:t xml:space="preserve">(Save).</w:t>
      </w:r>
    </w:p>
    <w:bookmarkEnd w:id="37"/>
    <w:bookmarkStart w:id="39" w:name="X886e617d0f01d1676fba46472ee6c599f97ff50"/>
    <w:p>
      <w:pPr>
        <w:pStyle w:val="Heading2"/>
      </w:pPr>
      <w:r>
        <w:t xml:space="preserve">8. Phase E — Prepare and invite the real team (1–2 h)</w:t>
      </w:r>
    </w:p>
    <w:p>
      <w:pPr>
        <w:numPr>
          <w:ilvl w:val="0"/>
          <w:numId w:val="1044"/>
        </w:numPr>
        <w:pStyle w:val="Compact"/>
      </w:pPr>
      <w:r>
        <w:t xml:space="preserve">☐</w:t>
      </w:r>
      <w:r>
        <w:t xml:space="preserve"> </w:t>
      </w:r>
      <w:r>
        <w:rPr>
          <w:bCs/>
          <w:b/>
        </w:rPr>
        <w:t xml:space="preserve">⚙ Settings → Team → + Add a person</w:t>
      </w:r>
      <w:r>
        <w:t xml:space="preserve"> </w:t>
      </w:r>
      <w:r>
        <w:t xml:space="preserve">for each technician (Flow 4 gives them access; no invitation email is sent by SharePoint).</w:t>
      </w:r>
    </w:p>
    <w:p>
      <w:pPr>
        <w:numPr>
          <w:ilvl w:val="0"/>
          <w:numId w:val="1044"/>
        </w:numPr>
        <w:pStyle w:val="Compact"/>
      </w:pPr>
      <w:r>
        <w:t xml:space="preserve">☐</w:t>
      </w:r>
      <w:r>
        <w:t xml:space="preserve"> </w:t>
      </w:r>
      <w:r>
        <w:rPr>
          <w:bCs/>
          <w:b/>
        </w:rPr>
        <w:t xml:space="preserve">⚙ Settings → Team:</w:t>
      </w:r>
      <w:r>
        <w:t xml:space="preserve"> </w:t>
      </w:r>
      <w:r>
        <w:t xml:space="preserve">enter each person's</w:t>
      </w:r>
      <w:r>
        <w:t xml:space="preserve"> </w:t>
      </w:r>
      <w:r>
        <w:rPr>
          <w:bCs/>
          <w:b/>
        </w:rPr>
        <w:t xml:space="preserve">Next appraisal</w:t>
      </w:r>
      <w:r>
        <w:t xml:space="preserve">,</w:t>
      </w:r>
      <w:r>
        <w:t xml:space="preserve"> </w:t>
      </w:r>
      <w:r>
        <w:rPr>
          <w:bCs/>
          <w:b/>
        </w:rPr>
        <w:t xml:space="preserve">Next wellbeing</w:t>
      </w:r>
      <w:r>
        <w:t xml:space="preserve"> </w:t>
      </w:r>
      <w:r>
        <w:t xml:space="preserve">and</w:t>
      </w:r>
      <w:r>
        <w:t xml:space="preserve"> </w:t>
      </w:r>
      <w:r>
        <w:rPr>
          <w:bCs/>
          <w:b/>
        </w:rPr>
        <w:t xml:space="preserve">Appraisal period start</w:t>
      </w:r>
      <w:r>
        <w:t xml:space="preserve"> </w:t>
      </w:r>
      <w:r>
        <w:t xml:space="preserve">(the date their last appraisal was actually completed) → Save. Optionally</w:t>
      </w:r>
      <w:r>
        <w:t xml:space="preserve"> </w:t>
      </w:r>
      <w:r>
        <w:rPr>
          <w:bCs/>
          <w:b/>
        </w:rPr>
        <w:t xml:space="preserve">⚙ Settings → Reminders / Names</w:t>
      </w:r>
      <w:r>
        <w:t xml:space="preserve"> </w:t>
      </w:r>
      <w:r>
        <w:t xml:space="preserve">to change the reminder days or the on-screen role words.</w:t>
      </w:r>
    </w:p>
    <w:p>
      <w:pPr>
        <w:numPr>
          <w:ilvl w:val="0"/>
          <w:numId w:val="1044"/>
        </w:numPr>
        <w:pStyle w:val="Compact"/>
      </w:pPr>
      <w:r>
        <w:t xml:space="preserve">☐</w:t>
      </w:r>
      <w:r>
        <w:t xml:space="preserve"> </w:t>
      </w:r>
      <w:r>
        <w:rPr>
          <w:bCs/>
          <w:b/>
        </w:rPr>
        <w:t xml:space="preserve">Expectations page:</w:t>
      </w:r>
      <w:r>
        <w:t xml:space="preserve"> </w:t>
      </w:r>
      <w:r>
        <w:t xml:space="preserve">enter the real</w:t>
      </w:r>
      <w:r>
        <w:t xml:space="preserve"> </w:t>
      </w:r>
      <w:r>
        <w:rPr>
          <w:bCs/>
          <w:b/>
        </w:rPr>
        <w:t xml:space="preserve">Shared</w:t>
      </w:r>
      <w:r>
        <w:t xml:space="preserve"> </w:t>
      </w:r>
      <w:r>
        <w:t xml:space="preserve">expectations and each person's</w:t>
      </w:r>
      <w:r>
        <w:t xml:space="preserve"> </w:t>
      </w:r>
      <w:r>
        <w:rPr>
          <w:bCs/>
          <w:b/>
        </w:rPr>
        <w:t xml:space="preserve">Individual</w:t>
      </w:r>
      <w:r>
        <w:t xml:space="preserve"> </w:t>
      </w:r>
      <w:r>
        <w:t xml:space="preserve">ones for</w:t>
      </w:r>
      <w:r>
        <w:t xml:space="preserve"> </w:t>
      </w:r>
      <w:r>
        <w:rPr>
          <w:bCs/>
          <w:b/>
        </w:rPr>
        <w:t xml:space="preserve">2026/27</w:t>
      </w:r>
      <w:r>
        <w:t xml:space="preserve">. Do this after the Technicians list, so people appear in the Technician dropdown.</w:t>
      </w:r>
    </w:p>
    <w:p>
      <w:pPr>
        <w:numPr>
          <w:ilvl w:val="1"/>
          <w:numId w:val="1045"/>
        </w:numPr>
        <w:pStyle w:val="Compact"/>
      </w:pPr>
      <w:r>
        <w:t xml:space="preserve">There is</w:t>
      </w:r>
      <w:r>
        <w:t xml:space="preserve"> </w:t>
      </w:r>
      <w:r>
        <w:rPr>
          <w:bCs/>
          <w:b/>
        </w:rPr>
        <w:t xml:space="preserve">no limit</w:t>
      </w:r>
      <w:r>
        <w:t xml:space="preserve"> </w:t>
      </w:r>
      <w:r>
        <w:t xml:space="preserve">on how many (a warning shows above 30 on one review). Shared always come first.</w:t>
      </w:r>
    </w:p>
    <w:p>
      <w:pPr>
        <w:numPr>
          <w:ilvl w:val="1"/>
          <w:numId w:val="1045"/>
        </w:numPr>
        <w:pStyle w:val="Compact"/>
      </w:pPr>
      <w:r>
        <w:t xml:space="preserve">An expectation's year is the first appraisal year it applies to: it carries on into later years until you retire it. One entered early for next year stays hidden until that appraisal year starts (1 April).</w:t>
      </w:r>
    </w:p>
    <w:p>
      <w:pPr>
        <w:numPr>
          <w:ilvl w:val="0"/>
          <w:numId w:val="1044"/>
        </w:numPr>
        <w:pStyle w:val="Compact"/>
      </w:pPr>
      <w:r>
        <w:t xml:space="preserve">☐</w:t>
      </w:r>
      <w:r>
        <w:t xml:space="preserve"> </w:t>
      </w:r>
      <w:r>
        <w:rPr>
          <w:bCs/>
          <w:b/>
        </w:rPr>
        <w:t xml:space="preserve">Invite.</w:t>
      </w:r>
      <w:r>
        <w:t xml:space="preserve"> </w:t>
      </w:r>
      <w:r>
        <w:t xml:space="preserve">Send the welcome email below from your own mailbox, or brief the team in person.</w:t>
      </w:r>
    </w:p>
    <w:p>
      <w:pPr>
        <w:numPr>
          <w:ilvl w:val="1"/>
          <w:numId w:val="1046"/>
        </w:numPr>
        <w:pStyle w:val="Compact"/>
      </w:pPr>
      <w:r>
        <w:t xml:space="preserve">It only tells them what's coming.</w:t>
      </w:r>
    </w:p>
    <w:p>
      <w:pPr>
        <w:numPr>
          <w:ilvl w:val="1"/>
          <w:numId w:val="1046"/>
        </w:numPr>
        <w:pStyle w:val="Compact"/>
      </w:pPr>
      <w:r>
        <w:t xml:space="preserve">Access comes solely through each person's own monthly link, which works only for them.</w:t>
      </w:r>
    </w:p>
    <w:bookmarkStart w:id="38" w:name="X7e8cf22a648c08bbc989ade2a41cf33f143dccd"/>
    <w:p>
      <w:pPr>
        <w:pStyle w:val="Heading3"/>
      </w:pPr>
      <w:r>
        <w:t xml:space="preserve">8.1 Welcome email (copy, edit, send)</w:t>
      </w:r>
    </w:p>
    <w:p>
      <w:pPr>
        <w:pStyle w:val="FirstParagraph"/>
      </w:pPr>
      <w:r>
        <w:rPr>
          <w:bCs/>
          <w:b/>
        </w:rPr>
        <w:t xml:space="preserve">Subject:</w:t>
      </w:r>
      <w:r>
        <w:t xml:space="preserve"> </w:t>
      </w:r>
      <w:r>
        <w:t xml:space="preserve">Our new monthly 1-to-1</w:t>
      </w:r>
    </w:p>
    <w:p>
      <w:pPr>
        <w:pStyle w:val="BodyText"/>
      </w:pPr>
      <w:r>
        <w:t xml:space="preserve">Hi all,</w:t>
      </w:r>
    </w:p>
    <w:p>
      <w:pPr>
        <w:pStyle w:val="BodyText"/>
      </w:pPr>
      <w:r>
        <w:t xml:space="preserve">From</w:t>
      </w:r>
      <w:r>
        <w:t xml:space="preserve"> </w:t>
      </w:r>
      <w:r>
        <w:rPr>
          <w:bCs/>
          <w:b/>
        </w:rPr>
        <w:t xml:space="preserve">[month]</w:t>
      </w:r>
      <w:r>
        <w:t xml:space="preserve">, our monthly 1-to-1 check-in moves to a short online form on a private SharePoint page.</w:t>
      </w:r>
    </w:p>
    <w:p>
      <w:pPr>
        <w:pStyle w:val="BodyText"/>
      </w:pPr>
      <w:r>
        <w:rPr>
          <w:bCs/>
          <w:b/>
        </w:rPr>
        <w:t xml:space="preserve">How it works</w:t>
      </w:r>
    </w:p>
    <w:p>
      <w:pPr>
        <w:numPr>
          <w:ilvl w:val="0"/>
          <w:numId w:val="1047"/>
        </w:numPr>
        <w:pStyle w:val="Compact"/>
      </w:pPr>
      <w:r>
        <w:t xml:space="preserve">On the 1st of each month you'll get an email from me:</w:t>
      </w:r>
      <w:r>
        <w:t xml:space="preserve"> </w:t>
      </w:r>
      <w:r>
        <w:rPr>
          <w:iCs/>
          <w:i/>
        </w:rPr>
        <w:t xml:space="preserve">"Your 1-to-1 for [month] is ready"</w:t>
      </w:r>
      <w:r>
        <w:t xml:space="preserve">. The link in it opens</w:t>
      </w:r>
      <w:r>
        <w:t xml:space="preserve"> </w:t>
      </w:r>
      <w:r>
        <w:rPr>
          <w:bCs/>
          <w:b/>
        </w:rPr>
        <w:t xml:space="preserve">your</w:t>
      </w:r>
      <w:r>
        <w:t xml:space="preserve"> </w:t>
      </w:r>
      <w:r>
        <w:t xml:space="preserve">form.</w:t>
      </w:r>
    </w:p>
    <w:p>
      <w:pPr>
        <w:numPr>
          <w:ilvl w:val="0"/>
          <w:numId w:val="1047"/>
        </w:numPr>
        <w:pStyle w:val="Compact"/>
      </w:pPr>
      <w:r>
        <w:t xml:space="preserve">It takes about 10–15 minutes. You can save and come back as often as you like.</w:t>
      </w:r>
    </w:p>
    <w:p>
      <w:pPr>
        <w:numPr>
          <w:ilvl w:val="0"/>
          <w:numId w:val="1047"/>
        </w:numPr>
        <w:pStyle w:val="Compact"/>
      </w:pPr>
      <w:r>
        <w:t xml:space="preserve">The deadline is the</w:t>
      </w:r>
      <w:r>
        <w:t xml:space="preserve"> </w:t>
      </w:r>
      <w:r>
        <w:rPr>
          <w:bCs/>
          <w:b/>
        </w:rPr>
        <w:t xml:space="preserve">last day of the month at 23:59</w:t>
      </w:r>
      <w:r>
        <w:t xml:space="preserve">. If you haven't submitted, you'll get reminders on the reminder days (normally the 20th and 27th).</w:t>
      </w:r>
    </w:p>
    <w:p>
      <w:pPr>
        <w:numPr>
          <w:ilvl w:val="0"/>
          <w:numId w:val="1047"/>
        </w:numPr>
        <w:pStyle w:val="Compact"/>
      </w:pPr>
      <w:r>
        <w:t xml:space="preserve">Once you submit, the form is locked. I'll read it, add my feedback and any agreed actions, and you'll get an email when the feedback is ready to view.</w:t>
      </w:r>
    </w:p>
    <w:p>
      <w:pPr>
        <w:numPr>
          <w:ilvl w:val="0"/>
          <w:numId w:val="1047"/>
        </w:numPr>
        <w:pStyle w:val="Compact"/>
      </w:pPr>
      <w:r>
        <w:rPr>
          <w:bCs/>
          <w:b/>
        </w:rPr>
        <w:t xml:space="preserve">My appraisal</w:t>
      </w:r>
      <w:r>
        <w:t xml:space="preserve"> </w:t>
      </w:r>
      <w:r>
        <w:t xml:space="preserve">shows how you're tracking against your appraisal expectations.</w:t>
      </w:r>
      <w:r>
        <w:t xml:space="preserve"> </w:t>
      </w:r>
      <w:r>
        <w:rPr>
          <w:bCs/>
          <w:b/>
        </w:rPr>
        <w:t xml:space="preserve">Appraisal report</w:t>
      </w:r>
      <w:r>
        <w:t xml:space="preserve"> </w:t>
      </w:r>
      <w:r>
        <w:t xml:space="preserve">pulls the year together to help with your appraisal.</w:t>
      </w:r>
    </w:p>
    <w:p>
      <w:pPr>
        <w:pStyle w:val="FirstParagraph"/>
      </w:pPr>
      <w:r>
        <w:rPr>
          <w:bCs/>
          <w:b/>
        </w:rPr>
        <w:t xml:space="preserve">Who can see it</w:t>
      </w:r>
    </w:p>
    <w:p>
      <w:pPr>
        <w:numPr>
          <w:ilvl w:val="0"/>
          <w:numId w:val="1048"/>
        </w:numPr>
        <w:pStyle w:val="Compact"/>
      </w:pPr>
      <w:r>
        <w:t xml:space="preserve">Your answers are visible only to</w:t>
      </w:r>
      <w:r>
        <w:t xml:space="preserve"> </w:t>
      </w:r>
      <w:r>
        <w:rPr>
          <w:bCs/>
          <w:b/>
        </w:rPr>
        <w:t xml:space="preserve">you and me</w:t>
      </w:r>
      <w:r>
        <w:t xml:space="preserve">.</w:t>
      </w:r>
    </w:p>
    <w:p>
      <w:pPr>
        <w:numPr>
          <w:ilvl w:val="0"/>
          <w:numId w:val="1048"/>
        </w:numPr>
        <w:pStyle w:val="Compact"/>
      </w:pPr>
      <w:r>
        <w:t xml:space="preserve">Other technicians can't see your form, your answers or your feedback, and you can't see theirs.</w:t>
      </w:r>
    </w:p>
    <w:p>
      <w:pPr>
        <w:numPr>
          <w:ilvl w:val="0"/>
          <w:numId w:val="1048"/>
        </w:numPr>
        <w:pStyle w:val="Compact"/>
      </w:pPr>
      <w:r>
        <w:t xml:space="preserve">Like any company system, IT administrators could technically access it.</w:t>
      </w:r>
    </w:p>
    <w:p>
      <w:pPr>
        <w:pStyle w:val="FirstParagraph"/>
      </w:pPr>
      <w:r>
        <w:rPr>
          <w:bCs/>
          <w:b/>
        </w:rPr>
        <w:t xml:space="preserve">Things to know</w:t>
      </w:r>
    </w:p>
    <w:p>
      <w:pPr>
        <w:numPr>
          <w:ilvl w:val="0"/>
          <w:numId w:val="1049"/>
        </w:numPr>
        <w:pStyle w:val="Compact"/>
      </w:pPr>
      <w:r>
        <w:t xml:space="preserve">Open the link while signed in with your own company account.</w:t>
      </w:r>
    </w:p>
    <w:p>
      <w:pPr>
        <w:numPr>
          <w:ilvl w:val="0"/>
          <w:numId w:val="1049"/>
        </w:numPr>
        <w:pStyle w:val="Compact"/>
      </w:pPr>
      <w:r>
        <w:t xml:space="preserve">Raise anything urgent with me directly. You don't need to wait for the form.</w:t>
      </w:r>
    </w:p>
    <w:p>
      <w:pPr>
        <w:numPr>
          <w:ilvl w:val="0"/>
          <w:numId w:val="1049"/>
        </w:numPr>
        <w:pStyle w:val="Compact"/>
      </w:pPr>
      <w:r>
        <w:t xml:space="preserve">If something doesn't work, tell me what you saw (a screenshot helps).</w:t>
      </w:r>
    </w:p>
    <w:p>
      <w:pPr>
        <w:pStyle w:val="FirstParagraph"/>
      </w:pPr>
      <w:r>
        <w:t xml:space="preserve">Thanks,</w:t>
      </w:r>
      <w:r>
        <w:t xml:space="preserve"> </w:t>
      </w:r>
      <w:r>
        <w:t xml:space="preserve">[Your name]</w:t>
      </w:r>
    </w:p>
    <w:bookmarkEnd w:id="38"/>
    <w:bookmarkEnd w:id="39"/>
    <w:bookmarkStart w:id="40" w:name="Xaad55d400e196b0a86da29e5b294466c98e396d"/>
    <w:p>
      <w:pPr>
        <w:pStyle w:val="Heading2"/>
      </w:pPr>
      <w:r>
        <w:t xml:space="preserve">9. Phase F — Go live (15 min)</w:t>
      </w:r>
    </w:p>
    <w:p>
      <w:pPr>
        <w:numPr>
          <w:ilvl w:val="0"/>
          <w:numId w:val="1050"/>
        </w:numPr>
        <w:pStyle w:val="Compact"/>
      </w:pPr>
      <w:r>
        <w:t xml:space="preserve">☐</w:t>
      </w:r>
      <w:r>
        <w:t xml:space="preserve"> </w:t>
      </w:r>
      <w:r>
        <w:rPr>
          <w:bCs/>
          <w:b/>
        </w:rPr>
        <w:t xml:space="preserve">Flow 1 → Run</w:t>
      </w:r>
      <w:r>
        <w:t xml:space="preserve"> </w:t>
      </w:r>
      <w:r>
        <w:t xml:space="preserve">to start the current month now, or leave it to run automatically at</w:t>
      </w:r>
      <w:r>
        <w:t xml:space="preserve"> </w:t>
      </w:r>
      <w:r>
        <w:rPr>
          <w:bCs/>
          <w:b/>
        </w:rPr>
        <w:t xml:space="preserve">07:00 on the 1st</w:t>
      </w:r>
      <w:r>
        <w:t xml:space="preserve">.</w:t>
      </w:r>
    </w:p>
    <w:p>
      <w:pPr>
        <w:numPr>
          <w:ilvl w:val="0"/>
          <w:numId w:val="1050"/>
        </w:numPr>
        <w:pStyle w:val="Compact"/>
      </w:pPr>
      <w:r>
        <w:t xml:space="preserve">☐ Each technician has</w:t>
      </w:r>
      <w:r>
        <w:t xml:space="preserve"> </w:t>
      </w:r>
      <w:r>
        <w:rPr>
          <w:bCs/>
          <w:b/>
        </w:rPr>
        <w:t xml:space="preserve">exactly one</w:t>
      </w:r>
      <w:r>
        <w:t xml:space="preserve"> </w:t>
      </w:r>
      <w:r>
        <w:t xml:space="preserve">review and got</w:t>
      </w:r>
      <w:r>
        <w:t xml:space="preserve"> </w:t>
      </w:r>
      <w:r>
        <w:rPr>
          <w:bCs/>
          <w:b/>
        </w:rPr>
        <w:t xml:space="preserve">exactly one</w:t>
      </w:r>
      <w:r>
        <w:t xml:space="preserve"> </w:t>
      </w:r>
      <w:r>
        <w:t xml:space="preserve">email.</w:t>
      </w:r>
    </w:p>
    <w:p>
      <w:pPr>
        <w:numPr>
          <w:ilvl w:val="0"/>
          <w:numId w:val="1050"/>
        </w:numPr>
        <w:pStyle w:val="Compact"/>
      </w:pPr>
      <w:r>
        <w:t xml:space="preserve">☐</w:t>
      </w:r>
      <w:r>
        <w:t xml:space="preserve"> </w:t>
      </w:r>
      <w:r>
        <w:rPr>
          <w:bCs/>
          <w:b/>
        </w:rPr>
        <w:t xml:space="preserve">Team overview</w:t>
      </w:r>
      <w:r>
        <w:t xml:space="preserve"> </w:t>
      </w:r>
      <w:r>
        <w:t xml:space="preserve">lists everyone.</w:t>
      </w:r>
    </w:p>
    <w:p>
      <w:pPr>
        <w:pStyle w:val="BlockText"/>
      </w:pPr>
      <w:r>
        <w:t xml:space="preserve">✔</w:t>
      </w:r>
      <w:r>
        <w:t xml:space="preserve"> </w:t>
      </w:r>
      <w:r>
        <w:rPr>
          <w:bCs/>
          <w:b/>
        </w:rPr>
        <w:t xml:space="preserve">The system is fully implemented</w:t>
      </w:r>
      <w:r>
        <w:t xml:space="preserve"> </w:t>
      </w:r>
      <w:r>
        <w:t xml:space="preserve">when this phase is done and every P test in Phase C passed.</w:t>
      </w:r>
    </w:p>
    <w:p>
      <w:r>
        <w:pict>
          <v:rect style="width:0;height:1.5pt" o:hralign="center" o:hrstd="t" o:hr="t"/>
        </w:pict>
      </w:r>
    </w:p>
    <w:bookmarkEnd w:id="40"/>
    <w:bookmarkStart w:id="42" w:name="X4e4fab0726e592208b479255787dbd3cfb3aca1"/>
    <w:p>
      <w:pPr>
        <w:pStyle w:val="Heading2"/>
      </w:pPr>
      <w:r>
        <w:t xml:space="preserve">10. Phase G — First month, then the routine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061"/>
        <w:gridCol w:w="5802"/>
      </w:tblGrid>
      <w:tr>
        <w:trPr>
          <w:tblHeader w:val="true"/>
        </w:trPr>
        <w:tc>
          <w:tcPr>
            <w:tcW w:type="dxa" w:w="4062"/>
            <w:shd w:val="clear" w:color="auto" w:fill="E4EDF2"/>
          </w:tcPr>
          <w:p>
            <w:pPr>
              <w:pStyle w:val="Compact"/>
              <w:jc w:val="left"/>
            </w:pPr>
            <w:r>
              <w:rPr>
                <w:b/>
                <w:sz w:val="18"/>
              </w:rPr>
              <w:t xml:space="preserve">When</w:t>
            </w:r>
          </w:p>
        </w:tc>
        <w:tc>
          <w:tcPr>
            <w:tcW w:type="dxa" w:w="5803"/>
            <w:shd w:val="clear" w:color="auto" w:fill="E4EDF2"/>
          </w:tcPr>
          <w:p>
            <w:pPr>
              <w:pStyle w:val="Compact"/>
              <w:jc w:val="left"/>
            </w:pPr>
            <w:r>
              <w:rPr>
                <w:b/>
                <w:sz w:val="18"/>
              </w:rPr>
              <w:t xml:space="preserve">Check / do</w:t>
            </w:r>
          </w:p>
        </w:tc>
      </w:tr>
      <w:tr>
        <w:tc>
          <w:tcPr>
            <w:tcW w:type="dxa" w:w="4062"/>
          </w:tcPr>
          <w:p>
            <w:pPr>
              <w:pStyle w:val="Compact"/>
              <w:jc w:val="left"/>
            </w:pPr>
            <w:r>
              <w:rPr>
                <w:sz w:val="18"/>
              </w:rPr>
              <w:t xml:space="preserve">Go-live day</w:t>
            </w:r>
          </w:p>
        </w:tc>
        <w:tc>
          <w:tcPr>
            <w:tcW w:type="dxa" w:w="5803"/>
          </w:tcPr>
          <w:p>
            <w:pPr>
              <w:pStyle w:val="Compact"/>
              <w:jc w:val="left"/>
            </w:pPr>
            <w:r>
              <w:rPr>
                <w:sz w:val="18"/>
              </w:rPr>
              <w:t xml:space="preserve">Flow 1 run history is green; nobody is missing from Team overview</w:t>
            </w:r>
          </w:p>
        </w:tc>
      </w:tr>
      <w:tr>
        <w:tc>
          <w:tcPr>
            <w:tcW w:type="dxa" w:w="4062"/>
          </w:tcPr>
          <w:p>
            <w:pPr>
              <w:pStyle w:val="Compact"/>
              <w:jc w:val="left"/>
            </w:pPr>
            <w:r>
              <w:rPr>
                <w:sz w:val="18"/>
              </w:rPr>
              <w:t xml:space="preserve">As submissions arrive</w:t>
            </w:r>
          </w:p>
        </w:tc>
        <w:tc>
          <w:tcPr>
            <w:tcW w:type="dxa" w:w="5803"/>
          </w:tcPr>
          <w:p>
            <w:pPr>
              <w:pStyle w:val="Compact"/>
              <w:jc w:val="left"/>
            </w:pPr>
            <w:r>
              <w:rPr>
                <w:iCs/>
                <w:i/>
                <w:sz w:val="18"/>
              </w:rPr>
              <w:t xml:space="preserve">"1-to-1 submitted"</w:t>
            </w:r>
            <w:r>
              <w:rPr>
                <w:sz w:val="18"/>
              </w:rPr>
              <w:t xml:space="preserve"> </w:t>
            </w:r>
            <w:r>
              <w:rPr>
                <w:sz w:val="18"/>
              </w:rPr>
              <w:t xml:space="preserve">email → open the review → feedback, ratings, actions →</w:t>
            </w:r>
            <w:r>
              <w:rPr>
                <w:sz w:val="18"/>
              </w:rPr>
              <w:t xml:space="preserve"> </w:t>
            </w:r>
            <w:r>
              <w:rPr>
                <w:bCs/>
                <w:b/>
                <w:sz w:val="18"/>
              </w:rPr>
              <w:t xml:space="preserve">Complete &amp; release</w:t>
            </w:r>
          </w:p>
        </w:tc>
      </w:tr>
      <w:tr>
        <w:tc>
          <w:tcPr>
            <w:tcW w:type="dxa" w:w="4062"/>
          </w:tcPr>
          <w:p>
            <w:pPr>
              <w:pStyle w:val="Compact"/>
              <w:jc w:val="left"/>
            </w:pPr>
            <w:r>
              <w:rPr>
                <w:sz w:val="18"/>
              </w:rPr>
              <w:t xml:space="preserve">Actions (any time)</w:t>
            </w:r>
          </w:p>
        </w:tc>
        <w:tc>
          <w:tcPr>
            <w:tcW w:type="dxa" w:w="5803"/>
          </w:tcPr>
          <w:p>
            <w:pPr>
              <w:pStyle w:val="Compact"/>
              <w:jc w:val="left"/>
            </w:pPr>
            <w:r>
              <w:rPr>
                <w:bCs/>
                <w:b/>
                <w:sz w:val="18"/>
              </w:rPr>
              <w:t xml:space="preserve">Actions</w:t>
            </w:r>
            <w:r>
              <w:rPr>
                <w:sz w:val="18"/>
              </w:rPr>
              <w:t xml:space="preserve"> </w:t>
            </w:r>
            <w:r>
              <w:rPr>
                <w:sz w:val="18"/>
              </w:rPr>
              <w:t xml:space="preserve">page: the</w:t>
            </w:r>
            <w:r>
              <w:rPr>
                <w:sz w:val="18"/>
              </w:rPr>
              <w:t xml:space="preserve"> </w:t>
            </w:r>
            <w:r>
              <w:rPr>
                <w:iCs/>
                <w:i/>
                <w:sz w:val="18"/>
              </w:rPr>
              <w:t xml:space="preserve">What needs you</w:t>
            </w:r>
            <w:r>
              <w:rPr>
                <w:sz w:val="18"/>
              </w:rPr>
              <w:t xml:space="preserve"> </w:t>
            </w:r>
            <w:r>
              <w:rPr>
                <w:sz w:val="18"/>
              </w:rPr>
              <w:t xml:space="preserve">tiles – close-out requests (</w:t>
            </w:r>
            <w:r>
              <w:rPr>
                <w:bCs/>
                <w:b/>
                <w:sz w:val="18"/>
              </w:rPr>
              <w:t xml:space="preserve">Agree &amp; close</w:t>
            </w:r>
            <w:r>
              <w:rPr>
                <w:sz w:val="18"/>
              </w:rPr>
              <w:t xml:space="preserve"> </w:t>
            </w:r>
            <w:r>
              <w:rPr>
                <w:sz w:val="18"/>
              </w:rPr>
              <w:t xml:space="preserve">/</w:t>
            </w:r>
            <w:r>
              <w:rPr>
                <w:sz w:val="18"/>
              </w:rPr>
              <w:t xml:space="preserve"> </w:t>
            </w:r>
            <w:r>
              <w:rPr>
                <w:bCs/>
                <w:b/>
                <w:sz w:val="18"/>
              </w:rPr>
              <w:t xml:space="preserve">Not yet…</w:t>
            </w:r>
            <w:r>
              <w:rPr>
                <w:sz w:val="18"/>
              </w:rPr>
              <w:t xml:space="preserve">), overdue, due soon, waiting, no recent progress, problems. Only you close or reopen.</w:t>
            </w:r>
          </w:p>
        </w:tc>
      </w:tr>
      <w:tr>
        <w:tc>
          <w:tcPr>
            <w:tcW w:type="dxa" w:w="4062"/>
          </w:tcPr>
          <w:p>
            <w:pPr>
              <w:pStyle w:val="Compact"/>
              <w:jc w:val="left"/>
            </w:pPr>
            <w:r>
              <w:rPr>
                <w:sz w:val="18"/>
              </w:rPr>
              <w:t xml:space="preserve">E19 / E20 emails</w:t>
            </w:r>
          </w:p>
        </w:tc>
        <w:tc>
          <w:tcPr>
            <w:tcW w:type="dxa" w:w="5803"/>
          </w:tcPr>
          <w:p>
            <w:pPr>
              <w:pStyle w:val="Compact"/>
              <w:jc w:val="left"/>
            </w:pPr>
            <w:r>
              <w:rPr>
                <w:sz w:val="18"/>
              </w:rPr>
              <w:t xml:space="preserve">Someone asked you to close an action (open it from the email), or a deadline is 5 working days away (you're copied)</w:t>
            </w:r>
          </w:p>
        </w:tc>
      </w:tr>
      <w:tr>
        <w:tc>
          <w:tcPr>
            <w:tcW w:type="dxa" w:w="4062"/>
          </w:tcPr>
          <w:p>
            <w:pPr>
              <w:pStyle w:val="Compact"/>
              <w:jc w:val="left"/>
            </w:pPr>
            <w:r>
              <w:rPr>
                <w:sz w:val="18"/>
              </w:rPr>
              <w:t xml:space="preserve">Something needs changing after submission</w:t>
            </w:r>
          </w:p>
        </w:tc>
        <w:tc>
          <w:tcPr>
            <w:tcW w:type="dxa" w:w="5803"/>
          </w:tcPr>
          <w:p>
            <w:pPr>
              <w:pStyle w:val="Compact"/>
              <w:jc w:val="left"/>
            </w:pPr>
            <w:r>
              <w:rPr>
                <w:sz w:val="18"/>
              </w:rPr>
              <w:t xml:space="preserve">Open the review →</w:t>
            </w:r>
            <w:r>
              <w:rPr>
                <w:sz w:val="18"/>
              </w:rPr>
              <w:t xml:space="preserve"> </w:t>
            </w:r>
            <w:r>
              <w:rPr>
                <w:bCs/>
                <w:b/>
                <w:sz w:val="18"/>
              </w:rPr>
              <w:t xml:space="preserve">Amend…</w:t>
            </w:r>
            <w:r>
              <w:rPr>
                <w:sz w:val="18"/>
              </w:rPr>
              <w:t xml:space="preserve"> </w:t>
            </w:r>
            <w:r>
              <w:rPr>
                <w:sz w:val="18"/>
              </w:rPr>
              <w:t xml:space="preserve">(released) or</w:t>
            </w:r>
            <w:r>
              <w:rPr>
                <w:sz w:val="18"/>
              </w:rPr>
              <w:t xml:space="preserve"> </w:t>
            </w:r>
            <w:r>
              <w:rPr>
                <w:bCs/>
                <w:b/>
                <w:sz w:val="18"/>
              </w:rPr>
              <w:t xml:space="preserve">Amend answers…</w:t>
            </w:r>
            <w:r>
              <w:rPr>
                <w:sz w:val="18"/>
              </w:rPr>
              <w:t xml:space="preserve"> </w:t>
            </w:r>
            <w:r>
              <w:rPr>
                <w:sz w:val="18"/>
              </w:rPr>
              <w:t xml:space="preserve">(submitted) →</w:t>
            </w:r>
            <w:r>
              <w:rPr>
                <w:sz w:val="18"/>
              </w:rPr>
              <w:t xml:space="preserve"> </w:t>
            </w:r>
            <w:r>
              <w:rPr>
                <w:bCs/>
                <w:b/>
                <w:sz w:val="18"/>
              </w:rPr>
              <w:t xml:space="preserve">Save amendment…</w:t>
            </w:r>
            <w:r>
              <w:rPr>
                <w:sz w:val="18"/>
              </w:rPr>
              <w:t xml:space="preserve"> </w:t>
            </w:r>
            <w:r>
              <w:rPr>
                <w:sz w:val="18"/>
              </w:rPr>
              <w:t xml:space="preserve">with a reason. The person gets a short email;</w:t>
            </w:r>
            <w:r>
              <w:rPr>
                <w:sz w:val="18"/>
              </w:rPr>
              <w:t xml:space="preserve"> </w:t>
            </w:r>
            <w:r>
              <w:rPr>
                <w:iCs/>
                <w:i/>
                <w:sz w:val="18"/>
              </w:rPr>
              <w:t xml:space="preserve">Needs your attention</w:t>
            </w:r>
            <w:r>
              <w:rPr>
                <w:sz w:val="18"/>
              </w:rPr>
              <w:t xml:space="preserve"> </w:t>
            </w:r>
            <w:r>
              <w:rPr>
                <w:sz w:val="18"/>
              </w:rPr>
              <w:t xml:space="preserve">shows any email that didn't go (</w:t>
            </w:r>
            <w:r>
              <w:rPr>
                <w:bCs/>
                <w:b/>
                <w:sz w:val="18"/>
              </w:rPr>
              <w:t xml:space="preserve">Resend</w:t>
            </w:r>
            <w:r>
              <w:rPr>
                <w:sz w:val="18"/>
              </w:rPr>
              <w:t xml:space="preserve">).</w:t>
            </w:r>
          </w:p>
        </w:tc>
      </w:tr>
      <w:tr>
        <w:tc>
          <w:tcPr>
            <w:tcW w:type="dxa" w:w="4062"/>
          </w:tcPr>
          <w:p>
            <w:pPr>
              <w:pStyle w:val="Compact"/>
              <w:jc w:val="left"/>
            </w:pPr>
            <w:r>
              <w:rPr>
                <w:sz w:val="18"/>
              </w:rPr>
              <w:t xml:space="preserve">After each appraisal</w:t>
            </w:r>
          </w:p>
        </w:tc>
        <w:tc>
          <w:tcPr>
            <w:tcW w:type="dxa" w:w="5803"/>
          </w:tcPr>
          <w:p>
            <w:pPr>
              <w:pStyle w:val="Compact"/>
              <w:jc w:val="left"/>
            </w:pPr>
            <w:r>
              <w:rPr>
                <w:sz w:val="18"/>
              </w:rPr>
              <w:t xml:space="preserve">⚙ Settings → Team →</w:t>
            </w:r>
            <w:r>
              <w:rPr>
                <w:sz w:val="18"/>
              </w:rPr>
              <w:t xml:space="preserve"> </w:t>
            </w:r>
            <w:r>
              <w:rPr>
                <w:bCs/>
                <w:b/>
                <w:sz w:val="18"/>
              </w:rPr>
              <w:t xml:space="preserve">Mark appraisal completed…</w:t>
            </w:r>
            <w:r>
              <w:rPr>
                <w:sz w:val="18"/>
              </w:rPr>
              <w:t xml:space="preserve"> </w:t>
            </w:r>
            <w:r>
              <w:rPr>
                <w:sz w:val="18"/>
              </w:rPr>
              <w:t xml:space="preserve">(the actual date and the next due date)</w:t>
            </w:r>
          </w:p>
        </w:tc>
      </w:tr>
      <w:tr>
        <w:tc>
          <w:tcPr>
            <w:tcW w:type="dxa" w:w="4062"/>
          </w:tcPr>
          <w:p>
            <w:pPr>
              <w:pStyle w:val="Compact"/>
              <w:jc w:val="left"/>
            </w:pPr>
            <w:r>
              <w:rPr>
                <w:sz w:val="18"/>
              </w:rPr>
              <w:t xml:space="preserve">E12 / E17 reminders</w:t>
            </w:r>
          </w:p>
        </w:tc>
        <w:tc>
          <w:tcPr>
            <w:tcW w:type="dxa" w:w="5803"/>
          </w:tcPr>
          <w:p>
            <w:pPr>
              <w:pStyle w:val="Compact"/>
              <w:jc w:val="left"/>
            </w:pPr>
            <w:r>
              <w:rPr>
                <w:sz w:val="18"/>
              </w:rPr>
              <w:t xml:space="preserve">A wellbeing or appraisal date is 7 days away, due today or overdue – arrange it, or change the date in ⚙ Settings → Team</w:t>
            </w:r>
          </w:p>
        </w:tc>
      </w:tr>
      <w:tr>
        <w:tc>
          <w:tcPr>
            <w:tcW w:type="dxa" w:w="4062"/>
          </w:tcPr>
          <w:p>
            <w:pPr>
              <w:pStyle w:val="Compact"/>
              <w:jc w:val="left"/>
            </w:pPr>
            <w:r>
              <w:rPr>
                <w:sz w:val="18"/>
              </w:rPr>
              <w:t xml:space="preserve">Your reminder days (default 20th and 27th)</w:t>
            </w:r>
          </w:p>
        </w:tc>
        <w:tc>
          <w:tcPr>
            <w:tcW w:type="dxa" w:w="5803"/>
          </w:tcPr>
          <w:p>
            <w:pPr>
              <w:pStyle w:val="Compact"/>
              <w:jc w:val="left"/>
            </w:pPr>
            <w:r>
              <w:rPr>
                <w:sz w:val="18"/>
              </w:rPr>
              <w:t xml:space="preserve">Reminders went to anyone who hasn't submitted</w:t>
            </w:r>
          </w:p>
        </w:tc>
      </w:tr>
      <w:tr>
        <w:tc>
          <w:tcPr>
            <w:tcW w:type="dxa" w:w="4062"/>
          </w:tcPr>
          <w:p>
            <w:pPr>
              <w:pStyle w:val="Compact"/>
              <w:jc w:val="left"/>
            </w:pPr>
            <w:r>
              <w:rPr>
                <w:sz w:val="18"/>
              </w:rPr>
              <w:t xml:space="preserve">Next 1st</w:t>
            </w:r>
          </w:p>
        </w:tc>
        <w:tc>
          <w:tcPr>
            <w:tcW w:type="dxa" w:w="5803"/>
          </w:tcPr>
          <w:p>
            <w:pPr>
              <w:pStyle w:val="Compact"/>
              <w:jc w:val="left"/>
            </w:pPr>
            <w:r>
              <w:rPr>
                <w:sz w:val="18"/>
              </w:rPr>
              <w:t xml:space="preserve">New month is created; last month's unsubmitted reviews show</w:t>
            </w:r>
            <w:r>
              <w:rPr>
                <w:sz w:val="18"/>
              </w:rPr>
              <w:t xml:space="preserve"> </w:t>
            </w:r>
            <w:r>
              <w:rPr>
                <w:bCs/>
                <w:b/>
                <w:sz w:val="18"/>
              </w:rPr>
              <w:t xml:space="preserve">Overdue</w:t>
            </w:r>
            <w:r>
              <w:rPr>
                <w:sz w:val="18"/>
              </w:rPr>
              <w:t xml:space="preserve">; use</w:t>
            </w:r>
            <w:r>
              <w:rPr>
                <w:sz w:val="18"/>
              </w:rPr>
              <w:t xml:space="preserve"> </w:t>
            </w:r>
            <w:r>
              <w:rPr>
                <w:bCs/>
                <w:b/>
                <w:sz w:val="18"/>
              </w:rPr>
              <w:t xml:space="preserve">Close – not submitted</w:t>
            </w:r>
            <w:r>
              <w:rPr>
                <w:sz w:val="18"/>
              </w:rPr>
              <w:t xml:space="preserve"> </w:t>
            </w:r>
            <w:r>
              <w:rPr>
                <w:sz w:val="18"/>
              </w:rPr>
              <w:t xml:space="preserve">where needed</w:t>
            </w:r>
          </w:p>
        </w:tc>
      </w:tr>
    </w:tbl>
    <w:bookmarkStart w:id="41" w:name="X2a4736776300cf3f10e38ce31796a36c55c503a"/>
    <w:p>
      <w:pPr>
        <w:pStyle w:val="Heading3"/>
      </w:pPr>
      <w:r>
        <w:t xml:space="preserve">10.1 Operating procedures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626"/>
        <w:gridCol w:w="5237"/>
      </w:tblGrid>
      <w:tr>
        <w:trPr>
          <w:tblHeader w:val="true"/>
        </w:trPr>
        <w:tc>
          <w:tcPr>
            <w:tcW w:type="dxa" w:w="4627"/>
            <w:shd w:val="clear" w:color="auto" w:fill="E4EDF2"/>
          </w:tcPr>
          <w:p>
            <w:pPr>
              <w:pStyle w:val="Compact"/>
              <w:jc w:val="left"/>
            </w:pPr>
            <w:r>
              <w:rPr>
                <w:b/>
                <w:sz w:val="18"/>
              </w:rPr>
              <w:t xml:space="preserve">When</w:t>
            </w:r>
          </w:p>
        </w:tc>
        <w:tc>
          <w:tcPr>
            <w:tcW w:type="dxa" w:w="5238"/>
            <w:shd w:val="clear" w:color="auto" w:fill="E4EDF2"/>
          </w:tcPr>
          <w:p>
            <w:pPr>
              <w:pStyle w:val="Compact"/>
              <w:jc w:val="left"/>
            </w:pPr>
            <w:r>
              <w:rPr>
                <w:b/>
                <w:sz w:val="18"/>
              </w:rPr>
              <w:t xml:space="preserve">Task</w:t>
            </w:r>
          </w:p>
        </w:tc>
      </w:tr>
      <w:tr>
        <w:tc>
          <w:tcPr>
            <w:tcW w:type="dxa" w:w="4627"/>
          </w:tcPr>
          <w:p>
            <w:pPr>
              <w:pStyle w:val="Compact"/>
              <w:jc w:val="left"/>
            </w:pPr>
            <w:r>
              <w:rPr>
                <w:bCs/>
                <w:b/>
                <w:sz w:val="18"/>
              </w:rPr>
              <w:t xml:space="preserve">Monthly, from the 1st</w:t>
            </w:r>
          </w:p>
        </w:tc>
        <w:tc>
          <w:tcPr>
            <w:tcW w:type="dxa" w:w="5238"/>
          </w:tcPr>
          <w:p>
            <w:pPr>
              <w:pStyle w:val="Compact"/>
              <w:jc w:val="left"/>
            </w:pPr>
            <w:r>
              <w:rPr>
                <w:sz w:val="18"/>
              </w:rPr>
              <w:t xml:space="preserve">Flow 1 creates the reviews at 07:00. Check</w:t>
            </w:r>
            <w:r>
              <w:rPr>
                <w:sz w:val="18"/>
              </w:rPr>
              <w:t xml:space="preserve"> </w:t>
            </w:r>
            <w:r>
              <w:rPr>
                <w:bCs/>
                <w:b/>
                <w:sz w:val="18"/>
              </w:rPr>
              <w:t xml:space="preserve">Team overview</w:t>
            </w:r>
            <w:r>
              <w:rPr>
                <w:sz w:val="18"/>
              </w:rPr>
              <w:t xml:space="preserve"> </w:t>
            </w:r>
            <w:r>
              <w:rPr>
                <w:sz w:val="18"/>
              </w:rPr>
              <w:t xml:space="preserve">shows everyone. Review submissions as E3 emails arrive: open the review, write feedback, rate expectations, add actions (close-out criteria and deadline), then</w:t>
            </w:r>
            <w:r>
              <w:rPr>
                <w:sz w:val="18"/>
              </w:rPr>
              <w:t xml:space="preserve"> </w:t>
            </w:r>
            <w:r>
              <w:rPr>
                <w:bCs/>
                <w:b/>
                <w:sz w:val="18"/>
              </w:rPr>
              <w:t xml:space="preserve">Complete &amp; release</w:t>
            </w:r>
            <w:r>
              <w:rPr>
                <w:sz w:val="18"/>
              </w:rPr>
              <w:t xml:space="preserve">. After the deadline, use</w:t>
            </w:r>
            <w:r>
              <w:rPr>
                <w:sz w:val="18"/>
              </w:rPr>
              <w:t xml:space="preserve"> </w:t>
            </w:r>
            <w:r>
              <w:rPr>
                <w:bCs/>
                <w:b/>
                <w:sz w:val="18"/>
              </w:rPr>
              <w:t xml:space="preserve">Close – not submitted</w:t>
            </w:r>
            <w:r>
              <w:rPr>
                <w:sz w:val="18"/>
              </w:rPr>
              <w:t xml:space="preserve"> </w:t>
            </w:r>
            <w:r>
              <w:rPr>
                <w:sz w:val="18"/>
              </w:rPr>
              <w:t xml:space="preserve">for any review that wasn't submitted.</w:t>
            </w:r>
          </w:p>
        </w:tc>
      </w:tr>
      <w:tr>
        <w:tc>
          <w:tcPr>
            <w:tcW w:type="dxa" w:w="4627"/>
          </w:tcPr>
          <w:p>
            <w:pPr>
              <w:pStyle w:val="Compact"/>
              <w:jc w:val="left"/>
            </w:pPr>
            <w:r>
              <w:rPr>
                <w:bCs/>
                <w:b/>
                <w:sz w:val="18"/>
              </w:rPr>
              <w:t xml:space="preserve">Monthly, any time</w:t>
            </w:r>
          </w:p>
        </w:tc>
        <w:tc>
          <w:tcPr>
            <w:tcW w:type="dxa" w:w="5238"/>
          </w:tcPr>
          <w:p>
            <w:pPr>
              <w:pStyle w:val="Compact"/>
              <w:jc w:val="left"/>
            </w:pPr>
            <w:r>
              <w:rPr>
                <w:bCs/>
                <w:b/>
                <w:sz w:val="18"/>
              </w:rPr>
              <w:t xml:space="preserve">Actions</w:t>
            </w:r>
            <w:r>
              <w:rPr>
                <w:sz w:val="18"/>
              </w:rPr>
              <w:t xml:space="preserve"> </w:t>
            </w:r>
            <w:r>
              <w:rPr>
                <w:sz w:val="18"/>
              </w:rPr>
              <w:t xml:space="preserve">page (1.5): work through the</w:t>
            </w:r>
            <w:r>
              <w:rPr>
                <w:sz w:val="18"/>
              </w:rPr>
              <w:t xml:space="preserve"> </w:t>
            </w:r>
            <w:r>
              <w:rPr>
                <w:iCs/>
                <w:i/>
                <w:sz w:val="18"/>
              </w:rPr>
              <w:t xml:space="preserve">What needs you</w:t>
            </w:r>
            <w:r>
              <w:rPr>
                <w:sz w:val="18"/>
              </w:rPr>
              <w:t xml:space="preserve"> </w:t>
            </w:r>
            <w:r>
              <w:rPr>
                <w:sz w:val="18"/>
              </w:rPr>
              <w:t xml:space="preserve">tiles – agree or decline close-out requests, follow up overdue actions and those with no progress for 30 days, check what waiting actions are waiting on.</w:t>
            </w:r>
            <w:r>
              <w:rPr>
                <w:sz w:val="18"/>
              </w:rPr>
              <w:t xml:space="preserve"> </w:t>
            </w:r>
            <w:r>
              <w:rPr>
                <w:bCs/>
                <w:b/>
                <w:sz w:val="18"/>
              </w:rPr>
              <w:t xml:space="preserve">Update…</w:t>
            </w:r>
            <w:r>
              <w:rPr>
                <w:sz w:val="18"/>
              </w:rPr>
              <w:t xml:space="preserve"> </w:t>
            </w:r>
            <w:r>
              <w:rPr>
                <w:sz w:val="18"/>
              </w:rPr>
              <w:t xml:space="preserve">adds a note, changes the status, moves a deadline (with a reason; the original is kept) or changes the owner (with a reason). Only you close or reopen an action.</w:t>
            </w:r>
            <w:r>
              <w:rPr>
                <w:sz w:val="18"/>
              </w:rPr>
              <w:t xml:space="preserve"> </w:t>
            </w:r>
            <w:r>
              <w:rPr>
                <w:bCs/>
                <w:b/>
                <w:sz w:val="18"/>
              </w:rPr>
              <w:t xml:space="preserve">+ New action</w:t>
            </w:r>
            <w:r>
              <w:rPr>
                <w:sz w:val="18"/>
              </w:rPr>
              <w:t xml:space="preserve"> </w:t>
            </w:r>
            <w:r>
              <w:rPr>
                <w:sz w:val="18"/>
              </w:rPr>
              <w:t xml:space="preserve">for anything agreed outside a review.</w:t>
            </w:r>
          </w:p>
        </w:tc>
      </w:tr>
      <w:tr>
        <w:tc>
          <w:tcPr>
            <w:tcW w:type="dxa" w:w="4627"/>
          </w:tcPr>
          <w:p>
            <w:pPr>
              <w:pStyle w:val="Compact"/>
              <w:jc w:val="left"/>
            </w:pPr>
            <w:r>
              <w:rPr>
                <w:bCs/>
                <w:b/>
                <w:sz w:val="18"/>
              </w:rPr>
              <w:t xml:space="preserve">At each monthly review (1.5)</w:t>
            </w:r>
          </w:p>
        </w:tc>
        <w:tc>
          <w:tcPr>
            <w:tcW w:type="dxa" w:w="5238"/>
          </w:tcPr>
          <w:p>
            <w:pPr>
              <w:pStyle w:val="Compact"/>
              <w:jc w:val="left"/>
            </w:pPr>
            <w:r>
              <w:rPr>
                <w:iCs/>
                <w:i/>
                <w:sz w:val="18"/>
              </w:rPr>
              <w:t xml:space="preserve">Outstanding actions</w:t>
            </w:r>
            <w:r>
              <w:rPr>
                <w:sz w:val="18"/>
              </w:rPr>
              <w:t xml:space="preserve"> </w:t>
            </w:r>
            <w:r>
              <w:rPr>
                <w:sz w:val="18"/>
              </w:rPr>
              <w:t xml:space="preserve">on the review lists what is still open and what changed since last time. Record an outcome if useful (</w:t>
            </w:r>
            <w:r>
              <w:rPr>
                <w:iCs/>
                <w:i/>
                <w:sz w:val="18"/>
              </w:rPr>
              <w:t xml:space="preserve">Progress satisfactory</w:t>
            </w:r>
            <w:r>
              <w:rPr>
                <w:sz w:val="18"/>
              </w:rPr>
              <w:t xml:space="preserve">,</w:t>
            </w:r>
            <w:r>
              <w:rPr>
                <w:sz w:val="18"/>
              </w:rPr>
              <w:t xml:space="preserve"> </w:t>
            </w:r>
            <w:r>
              <w:rPr>
                <w:iCs/>
                <w:i/>
                <w:sz w:val="18"/>
              </w:rPr>
              <w:t xml:space="preserve">Further support required</w:t>
            </w:r>
            <w:r>
              <w:rPr>
                <w:sz w:val="18"/>
              </w:rPr>
              <w:t xml:space="preserve">,</w:t>
            </w:r>
            <w:r>
              <w:rPr>
                <w:sz w:val="18"/>
              </w:rPr>
              <w:t xml:space="preserve"> </w:t>
            </w:r>
            <w:r>
              <w:rPr>
                <w:iCs/>
                <w:i/>
                <w:sz w:val="18"/>
              </w:rPr>
              <w:t xml:space="preserve">Ready to close</w:t>
            </w:r>
            <w:r>
              <w:rPr>
                <w:sz w:val="18"/>
              </w:rPr>
              <w:t xml:space="preserve">). New actions you add to the review go into the tracker when you click</w:t>
            </w:r>
            <w:r>
              <w:rPr>
                <w:sz w:val="18"/>
              </w:rPr>
              <w:t xml:space="preserve"> </w:t>
            </w:r>
            <w:r>
              <w:rPr>
                <w:bCs/>
                <w:b/>
                <w:sz w:val="18"/>
              </w:rPr>
              <w:t xml:space="preserve">Complete &amp; release</w:t>
            </w:r>
            <w:r>
              <w:rPr>
                <w:sz w:val="18"/>
              </w:rPr>
              <w:t xml:space="preserve">; once released they are read-only in the review and managed on the Actions page.</w:t>
            </w:r>
          </w:p>
        </w:tc>
      </w:tr>
      <w:tr>
        <w:tc>
          <w:tcPr>
            <w:tcW w:type="dxa" w:w="4627"/>
          </w:tcPr>
          <w:p>
            <w:pPr>
              <w:pStyle w:val="Compact"/>
              <w:jc w:val="left"/>
            </w:pPr>
            <w:r>
              <w:rPr>
                <w:bCs/>
                <w:b/>
                <w:sz w:val="18"/>
              </w:rPr>
              <w:t xml:space="preserve">Action emails and sharing (1.5)</w:t>
            </w:r>
          </w:p>
        </w:tc>
        <w:tc>
          <w:tcPr>
            <w:tcW w:type="dxa" w:w="5238"/>
          </w:tcPr>
          <w:p>
            <w:pPr>
              <w:pStyle w:val="Compact"/>
              <w:jc w:val="left"/>
            </w:pPr>
            <w:r>
              <w:rPr>
                <w:iCs/>
                <w:i/>
                <w:sz w:val="18"/>
              </w:rPr>
              <w:t xml:space="preserve">Needs your attention</w:t>
            </w:r>
            <w:r>
              <w:rPr>
                <w:sz w:val="18"/>
              </w:rPr>
              <w:t xml:space="preserve"> </w:t>
            </w:r>
            <w:r>
              <w:rPr>
                <w:sz w:val="18"/>
              </w:rPr>
              <w:t xml:space="preserve">shows a failed or uncertain action email (</w:t>
            </w:r>
            <w:r>
              <w:rPr>
                <w:bCs/>
                <w:b/>
                <w:sz w:val="18"/>
              </w:rPr>
              <w:t xml:space="preserve">Resend</w:t>
            </w:r>
            <w:r>
              <w:rPr>
                <w:sz w:val="18"/>
              </w:rPr>
              <w:t xml:space="preserve"> </w:t>
            </w:r>
            <w:r>
              <w:rPr>
                <w:sz w:val="18"/>
              </w:rPr>
              <w:t xml:space="preserve">– it may arrive twice if the first got through), updates not recorded after an hour (check flow 10 is On), actions not shared yet (</w:t>
            </w:r>
            <w:r>
              <w:rPr>
                <w:bCs/>
                <w:b/>
                <w:sz w:val="18"/>
              </w:rPr>
              <w:t xml:space="preserve">Repair</w:t>
            </w:r>
            <w:r>
              <w:rPr>
                <w:sz w:val="18"/>
              </w:rPr>
              <w:t xml:space="preserve">; check flow 9 is On), and a release whose actions aren't all in the tracker after an hour (check flows 3 and 1 are On – flow 1 finishes them each morning).</w:t>
            </w:r>
          </w:p>
        </w:tc>
      </w:tr>
      <w:tr>
        <w:tc>
          <w:tcPr>
            <w:tcW w:type="dxa" w:w="4627"/>
          </w:tcPr>
          <w:p>
            <w:pPr>
              <w:pStyle w:val="Compact"/>
              <w:jc w:val="left"/>
            </w:pPr>
            <w:r>
              <w:rPr>
                <w:bCs/>
                <w:b/>
                <w:sz w:val="18"/>
              </w:rPr>
              <w:t xml:space="preserve">When an appraisal or wellbeing date is set or changes</w:t>
            </w:r>
          </w:p>
        </w:tc>
        <w:tc>
          <w:tcPr>
            <w:tcW w:type="dxa" w:w="5238"/>
          </w:tcPr>
          <w:p>
            <w:pPr>
              <w:pStyle w:val="Compact"/>
              <w:jc w:val="left"/>
            </w:pPr>
            <w:r>
              <w:rPr>
                <w:sz w:val="18"/>
              </w:rPr>
              <w:t xml:space="preserve">⚙</w:t>
            </w:r>
            <w:r>
              <w:rPr>
                <w:sz w:val="18"/>
              </w:rPr>
              <w:t xml:space="preserve"> </w:t>
            </w:r>
            <w:r>
              <w:rPr>
                <w:bCs/>
                <w:b/>
                <w:sz w:val="18"/>
              </w:rPr>
              <w:t xml:space="preserve">Settings → Team</w:t>
            </w:r>
            <w:r>
              <w:rPr>
                <w:sz w:val="18"/>
              </w:rPr>
              <w:t xml:space="preserve"> </w:t>
            </w:r>
            <w:r>
              <w:rPr>
                <w:sz w:val="18"/>
              </w:rPr>
              <w:t xml:space="preserve">→</w:t>
            </w:r>
            <w:r>
              <w:rPr>
                <w:sz w:val="18"/>
              </w:rPr>
              <w:t xml:space="preserve"> </w:t>
            </w:r>
            <w:r>
              <w:rPr>
                <w:bCs/>
                <w:b/>
                <w:sz w:val="18"/>
              </w:rPr>
              <w:t xml:space="preserve">Next appraisal</w:t>
            </w:r>
            <w:r>
              <w:rPr>
                <w:sz w:val="18"/>
              </w:rPr>
              <w:t xml:space="preserve"> </w:t>
            </w:r>
            <w:r>
              <w:rPr>
                <w:sz w:val="18"/>
              </w:rPr>
              <w:t xml:space="preserve">or</w:t>
            </w:r>
            <w:r>
              <w:rPr>
                <w:sz w:val="18"/>
              </w:rPr>
              <w:t xml:space="preserve"> </w:t>
            </w:r>
            <w:r>
              <w:rPr>
                <w:bCs/>
                <w:b/>
                <w:sz w:val="18"/>
              </w:rPr>
              <w:t xml:space="preserve">Next wellbeing</w:t>
            </w:r>
            <w:r>
              <w:rPr>
                <w:sz w:val="18"/>
              </w:rPr>
              <w:t xml:space="preserve"> </w:t>
            </w:r>
            <w:r>
              <w:rPr>
                <w:sz w:val="18"/>
              </w:rPr>
              <w:t xml:space="preserve">→ type the date (e.g. 15/07/2027) or pick it with 📅 →</w:t>
            </w:r>
            <w:r>
              <w:rPr>
                <w:sz w:val="18"/>
              </w:rPr>
              <w:t xml:space="preserve"> </w:t>
            </w:r>
            <w:r>
              <w:rPr>
                <w:bCs/>
                <w:b/>
                <w:sz w:val="18"/>
              </w:rPr>
              <w:t xml:space="preserve">Save settings</w:t>
            </w:r>
            <w:r>
              <w:rPr>
                <w:sz w:val="18"/>
              </w:rPr>
              <w:t xml:space="preserve">. This updates the Technicians list (and the person's current review for the appraisal date); each date is read back to prove it saved as the same day. Moving the next appraisal date never moves a review between periods – it only changes the forecast end point and the E17 reminders.</w:t>
            </w:r>
          </w:p>
        </w:tc>
      </w:tr>
      <w:tr>
        <w:tc>
          <w:tcPr>
            <w:tcW w:type="dxa" w:w="4627"/>
          </w:tcPr>
          <w:p>
            <w:pPr>
              <w:pStyle w:val="Compact"/>
              <w:jc w:val="left"/>
            </w:pPr>
            <w:r>
              <w:rPr>
                <w:bCs/>
                <w:b/>
                <w:sz w:val="18"/>
              </w:rPr>
              <w:t xml:space="preserve">When an appraisal has been held</w:t>
            </w:r>
          </w:p>
        </w:tc>
        <w:tc>
          <w:tcPr>
            <w:tcW w:type="dxa" w:w="5238"/>
          </w:tcPr>
          <w:p>
            <w:pPr>
              <w:pStyle w:val="Compact"/>
              <w:jc w:val="left"/>
            </w:pPr>
            <w:r>
              <w:rPr>
                <w:sz w:val="18"/>
              </w:rPr>
              <w:t xml:space="preserve">⚙</w:t>
            </w:r>
            <w:r>
              <w:rPr>
                <w:sz w:val="18"/>
              </w:rPr>
              <w:t xml:space="preserve"> </w:t>
            </w:r>
            <w:r>
              <w:rPr>
                <w:bCs/>
                <w:b/>
                <w:sz w:val="18"/>
              </w:rPr>
              <w:t xml:space="preserve">Settings → Team → Mark appraisal completed…</w:t>
            </w:r>
            <w:r>
              <w:rPr>
                <w:sz w:val="18"/>
              </w:rPr>
              <w:t xml:space="preserve"> </w:t>
            </w:r>
            <w:r>
              <w:rPr>
                <w:sz w:val="18"/>
              </w:rPr>
              <w:t xml:space="preserve">→ the date it was actually completed (today or earlier, after the current period start) and the new next due date (after the completion) → confirm. A new appraisal period starts; earlier periods stay selectable on the profile and report. A second completion in the same month replaces the first;</w:t>
            </w:r>
            <w:r>
              <w:rPr>
                <w:sz w:val="18"/>
              </w:rPr>
              <w:t xml:space="preserve"> </w:t>
            </w:r>
            <w:r>
              <w:rPr>
                <w:bCs/>
                <w:b/>
                <w:sz w:val="18"/>
              </w:rPr>
              <w:t xml:space="preserve">Undo last</w:t>
            </w:r>
            <w:r>
              <w:rPr>
                <w:sz w:val="18"/>
              </w:rPr>
              <w:t xml:space="preserve"> </w:t>
            </w:r>
            <w:r>
              <w:rPr>
                <w:sz w:val="18"/>
              </w:rPr>
              <w:t xml:space="preserve">reverses the latest. Before the first completion, set</w:t>
            </w:r>
            <w:r>
              <w:rPr>
                <w:sz w:val="18"/>
              </w:rPr>
              <w:t xml:space="preserve"> </w:t>
            </w:r>
            <w:r>
              <w:rPr>
                <w:bCs/>
                <w:b/>
                <w:sz w:val="18"/>
              </w:rPr>
              <w:t xml:space="preserve">Appraisal period start</w:t>
            </w:r>
            <w:r>
              <w:rPr>
                <w:sz w:val="18"/>
              </w:rPr>
              <w:t xml:space="preserve"> </w:t>
            </w:r>
            <w:r>
              <w:rPr>
                <w:sz w:val="18"/>
              </w:rPr>
              <w:t xml:space="preserve">(the date their last appraisal was completed).</w:t>
            </w:r>
          </w:p>
        </w:tc>
      </w:tr>
      <w:tr>
        <w:tc>
          <w:tcPr>
            <w:tcW w:type="dxa" w:w="4627"/>
          </w:tcPr>
          <w:p>
            <w:pPr>
              <w:pStyle w:val="Compact"/>
              <w:jc w:val="left"/>
            </w:pPr>
            <w:r>
              <w:rPr>
                <w:bCs/>
                <w:b/>
                <w:sz w:val="18"/>
              </w:rPr>
              <w:t xml:space="preserve">Reminder days or names</w:t>
            </w:r>
          </w:p>
        </w:tc>
        <w:tc>
          <w:tcPr>
            <w:tcW w:type="dxa" w:w="5238"/>
          </w:tcPr>
          <w:p>
            <w:pPr>
              <w:pStyle w:val="Compact"/>
              <w:jc w:val="left"/>
            </w:pPr>
            <w:r>
              <w:rPr>
                <w:sz w:val="18"/>
              </w:rPr>
              <w:t xml:space="preserve">⚙</w:t>
            </w:r>
            <w:r>
              <w:rPr>
                <w:sz w:val="18"/>
              </w:rPr>
              <w:t xml:space="preserve"> </w:t>
            </w:r>
            <w:r>
              <w:rPr>
                <w:bCs/>
                <w:b/>
                <w:sz w:val="18"/>
              </w:rPr>
              <w:t xml:space="preserve">Settings → Reminders</w:t>
            </w:r>
            <w:r>
              <w:rPr>
                <w:sz w:val="18"/>
              </w:rPr>
              <w:t xml:space="preserve"> </w:t>
            </w:r>
            <w:r>
              <w:rPr>
                <w:sz w:val="18"/>
              </w:rPr>
              <w:t xml:space="preserve">(up to three days, 1–28) or</w:t>
            </w:r>
            <w:r>
              <w:rPr>
                <w:sz w:val="18"/>
              </w:rPr>
              <w:t xml:space="preserve"> </w:t>
            </w:r>
            <w:r>
              <w:rPr>
                <w:bCs/>
                <w:b/>
                <w:sz w:val="18"/>
              </w:rPr>
              <w:t xml:space="preserve">→ Names</w:t>
            </w:r>
            <w:r>
              <w:rPr>
                <w:sz w:val="18"/>
              </w:rPr>
              <w:t xml:space="preserve"> </w:t>
            </w:r>
            <w:r>
              <w:rPr>
                <w:sz w:val="18"/>
              </w:rPr>
              <w:t xml:space="preserve">(app name and role words). Labels only – permissions never change.</w:t>
            </w:r>
          </w:p>
        </w:tc>
      </w:tr>
      <w:tr>
        <w:tc>
          <w:tcPr>
            <w:tcW w:type="dxa" w:w="4627"/>
          </w:tcPr>
          <w:p>
            <w:pPr>
              <w:pStyle w:val="Compact"/>
              <w:jc w:val="left"/>
            </w:pPr>
            <w:r>
              <w:rPr>
                <w:bCs/>
                <w:b/>
                <w:sz w:val="18"/>
              </w:rPr>
              <w:t xml:space="preserve">Wellbeing – at least yearly</w:t>
            </w:r>
          </w:p>
        </w:tc>
        <w:tc>
          <w:tcPr>
            <w:tcW w:type="dxa" w:w="5238"/>
          </w:tcPr>
          <w:p>
            <w:pPr>
              <w:pStyle w:val="Compact"/>
              <w:jc w:val="left"/>
            </w:pPr>
            <w:r>
              <w:rPr>
                <w:bCs/>
                <w:b/>
                <w:sz w:val="18"/>
              </w:rPr>
              <w:t xml:space="preserve">Wellbeing → + Start</w:t>
            </w:r>
            <w:r>
              <w:rPr>
                <w:sz w:val="18"/>
              </w:rPr>
              <w:t xml:space="preserve"> </w:t>
            </w:r>
            <w:r>
              <w:rPr>
                <w:sz w:val="18"/>
              </w:rPr>
              <w:t xml:space="preserve">for the person (or from</w:t>
            </w:r>
            <w:r>
              <w:rPr>
                <w:sz w:val="18"/>
              </w:rPr>
              <w:t xml:space="preserve"> </w:t>
            </w:r>
            <w:r>
              <w:rPr>
                <w:iCs/>
                <w:i/>
                <w:sz w:val="18"/>
              </w:rPr>
              <w:t xml:space="preserve">Needs your attention</w:t>
            </w:r>
            <w:r>
              <w:rPr>
                <w:sz w:val="18"/>
              </w:rPr>
              <w:t xml:space="preserve">). They complete their part (E9); when they submit (E10) hold a private, hour-long conversation, record agreed arrangements and notes, then</w:t>
            </w:r>
            <w:r>
              <w:rPr>
                <w:sz w:val="18"/>
              </w:rPr>
              <w:t xml:space="preserve"> </w:t>
            </w:r>
            <w:r>
              <w:rPr>
                <w:bCs/>
                <w:b/>
                <w:sz w:val="18"/>
              </w:rPr>
              <w:t xml:space="preserve">Complete</w:t>
            </w:r>
            <w:r>
              <w:rPr>
                <w:sz w:val="18"/>
              </w:rPr>
              <w:t xml:space="preserve"> </w:t>
            </w:r>
            <w:r>
              <w:rPr>
                <w:sz w:val="18"/>
              </w:rPr>
              <w:t xml:space="preserve">(E11): it asks you to confirm or set the</w:t>
            </w:r>
            <w:r>
              <w:rPr>
                <w:sz w:val="18"/>
              </w:rPr>
              <w:t xml:space="preserve"> </w:t>
            </w:r>
            <w:r>
              <w:rPr>
                <w:bCs/>
                <w:b/>
                <w:sz w:val="18"/>
              </w:rPr>
              <w:t xml:space="preserve">next wellbeing date</w:t>
            </w:r>
            <w:r>
              <w:rPr>
                <w:sz w:val="18"/>
              </w:rPr>
              <w:t xml:space="preserve"> </w:t>
            </w:r>
            <w:r>
              <w:rPr>
                <w:sz w:val="18"/>
              </w:rPr>
              <w:t xml:space="preserve">(after today; never set automatically – a year on is only a suggestion). That date is the same as</w:t>
            </w:r>
            <w:r>
              <w:rPr>
                <w:sz w:val="18"/>
              </w:rPr>
              <w:t xml:space="preserve"> </w:t>
            </w:r>
            <w:r>
              <w:rPr>
                <w:bCs/>
                <w:b/>
                <w:sz w:val="18"/>
              </w:rPr>
              <w:t xml:space="preserve">Settings → Team → Next wellbeing</w:t>
            </w:r>
            <w:r>
              <w:rPr>
                <w:sz w:val="18"/>
              </w:rPr>
              <w:t xml:space="preserve">. Flow 1 emails you 7 days before, on the day and weekly while overdue (E12). You can start a new assessment at any time, e.g. after a return from absence.</w:t>
            </w:r>
          </w:p>
        </w:tc>
      </w:tr>
      <w:tr>
        <w:tc>
          <w:tcPr>
            <w:tcW w:type="dxa" w:w="4627"/>
          </w:tcPr>
          <w:p>
            <w:pPr>
              <w:pStyle w:val="Compact"/>
              <w:jc w:val="left"/>
            </w:pPr>
            <w:r>
              <w:rPr>
                <w:bCs/>
                <w:b/>
                <w:sz w:val="18"/>
              </w:rPr>
              <w:t xml:space="preserve">Quarterly (5 min)</w:t>
            </w:r>
          </w:p>
        </w:tc>
        <w:tc>
          <w:tcPr>
            <w:tcW w:type="dxa" w:w="5238"/>
          </w:tcPr>
          <w:p>
            <w:pPr>
              <w:pStyle w:val="Compact"/>
              <w:jc w:val="left"/>
            </w:pPr>
            <w:r>
              <w:rPr>
                <w:sz w:val="18"/>
              </w:rPr>
              <w:t xml:space="preserve">1.</w:t>
            </w:r>
            <w:r>
              <w:rPr>
                <w:sz w:val="18"/>
              </w:rPr>
              <w:t xml:space="preserve"> </w:t>
            </w:r>
            <w:r>
              <w:rPr>
                <w:bCs/>
                <w:b/>
                <w:sz w:val="18"/>
              </w:rPr>
              <w:t xml:space="preserve">Site permissions:</w:t>
            </w:r>
            <w:r>
              <w:rPr>
                <w:sz w:val="18"/>
              </w:rPr>
              <w:t xml:space="preserve"> </w:t>
            </w:r>
            <w:r>
              <w:rPr>
                <w:sz w:val="18"/>
              </w:rPr>
              <w:t xml:space="preserve">Owners = only you; Members and Visitors empty. 2.</w:t>
            </w:r>
            <w:r>
              <w:rPr>
                <w:sz w:val="18"/>
              </w:rPr>
              <w:t xml:space="preserve"> </w:t>
            </w:r>
            <w:r>
              <w:rPr>
                <w:rStyle w:val="VerbatimChar"/>
                <w:sz w:val="18"/>
              </w:rPr>
              <w:t xml:space="preserve">1-to-1 Technicians</w:t>
            </w:r>
            <w:r>
              <w:rPr>
                <w:sz w:val="18"/>
              </w:rPr>
              <w:t xml:space="preserve"> </w:t>
            </w:r>
            <w:r>
              <w:rPr>
                <w:sz w:val="18"/>
              </w:rPr>
              <w:t xml:space="preserve">contains only current technicians and has Read only on: the page, the layouts library, the Welcome Errors list and</w:t>
            </w:r>
            <w:r>
              <w:rPr>
                <w:sz w:val="18"/>
              </w:rPr>
              <w:t xml:space="preserve"> </w:t>
            </w:r>
            <w:r>
              <w:rPr>
                <w:rStyle w:val="VerbatimChar"/>
                <w:sz w:val="18"/>
              </w:rPr>
              <w:t xml:space="preserve">1-to-1 Settings</w:t>
            </w:r>
            <w:r>
              <w:rPr>
                <w:sz w:val="18"/>
              </w:rPr>
              <w:t xml:space="preserve">. 3. In the layouts library, version history of</w:t>
            </w:r>
            <w:r>
              <w:rPr>
                <w:sz w:val="18"/>
              </w:rPr>
              <w:t xml:space="preserve"> </w:t>
            </w:r>
            <w:r>
              <w:rPr>
                <w:rStyle w:val="VerbatimChar"/>
                <w:sz w:val="18"/>
              </w:rPr>
              <w:t xml:space="preserve">one-to-one.html</w:t>
            </w:r>
            <w:r>
              <w:rPr>
                <w:sz w:val="18"/>
              </w:rPr>
              <w:t xml:space="preserve"> </w:t>
            </w:r>
            <w:r>
              <w:rPr>
                <w:sz w:val="18"/>
              </w:rPr>
              <w:t xml:space="preserve">/</w:t>
            </w:r>
            <w:r>
              <w:rPr>
                <w:sz w:val="18"/>
              </w:rPr>
              <w:t xml:space="preserve"> </w:t>
            </w:r>
            <w:r>
              <w:rPr>
                <w:rStyle w:val="VerbatimChar"/>
                <w:sz w:val="18"/>
              </w:rPr>
              <w:t xml:space="preserve">.js</w:t>
            </w:r>
            <w:r>
              <w:rPr>
                <w:sz w:val="18"/>
              </w:rPr>
              <w:t xml:space="preserve"> </w:t>
            </w:r>
            <w:r>
              <w:rPr>
                <w:sz w:val="18"/>
              </w:rPr>
              <w:t xml:space="preserve">shows only your uploads. 4. Spot-check one Monthly Review's</w:t>
            </w:r>
            <w:r>
              <w:rPr>
                <w:sz w:val="18"/>
              </w:rPr>
              <w:t xml:space="preserve"> </w:t>
            </w:r>
            <w:r>
              <w:rPr>
                <w:iCs/>
                <w:i/>
                <w:sz w:val="18"/>
              </w:rPr>
              <w:t xml:space="preserve">Manage access</w:t>
            </w:r>
            <w:r>
              <w:rPr>
                <w:sz w:val="18"/>
              </w:rPr>
              <w:t xml:space="preserve">: only Owners plus that technician. 5.</w:t>
            </w:r>
            <w:r>
              <w:rPr>
                <w:sz w:val="18"/>
              </w:rPr>
              <w:t xml:space="preserve"> </w:t>
            </w:r>
            <w:r>
              <w:rPr>
                <w:bCs/>
                <w:b/>
                <w:sz w:val="18"/>
              </w:rPr>
              <w:t xml:space="preserve">1-to-1 Amendments</w:t>
            </w:r>
            <w:r>
              <w:rPr>
                <w:sz w:val="18"/>
              </w:rPr>
              <w:t xml:space="preserve"> </w:t>
            </w:r>
            <w:r>
              <w:rPr>
                <w:sz w:val="18"/>
              </w:rPr>
              <w:t xml:space="preserve">permissions: Owners – Full Control only. 6. (1.5)</w:t>
            </w:r>
            <w:r>
              <w:rPr>
                <w:sz w:val="18"/>
              </w:rPr>
              <w:t xml:space="preserve"> </w:t>
            </w:r>
            <w:r>
              <w:rPr>
                <w:bCs/>
                <w:b/>
                <w:sz w:val="18"/>
              </w:rPr>
              <w:t xml:space="preserve">1-to-1 Actions, Action Updates, Action Notices</w:t>
            </w:r>
            <w:r>
              <w:rPr>
                <w:sz w:val="18"/>
              </w:rPr>
              <w:t xml:space="preserve">: Owners – Full Control only at list level; spot-check one action's</w:t>
            </w:r>
            <w:r>
              <w:rPr>
                <w:sz w:val="18"/>
              </w:rPr>
              <w:t xml:space="preserve"> </w:t>
            </w:r>
            <w:r>
              <w:rPr>
                <w:iCs/>
                <w:i/>
                <w:sz w:val="18"/>
              </w:rPr>
              <w:t xml:space="preserve">Manage access</w:t>
            </w:r>
            <w:r>
              <w:rPr>
                <w:sz w:val="18"/>
              </w:rPr>
              <w:t xml:space="preserve"> </w:t>
            </w:r>
            <w:r>
              <w:rPr>
                <w:sz w:val="18"/>
              </w:rPr>
              <w:t xml:space="preserve">(Owners + its technician only) and one folder in Action Updates (Owners + that technician only).</w:t>
            </w:r>
          </w:p>
        </w:tc>
      </w:tr>
      <w:tr>
        <w:tc>
          <w:tcPr>
            <w:tcW w:type="dxa" w:w="4627"/>
          </w:tcPr>
          <w:p>
            <w:pPr>
              <w:pStyle w:val="Compact"/>
              <w:jc w:val="left"/>
            </w:pPr>
            <w:r>
              <w:rPr>
                <w:bCs/>
                <w:b/>
                <w:sz w:val="18"/>
              </w:rPr>
              <w:t xml:space="preserve">New starter</w:t>
            </w:r>
          </w:p>
        </w:tc>
        <w:tc>
          <w:tcPr>
            <w:tcW w:type="dxa" w:w="5238"/>
          </w:tcPr>
          <w:p>
            <w:pPr>
              <w:pStyle w:val="Compact"/>
              <w:jc w:val="left"/>
            </w:pPr>
            <w:r>
              <w:rPr>
                <w:sz w:val="18"/>
              </w:rPr>
              <w:t xml:space="preserve">⚙</w:t>
            </w:r>
            <w:r>
              <w:rPr>
                <w:sz w:val="18"/>
              </w:rPr>
              <w:t xml:space="preserve"> </w:t>
            </w:r>
            <w:r>
              <w:rPr>
                <w:bCs/>
                <w:b/>
                <w:sz w:val="18"/>
              </w:rPr>
              <w:t xml:space="preserve">Settings → Team → + Add a person</w:t>
            </w:r>
            <w:r>
              <w:rPr>
                <w:sz w:val="18"/>
              </w:rPr>
              <w:t xml:space="preserve"> </w:t>
            </w:r>
            <w:r>
              <w:rPr>
                <w:sz w:val="18"/>
              </w:rPr>
              <w:t xml:space="preserve">→ search →</w:t>
            </w:r>
            <w:r>
              <w:rPr>
                <w:sz w:val="18"/>
              </w:rPr>
              <w:t xml:space="preserve"> </w:t>
            </w:r>
            <w:r>
              <w:rPr>
                <w:bCs/>
                <w:b/>
                <w:sz w:val="18"/>
              </w:rPr>
              <w:t xml:space="preserve">Add</w:t>
            </w:r>
            <w:r>
              <w:rPr>
                <w:sz w:val="18"/>
              </w:rPr>
              <w:t xml:space="preserve">. Flow 4 gives them access to the page within about 5 minutes (E8). Set their next appraisal, next wellbeing and appraisal period start, and add any individual expectations. Their review appears the next morning (or run Flow 1).</w:t>
            </w:r>
          </w:p>
        </w:tc>
      </w:tr>
      <w:tr>
        <w:tc>
          <w:tcPr>
            <w:tcW w:type="dxa" w:w="4627"/>
          </w:tcPr>
          <w:p>
            <w:pPr>
              <w:pStyle w:val="Compact"/>
              <w:jc w:val="left"/>
            </w:pPr>
            <w:r>
              <w:rPr>
                <w:bCs/>
                <w:b/>
                <w:sz w:val="18"/>
              </w:rPr>
              <w:t xml:space="preserve">Leaver / long absence</w:t>
            </w:r>
          </w:p>
        </w:tc>
        <w:tc>
          <w:tcPr>
            <w:tcW w:type="dxa" w:w="5238"/>
          </w:tcPr>
          <w:p>
            <w:pPr>
              <w:pStyle w:val="Compact"/>
              <w:jc w:val="left"/>
            </w:pPr>
            <w:r>
              <w:rPr>
                <w:sz w:val="18"/>
              </w:rPr>
              <w:t xml:space="preserve">⚙</w:t>
            </w:r>
            <w:r>
              <w:rPr>
                <w:sz w:val="18"/>
              </w:rPr>
              <w:t xml:space="preserve"> </w:t>
            </w:r>
            <w:r>
              <w:rPr>
                <w:bCs/>
                <w:b/>
                <w:sz w:val="18"/>
              </w:rPr>
              <w:t xml:space="preserve">Settings → Team → Deactivate</w:t>
            </w:r>
            <w:r>
              <w:rPr>
                <w:sz w:val="18"/>
              </w:rPr>
              <w:t xml:space="preserve">. Flow 4 removes them from</w:t>
            </w:r>
            <w:r>
              <w:rPr>
                <w:sz w:val="18"/>
              </w:rPr>
              <w:t xml:space="preserve"> </w:t>
            </w:r>
            <w:r>
              <w:rPr>
                <w:rStyle w:val="VerbatimChar"/>
                <w:sz w:val="18"/>
              </w:rPr>
              <w:t xml:space="preserve">1-to-1 Technicians</w:t>
            </w:r>
            <w:r>
              <w:rPr>
                <w:sz w:val="18"/>
              </w:rPr>
              <w:t xml:space="preserve"> </w:t>
            </w:r>
            <w:r>
              <w:rPr>
                <w:sz w:val="18"/>
              </w:rPr>
              <w:t xml:space="preserve">(E8) and no new reviews are created. Keep their records for the retention period.</w:t>
            </w:r>
          </w:p>
        </w:tc>
      </w:tr>
      <w:tr>
        <w:tc>
          <w:tcPr>
            <w:tcW w:type="dxa" w:w="4627"/>
          </w:tcPr>
          <w:p>
            <w:pPr>
              <w:pStyle w:val="Compact"/>
              <w:jc w:val="left"/>
            </w:pPr>
            <w:r>
              <w:rPr>
                <w:bCs/>
                <w:b/>
                <w:sz w:val="18"/>
              </w:rPr>
              <w:t xml:space="preserve">Amendment after submission (1.4)</w:t>
            </w:r>
          </w:p>
        </w:tc>
        <w:tc>
          <w:tcPr>
            <w:tcW w:type="dxa" w:w="5238"/>
          </w:tcPr>
          <w:p>
            <w:pPr>
              <w:pStyle w:val="Compact"/>
              <w:jc w:val="left"/>
            </w:pPr>
            <w:r>
              <w:rPr>
                <w:sz w:val="18"/>
              </w:rPr>
              <w:t xml:space="preserve">Open the review in the app. A released review is read-only: click</w:t>
            </w:r>
            <w:r>
              <w:rPr>
                <w:sz w:val="18"/>
              </w:rPr>
              <w:t xml:space="preserve"> </w:t>
            </w:r>
            <w:r>
              <w:rPr>
                <w:bCs/>
                <w:b/>
                <w:sz w:val="18"/>
              </w:rPr>
              <w:t xml:space="preserve">Amend…</w:t>
            </w:r>
            <w:r>
              <w:rPr>
                <w:sz w:val="18"/>
              </w:rPr>
              <w:t xml:space="preserve">; a submitted, not yet released one keeps</w:t>
            </w:r>
            <w:r>
              <w:rPr>
                <w:sz w:val="18"/>
              </w:rPr>
              <w:t xml:space="preserve"> </w:t>
            </w:r>
            <w:r>
              <w:rPr>
                <w:bCs/>
                <w:b/>
                <w:sz w:val="18"/>
              </w:rPr>
              <w:t xml:space="preserve">Save feedback</w:t>
            </w:r>
            <w:r>
              <w:rPr>
                <w:sz w:val="18"/>
              </w:rPr>
              <w:t xml:space="preserve">, and</w:t>
            </w:r>
            <w:r>
              <w:rPr>
                <w:sz w:val="18"/>
              </w:rPr>
              <w:t xml:space="preserve"> </w:t>
            </w:r>
            <w:r>
              <w:rPr>
                <w:bCs/>
                <w:b/>
                <w:sz w:val="18"/>
              </w:rPr>
              <w:t xml:space="preserve">Amend answers…</w:t>
            </w:r>
            <w:r>
              <w:rPr>
                <w:sz w:val="18"/>
              </w:rPr>
              <w:t xml:space="preserve"> </w:t>
            </w:r>
            <w:r>
              <w:rPr>
                <w:sz w:val="18"/>
              </w:rPr>
              <w:t xml:space="preserve">changes the technician's answers. Make the change →</w:t>
            </w:r>
            <w:r>
              <w:rPr>
                <w:sz w:val="18"/>
              </w:rPr>
              <w:t xml:space="preserve"> </w:t>
            </w:r>
            <w:r>
              <w:rPr>
                <w:bCs/>
                <w:b/>
                <w:sz w:val="18"/>
              </w:rPr>
              <w:t xml:space="preserve">Save amendment…</w:t>
            </w:r>
            <w:r>
              <w:rPr>
                <w:sz w:val="18"/>
              </w:rPr>
              <w:t xml:space="preserve"> </w:t>
            </w:r>
            <w:r>
              <w:rPr>
                <w:sz w:val="18"/>
              </w:rPr>
              <w:t xml:space="preserve">→ give the reason. The page records the reason and the before/after values in the Owners-only</w:t>
            </w:r>
            <w:r>
              <w:rPr>
                <w:sz w:val="18"/>
              </w:rPr>
              <w:t xml:space="preserve"> </w:t>
            </w:r>
            <w:r>
              <w:rPr>
                <w:bCs/>
                <w:b/>
                <w:sz w:val="18"/>
              </w:rPr>
              <w:t xml:space="preserve">1-to-1 Amendments</w:t>
            </w:r>
            <w:r>
              <w:rPr>
                <w:sz w:val="18"/>
              </w:rPr>
              <w:t xml:space="preserve"> </w:t>
            </w:r>
            <w:r>
              <w:rPr>
                <w:sz w:val="18"/>
              </w:rPr>
              <w:t xml:space="preserve">list, then writes only the changed fields; Flow 8 emails the technician that it was amended (E16 – no content or reason). The review shows</w:t>
            </w:r>
            <w:r>
              <w:rPr>
                <w:sz w:val="18"/>
              </w:rPr>
              <w:t xml:space="preserve"> </w:t>
            </w:r>
            <w:r>
              <w:rPr>
                <w:bCs/>
                <w:b/>
                <w:sz w:val="18"/>
              </w:rPr>
              <w:t xml:space="preserve">Amended (n)</w:t>
            </w:r>
            <w:r>
              <w:rPr>
                <w:sz w:val="18"/>
              </w:rPr>
              <w:t xml:space="preserve"> </w:t>
            </w:r>
            <w:r>
              <w:rPr>
                <w:sz w:val="18"/>
              </w:rPr>
              <w:t xml:space="preserve">to you only. Don't edit reviews directly in SharePoint, and don't use</w:t>
            </w:r>
            <w:r>
              <w:rPr>
                <w:sz w:val="18"/>
              </w:rPr>
              <w:t xml:space="preserve"> </w:t>
            </w:r>
            <w:r>
              <w:rPr>
                <w:rStyle w:val="VerbatimChar"/>
                <w:sz w:val="18"/>
              </w:rPr>
              <w:t xml:space="preserve">CorrectionLog</w:t>
            </w:r>
            <w:r>
              <w:rPr>
                <w:sz w:val="18"/>
              </w:rPr>
              <w:t xml:space="preserve"> </w:t>
            </w:r>
            <w:r>
              <w:rPr>
                <w:sz w:val="18"/>
              </w:rPr>
              <w:t xml:space="preserve">(no longer used).</w:t>
            </w:r>
          </w:p>
        </w:tc>
      </w:tr>
      <w:tr>
        <w:tc>
          <w:tcPr>
            <w:tcW w:type="dxa" w:w="4627"/>
          </w:tcPr>
          <w:p>
            <w:pPr>
              <w:pStyle w:val="Compact"/>
              <w:jc w:val="left"/>
            </w:pPr>
            <w:r>
              <w:rPr>
                <w:bCs/>
                <w:b/>
                <w:sz w:val="18"/>
              </w:rPr>
              <w:t xml:space="preserve">Amendment notices</w:t>
            </w:r>
          </w:p>
        </w:tc>
        <w:tc>
          <w:tcPr>
            <w:tcW w:type="dxa" w:w="5238"/>
          </w:tcPr>
          <w:p>
            <w:pPr>
              <w:pStyle w:val="Compact"/>
              <w:jc w:val="left"/>
            </w:pPr>
            <w:r>
              <w:rPr>
                <w:iCs/>
                <w:i/>
                <w:sz w:val="18"/>
              </w:rPr>
              <w:t xml:space="preserve">Needs your attention</w:t>
            </w:r>
            <w:r>
              <w:rPr>
                <w:sz w:val="18"/>
              </w:rPr>
              <w:t xml:space="preserve"> </w:t>
            </w:r>
            <w:r>
              <w:rPr>
                <w:sz w:val="18"/>
              </w:rPr>
              <w:t xml:space="preserve">shows an amendment email that failed or hasn't gone after an hour (</w:t>
            </w:r>
            <w:r>
              <w:rPr>
                <w:bCs/>
                <w:b/>
                <w:sz w:val="18"/>
              </w:rPr>
              <w:t xml:space="preserve">Resend</w:t>
            </w:r>
            <w:r>
              <w:rPr>
                <w:sz w:val="18"/>
              </w:rPr>
              <w:t xml:space="preserve">), and an amendment that wasn't finished (</w:t>
            </w:r>
            <w:r>
              <w:rPr>
                <w:bCs/>
                <w:b/>
                <w:sz w:val="18"/>
              </w:rPr>
              <w:t xml:space="preserve">Send notice</w:t>
            </w:r>
            <w:r>
              <w:rPr>
                <w:sz w:val="18"/>
              </w:rPr>
              <w:t xml:space="preserve">, or</w:t>
            </w:r>
            <w:r>
              <w:rPr>
                <w:sz w:val="18"/>
              </w:rPr>
              <w:t xml:space="preserve"> </w:t>
            </w:r>
            <w:r>
              <w:rPr>
                <w:bCs/>
                <w:b/>
                <w:sz w:val="18"/>
              </w:rPr>
              <w:t xml:space="preserve">Dismiss</w:t>
            </w:r>
            <w:r>
              <w:rPr>
                <w:sz w:val="18"/>
              </w:rPr>
              <w:t xml:space="preserve"> </w:t>
            </w:r>
            <w:r>
              <w:rPr>
                <w:sz w:val="18"/>
              </w:rPr>
              <w:t xml:space="preserve">to mark it Cancelled). Flow 8 must be On.</w:t>
            </w:r>
          </w:p>
        </w:tc>
      </w:tr>
      <w:tr>
        <w:tc>
          <w:tcPr>
            <w:tcW w:type="dxa" w:w="4627"/>
          </w:tcPr>
          <w:p>
            <w:pPr>
              <w:pStyle w:val="Compact"/>
              <w:jc w:val="left"/>
            </w:pPr>
            <w:r>
              <w:rPr>
                <w:bCs/>
                <w:b/>
                <w:sz w:val="18"/>
              </w:rPr>
              <w:t xml:space="preserve">Annual expectation rollover</w:t>
            </w:r>
          </w:p>
        </w:tc>
        <w:tc>
          <w:tcPr>
            <w:tcW w:type="dxa" w:w="5238"/>
          </w:tcPr>
          <w:p>
            <w:pPr>
              <w:pStyle w:val="Compact"/>
              <w:jc w:val="left"/>
            </w:pPr>
            <w:r>
              <w:rPr>
                <w:sz w:val="18"/>
              </w:rPr>
              <w:t xml:space="preserve">An expectation's year is the</w:t>
            </w:r>
            <w:r>
              <w:rPr>
                <w:sz w:val="18"/>
              </w:rPr>
              <w:t xml:space="preserve"> </w:t>
            </w:r>
            <w:r>
              <w:rPr>
                <w:bCs/>
                <w:b/>
                <w:sz w:val="18"/>
              </w:rPr>
              <w:t xml:space="preserve">first</w:t>
            </w:r>
            <w:r>
              <w:rPr>
                <w:sz w:val="18"/>
              </w:rPr>
              <w:t xml:space="preserve"> </w:t>
            </w:r>
            <w:r>
              <w:rPr>
                <w:sz w:val="18"/>
              </w:rPr>
              <w:t xml:space="preserve">appraisal year it applies to; it carries on into later years until you retire it. Before a new appraisal year, add any new expectations with that year (they stay hidden until it starts). At the year end,</w:t>
            </w:r>
            <w:r>
              <w:rPr>
                <w:sz w:val="18"/>
              </w:rPr>
              <w:t xml:space="preserve"> </w:t>
            </w:r>
            <w:r>
              <w:rPr>
                <w:bCs/>
                <w:b/>
                <w:sz w:val="18"/>
              </w:rPr>
              <w:t xml:space="preserve">Retire</w:t>
            </w:r>
            <w:r>
              <w:rPr>
                <w:sz w:val="18"/>
              </w:rPr>
              <w:t xml:space="preserve"> </w:t>
            </w:r>
            <w:r>
              <w:rPr>
                <w:sz w:val="18"/>
              </w:rPr>
              <w:t xml:space="preserve">only those that no longer apply (Active = No). There is no limit on how many (a warning shows above 30 on one review). A retired expectation can be</w:t>
            </w:r>
            <w:r>
              <w:rPr>
                <w:sz w:val="18"/>
              </w:rPr>
              <w:t xml:space="preserve"> </w:t>
            </w:r>
            <w:r>
              <w:rPr>
                <w:bCs/>
                <w:b/>
                <w:sz w:val="18"/>
              </w:rPr>
              <w:t xml:space="preserve">Delete permanently</w:t>
            </w:r>
            <w:r>
              <w:rPr>
                <w:sz w:val="18"/>
              </w:rPr>
              <w:t xml:space="preserve"> </w:t>
            </w:r>
            <w:r>
              <w:rPr>
                <w:sz w:val="18"/>
              </w:rPr>
              <w:t xml:space="preserve">(to the site recycle bin for about 93 days); old reviews keep their own copy either way.</w:t>
            </w:r>
          </w:p>
        </w:tc>
      </w:tr>
      <w:tr>
        <w:tc>
          <w:tcPr>
            <w:tcW w:type="dxa" w:w="4627"/>
          </w:tcPr>
          <w:p>
            <w:pPr>
              <w:pStyle w:val="Compact"/>
              <w:jc w:val="left"/>
            </w:pPr>
            <w:r>
              <w:rPr>
                <w:bCs/>
                <w:b/>
                <w:sz w:val="18"/>
              </w:rPr>
              <w:t xml:space="preserve">Feedback from the page</w:t>
            </w:r>
          </w:p>
        </w:tc>
        <w:tc>
          <w:tcPr>
            <w:tcW w:type="dxa" w:w="5238"/>
          </w:tcPr>
          <w:p>
            <w:pPr>
              <w:pStyle w:val="Compact"/>
              <w:jc w:val="left"/>
            </w:pPr>
            <w:r>
              <w:rPr>
                <w:sz w:val="18"/>
              </w:rPr>
              <w:t xml:space="preserve">Arrives by email (E13) as people use the 💬</w:t>
            </w:r>
            <w:r>
              <w:rPr>
                <w:sz w:val="18"/>
              </w:rPr>
              <w:t xml:space="preserve"> </w:t>
            </w:r>
            <w:r>
              <w:rPr>
                <w:bCs/>
                <w:b/>
                <w:sz w:val="18"/>
              </w:rPr>
              <w:t xml:space="preserve">Feedback</w:t>
            </w:r>
            <w:r>
              <w:rPr>
                <w:sz w:val="18"/>
              </w:rPr>
              <w:t xml:space="preserve"> </w:t>
            </w:r>
            <w:r>
              <w:rPr>
                <w:sz w:val="18"/>
              </w:rPr>
              <w:t xml:space="preserve">bubble. If an email fails, the item shows in</w:t>
            </w:r>
            <w:r>
              <w:rPr>
                <w:sz w:val="18"/>
              </w:rPr>
              <w:t xml:space="preserve"> </w:t>
            </w:r>
            <w:r>
              <w:rPr>
                <w:iCs/>
                <w:i/>
                <w:sz w:val="18"/>
              </w:rPr>
              <w:t xml:space="preserve">Needs your attention</w:t>
            </w:r>
            <w:r>
              <w:rPr>
                <w:sz w:val="18"/>
              </w:rPr>
              <w:t xml:space="preserve"> </w:t>
            </w:r>
            <w:r>
              <w:rPr>
                <w:sz w:val="18"/>
              </w:rPr>
              <w:t xml:space="preserve">– read it there and</w:t>
            </w:r>
            <w:r>
              <w:rPr>
                <w:sz w:val="18"/>
              </w:rPr>
              <w:t xml:space="preserve"> </w:t>
            </w:r>
            <w:r>
              <w:rPr>
                <w:bCs/>
                <w:b/>
                <w:sz w:val="18"/>
              </w:rPr>
              <w:t xml:space="preserve">Mark as read</w:t>
            </w:r>
            <w:r>
              <w:rPr>
                <w:sz w:val="18"/>
              </w:rPr>
              <w:t xml:space="preserve">. Everything sent stays in the</w:t>
            </w:r>
            <w:r>
              <w:rPr>
                <w:sz w:val="18"/>
              </w:rPr>
              <w:t xml:space="preserve"> </w:t>
            </w:r>
            <w:r>
              <w:rPr>
                <w:bCs/>
                <w:b/>
                <w:sz w:val="18"/>
              </w:rPr>
              <w:t xml:space="preserve">1-to-1 Feedback</w:t>
            </w:r>
            <w:r>
              <w:rPr>
                <w:sz w:val="18"/>
              </w:rPr>
              <w:t xml:space="preserve"> </w:t>
            </w:r>
            <w:r>
              <w:rPr>
                <w:sz w:val="18"/>
              </w:rPr>
              <w:t xml:space="preserve">list (Owners only).</w:t>
            </w:r>
          </w:p>
        </w:tc>
      </w:tr>
      <w:tr>
        <w:tc>
          <w:tcPr>
            <w:tcW w:type="dxa" w:w="4627"/>
          </w:tcPr>
          <w:p>
            <w:pPr>
              <w:pStyle w:val="Compact"/>
              <w:jc w:val="left"/>
            </w:pPr>
            <w:r>
              <w:rPr>
                <w:bCs/>
                <w:b/>
                <w:sz w:val="18"/>
              </w:rPr>
              <w:t xml:space="preserve">Monthly retention (first working day)</w:t>
            </w:r>
          </w:p>
        </w:tc>
        <w:tc>
          <w:tcPr>
            <w:tcW w:type="dxa" w:w="5238"/>
          </w:tcPr>
          <w:p>
            <w:pPr>
              <w:pStyle w:val="Compact"/>
              <w:jc w:val="left"/>
            </w:pPr>
            <w:r>
              <w:rPr>
                <w:sz w:val="18"/>
              </w:rPr>
              <w:t xml:space="preserve">Delete reviews whose month is</w:t>
            </w:r>
            <w:r>
              <w:rPr>
                <w:sz w:val="18"/>
              </w:rPr>
              <w:t xml:space="preserve"> </w:t>
            </w:r>
            <w:r>
              <w:rPr>
                <w:bCs/>
                <w:b/>
                <w:sz w:val="18"/>
              </w:rPr>
              <w:t xml:space="preserve">more than 24 months</w:t>
            </w:r>
            <w:r>
              <w:rPr>
                <w:sz w:val="18"/>
              </w:rPr>
              <w:t xml:space="preserve"> </w:t>
            </w:r>
            <w:r>
              <w:rPr>
                <w:sz w:val="18"/>
              </w:rPr>
              <w:t xml:space="preserve">ago, from</w:t>
            </w:r>
            <w:r>
              <w:rPr>
                <w:sz w:val="18"/>
              </w:rPr>
              <w:t xml:space="preserve"> </w:t>
            </w:r>
            <w:r>
              <w:rPr>
                <w:bCs/>
                <w:b/>
                <w:sz w:val="18"/>
              </w:rPr>
              <w:t xml:space="preserve">both</w:t>
            </w:r>
            <w:r>
              <w:rPr>
                <w:sz w:val="18"/>
              </w:rPr>
              <w:t xml:space="preserve"> </w:t>
            </w:r>
            <w:r>
              <w:rPr>
                <w:sz w:val="18"/>
              </w:rPr>
              <w:t xml:space="preserve">Monthly Reviews and Manager Reviews (filter by MonthKey),</w:t>
            </w:r>
            <w:r>
              <w:rPr>
                <w:sz w:val="18"/>
              </w:rPr>
              <w:t xml:space="preserve"> </w:t>
            </w:r>
            <w:r>
              <w:rPr>
                <w:bCs/>
                <w:b/>
                <w:sz w:val="18"/>
              </w:rPr>
              <w:t xml:space="preserve">Wellbeing Assessments completed (or, if never completed, created) more than 24 months ago</w:t>
            </w:r>
            <w:r>
              <w:rPr>
                <w:sz w:val="18"/>
              </w:rPr>
              <w:t xml:space="preserve">,</w:t>
            </w:r>
            <w:r>
              <w:rPr>
                <w:sz w:val="18"/>
              </w:rPr>
              <w:t xml:space="preserve"> </w:t>
            </w:r>
            <w:r>
              <w:rPr>
                <w:bCs/>
                <w:b/>
                <w:sz w:val="18"/>
              </w:rPr>
              <w:t xml:space="preserve">1-to-1 Feedback</w:t>
            </w:r>
            <w:r>
              <w:rPr>
                <w:sz w:val="18"/>
              </w:rPr>
              <w:t xml:space="preserve"> </w:t>
            </w:r>
            <w:r>
              <w:rPr>
                <w:sz w:val="18"/>
              </w:rPr>
              <w:t xml:space="preserve">items created more than 24 months ago, and</w:t>
            </w:r>
            <w:r>
              <w:rPr>
                <w:sz w:val="18"/>
              </w:rPr>
              <w:t xml:space="preserve"> </w:t>
            </w:r>
            <w:r>
              <w:rPr>
                <w:bCs/>
                <w:b/>
                <w:sz w:val="18"/>
              </w:rPr>
              <w:t xml:space="preserve">1-to-1 Amendments</w:t>
            </w:r>
            <w:r>
              <w:rPr>
                <w:sz w:val="18"/>
              </w:rPr>
              <w:t xml:space="preserve"> </w:t>
            </w:r>
            <w:r>
              <w:rPr>
                <w:sz w:val="18"/>
              </w:rPr>
              <w:t xml:space="preserve">items whose MonthKey is more than 24 months ago (they hold copies of review content). From 1.5:</w:t>
            </w:r>
            <w:r>
              <w:rPr>
                <w:sz w:val="18"/>
              </w:rPr>
              <w:t xml:space="preserve"> </w:t>
            </w:r>
            <w:r>
              <w:rPr>
                <w:bCs/>
                <w:b/>
                <w:sz w:val="18"/>
              </w:rPr>
              <w:t xml:space="preserve">1-to-1 Actions</w:t>
            </w:r>
            <w:r>
              <w:rPr>
                <w:sz w:val="18"/>
              </w:rPr>
              <w:t xml:space="preserve"> </w:t>
            </w:r>
            <w:r>
              <w:rPr>
                <w:sz w:val="18"/>
              </w:rPr>
              <w:t xml:space="preserve">closed more than 24 months ago,</w:t>
            </w:r>
            <w:r>
              <w:rPr>
                <w:sz w:val="18"/>
              </w:rPr>
              <w:t xml:space="preserve"> </w:t>
            </w:r>
            <w:r>
              <w:rPr>
                <w:bCs/>
                <w:b/>
                <w:sz w:val="18"/>
              </w:rPr>
              <w:t xml:space="preserve">together with</w:t>
            </w:r>
            <w:r>
              <w:rPr>
                <w:sz w:val="18"/>
              </w:rPr>
              <w:t xml:space="preserve"> </w:t>
            </w:r>
            <w:r>
              <w:rPr>
                <w:sz w:val="18"/>
              </w:rPr>
              <w:t xml:space="preserve">their items in 1-to-1 Action Updates and 1-to-1 Action Notices (same ActionId) – never the folders. On a site upgraded from 1.3, also the retired</w:t>
            </w:r>
            <w:r>
              <w:rPr>
                <w:sz w:val="18"/>
              </w:rPr>
              <w:t xml:space="preserve"> </w:t>
            </w:r>
            <w:r>
              <w:rPr>
                <w:bCs/>
                <w:b/>
                <w:sz w:val="18"/>
              </w:rPr>
              <w:t xml:space="preserve">1-to-1 Challenges</w:t>
            </w:r>
            <w:r>
              <w:rPr>
                <w:sz w:val="18"/>
              </w:rPr>
              <w:t xml:space="preserve"> </w:t>
            </w:r>
            <w:r>
              <w:rPr>
                <w:sz w:val="18"/>
              </w:rPr>
              <w:t xml:space="preserve">items created more than 24 months ago (or export and delete that list). Keeping the latest assessment of a current person for longer is an exception that needs HR's agreement. Record the deletion in a dated note, then empty the site recycle bin</w:t>
            </w:r>
            <w:r>
              <w:rPr>
                <w:sz w:val="18"/>
              </w:rPr>
              <w:t xml:space="preserve"> </w:t>
            </w:r>
            <w:r>
              <w:rPr>
                <w:bCs/>
                <w:b/>
                <w:sz w:val="18"/>
              </w:rPr>
              <w:t xml:space="preserve">and</w:t>
            </w:r>
            <w:r>
              <w:rPr>
                <w:sz w:val="18"/>
              </w:rPr>
              <w:t xml:space="preserve"> </w:t>
            </w:r>
            <w:r>
              <w:rPr>
                <w:sz w:val="18"/>
              </w:rPr>
              <w:t xml:space="preserve">the second-stage recycle bin. Skip this step if a Purview retention label does it automatically.</w:t>
            </w:r>
          </w:p>
        </w:tc>
      </w:tr>
      <w:tr>
        <w:tc>
          <w:tcPr>
            <w:tcW w:type="dxa" w:w="4627"/>
          </w:tcPr>
          <w:p>
            <w:pPr>
              <w:pStyle w:val="Compact"/>
              <w:jc w:val="left"/>
            </w:pPr>
            <w:r>
              <w:rPr>
                <w:bCs/>
                <w:b/>
                <w:sz w:val="18"/>
              </w:rPr>
              <w:t xml:space="preserve">Subject access request</w:t>
            </w:r>
          </w:p>
        </w:tc>
        <w:tc>
          <w:tcPr>
            <w:tcW w:type="dxa" w:w="5238"/>
          </w:tcPr>
          <w:p>
            <w:pPr>
              <w:pStyle w:val="Compact"/>
              <w:jc w:val="left"/>
            </w:pPr>
            <w:r>
              <w:rPr>
                <w:sz w:val="18"/>
              </w:rPr>
              <w:t xml:space="preserve">Export Monthly Reviews, Manager Reviews, Wellbeing Assessments, 1-to-1 Amendments and (1.5) 1-to-1 Actions and their 1-to-1 Action Updates filtered by the person (</w:t>
            </w:r>
            <w:r>
              <w:rPr>
                <w:bCs/>
                <w:b/>
                <w:sz w:val="18"/>
              </w:rPr>
              <w:t xml:space="preserve">Export → CSV</w:t>
            </w:r>
            <w:r>
              <w:rPr>
                <w:sz w:val="18"/>
              </w:rPr>
              <w:t xml:space="preserve">). The technician can also use</w:t>
            </w:r>
            <w:r>
              <w:rPr>
                <w:sz w:val="18"/>
              </w:rPr>
              <w:t xml:space="preserve"> </w:t>
            </w:r>
            <w:r>
              <w:rPr>
                <w:bCs/>
                <w:b/>
                <w:sz w:val="18"/>
              </w:rPr>
              <w:t xml:space="preserve">Appraisal report → Print / Save as PDF</w:t>
            </w:r>
            <w:r>
              <w:rPr>
                <w:sz w:val="18"/>
              </w:rPr>
              <w:t xml:space="preserve"> </w:t>
            </w:r>
            <w:r>
              <w:rPr>
                <w:sz w:val="18"/>
              </w:rPr>
              <w:t xml:space="preserve">for their own view.</w:t>
            </w:r>
          </w:p>
        </w:tc>
      </w:tr>
      <w:tr>
        <w:tc>
          <w:tcPr>
            <w:tcW w:type="dxa" w:w="4627"/>
          </w:tcPr>
          <w:p>
            <w:pPr>
              <w:pStyle w:val="Compact"/>
              <w:jc w:val="left"/>
            </w:pPr>
            <w:r>
              <w:rPr>
                <w:bCs/>
                <w:b/>
                <w:sz w:val="18"/>
              </w:rPr>
              <w:t xml:space="preserve">TL handover</w:t>
            </w:r>
          </w:p>
        </w:tc>
        <w:tc>
          <w:tcPr>
            <w:tcW w:type="dxa" w:w="5238"/>
          </w:tcPr>
          <w:p>
            <w:pPr>
              <w:pStyle w:val="Compact"/>
              <w:jc w:val="left"/>
            </w:pPr>
            <w:r>
              <w:rPr>
                <w:sz w:val="18"/>
              </w:rPr>
              <w:t xml:space="preserve">1. Make the new TL a site owner</w:t>
            </w:r>
            <w:r>
              <w:rPr>
                <w:sz w:val="18"/>
              </w:rPr>
              <w:t xml:space="preserve"> </w:t>
            </w:r>
            <w:r>
              <w:rPr>
                <w:bCs/>
                <w:b/>
                <w:sz w:val="18"/>
              </w:rPr>
              <w:t xml:space="preserve">and Site Collection Admin</w:t>
            </w:r>
            <w:r>
              <w:rPr>
                <w:sz w:val="18"/>
              </w:rPr>
              <w:t xml:space="preserve">, and remove the old TL. 2. Give the new TL the solution's flows: add them as</w:t>
            </w:r>
            <w:r>
              <w:rPr>
                <w:sz w:val="18"/>
              </w:rPr>
              <w:t xml:space="preserve"> </w:t>
            </w:r>
            <w:r>
              <w:rPr>
                <w:bCs/>
                <w:b/>
                <w:sz w:val="18"/>
              </w:rPr>
              <w:t xml:space="preserve">co-owner</w:t>
            </w:r>
            <w:r>
              <w:rPr>
                <w:sz w:val="18"/>
              </w:rPr>
              <w:t xml:space="preserve">, then switch the three connection references to the new TL's connections (</w:t>
            </w:r>
            <w:r>
              <w:rPr>
                <w:bCs/>
                <w:b/>
                <w:sz w:val="18"/>
              </w:rPr>
              <w:t xml:space="preserve">Solutions → ESG 1-to-1 → Connection references</w:t>
            </w:r>
            <w:r>
              <w:rPr>
                <w:sz w:val="18"/>
              </w:rPr>
              <w:t xml:space="preserve">). 3. Update the</w:t>
            </w:r>
            <w:r>
              <w:rPr>
                <w:sz w:val="18"/>
              </w:rPr>
              <w:t xml:space="preserve"> </w:t>
            </w:r>
            <w:r>
              <w:rPr>
                <w:bCs/>
                <w:b/>
                <w:sz w:val="18"/>
              </w:rPr>
              <w:t xml:space="preserve">ESG 1-to-1 Team Leader email</w:t>
            </w:r>
            <w:r>
              <w:rPr>
                <w:sz w:val="18"/>
              </w:rPr>
              <w:t xml:space="preserve"> </w:t>
            </w:r>
            <w:r>
              <w:rPr>
                <w:sz w:val="18"/>
              </w:rPr>
              <w:t xml:space="preserve">environment variable. 4. No frontend change is needed.</w:t>
            </w:r>
          </w:p>
        </w:tc>
      </w:tr>
    </w:tbl>
    <w:p>
      <w:r>
        <w:pict>
          <v:rect style="width:0;height:1.5pt" o:hralign="center" o:hrstd="t" o:hr="t"/>
        </w:pict>
      </w:r>
    </w:p>
    <w:bookmarkEnd w:id="41"/>
    <w:bookmarkEnd w:id="42"/>
    <w:bookmarkStart w:id="46" w:name="Xec4f1ccca62745376ac0dbfb65a3ee1dc65a919"/>
    <w:p>
      <w:pPr>
        <w:pStyle w:val="Heading2"/>
      </w:pPr>
      <w:r>
        <w:t xml:space="preserve">11. Troubleshooting</w:t>
      </w:r>
    </w:p>
    <w:bookmarkStart w:id="43" w:name="X9721bd194254376b2592f1cb7e7e0c3d779f2ab"/>
    <w:p>
      <w:pPr>
        <w:pStyle w:val="Heading3"/>
      </w:pPr>
      <w:r>
        <w:t xml:space="preserve">11.1 Import and setup</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932"/>
        <w:gridCol w:w="4932"/>
      </w:tblGrid>
      <w:tr>
        <w:trPr>
          <w:tblHeader w:val="true"/>
        </w:trPr>
        <w:tc>
          <w:tcPr>
            <w:tcW w:type="dxa" w:w="4932"/>
            <w:shd w:val="clear" w:color="auto" w:fill="E4EDF2"/>
          </w:tcPr>
          <w:p>
            <w:pPr>
              <w:pStyle w:val="Compact"/>
              <w:jc w:val="left"/>
            </w:pPr>
            <w:r>
              <w:rPr>
                <w:b/>
                <w:sz w:val="18"/>
              </w:rPr>
              <w:t xml:space="preserve">Symptom</w:t>
            </w:r>
          </w:p>
        </w:tc>
        <w:tc>
          <w:tcPr>
            <w:tcW w:type="dxa" w:w="4932"/>
            <w:shd w:val="clear" w:color="auto" w:fill="E4EDF2"/>
          </w:tcPr>
          <w:p>
            <w:pPr>
              <w:pStyle w:val="Compact"/>
              <w:jc w:val="left"/>
            </w:pPr>
            <w:r>
              <w:rPr>
                <w:b/>
                <w:sz w:val="18"/>
              </w:rPr>
              <w:t xml:space="preserve">Fix</w:t>
            </w:r>
          </w:p>
        </w:tc>
      </w:tr>
      <w:tr>
        <w:tc>
          <w:tcPr>
            <w:tcW w:type="dxa" w:w="4932"/>
          </w:tcPr>
          <w:p>
            <w:pPr>
              <w:pStyle w:val="Compact"/>
              <w:jc w:val="left"/>
            </w:pPr>
            <w:r>
              <w:rPr>
                <w:sz w:val="18"/>
              </w:rPr>
              <w:t xml:space="preserve">Import:</w:t>
            </w:r>
            <w:r>
              <w:rPr>
                <w:sz w:val="18"/>
              </w:rPr>
              <w:t xml:space="preserve"> </w:t>
            </w:r>
            <w:r>
              <w:rPr>
                <w:iCs/>
                <w:i/>
                <w:sz w:val="18"/>
              </w:rPr>
              <w:t xml:space="preserve">"environment variable value missing"</w:t>
            </w:r>
          </w:p>
        </w:tc>
        <w:tc>
          <w:tcPr>
            <w:tcW w:type="dxa" w:w="4932"/>
          </w:tcPr>
          <w:p>
            <w:pPr>
              <w:pStyle w:val="Compact"/>
              <w:jc w:val="left"/>
            </w:pPr>
            <w:r>
              <w:rPr>
                <w:sz w:val="18"/>
              </w:rPr>
              <w:t xml:space="preserve">Enter both values in §4.2 step 6</w:t>
            </w:r>
          </w:p>
        </w:tc>
      </w:tr>
      <w:tr>
        <w:tc>
          <w:tcPr>
            <w:tcW w:type="dxa" w:w="4932"/>
          </w:tcPr>
          <w:p>
            <w:pPr>
              <w:pStyle w:val="Compact"/>
              <w:jc w:val="left"/>
            </w:pPr>
            <w:r>
              <w:rPr>
                <w:sz w:val="18"/>
              </w:rPr>
              <w:t xml:space="preserve">Import: connection errors</w:t>
            </w:r>
          </w:p>
        </w:tc>
        <w:tc>
          <w:tcPr>
            <w:tcW w:type="dxa" w:w="4932"/>
          </w:tcPr>
          <w:p>
            <w:pPr>
              <w:pStyle w:val="Compact"/>
              <w:jc w:val="left"/>
            </w:pPr>
            <w:r>
              <w:rPr>
                <w:sz w:val="18"/>
              </w:rPr>
              <w:t xml:space="preserve">Create the connections first (</w:t>
            </w:r>
            <w:r>
              <w:rPr>
                <w:bCs/>
                <w:b/>
                <w:sz w:val="18"/>
              </w:rPr>
              <w:t xml:space="preserve">Data → Connections → New connection</w:t>
            </w:r>
            <w:r>
              <w:rPr>
                <w:sz w:val="18"/>
              </w:rPr>
              <w:t xml:space="preserve">), then import again</w:t>
            </w:r>
          </w:p>
        </w:tc>
      </w:tr>
      <w:tr>
        <w:tc>
          <w:tcPr>
            <w:tcW w:type="dxa" w:w="4932"/>
          </w:tcPr>
          <w:p>
            <w:pPr>
              <w:pStyle w:val="Compact"/>
              <w:jc w:val="left"/>
            </w:pPr>
            <w:r>
              <w:rPr>
                <w:sz w:val="18"/>
              </w:rPr>
              <w:t xml:space="preserve">Setup email lists</w:t>
            </w:r>
            <w:r>
              <w:rPr>
                <w:sz w:val="18"/>
              </w:rPr>
              <w:t xml:space="preserve"> </w:t>
            </w:r>
            <w:r>
              <w:rPr>
                <w:iCs/>
                <w:i/>
                <w:sz w:val="18"/>
              </w:rPr>
              <w:t xml:space="preserve">Regional settings</w:t>
            </w:r>
          </w:p>
        </w:tc>
        <w:tc>
          <w:tcPr>
            <w:tcW w:type="dxa" w:w="4932"/>
          </w:tcPr>
          <w:p>
            <w:pPr>
              <w:pStyle w:val="Compact"/>
              <w:jc w:val="left"/>
            </w:pPr>
            <w:r>
              <w:rPr>
                <w:sz w:val="18"/>
              </w:rPr>
              <w:t xml:space="preserve">Site settings → Regional settings → Locale</w:t>
            </w:r>
            <w:r>
              <w:rPr>
                <w:sz w:val="18"/>
              </w:rPr>
              <w:t xml:space="preserve"> </w:t>
            </w:r>
            <w:r>
              <w:rPr>
                <w:bCs/>
                <w:b/>
                <w:sz w:val="18"/>
              </w:rPr>
              <w:t xml:space="preserve">English (United Kingdom)</w:t>
            </w:r>
            <w:r>
              <w:rPr>
                <w:sz w:val="18"/>
              </w:rPr>
              <w:t xml:space="preserve">, time zone</w:t>
            </w:r>
            <w:r>
              <w:rPr>
                <w:sz w:val="18"/>
              </w:rPr>
              <w:t xml:space="preserve"> </w:t>
            </w:r>
            <w:r>
              <w:rPr>
                <w:bCs/>
                <w:b/>
                <w:sz w:val="18"/>
              </w:rPr>
              <w:t xml:space="preserve">(UTC) Dublin, Edinburgh, Lisbon, London</w:t>
            </w:r>
            <w:r>
              <w:rPr>
                <w:sz w:val="18"/>
              </w:rPr>
              <w:t xml:space="preserve">. Re-run setup.</w:t>
            </w:r>
          </w:p>
        </w:tc>
      </w:tr>
      <w:tr>
        <w:tc>
          <w:tcPr>
            <w:tcW w:type="dxa" w:w="4932"/>
          </w:tcPr>
          <w:p>
            <w:pPr>
              <w:pStyle w:val="Compact"/>
              <w:jc w:val="left"/>
            </w:pPr>
            <w:r>
              <w:rPr>
                <w:sz w:val="18"/>
              </w:rPr>
              <w:t xml:space="preserve">Setup email:</w:t>
            </w:r>
            <w:r>
              <w:rPr>
                <w:sz w:val="18"/>
              </w:rPr>
              <w:t xml:space="preserve"> </w:t>
            </w:r>
            <w:r>
              <w:rPr>
                <w:iCs/>
                <w:i/>
                <w:sz w:val="18"/>
              </w:rPr>
              <w:t xml:space="preserve">permission level … differs</w:t>
            </w:r>
          </w:p>
        </w:tc>
        <w:tc>
          <w:tcPr>
            <w:tcW w:type="dxa" w:w="4932"/>
          </w:tcPr>
          <w:p>
            <w:pPr>
              <w:pStyle w:val="Compact"/>
              <w:jc w:val="left"/>
            </w:pPr>
            <w:r>
              <w:rPr>
                <w:sz w:val="18"/>
              </w:rPr>
              <w:t xml:space="preserve">Compare with plan G Part 2. Either fix it by hand to match, or delete it and re-run setup (only if no items use it yet).</w:t>
            </w:r>
          </w:p>
        </w:tc>
      </w:tr>
      <w:tr>
        <w:tc>
          <w:tcPr>
            <w:tcW w:type="dxa" w:w="4932"/>
          </w:tcPr>
          <w:p>
            <w:pPr>
              <w:pStyle w:val="Compact"/>
              <w:jc w:val="left"/>
            </w:pPr>
            <w:r>
              <w:rPr>
                <w:sz w:val="18"/>
              </w:rPr>
              <w:t xml:space="preserve">Setup failed (red)</w:t>
            </w:r>
          </w:p>
        </w:tc>
        <w:tc>
          <w:tcPr>
            <w:tcW w:type="dxa" w:w="4932"/>
          </w:tcPr>
          <w:p>
            <w:pPr>
              <w:pStyle w:val="Compact"/>
              <w:jc w:val="left"/>
            </w:pPr>
            <w:r>
              <w:rPr>
                <w:sz w:val="18"/>
              </w:rPr>
              <w:t xml:space="preserve">Open the run, find the first red step and read its output. Common causes: you're not a site owner, or the Site URL is wrong. Fix it and re-run.</w:t>
            </w:r>
          </w:p>
        </w:tc>
      </w:tr>
      <w:tr>
        <w:tc>
          <w:tcPr>
            <w:tcW w:type="dxa" w:w="4932"/>
          </w:tcPr>
          <w:p>
            <w:pPr>
              <w:pStyle w:val="Compact"/>
              <w:jc w:val="left"/>
            </w:pPr>
            <w:r>
              <w:rPr>
                <w:sz w:val="18"/>
              </w:rPr>
              <w:t xml:space="preserve">Flow 1–6 or 8 email</w:t>
            </w:r>
            <w:r>
              <w:rPr>
                <w:sz w:val="18"/>
              </w:rPr>
              <w:t xml:space="preserve"> </w:t>
            </w: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r>
              <w:rPr>
                <w:sz w:val="18"/>
              </w:rPr>
              <w:t xml:space="preserve"> </w:t>
            </w:r>
            <w:r>
              <w:rPr>
                <w:sz w:val="18"/>
              </w:rPr>
              <w:t xml:space="preserve">(or</w:t>
            </w:r>
            <w:r>
              <w:rPr>
                <w:sz w:val="18"/>
              </w:rPr>
              <w:t xml:space="preserve"> </w:t>
            </w:r>
            <w:r>
              <w:rPr>
                <w:rStyle w:val="VerbatimChar"/>
                <w:sz w:val="18"/>
              </w:rPr>
              <w:t xml:space="preserve">…setup_flow_again</w:t>
            </w:r>
            <w:r>
              <w:rPr>
                <w:sz w:val="18"/>
              </w:rPr>
              <w:t xml:space="preserve">)</w:t>
            </w:r>
          </w:p>
        </w:tc>
        <w:tc>
          <w:tcPr>
            <w:tcW w:type="dxa" w:w="4932"/>
          </w:tcPr>
          <w:p>
            <w:pPr>
              <w:pStyle w:val="Compact"/>
              <w:jc w:val="left"/>
            </w:pPr>
            <w:r>
              <w:rPr>
                <w:sz w:val="18"/>
              </w:rPr>
              <w:t xml:space="preserve">Setup hasn't run (or hasn't been re-run after upgrading to 1.1), or the permission levels / lists were renamed. Run setup.</w:t>
            </w:r>
          </w:p>
        </w:tc>
      </w:tr>
      <w:tr>
        <w:tc>
          <w:tcPr>
            <w:tcW w:type="dxa" w:w="4932"/>
          </w:tcPr>
          <w:p>
            <w:pPr>
              <w:pStyle w:val="Compact"/>
              <w:jc w:val="left"/>
            </w:pPr>
            <w:r>
              <w:rPr>
                <w:sz w:val="18"/>
              </w:rPr>
              <w:t xml:space="preserve">Someone added in ⚙ Settings → Team can't open the page</w:t>
            </w:r>
          </w:p>
        </w:tc>
        <w:tc>
          <w:tcPr>
            <w:tcW w:type="dxa" w:w="4932"/>
          </w:tcPr>
          <w:p>
            <w:pPr>
              <w:pStyle w:val="Compact"/>
              <w:jc w:val="left"/>
            </w:pPr>
            <w:r>
              <w:rPr>
                <w:sz w:val="18"/>
              </w:rPr>
              <w:t xml:space="preserve">Flow 4 must be</w:t>
            </w:r>
            <w:r>
              <w:rPr>
                <w:sz w:val="18"/>
              </w:rPr>
              <w:t xml:space="preserve"> </w:t>
            </w:r>
            <w:r>
              <w:rPr>
                <w:bCs/>
                <w:b/>
                <w:sz w:val="18"/>
              </w:rPr>
              <w:t xml:space="preserve">on</w:t>
            </w:r>
            <w:r>
              <w:rPr>
                <w:sz w:val="18"/>
              </w:rPr>
              <w:t xml:space="preserve">; it runs within about 5 minutes. Check its run history.</w:t>
            </w:r>
          </w:p>
        </w:tc>
      </w:tr>
      <w:tr>
        <w:tc>
          <w:tcPr>
            <w:tcW w:type="dxa" w:w="4932"/>
          </w:tcPr>
          <w:p>
            <w:pPr>
              <w:pStyle w:val="Compact"/>
              <w:jc w:val="left"/>
            </w:pPr>
            <w:r>
              <w:rPr>
                <w:sz w:val="18"/>
              </w:rPr>
              <w:t xml:space="preserve">A feedback email didn't arrive</w:t>
            </w:r>
          </w:p>
        </w:tc>
        <w:tc>
          <w:tcPr>
            <w:tcW w:type="dxa" w:w="4932"/>
          </w:tcPr>
          <w:p>
            <w:pPr>
              <w:pStyle w:val="Compact"/>
              <w:jc w:val="left"/>
            </w:pPr>
            <w:r>
              <w:rPr>
                <w:sz w:val="18"/>
              </w:rPr>
              <w:t xml:space="preserve">Flow 6 must be</w:t>
            </w:r>
            <w:r>
              <w:rPr>
                <w:sz w:val="18"/>
              </w:rPr>
              <w:t xml:space="preserve"> </w:t>
            </w:r>
            <w:r>
              <w:rPr>
                <w:bCs/>
                <w:b/>
                <w:sz w:val="18"/>
              </w:rPr>
              <w:t xml:space="preserve">On</w:t>
            </w:r>
            <w:r>
              <w:rPr>
                <w:sz w:val="18"/>
              </w:rPr>
              <w:t xml:space="preserve">. If the email failed, the item is marked</w:t>
            </w:r>
            <w:r>
              <w:rPr>
                <w:sz w:val="18"/>
              </w:rPr>
              <w:t xml:space="preserve"> </w:t>
            </w:r>
            <w:r>
              <w:rPr>
                <w:iCs/>
                <w:i/>
                <w:sz w:val="18"/>
              </w:rPr>
              <w:t xml:space="preserve">Failed</w:t>
            </w:r>
            <w:r>
              <w:rPr>
                <w:sz w:val="18"/>
              </w:rPr>
              <w:t xml:space="preserve"> </w:t>
            </w:r>
            <w:r>
              <w:rPr>
                <w:sz w:val="18"/>
              </w:rPr>
              <w:t xml:space="preserve">in</w:t>
            </w:r>
            <w:r>
              <w:rPr>
                <w:sz w:val="18"/>
              </w:rPr>
              <w:t xml:space="preserve"> </w:t>
            </w:r>
            <w:r>
              <w:rPr>
                <w:bCs/>
                <w:b/>
                <w:sz w:val="18"/>
              </w:rPr>
              <w:t xml:space="preserve">1-to-1 Feedback</w:t>
            </w:r>
            <w:r>
              <w:rPr>
                <w:sz w:val="18"/>
              </w:rPr>
              <w:t xml:space="preserve"> </w:t>
            </w:r>
            <w:r>
              <w:rPr>
                <w:sz w:val="18"/>
              </w:rPr>
              <w:t xml:space="preserve">and shows in</w:t>
            </w:r>
            <w:r>
              <w:rPr>
                <w:sz w:val="18"/>
              </w:rPr>
              <w:t xml:space="preserve"> </w:t>
            </w:r>
            <w:r>
              <w:rPr>
                <w:iCs/>
                <w:i/>
                <w:sz w:val="18"/>
              </w:rPr>
              <w:t xml:space="preserve">Needs your attention</w:t>
            </w:r>
            <w:r>
              <w:rPr>
                <w:sz w:val="18"/>
              </w:rPr>
              <w:t xml:space="preserve"> </w:t>
            </w:r>
            <w:r>
              <w:rPr>
                <w:sz w:val="18"/>
              </w:rPr>
              <w:t xml:space="preserve">on the page – read it there. Check the run history.</w:t>
            </w:r>
          </w:p>
        </w:tc>
      </w:tr>
      <w:tr>
        <w:tc>
          <w:tcPr>
            <w:tcW w:type="dxa" w:w="4932"/>
          </w:tcPr>
          <w:p>
            <w:pPr>
              <w:pStyle w:val="Compact"/>
              <w:jc w:val="left"/>
            </w:pPr>
            <w:r>
              <w:rPr>
                <w:sz w:val="18"/>
              </w:rPr>
              <w:t xml:space="preserve">An amendment email (E16) didn't arrive, or</w:t>
            </w:r>
            <w:r>
              <w:rPr>
                <w:sz w:val="18"/>
              </w:rPr>
              <w:t xml:space="preserve"> </w:t>
            </w:r>
            <w:r>
              <w:rPr>
                <w:iCs/>
                <w:i/>
                <w:sz w:val="18"/>
              </w:rPr>
              <w:t xml:space="preserve">Needs your attention</w:t>
            </w:r>
            <w:r>
              <w:rPr>
                <w:sz w:val="18"/>
              </w:rPr>
              <w:t xml:space="preserve"> </w:t>
            </w:r>
            <w:r>
              <w:rPr>
                <w:sz w:val="18"/>
              </w:rPr>
              <w:t xml:space="preserve">shows it failed or not sent</w:t>
            </w:r>
          </w:p>
        </w:tc>
        <w:tc>
          <w:tcPr>
            <w:tcW w:type="dxa" w:w="4932"/>
          </w:tcPr>
          <w:p>
            <w:pPr>
              <w:pStyle w:val="Compact"/>
              <w:jc w:val="left"/>
            </w:pPr>
            <w:r>
              <w:rPr>
                <w:sz w:val="18"/>
              </w:rPr>
              <w:t xml:space="preserve">Flow 8 must be</w:t>
            </w:r>
            <w:r>
              <w:rPr>
                <w:sz w:val="18"/>
              </w:rPr>
              <w:t xml:space="preserve"> </w:t>
            </w:r>
            <w:r>
              <w:rPr>
                <w:bCs/>
                <w:b/>
                <w:sz w:val="18"/>
              </w:rPr>
              <w:t xml:space="preserve">On</w:t>
            </w:r>
            <w:r>
              <w:rPr>
                <w:sz w:val="18"/>
              </w:rPr>
              <w:t xml:space="preserve"> </w:t>
            </w:r>
            <w:r>
              <w:rPr>
                <w:sz w:val="18"/>
              </w:rPr>
              <w:t xml:space="preserve">(it arrives Off). Click</w:t>
            </w:r>
            <w:r>
              <w:rPr>
                <w:sz w:val="18"/>
              </w:rPr>
              <w:t xml:space="preserve"> </w:t>
            </w:r>
            <w:r>
              <w:rPr>
                <w:bCs/>
                <w:b/>
                <w:sz w:val="18"/>
              </w:rPr>
              <w:t xml:space="preserve">Resend</w:t>
            </w:r>
            <w:r>
              <w:rPr>
                <w:sz w:val="18"/>
              </w:rPr>
              <w:t xml:space="preserve"> </w:t>
            </w:r>
            <w:r>
              <w:rPr>
                <w:sz w:val="18"/>
              </w:rPr>
              <w:t xml:space="preserve">in</w:t>
            </w:r>
            <w:r>
              <w:rPr>
                <w:sz w:val="18"/>
              </w:rPr>
              <w:t xml:space="preserve"> </w:t>
            </w:r>
            <w:r>
              <w:rPr>
                <w:iCs/>
                <w:i/>
                <w:sz w:val="18"/>
              </w:rPr>
              <w:t xml:space="preserve">Needs your attention</w:t>
            </w:r>
            <w:r>
              <w:rPr>
                <w:sz w:val="18"/>
              </w:rPr>
              <w:t xml:space="preserve"> </w:t>
            </w:r>
            <w:r>
              <w:rPr>
                <w:sz w:val="18"/>
              </w:rPr>
              <w:t xml:space="preserve">(the record goes to</w:t>
            </w:r>
            <w:r>
              <w:rPr>
                <w:sz w:val="18"/>
              </w:rPr>
              <w:t xml:space="preserve"> </w:t>
            </w:r>
            <w:r>
              <w:rPr>
                <w:iCs/>
                <w:i/>
                <w:sz w:val="18"/>
              </w:rPr>
              <w:t xml:space="preserve">Retry</w:t>
            </w:r>
            <w:r>
              <w:rPr>
                <w:sz w:val="18"/>
              </w:rPr>
              <w:t xml:space="preserve"> </w:t>
            </w:r>
            <w:r>
              <w:rPr>
                <w:sz w:val="18"/>
              </w:rPr>
              <w:t xml:space="preserve">and Flow 8 sends it). An unfinished amendment shows</w:t>
            </w:r>
            <w:r>
              <w:rPr>
                <w:sz w:val="18"/>
              </w:rPr>
              <w:t xml:space="preserve"> </w:t>
            </w:r>
            <w:r>
              <w:rPr>
                <w:bCs/>
                <w:b/>
                <w:sz w:val="18"/>
              </w:rPr>
              <w:t xml:space="preserve">Send notice</w:t>
            </w:r>
            <w:r>
              <w:rPr>
                <w:sz w:val="18"/>
              </w:rPr>
              <w:t xml:space="preserve"> </w:t>
            </w:r>
            <w:r>
              <w:rPr>
                <w:sz w:val="18"/>
              </w:rPr>
              <w:t xml:space="preserve">or</w:t>
            </w:r>
            <w:r>
              <w:rPr>
                <w:sz w:val="18"/>
              </w:rPr>
              <w:t xml:space="preserve"> </w:t>
            </w:r>
            <w:r>
              <w:rPr>
                <w:bCs/>
                <w:b/>
                <w:sz w:val="18"/>
              </w:rPr>
              <w:t xml:space="preserve">Dismiss</w:t>
            </w:r>
            <w:r>
              <w:rPr>
                <w:sz w:val="18"/>
              </w:rPr>
              <w:t xml:space="preserve">. Check Flow 8's run history.</w:t>
            </w:r>
          </w:p>
        </w:tc>
      </w:tr>
      <w:tr>
        <w:tc>
          <w:tcPr>
            <w:tcW w:type="dxa" w:w="4932"/>
          </w:tcPr>
          <w:p>
            <w:pPr>
              <w:pStyle w:val="Compact"/>
              <w:jc w:val="left"/>
            </w:pPr>
            <w:r>
              <w:rPr>
                <w:iCs/>
                <w:i/>
                <w:sz w:val="18"/>
              </w:rPr>
              <w:t xml:space="preserve">7 Challenge</w:t>
            </w:r>
            <w:r>
              <w:rPr>
                <w:sz w:val="18"/>
              </w:rPr>
              <w:t xml:space="preserve"> </w:t>
            </w:r>
            <w:r>
              <w:rPr>
                <w:sz w:val="18"/>
              </w:rPr>
              <w:t xml:space="preserve">still listed after upgrading to 1.4</w:t>
            </w:r>
          </w:p>
        </w:tc>
        <w:tc>
          <w:tcPr>
            <w:tcW w:type="dxa" w:w="4932"/>
          </w:tcPr>
          <w:p>
            <w:pPr>
              <w:pStyle w:val="Compact"/>
              <w:jc w:val="left"/>
            </w:pPr>
            <w:r>
              <w:rPr>
                <w:sz w:val="18"/>
              </w:rPr>
              <w:t xml:space="preserve">Expected: an import never deletes a flow. Keep it</w:t>
            </w:r>
            <w:r>
              <w:rPr>
                <w:sz w:val="18"/>
              </w:rPr>
              <w:t xml:space="preserve"> </w:t>
            </w:r>
            <w:r>
              <w:rPr>
                <w:bCs/>
                <w:b/>
                <w:sz w:val="18"/>
              </w:rPr>
              <w:t xml:space="preserve">Off</w:t>
            </w:r>
            <w:r>
              <w:rPr>
                <w:sz w:val="18"/>
              </w:rPr>
              <w:t xml:space="preserve">, and delete it once you're happy (§0 step 10).</w:t>
            </w:r>
          </w:p>
        </w:tc>
      </w:tr>
      <w:tr>
        <w:tc>
          <w:tcPr>
            <w:tcW w:type="dxa" w:w="4932"/>
          </w:tcPr>
          <w:p>
            <w:pPr>
              <w:pStyle w:val="Compact"/>
              <w:jc w:val="left"/>
            </w:pPr>
            <w:r>
              <w:rPr>
                <w:sz w:val="18"/>
              </w:rPr>
              <w:t xml:space="preserve">A wellbeing assessment was started for the wrong person</w:t>
            </w:r>
          </w:p>
        </w:tc>
        <w:tc>
          <w:tcPr>
            <w:tcW w:type="dxa" w:w="4932"/>
          </w:tcPr>
          <w:p>
            <w:pPr>
              <w:pStyle w:val="Compact"/>
              <w:jc w:val="left"/>
            </w:pPr>
            <w:r>
              <w:rPr>
                <w:sz w:val="18"/>
              </w:rPr>
              <w:t xml:space="preserve">Delete that item in</w:t>
            </w:r>
            <w:r>
              <w:rPr>
                <w:sz w:val="18"/>
              </w:rPr>
              <w:t xml:space="preserve"> </w:t>
            </w:r>
            <w:r>
              <w:rPr>
                <w:bCs/>
                <w:b/>
                <w:sz w:val="18"/>
              </w:rPr>
              <w:t xml:space="preserve">Wellbeing Assessments</w:t>
            </w:r>
            <w:r>
              <w:rPr>
                <w:sz w:val="18"/>
              </w:rPr>
              <w:t xml:space="preserve"> </w:t>
            </w:r>
            <w:r>
              <w:rPr>
                <w:sz w:val="18"/>
              </w:rPr>
              <w:t xml:space="preserve">(Site contents) and start a new one. Once started, an assessment stays with the person it was shared with – changing the name on it doesn't move it.</w:t>
            </w:r>
          </w:p>
        </w:tc>
      </w:tr>
      <w:tr>
        <w:tc>
          <w:tcPr>
            <w:tcW w:type="dxa" w:w="4932"/>
          </w:tcPr>
          <w:p>
            <w:pPr>
              <w:pStyle w:val="Compact"/>
              <w:jc w:val="left"/>
            </w:pPr>
            <w:r>
              <w:rPr>
                <w:sz w:val="18"/>
              </w:rPr>
              <w:t xml:space="preserve">A wellbeing assessment didn't reach the person</w:t>
            </w:r>
          </w:p>
        </w:tc>
        <w:tc>
          <w:tcPr>
            <w:tcW w:type="dxa" w:w="4932"/>
          </w:tcPr>
          <w:p>
            <w:pPr>
              <w:pStyle w:val="Compact"/>
              <w:jc w:val="left"/>
            </w:pPr>
            <w:r>
              <w:rPr>
                <w:sz w:val="18"/>
              </w:rPr>
              <w:t xml:space="preserve">Flow 5 must be</w:t>
            </w:r>
            <w:r>
              <w:rPr>
                <w:sz w:val="18"/>
              </w:rPr>
              <w:t xml:space="preserve"> </w:t>
            </w:r>
            <w:r>
              <w:rPr>
                <w:bCs/>
                <w:b/>
                <w:sz w:val="18"/>
              </w:rPr>
              <w:t xml:space="preserve">on</w:t>
            </w:r>
            <w:r>
              <w:rPr>
                <w:sz w:val="18"/>
              </w:rPr>
              <w:t xml:space="preserve">. Check its run history; the person needs a mailbox.</w:t>
            </w:r>
          </w:p>
        </w:tc>
      </w:tr>
      <w:tr>
        <w:tc>
          <w:tcPr>
            <w:tcW w:type="dxa" w:w="4932"/>
          </w:tcPr>
          <w:p>
            <w:pPr>
              <w:pStyle w:val="Compact"/>
              <w:jc w:val="left"/>
            </w:pPr>
            <w:r>
              <w:rPr>
                <w:sz w:val="18"/>
              </w:rPr>
              <w:t xml:space="preserve">Import:</w:t>
            </w:r>
            <w:r>
              <w:rPr>
                <w:sz w:val="18"/>
              </w:rPr>
              <w:t xml:space="preserve"> </w:t>
            </w:r>
            <w:r>
              <w:rPr>
                <w:iCs/>
                <w:i/>
                <w:sz w:val="18"/>
              </w:rPr>
              <w:t xml:space="preserve">"flows may not have turned on … List not found"</w:t>
            </w:r>
          </w:p>
        </w:tc>
        <w:tc>
          <w:tcPr>
            <w:tcW w:type="dxa" w:w="4932"/>
          </w:tcPr>
          <w:p>
            <w:pPr>
              <w:pStyle w:val="Compact"/>
              <w:jc w:val="left"/>
            </w:pPr>
            <w:r>
              <w:rPr>
                <w:sz w:val="18"/>
              </w:rPr>
              <w:t xml:space="preserve">Expected only when upgrading before Setup has created a new list. Run</w:t>
            </w:r>
            <w:r>
              <w:rPr>
                <w:sz w:val="18"/>
              </w:rPr>
              <w:t xml:space="preserve"> </w:t>
            </w:r>
            <w:r>
              <w:rPr>
                <w:bCs/>
                <w:b/>
                <w:sz w:val="18"/>
              </w:rPr>
              <w:t xml:space="preserve">0 Setup</w:t>
            </w:r>
            <w:r>
              <w:rPr>
                <w:sz w:val="18"/>
              </w:rPr>
              <w:t xml:space="preserve">, then turn the flows on (§0 step 5).</w:t>
            </w:r>
          </w:p>
        </w:tc>
      </w:tr>
      <w:tr>
        <w:tc>
          <w:tcPr>
            <w:tcW w:type="dxa" w:w="4932"/>
          </w:tcPr>
          <w:p>
            <w:pPr>
              <w:pStyle w:val="Compact"/>
              <w:jc w:val="left"/>
            </w:pPr>
            <w:r>
              <w:rPr>
                <w:sz w:val="18"/>
              </w:rPr>
              <w:t xml:space="preserve">Flow 2 / 3 never trigger</w:t>
            </w:r>
          </w:p>
        </w:tc>
        <w:tc>
          <w:tcPr>
            <w:tcW w:type="dxa" w:w="4932"/>
          </w:tcPr>
          <w:p>
            <w:pPr>
              <w:pStyle w:val="Compact"/>
              <w:jc w:val="left"/>
            </w:pPr>
            <w:r>
              <w:rPr>
                <w:sz w:val="18"/>
              </w:rPr>
              <w:t xml:space="preserve">They must be</w:t>
            </w:r>
            <w:r>
              <w:rPr>
                <w:sz w:val="18"/>
              </w:rPr>
              <w:t xml:space="preserve"> </w:t>
            </w:r>
            <w:r>
              <w:rPr>
                <w:bCs/>
                <w:b/>
                <w:sz w:val="18"/>
              </w:rPr>
              <w:t xml:space="preserve">on</w:t>
            </w:r>
            <w:r>
              <w:rPr>
                <w:sz w:val="18"/>
              </w:rPr>
              <w:t xml:space="preserve">. The SharePoint triggers check every 5 minutes. The Site URL must have no trailing slash.</w:t>
            </w:r>
          </w:p>
        </w:tc>
      </w:tr>
      <w:tr>
        <w:tc>
          <w:tcPr>
            <w:tcW w:type="dxa" w:w="4932"/>
          </w:tcPr>
          <w:p>
            <w:pPr>
              <w:pStyle w:val="Compact"/>
              <w:jc w:val="left"/>
            </w:pPr>
            <w:r>
              <w:rPr>
                <w:sz w:val="18"/>
              </w:rPr>
              <w:t xml:space="preserve">Need to change the TL email or site later</w:t>
            </w:r>
          </w:p>
        </w:tc>
        <w:tc>
          <w:tcPr>
            <w:tcW w:type="dxa" w:w="4932"/>
          </w:tcPr>
          <w:p>
            <w:pPr>
              <w:pStyle w:val="Compact"/>
              <w:jc w:val="left"/>
            </w:pPr>
            <w:r>
              <w:rPr>
                <w:bCs/>
                <w:b/>
                <w:sz w:val="18"/>
              </w:rPr>
              <w:t xml:space="preserve">Solutions → Default solution → Environment variables</w:t>
            </w:r>
            <w:r>
              <w:rPr>
                <w:sz w:val="18"/>
              </w:rPr>
              <w:t xml:space="preserve"> </w:t>
            </w:r>
            <w:r>
              <w:rPr>
                <w:sz w:val="18"/>
              </w:rPr>
              <w:t xml:space="preserve">→ edit</w:t>
            </w:r>
            <w:r>
              <w:rPr>
                <w:sz w:val="18"/>
              </w:rPr>
              <w:t xml:space="preserve"> </w:t>
            </w:r>
            <w:r>
              <w:rPr>
                <w:bCs/>
                <w:b/>
                <w:sz w:val="18"/>
              </w:rPr>
              <w:t xml:space="preserve">Current value</w:t>
            </w:r>
          </w:p>
        </w:tc>
      </w:tr>
    </w:tbl>
    <w:bookmarkEnd w:id="43"/>
    <w:bookmarkStart w:id="44" w:name="Xe4ba9a03355e783f084e8d653fa481be12b68e9"/>
    <w:p>
      <w:pPr>
        <w:pStyle w:val="Heading3"/>
      </w:pPr>
      <w:r>
        <w:t xml:space="preserve">11.2 Day to day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288"/>
        <w:gridCol w:w="3288"/>
        <w:gridCol w:w="3288"/>
      </w:tblGrid>
      <w:tr>
        <w:trPr>
          <w:tblHeader w:val="true"/>
        </w:trPr>
        <w:tc>
          <w:tcPr>
            <w:tcW w:type="dxa" w:w="3288"/>
            <w:shd w:val="clear" w:color="auto" w:fill="E4EDF2"/>
          </w:tcPr>
          <w:p>
            <w:pPr>
              <w:pStyle w:val="Compact"/>
              <w:jc w:val="left"/>
            </w:pPr>
            <w:r>
              <w:rPr>
                <w:b/>
                <w:sz w:val="18"/>
              </w:rPr>
              <w:t xml:space="preserve">Symptom</w:t>
            </w:r>
          </w:p>
        </w:tc>
        <w:tc>
          <w:tcPr>
            <w:tcW w:type="dxa" w:w="3288"/>
            <w:shd w:val="clear" w:color="auto" w:fill="E4EDF2"/>
          </w:tcPr>
          <w:p>
            <w:pPr>
              <w:pStyle w:val="Compact"/>
              <w:jc w:val="left"/>
            </w:pPr>
            <w:r>
              <w:rPr>
                <w:b/>
                <w:sz w:val="18"/>
              </w:rPr>
              <w:t xml:space="preserve">Likely cause</w:t>
            </w:r>
          </w:p>
        </w:tc>
        <w:tc>
          <w:tcPr>
            <w:tcW w:type="dxa" w:w="3288"/>
            <w:shd w:val="clear" w:color="auto" w:fill="E4EDF2"/>
          </w:tcPr>
          <w:p>
            <w:pPr>
              <w:pStyle w:val="Compact"/>
              <w:jc w:val="left"/>
            </w:pPr>
            <w:r>
              <w:rPr>
                <w:b/>
                <w:sz w:val="18"/>
              </w:rPr>
              <w:t xml:space="preserve">Fix</w:t>
            </w:r>
          </w:p>
        </w:tc>
      </w:tr>
      <w:tr>
        <w:tc>
          <w:tcPr>
            <w:tcW w:type="dxa" w:w="3288"/>
          </w:tcPr>
          <w:p>
            <w:pPr>
              <w:pStyle w:val="Compact"/>
              <w:jc w:val="left"/>
            </w:pPr>
            <w:r>
              <w:rPr>
                <w:sz w:val="18"/>
              </w:rPr>
              <w:t xml:space="preserve">A saved date "goes back" or shows a different day</w:t>
            </w:r>
          </w:p>
        </w:tc>
        <w:tc>
          <w:tcPr>
            <w:tcW w:type="dxa" w:w="3288"/>
          </w:tcPr>
          <w:p>
            <w:pPr>
              <w:pStyle w:val="Compact"/>
              <w:jc w:val="left"/>
            </w:pPr>
            <w:r>
              <w:rPr>
                <w:sz w:val="18"/>
              </w:rPr>
              <w:t xml:space="preserve">SharePoint read the date in another format (site or personal regional settings)</w:t>
            </w:r>
          </w:p>
        </w:tc>
        <w:tc>
          <w:tcPr>
            <w:tcW w:type="dxa" w:w="3288"/>
          </w:tcPr>
          <w:p>
            <w:pPr>
              <w:pStyle w:val="Compact"/>
              <w:jc w:val="left"/>
            </w:pPr>
            <w:r>
              <w:rPr>
                <w:sz w:val="18"/>
              </w:rPr>
              <w:t xml:space="preserve">v4.2 verifies every date write and shows an error naming the fix. Set the site Locale to English (United Kingdom) and your own Microsoft 365 region to English (UK).</w:t>
            </w:r>
          </w:p>
        </w:tc>
      </w:tr>
      <w:tr>
        <w:tc>
          <w:tcPr>
            <w:tcW w:type="dxa" w:w="3288"/>
          </w:tcPr>
          <w:p>
            <w:pPr>
              <w:pStyle w:val="Compact"/>
              <w:jc w:val="left"/>
            </w:pPr>
            <w:r>
              <w:rPr>
                <w:sz w:val="18"/>
              </w:rPr>
              <w:t xml:space="preserve">Someone added in ⚙ Settings → Team can't open the page</w:t>
            </w:r>
          </w:p>
        </w:tc>
        <w:tc>
          <w:tcPr>
            <w:tcW w:type="dxa" w:w="3288"/>
          </w:tcPr>
          <w:p>
            <w:pPr>
              <w:pStyle w:val="Compact"/>
              <w:jc w:val="left"/>
            </w:pPr>
            <w:r>
              <w:rPr>
                <w:sz w:val="18"/>
              </w:rPr>
              <w:t xml:space="preserve">Flow 4 off or failed</w:t>
            </w:r>
          </w:p>
        </w:tc>
        <w:tc>
          <w:tcPr>
            <w:tcW w:type="dxa" w:w="3288"/>
          </w:tcPr>
          <w:p>
            <w:pPr>
              <w:pStyle w:val="Compact"/>
              <w:jc w:val="left"/>
            </w:pPr>
            <w:r>
              <w:rPr>
                <w:sz w:val="18"/>
              </w:rPr>
              <w:t xml:space="preserve">Turn on</w:t>
            </w:r>
            <w:r>
              <w:rPr>
                <w:sz w:val="18"/>
              </w:rPr>
              <w:t xml:space="preserve"> </w:t>
            </w:r>
            <w:r>
              <w:rPr>
                <w:bCs/>
                <w:b/>
                <w:sz w:val="18"/>
              </w:rPr>
              <w:t xml:space="preserve">4 Team members</w:t>
            </w:r>
            <w:r>
              <w:rPr>
                <w:sz w:val="18"/>
              </w:rPr>
              <w:t xml:space="preserve">; check its run history</w:t>
            </w:r>
          </w:p>
        </w:tc>
      </w:tr>
      <w:tr>
        <w:tc>
          <w:tcPr>
            <w:tcW w:type="dxa" w:w="3288"/>
          </w:tcPr>
          <w:p>
            <w:pPr>
              <w:pStyle w:val="Compact"/>
              <w:jc w:val="left"/>
            </w:pPr>
            <w:r>
              <w:rPr>
                <w:sz w:val="18"/>
              </w:rPr>
              <w:t xml:space="preserve">Wellbeing tab says "not set up yet"</w:t>
            </w:r>
          </w:p>
        </w:tc>
        <w:tc>
          <w:tcPr>
            <w:tcW w:type="dxa" w:w="3288"/>
          </w:tcPr>
          <w:p>
            <w:pPr>
              <w:pStyle w:val="Compact"/>
              <w:jc w:val="left"/>
            </w:pPr>
            <w:r>
              <w:rPr>
                <w:sz w:val="18"/>
              </w:rPr>
              <w:t xml:space="preserve">Solution 1.1 not imported or setup not re-run</w:t>
            </w:r>
          </w:p>
        </w:tc>
        <w:tc>
          <w:tcPr>
            <w:tcW w:type="dxa" w:w="3288"/>
          </w:tcPr>
          <w:p>
            <w:pPr>
              <w:pStyle w:val="Compact"/>
              <w:jc w:val="left"/>
            </w:pPr>
            <w:r>
              <w:rPr>
                <w:sz w:val="18"/>
              </w:rPr>
              <w:t xml:space="preserve">IMPORT_GUIDE §0</w:t>
            </w:r>
          </w:p>
        </w:tc>
      </w:tr>
      <w:tr>
        <w:tc>
          <w:tcPr>
            <w:tcW w:type="dxa" w:w="3288"/>
          </w:tcPr>
          <w:p>
            <w:pPr>
              <w:pStyle w:val="Compact"/>
              <w:jc w:val="left"/>
            </w:pPr>
            <w:r>
              <w:rPr>
                <w:sz w:val="18"/>
              </w:rPr>
              <w:t xml:space="preserve">Page still shows the old look, or the wrong version in the top menu bar</w:t>
            </w:r>
          </w:p>
        </w:tc>
        <w:tc>
          <w:tcPr>
            <w:tcW w:type="dxa" w:w="3288"/>
          </w:tcPr>
          <w:p>
            <w:pPr>
              <w:pStyle w:val="Compact"/>
              <w:jc w:val="left"/>
            </w:pPr>
            <w:r>
              <w:rPr>
                <w:sz w:val="18"/>
              </w:rPr>
              <w:t xml:space="preserve">Welcome is serving its cached copy of the layout</w:t>
            </w:r>
          </w:p>
        </w:tc>
        <w:tc>
          <w:tcPr>
            <w:tcW w:type="dxa" w:w="3288"/>
          </w:tcPr>
          <w:p>
            <w:pPr>
              <w:pStyle w:val="Compact"/>
              <w:jc w:val="left"/>
            </w:pPr>
            <w:r>
              <w:rPr>
                <w:sz w:val="18"/>
              </w:rPr>
              <w:t xml:space="preserve">Edit the page → web part settings →</w:t>
            </w:r>
            <w:r>
              <w:rPr>
                <w:sz w:val="18"/>
              </w:rPr>
              <w:t xml:space="preserve"> </w:t>
            </w:r>
            <w:r>
              <w:rPr>
                <w:bCs/>
                <w:b/>
                <w:sz w:val="18"/>
              </w:rPr>
              <w:t xml:space="preserve">Reset layout cache</w:t>
            </w:r>
            <w:r>
              <w:rPr>
                <w:sz w:val="18"/>
              </w:rPr>
              <w:t xml:space="preserve"> </w:t>
            </w:r>
            <w:r>
              <w:rPr>
                <w:sz w:val="18"/>
              </w:rPr>
              <w:t xml:space="preserve">→ Republish, then Ctrl+F5</w:t>
            </w:r>
          </w:p>
        </w:tc>
      </w:tr>
      <w:tr>
        <w:tc>
          <w:tcPr>
            <w:tcW w:type="dxa" w:w="3288"/>
          </w:tcPr>
          <w:p>
            <w:pPr>
              <w:pStyle w:val="Compact"/>
              <w:jc w:val="left"/>
            </w:pPr>
            <w:r>
              <w:rPr>
                <w:sz w:val="18"/>
              </w:rPr>
              <w:t xml:space="preserve">Technician sees a blank page or an "access request"</w:t>
            </w:r>
          </w:p>
        </w:tc>
        <w:tc>
          <w:tcPr>
            <w:tcW w:type="dxa" w:w="3288"/>
          </w:tcPr>
          <w:p>
            <w:pPr>
              <w:pStyle w:val="Compact"/>
              <w:jc w:val="left"/>
            </w:pPr>
            <w:r>
              <w:rPr>
                <w:sz w:val="18"/>
              </w:rPr>
              <w:t xml:space="preserve">Group missing Read on the page, the layouts library or the Welcome Errors list</w:t>
            </w:r>
          </w:p>
        </w:tc>
        <w:tc>
          <w:tcPr>
            <w:tcW w:type="dxa" w:w="3288"/>
          </w:tcPr>
          <w:p>
            <w:pPr>
              <w:pStyle w:val="Compact"/>
              <w:jc w:val="left"/>
            </w:pPr>
            <w:r>
              <w:rPr>
                <w:sz w:val="18"/>
              </w:rPr>
              <w:t xml:space="preserve">Grant</w:t>
            </w:r>
            <w:r>
              <w:rPr>
                <w:sz w:val="18"/>
              </w:rPr>
              <w:t xml:space="preserve"> </w:t>
            </w:r>
            <w:r>
              <w:rPr>
                <w:rStyle w:val="VerbatimChar"/>
                <w:sz w:val="18"/>
              </w:rPr>
              <w:t xml:space="preserve">1-to-1 Technicians</w:t>
            </w:r>
            <w:r>
              <w:rPr>
                <w:sz w:val="18"/>
              </w:rPr>
              <w:t xml:space="preserve"> </w:t>
            </w:r>
            <w:r>
              <w:rPr>
                <w:sz w:val="18"/>
              </w:rPr>
              <w:t xml:space="preserve">Read (plan D.6)</w:t>
            </w:r>
          </w:p>
        </w:tc>
      </w:tr>
      <w:tr>
        <w:tc>
          <w:tcPr>
            <w:tcW w:type="dxa" w:w="3288"/>
          </w:tcPr>
          <w:p>
            <w:pPr>
              <w:pStyle w:val="Compact"/>
              <w:jc w:val="left"/>
            </w:pPr>
            <w:r>
              <w:rPr>
                <w:sz w:val="18"/>
              </w:rPr>
              <w:t xml:space="preserve">Technician's outlook uses default bands after you changed them</w:t>
            </w:r>
          </w:p>
        </w:tc>
        <w:tc>
          <w:tcPr>
            <w:tcW w:type="dxa" w:w="3288"/>
          </w:tcPr>
          <w:p>
            <w:pPr>
              <w:pStyle w:val="Compact"/>
              <w:jc w:val="left"/>
            </w:pPr>
            <w:r>
              <w:rPr>
                <w:sz w:val="18"/>
              </w:rPr>
              <w:t xml:space="preserve">Group missing Read on</w:t>
            </w:r>
            <w:r>
              <w:rPr>
                <w:sz w:val="18"/>
              </w:rPr>
              <w:t xml:space="preserve"> </w:t>
            </w:r>
            <w:r>
              <w:rPr>
                <w:rStyle w:val="VerbatimChar"/>
                <w:sz w:val="18"/>
              </w:rPr>
              <w:t xml:space="preserve">1-to-1 Settings</w:t>
            </w:r>
          </w:p>
        </w:tc>
        <w:tc>
          <w:tcPr>
            <w:tcW w:type="dxa" w:w="3288"/>
          </w:tcPr>
          <w:p>
            <w:pPr>
              <w:pStyle w:val="Compact"/>
              <w:jc w:val="left"/>
            </w:pPr>
            <w:r>
              <w:rPr>
                <w:sz w:val="18"/>
              </w:rPr>
              <w:t xml:space="preserve">Grant Read on that list</w:t>
            </w:r>
          </w:p>
        </w:tc>
      </w:tr>
      <w:tr>
        <w:tc>
          <w:tcPr>
            <w:tcW w:type="dxa" w:w="3288"/>
          </w:tcPr>
          <w:p>
            <w:pPr>
              <w:pStyle w:val="Compact"/>
              <w:jc w:val="left"/>
            </w:pPr>
            <w:r>
              <w:rPr>
                <w:sz w:val="18"/>
              </w:rPr>
              <w:t xml:space="preserve">Technician: "Review not found"</w:t>
            </w:r>
          </w:p>
        </w:tc>
        <w:tc>
          <w:tcPr>
            <w:tcW w:type="dxa" w:w="3288"/>
          </w:tcPr>
          <w:p>
            <w:pPr>
              <w:pStyle w:val="Compact"/>
              <w:jc w:val="left"/>
            </w:pPr>
            <w:r>
              <w:rPr>
                <w:sz w:val="18"/>
              </w:rPr>
              <w:t xml:space="preserve">Link is for someone else's review, or Flow 1 hasn't granted access yet</w:t>
            </w:r>
          </w:p>
        </w:tc>
        <w:tc>
          <w:tcPr>
            <w:tcW w:type="dxa" w:w="3288"/>
          </w:tcPr>
          <w:p>
            <w:pPr>
              <w:pStyle w:val="Compact"/>
              <w:jc w:val="left"/>
            </w:pPr>
            <w:r>
              <w:rPr>
                <w:sz w:val="18"/>
              </w:rPr>
              <w:t xml:space="preserve">Check the Monthly Review's</w:t>
            </w:r>
            <w:r>
              <w:rPr>
                <w:sz w:val="18"/>
              </w:rPr>
              <w:t xml:space="preserve"> </w:t>
            </w:r>
            <w:r>
              <w:rPr>
                <w:iCs/>
                <w:i/>
                <w:sz w:val="18"/>
              </w:rPr>
              <w:t xml:space="preserve">Manage access</w:t>
            </w:r>
            <w:r>
              <w:rPr>
                <w:sz w:val="18"/>
              </w:rPr>
              <w:t xml:space="preserve">; re-run Flow 1</w:t>
            </w:r>
          </w:p>
        </w:tc>
      </w:tr>
      <w:tr>
        <w:tc>
          <w:tcPr>
            <w:tcW w:type="dxa" w:w="3288"/>
          </w:tcPr>
          <w:p>
            <w:pPr>
              <w:pStyle w:val="Compact"/>
              <w:jc w:val="left"/>
            </w:pPr>
            <w:r>
              <w:rPr>
                <w:sz w:val="18"/>
              </w:rPr>
              <w:t xml:space="preserve">TL sees the technician view</w:t>
            </w:r>
          </w:p>
        </w:tc>
        <w:tc>
          <w:tcPr>
            <w:tcW w:type="dxa" w:w="3288"/>
          </w:tcPr>
          <w:p>
            <w:pPr>
              <w:pStyle w:val="Compact"/>
              <w:jc w:val="left"/>
            </w:pPr>
            <w:r>
              <w:rPr>
                <w:sz w:val="18"/>
              </w:rPr>
              <w:t xml:space="preserve">You're not Site Collection Admin / Owner on this site</w:t>
            </w:r>
          </w:p>
        </w:tc>
        <w:tc>
          <w:tcPr>
            <w:tcW w:type="dxa" w:w="3288"/>
          </w:tcPr>
          <w:p>
            <w:pPr>
              <w:pStyle w:val="Compact"/>
              <w:jc w:val="left"/>
            </w:pPr>
            <w:r>
              <w:rPr>
                <w:sz w:val="18"/>
              </w:rPr>
              <w:t xml:space="preserve">Add yourself (Stage 0B finding B10a)</w:t>
            </w:r>
          </w:p>
        </w:tc>
      </w:tr>
      <w:tr>
        <w:tc>
          <w:tcPr>
            <w:tcW w:type="dxa" w:w="3288"/>
          </w:tcPr>
          <w:p>
            <w:pPr>
              <w:pStyle w:val="Compact"/>
              <w:jc w:val="left"/>
            </w:pPr>
            <w:r>
              <w:rPr>
                <w:sz w:val="18"/>
              </w:rPr>
              <w:t xml:space="preserve">"Couldn't save … (403)" for a technician</w:t>
            </w:r>
          </w:p>
        </w:tc>
        <w:tc>
          <w:tcPr>
            <w:tcW w:type="dxa" w:w="3288"/>
          </w:tcPr>
          <w:p>
            <w:pPr>
              <w:pStyle w:val="Compact"/>
              <w:jc w:val="left"/>
            </w:pPr>
            <w:r>
              <w:rPr>
                <w:sz w:val="18"/>
              </w:rPr>
              <w:t xml:space="preserve">Review already submitted (locked)</w:t>
            </w:r>
          </w:p>
        </w:tc>
        <w:tc>
          <w:tcPr>
            <w:tcW w:type="dxa" w:w="3288"/>
          </w:tcPr>
          <w:p>
            <w:pPr>
              <w:pStyle w:val="Compact"/>
              <w:jc w:val="left"/>
            </w:pPr>
            <w:r>
              <w:rPr>
                <w:sz w:val="18"/>
              </w:rPr>
              <w:t xml:space="preserve">Expected. Changes after submission go through the TL (</w:t>
            </w:r>
            <w:r>
              <w:rPr>
                <w:bCs/>
                <w:b/>
                <w:sz w:val="18"/>
              </w:rPr>
              <w:t xml:space="preserve">Amend…</w:t>
            </w:r>
            <w:r>
              <w:rPr>
                <w:sz w:val="18"/>
              </w:rPr>
              <w:t xml:space="preserve">).</w:t>
            </w:r>
          </w:p>
        </w:tc>
      </w:tr>
      <w:tr>
        <w:tc>
          <w:tcPr>
            <w:tcW w:type="dxa" w:w="3288"/>
          </w:tcPr>
          <w:p>
            <w:pPr>
              <w:pStyle w:val="Compact"/>
              <w:jc w:val="left"/>
            </w:pPr>
            <w:r>
              <w:rPr>
                <w:sz w:val="18"/>
              </w:rPr>
              <w:t xml:space="preserve">A banner says to run Setup 1.4; no</w:t>
            </w:r>
            <w:r>
              <w:rPr>
                <w:sz w:val="18"/>
              </w:rPr>
              <w:t xml:space="preserve"> </w:t>
            </w:r>
            <w:r>
              <w:rPr>
                <w:bCs/>
                <w:b/>
                <w:sz w:val="18"/>
              </w:rPr>
              <w:t xml:space="preserve">Amend…</w:t>
            </w:r>
            <w:r>
              <w:rPr>
                <w:sz w:val="18"/>
              </w:rPr>
              <w:t xml:space="preserve"> </w:t>
            </w:r>
            <w:r>
              <w:rPr>
                <w:sz w:val="18"/>
              </w:rPr>
              <w:t xml:space="preserve">button or new date boxes</w:t>
            </w:r>
          </w:p>
        </w:tc>
        <w:tc>
          <w:tcPr>
            <w:tcW w:type="dxa" w:w="3288"/>
          </w:tcPr>
          <w:p>
            <w:pPr>
              <w:pStyle w:val="Compact"/>
              <w:jc w:val="left"/>
            </w:pPr>
            <w:r>
              <w:rPr>
                <w:sz w:val="18"/>
              </w:rPr>
              <w:t xml:space="preserve">Page 5.0.0 uploaded before Setup 1.4 ran</w:t>
            </w:r>
          </w:p>
        </w:tc>
        <w:tc>
          <w:tcPr>
            <w:tcW w:type="dxa" w:w="3288"/>
          </w:tcPr>
          <w:p>
            <w:pPr>
              <w:pStyle w:val="Compact"/>
              <w:jc w:val="left"/>
            </w:pPr>
            <w:r>
              <w:rPr>
                <w:sz w:val="18"/>
              </w:rPr>
              <w:t xml:space="preserve">Run</w:t>
            </w:r>
            <w:r>
              <w:rPr>
                <w:sz w:val="18"/>
              </w:rPr>
              <w:t xml:space="preserve"> </w:t>
            </w:r>
            <w:r>
              <w:rPr>
                <w:bCs/>
                <w:b/>
                <w:sz w:val="18"/>
              </w:rPr>
              <w:t xml:space="preserve">0 Setup</w:t>
            </w:r>
            <w:r>
              <w:rPr>
                <w:sz w:val="18"/>
              </w:rPr>
              <w:t xml:space="preserve"> </w:t>
            </w:r>
            <w:r>
              <w:rPr>
                <w:sz w:val="18"/>
              </w:rPr>
              <w:t xml:space="preserve">(</w:t>
            </w:r>
            <w:r>
              <w:rPr>
                <w:rStyle w:val="VerbatimChar"/>
                <w:sz w:val="18"/>
              </w:rPr>
              <w:t xml:space="preserve">MIGRATION_1_4.md</w:t>
            </w:r>
            <w:r>
              <w:rPr>
                <w:sz w:val="18"/>
              </w:rPr>
              <w:t xml:space="preserve"> </w:t>
            </w:r>
            <w:r>
              <w:rPr>
                <w:sz w:val="18"/>
              </w:rPr>
              <w:t xml:space="preserve">step 4); the page then shows them</w:t>
            </w:r>
          </w:p>
        </w:tc>
      </w:tr>
      <w:tr>
        <w:tc>
          <w:tcPr>
            <w:tcW w:type="dxa" w:w="3288"/>
          </w:tcPr>
          <w:p>
            <w:pPr>
              <w:pStyle w:val="Compact"/>
              <w:jc w:val="left"/>
            </w:pPr>
            <w:r>
              <w:rPr>
                <w:bCs/>
                <w:b/>
                <w:sz w:val="18"/>
              </w:rPr>
              <w:t xml:space="preserve">Save amendment</w:t>
            </w:r>
            <w:r>
              <w:rPr>
                <w:sz w:val="18"/>
              </w:rPr>
              <w:t xml:space="preserve"> </w:t>
            </w:r>
            <w:r>
              <w:rPr>
                <w:sz w:val="18"/>
              </w:rPr>
              <w:t xml:space="preserve">says the review was changed elsewhere</w:t>
            </w:r>
          </w:p>
        </w:tc>
        <w:tc>
          <w:tcPr>
            <w:tcW w:type="dxa" w:w="3288"/>
          </w:tcPr>
          <w:p>
            <w:pPr>
              <w:pStyle w:val="Compact"/>
              <w:jc w:val="left"/>
            </w:pPr>
            <w:r>
              <w:rPr>
                <w:sz w:val="18"/>
              </w:rPr>
              <w:t xml:space="preserve">Someone (or another tab) saved the review after you started amending</w:t>
            </w:r>
          </w:p>
        </w:tc>
        <w:tc>
          <w:tcPr>
            <w:tcW w:type="dxa" w:w="3288"/>
          </w:tcPr>
          <w:p>
            <w:pPr>
              <w:pStyle w:val="Compact"/>
              <w:jc w:val="left"/>
            </w:pPr>
            <w:r>
              <w:rPr>
                <w:sz w:val="18"/>
              </w:rPr>
              <w:t xml:space="preserve">Reload and amend again</w:t>
            </w:r>
          </w:p>
        </w:tc>
      </w:tr>
      <w:tr>
        <w:tc>
          <w:tcPr>
            <w:tcW w:type="dxa" w:w="3288"/>
          </w:tcPr>
          <w:p>
            <w:pPr>
              <w:pStyle w:val="Compact"/>
              <w:jc w:val="left"/>
            </w:pPr>
            <w:r>
              <w:rPr>
                <w:sz w:val="18"/>
              </w:rPr>
              <w:t xml:space="preserve">An outlook shows no forecast</w:t>
            </w:r>
          </w:p>
        </w:tc>
        <w:tc>
          <w:tcPr>
            <w:tcW w:type="dxa" w:w="3288"/>
          </w:tcPr>
          <w:p>
            <w:pPr>
              <w:pStyle w:val="Compact"/>
              <w:jc w:val="left"/>
            </w:pPr>
            <w:r>
              <w:rPr>
                <w:sz w:val="18"/>
              </w:rPr>
              <w:t xml:space="preserve">No appraisal period start set for that person</w:t>
            </w:r>
          </w:p>
        </w:tc>
        <w:tc>
          <w:tcPr>
            <w:tcW w:type="dxa" w:w="3288"/>
          </w:tcPr>
          <w:p>
            <w:pPr>
              <w:pStyle w:val="Compact"/>
              <w:jc w:val="left"/>
            </w:pPr>
            <w:r>
              <w:rPr>
                <w:sz w:val="18"/>
              </w:rPr>
              <w:t xml:space="preserve">⚙ Settings → Team →</w:t>
            </w:r>
            <w:r>
              <w:rPr>
                <w:sz w:val="18"/>
              </w:rPr>
              <w:t xml:space="preserve"> </w:t>
            </w:r>
            <w:r>
              <w:rPr>
                <w:bCs/>
                <w:b/>
                <w:sz w:val="18"/>
              </w:rPr>
              <w:t xml:space="preserve">Appraisal period start</w:t>
            </w:r>
            <w:r>
              <w:rPr>
                <w:sz w:val="18"/>
              </w:rPr>
              <w:t xml:space="preserve">, or</w:t>
            </w:r>
            <w:r>
              <w:rPr>
                <w:sz w:val="18"/>
              </w:rPr>
              <w:t xml:space="preserve"> </w:t>
            </w:r>
            <w:r>
              <w:rPr>
                <w:iCs/>
                <w:i/>
                <w:sz w:val="18"/>
              </w:rPr>
              <w:t xml:space="preserve">Needs your attention</w:t>
            </w:r>
            <w:r>
              <w:rPr>
                <w:sz w:val="18"/>
              </w:rPr>
              <w:t xml:space="preserve"> </w:t>
            </w:r>
            <w:r>
              <w:rPr>
                <w:sz w:val="18"/>
              </w:rPr>
              <w:t xml:space="preserve">→</w:t>
            </w:r>
            <w:r>
              <w:rPr>
                <w:sz w:val="18"/>
              </w:rPr>
              <w:t xml:space="preserve"> </w:t>
            </w:r>
            <w:r>
              <w:rPr>
                <w:bCs/>
                <w:b/>
                <w:sz w:val="18"/>
              </w:rPr>
              <w:t xml:space="preserve">Set start</w:t>
            </w:r>
          </w:p>
        </w:tc>
      </w:tr>
      <w:tr>
        <w:tc>
          <w:tcPr>
            <w:tcW w:type="dxa" w:w="3288"/>
          </w:tcPr>
          <w:p>
            <w:pPr>
              <w:pStyle w:val="Compact"/>
              <w:jc w:val="left"/>
            </w:pPr>
            <w:r>
              <w:rPr>
                <w:sz w:val="18"/>
              </w:rPr>
              <w:t xml:space="preserve">Complete &amp; release did nothing</w:t>
            </w:r>
          </w:p>
        </w:tc>
        <w:tc>
          <w:tcPr>
            <w:tcW w:type="dxa" w:w="3288"/>
          </w:tcPr>
          <w:p>
            <w:pPr>
              <w:pStyle w:val="Compact"/>
              <w:jc w:val="left"/>
            </w:pPr>
            <w:r>
              <w:rPr>
                <w:sz w:val="18"/>
              </w:rPr>
              <w:t xml:space="preserve">Flow 3 rejected it (not submitted, or closing before the deadline)</w:t>
            </w:r>
          </w:p>
        </w:tc>
        <w:tc>
          <w:tcPr>
            <w:tcW w:type="dxa" w:w="3288"/>
          </w:tcPr>
          <w:p>
            <w:pPr>
              <w:pStyle w:val="Compact"/>
              <w:jc w:val="left"/>
            </w:pPr>
            <w:r>
              <w:rPr>
                <w:sz w:val="18"/>
              </w:rPr>
              <w:t xml:space="preserve">Read the "not done" email</w:t>
            </w:r>
          </w:p>
        </w:tc>
      </w:tr>
      <w:tr>
        <w:tc>
          <w:tcPr>
            <w:tcW w:type="dxa" w:w="3288"/>
          </w:tcPr>
          <w:p>
            <w:pPr>
              <w:pStyle w:val="Compact"/>
              <w:jc w:val="left"/>
            </w:pPr>
            <w:r>
              <w:rPr>
                <w:sz w:val="18"/>
              </w:rPr>
              <w:t xml:space="preserve">Dates show a day out</w:t>
            </w:r>
          </w:p>
        </w:tc>
        <w:tc>
          <w:tcPr>
            <w:tcW w:type="dxa" w:w="3288"/>
          </w:tcPr>
          <w:p>
            <w:pPr>
              <w:pStyle w:val="Compact"/>
              <w:jc w:val="left"/>
            </w:pPr>
            <w:r>
              <w:rPr>
                <w:sz w:val="18"/>
              </w:rPr>
              <w:t xml:space="preserve">Site regional settings not on London time</w:t>
            </w:r>
          </w:p>
        </w:tc>
        <w:tc>
          <w:tcPr>
            <w:tcW w:type="dxa" w:w="3288"/>
          </w:tcPr>
          <w:p>
            <w:pPr>
              <w:pStyle w:val="Compact"/>
              <w:jc w:val="left"/>
            </w:pPr>
            <w:r>
              <w:rPr>
                <w:sz w:val="18"/>
              </w:rPr>
              <w:t xml:space="preserve">Site settings →</w:t>
            </w:r>
            <w:r>
              <w:rPr>
                <w:sz w:val="18"/>
              </w:rPr>
              <w:t xml:space="preserve"> </w:t>
            </w:r>
            <w:r>
              <w:rPr>
                <w:bCs/>
                <w:b/>
                <w:sz w:val="18"/>
              </w:rPr>
              <w:t xml:space="preserve">Regional settings</w:t>
            </w:r>
            <w:r>
              <w:rPr>
                <w:sz w:val="18"/>
              </w:rPr>
              <w:t xml:space="preserve">: Locale English (United Kingdom), time zone (UTC) Dublin, Edinburgh, Lisbon, London</w:t>
            </w:r>
          </w:p>
        </w:tc>
      </w:tr>
      <w:tr>
        <w:tc>
          <w:tcPr>
            <w:tcW w:type="dxa" w:w="3288"/>
          </w:tcPr>
          <w:p>
            <w:pPr>
              <w:pStyle w:val="Compact"/>
              <w:jc w:val="left"/>
            </w:pPr>
            <w:r>
              <w:rPr>
                <w:sz w:val="18"/>
              </w:rPr>
              <w:t xml:space="preserve">Print / Save as PDF does nothing</w:t>
            </w:r>
          </w:p>
        </w:tc>
        <w:tc>
          <w:tcPr>
            <w:tcW w:type="dxa" w:w="3288"/>
          </w:tcPr>
          <w:p>
            <w:pPr>
              <w:pStyle w:val="Compact"/>
              <w:jc w:val="left"/>
            </w:pPr>
            <w:r>
              <w:rPr>
                <w:sz w:val="18"/>
              </w:rPr>
              <w:t xml:space="preserve">Browser blocked the pop-up</w:t>
            </w:r>
          </w:p>
        </w:tc>
        <w:tc>
          <w:tcPr>
            <w:tcW w:type="dxa" w:w="3288"/>
          </w:tcPr>
          <w:p>
            <w:pPr>
              <w:pStyle w:val="Compact"/>
              <w:jc w:val="left"/>
            </w:pPr>
            <w:r>
              <w:rPr>
                <w:sz w:val="18"/>
              </w:rPr>
              <w:t xml:space="preserve">Allow pop-ups for the SharePoint site</w:t>
            </w:r>
          </w:p>
        </w:tc>
      </w:tr>
      <w:tr>
        <w:tc>
          <w:tcPr>
            <w:tcW w:type="dxa" w:w="3288"/>
          </w:tcPr>
          <w:p>
            <w:pPr>
              <w:pStyle w:val="Compact"/>
              <w:jc w:val="left"/>
            </w:pPr>
            <w:r>
              <w:rPr>
                <w:sz w:val="18"/>
              </w:rPr>
              <w:t xml:space="preserve">Flow failure emails</w:t>
            </w:r>
          </w:p>
        </w:tc>
        <w:tc>
          <w:tcPr>
            <w:tcW w:type="dxa" w:w="3288"/>
          </w:tcPr>
          <w:p>
            <w:pPr>
              <w:pStyle w:val="Compact"/>
              <w:jc w:val="left"/>
            </w:pPr>
            <w:r>
              <w:rPr>
                <w:sz w:val="18"/>
              </w:rPr>
              <w:t xml:space="preserve">See the run link in the email</w:t>
            </w:r>
          </w:p>
        </w:tc>
        <w:tc>
          <w:tcPr>
            <w:tcW w:type="dxa" w:w="3288"/>
          </w:tcPr>
          <w:p>
            <w:pPr>
              <w:pStyle w:val="Compact"/>
              <w:jc w:val="left"/>
            </w:pPr>
            <w:r>
              <w:rPr>
                <w:sz w:val="18"/>
              </w:rPr>
              <w:t xml:space="preserve">Fix, then re-run. Flow 1 is safe to re-run.</w:t>
            </w:r>
          </w:p>
        </w:tc>
      </w:tr>
      <w:tr>
        <w:tc>
          <w:tcPr>
            <w:tcW w:type="dxa" w:w="3288"/>
          </w:tcPr>
          <w:p>
            <w:pPr>
              <w:pStyle w:val="Compact"/>
              <w:jc w:val="left"/>
            </w:pP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p>
        </w:tc>
        <w:tc>
          <w:tcPr>
            <w:tcW w:type="dxa" w:w="3288"/>
          </w:tcPr>
          <w:p>
            <w:pPr>
              <w:pStyle w:val="Compact"/>
              <w:jc w:val="left"/>
            </w:pPr>
            <w:r>
              <w:rPr>
                <w:sz w:val="18"/>
              </w:rPr>
              <w:t xml:space="preserve">Setup hasn't run, or a list or permission level was renamed</w:t>
            </w:r>
          </w:p>
        </w:tc>
        <w:tc>
          <w:tcPr>
            <w:tcW w:type="dxa" w:w="3288"/>
          </w:tcPr>
          <w:p>
            <w:pPr>
              <w:pStyle w:val="Compact"/>
              <w:jc w:val="left"/>
            </w:pPr>
            <w:r>
              <w:rPr>
                <w:sz w:val="18"/>
              </w:rPr>
              <w:t xml:space="preserve">Run</w:t>
            </w:r>
            <w:r>
              <w:rPr>
                <w:sz w:val="18"/>
              </w:rPr>
              <w:t xml:space="preserve"> </w:t>
            </w:r>
            <w:r>
              <w:rPr>
                <w:bCs/>
                <w:b/>
                <w:sz w:val="18"/>
              </w:rPr>
              <w:t xml:space="preserve">ESG 1-to-1 | 0 Setup</w:t>
            </w:r>
            <w:r>
              <w:rPr>
                <w:sz w:val="18"/>
              </w:rPr>
              <w:t xml:space="preserve"> </w:t>
            </w:r>
            <w:r>
              <w:rPr>
                <w:sz w:val="18"/>
              </w:rPr>
              <w:t xml:space="preserve">(safe to re-run)</w:t>
            </w:r>
          </w:p>
        </w:tc>
      </w:tr>
      <w:tr>
        <w:tc>
          <w:tcPr>
            <w:tcW w:type="dxa" w:w="3288"/>
          </w:tcPr>
          <w:p>
            <w:pPr>
              <w:pStyle w:val="Compact"/>
              <w:jc w:val="left"/>
            </w:pPr>
            <w:r>
              <w:rPr>
                <w:sz w:val="18"/>
              </w:rPr>
              <w:t xml:space="preserve">A list, column or view went missing</w:t>
            </w:r>
          </w:p>
        </w:tc>
        <w:tc>
          <w:tcPr>
            <w:tcW w:type="dxa" w:w="3288"/>
          </w:tcPr>
          <w:p>
            <w:pPr>
              <w:pStyle w:val="Compact"/>
              <w:jc w:val="left"/>
            </w:pPr>
            <w:r>
              <w:rPr>
                <w:sz w:val="18"/>
              </w:rPr>
              <w:t xml:space="preserve">Deleted or renamed by hand</w:t>
            </w:r>
          </w:p>
        </w:tc>
        <w:tc>
          <w:tcPr>
            <w:tcW w:type="dxa" w:w="3288"/>
          </w:tcPr>
          <w:p>
            <w:pPr>
              <w:pStyle w:val="Compact"/>
              <w:jc w:val="left"/>
            </w:pPr>
            <w:r>
              <w:rPr>
                <w:sz w:val="18"/>
              </w:rPr>
              <w:t xml:space="preserve">Re-run</w:t>
            </w:r>
            <w:r>
              <w:rPr>
                <w:sz w:val="18"/>
              </w:rPr>
              <w:t xml:space="preserve"> </w:t>
            </w:r>
            <w:r>
              <w:rPr>
                <w:bCs/>
                <w:b/>
                <w:sz w:val="18"/>
              </w:rPr>
              <w:t xml:space="preserve">ESG 1-to-1 | 0 Setup</w:t>
            </w:r>
            <w:r>
              <w:rPr>
                <w:sz w:val="18"/>
              </w:rPr>
              <w:t xml:space="preserve">. It re-adds anything missing; renamed columns must be renamed back.</w:t>
            </w:r>
          </w:p>
        </w:tc>
      </w:tr>
      <w:tr>
        <w:tc>
          <w:tcPr>
            <w:tcW w:type="dxa" w:w="3288"/>
          </w:tcPr>
          <w:p>
            <w:pPr>
              <w:pStyle w:val="Compact"/>
              <w:jc w:val="left"/>
            </w:pPr>
            <w:r>
              <w:rPr>
                <w:sz w:val="18"/>
              </w:rPr>
              <w:t xml:space="preserve">(1.5) A technician's update stays</w:t>
            </w:r>
            <w:r>
              <w:rPr>
                <w:sz w:val="18"/>
              </w:rPr>
              <w:t xml:space="preserve"> </w:t>
            </w:r>
            <w:r>
              <w:rPr>
                <w:iCs/>
                <w:i/>
                <w:sz w:val="18"/>
              </w:rPr>
              <w:t xml:space="preserve">received – being recorded</w:t>
            </w:r>
          </w:p>
        </w:tc>
        <w:tc>
          <w:tcPr>
            <w:tcW w:type="dxa" w:w="3288"/>
          </w:tcPr>
          <w:p>
            <w:pPr>
              <w:pStyle w:val="Compact"/>
              <w:jc w:val="left"/>
            </w:pPr>
            <w:r>
              <w:rPr>
                <w:sz w:val="18"/>
              </w:rPr>
              <w:t xml:space="preserve">Flow 10 is off or failing</w:t>
            </w:r>
          </w:p>
        </w:tc>
        <w:tc>
          <w:tcPr>
            <w:tcW w:type="dxa" w:w="3288"/>
          </w:tcPr>
          <w:p>
            <w:pPr>
              <w:pStyle w:val="Compact"/>
              <w:jc w:val="left"/>
            </w:pPr>
            <w:r>
              <w:rPr>
                <w:sz w:val="18"/>
              </w:rPr>
              <w:t xml:space="preserve">Turn</w:t>
            </w:r>
            <w:r>
              <w:rPr>
                <w:sz w:val="18"/>
              </w:rPr>
              <w:t xml:space="preserve"> </w:t>
            </w:r>
            <w:r>
              <w:rPr>
                <w:bCs/>
                <w:b/>
                <w:sz w:val="18"/>
              </w:rPr>
              <w:t xml:space="preserve">10 Action update</w:t>
            </w:r>
            <w:r>
              <w:rPr>
                <w:sz w:val="18"/>
              </w:rPr>
              <w:t xml:space="preserve"> </w:t>
            </w:r>
            <w:r>
              <w:rPr>
                <w:sz w:val="18"/>
              </w:rPr>
              <w:t xml:space="preserve">on; it picks up every waiting update. Flow 1 puts any stuck one back in the queue each morning.</w:t>
            </w:r>
          </w:p>
        </w:tc>
      </w:tr>
      <w:tr>
        <w:tc>
          <w:tcPr>
            <w:tcW w:type="dxa" w:w="3288"/>
          </w:tcPr>
          <w:p>
            <w:pPr>
              <w:pStyle w:val="Compact"/>
              <w:jc w:val="left"/>
            </w:pPr>
            <w:r>
              <w:rPr>
                <w:sz w:val="18"/>
              </w:rPr>
              <w:t xml:space="preserve">(1.5) A technician gets</w:t>
            </w:r>
            <w:r>
              <w:rPr>
                <w:sz w:val="18"/>
              </w:rPr>
              <w:t xml:space="preserve"> </w:t>
            </w:r>
            <w:r>
              <w:rPr>
                <w:iCs/>
                <w:i/>
                <w:sz w:val="18"/>
              </w:rPr>
              <w:t xml:space="preserve">not sent – SharePoint refused it</w:t>
            </w:r>
          </w:p>
        </w:tc>
        <w:tc>
          <w:tcPr>
            <w:tcW w:type="dxa" w:w="3288"/>
          </w:tcPr>
          <w:p>
            <w:pPr>
              <w:pStyle w:val="Compact"/>
              <w:jc w:val="left"/>
            </w:pPr>
            <w:r>
              <w:rPr>
                <w:sz w:val="18"/>
              </w:rPr>
              <w:t xml:space="preserve">Their update folder isn't set up yet (flow 9 off, or they have no action yet)</w:t>
            </w:r>
          </w:p>
        </w:tc>
        <w:tc>
          <w:tcPr>
            <w:tcW w:type="dxa" w:w="3288"/>
          </w:tcPr>
          <w:p>
            <w:pPr>
              <w:pStyle w:val="Compact"/>
              <w:jc w:val="left"/>
            </w:pPr>
            <w:r>
              <w:rPr>
                <w:sz w:val="18"/>
              </w:rPr>
              <w:t xml:space="preserve">Turn</w:t>
            </w:r>
            <w:r>
              <w:rPr>
                <w:sz w:val="18"/>
              </w:rPr>
              <w:t xml:space="preserve"> </w:t>
            </w:r>
            <w:r>
              <w:rPr>
                <w:bCs/>
                <w:b/>
                <w:sz w:val="18"/>
              </w:rPr>
              <w:t xml:space="preserve">9 Action access</w:t>
            </w:r>
            <w:r>
              <w:rPr>
                <w:sz w:val="18"/>
              </w:rPr>
              <w:t xml:space="preserve"> </w:t>
            </w:r>
            <w:r>
              <w:rPr>
                <w:sz w:val="18"/>
              </w:rPr>
              <w:t xml:space="preserve">on, or click</w:t>
            </w:r>
            <w:r>
              <w:rPr>
                <w:sz w:val="18"/>
              </w:rPr>
              <w:t xml:space="preserve"> </w:t>
            </w:r>
            <w:r>
              <w:rPr>
                <w:bCs/>
                <w:b/>
                <w:sz w:val="18"/>
              </w:rPr>
              <w:t xml:space="preserve">Repair sharing</w:t>
            </w:r>
            <w:r>
              <w:rPr>
                <w:sz w:val="18"/>
              </w:rPr>
              <w:t xml:space="preserve"> </w:t>
            </w:r>
            <w:r>
              <w:rPr>
                <w:sz w:val="18"/>
              </w:rPr>
              <w:t xml:space="preserve">on one of their actions; then they click</w:t>
            </w:r>
            <w:r>
              <w:rPr>
                <w:sz w:val="18"/>
              </w:rPr>
              <w:t xml:space="preserve"> </w:t>
            </w:r>
            <w:r>
              <w:rPr>
                <w:bCs/>
                <w:b/>
                <w:sz w:val="18"/>
              </w:rPr>
              <w:t xml:space="preserve">Send again</w:t>
            </w:r>
          </w:p>
        </w:tc>
      </w:tr>
      <w:tr>
        <w:tc>
          <w:tcPr>
            <w:tcW w:type="dxa" w:w="3288"/>
          </w:tcPr>
          <w:p>
            <w:pPr>
              <w:pStyle w:val="Compact"/>
              <w:jc w:val="left"/>
            </w:pPr>
            <w:r>
              <w:rPr>
                <w:sz w:val="18"/>
              </w:rPr>
              <w:t xml:space="preserve">(1.5) An update shows</w:t>
            </w:r>
            <w:r>
              <w:rPr>
                <w:sz w:val="18"/>
              </w:rPr>
              <w:t xml:space="preserve"> </w:t>
            </w:r>
            <w:r>
              <w:rPr>
                <w:iCs/>
                <w:i/>
                <w:sz w:val="18"/>
              </w:rPr>
              <w:t xml:space="preserve">not recorded: Not sent from your own update folder</w:t>
            </w:r>
          </w:p>
        </w:tc>
        <w:tc>
          <w:tcPr>
            <w:tcW w:type="dxa" w:w="3288"/>
          </w:tcPr>
          <w:p>
            <w:pPr>
              <w:pStyle w:val="Compact"/>
              <w:jc w:val="left"/>
            </w:pPr>
            <w:r>
              <w:rPr>
                <w:sz w:val="18"/>
              </w:rPr>
              <w:t xml:space="preserve">Someone changed the folder's permissions or moved the item</w:t>
            </w:r>
          </w:p>
        </w:tc>
        <w:tc>
          <w:tcPr>
            <w:tcW w:type="dxa" w:w="3288"/>
          </w:tcPr>
          <w:p>
            <w:pPr>
              <w:pStyle w:val="Compact"/>
              <w:jc w:val="left"/>
            </w:pPr>
            <w:r>
              <w:rPr>
                <w:sz w:val="18"/>
              </w:rPr>
              <w:t xml:space="preserve">Click</w:t>
            </w:r>
            <w:r>
              <w:rPr>
                <w:sz w:val="18"/>
              </w:rPr>
              <w:t xml:space="preserve"> </w:t>
            </w:r>
            <w:r>
              <w:rPr>
                <w:bCs/>
                <w:b/>
                <w:sz w:val="18"/>
              </w:rPr>
              <w:t xml:space="preserve">Repair sharing</w:t>
            </w:r>
            <w:r>
              <w:rPr>
                <w:sz w:val="18"/>
              </w:rPr>
              <w:t xml:space="preserve"> </w:t>
            </w:r>
            <w:r>
              <w:rPr>
                <w:sz w:val="18"/>
              </w:rPr>
              <w:t xml:space="preserve">on one of their actions (flow 9 resets the folder); the technician sends it again</w:t>
            </w:r>
          </w:p>
        </w:tc>
      </w:tr>
      <w:tr>
        <w:tc>
          <w:tcPr>
            <w:tcW w:type="dxa" w:w="3288"/>
          </w:tcPr>
          <w:p>
            <w:pPr>
              <w:pStyle w:val="Compact"/>
              <w:jc w:val="left"/>
            </w:pPr>
            <w:r>
              <w:rPr>
                <w:sz w:val="18"/>
              </w:rPr>
              <w:t xml:space="preserve">(1.5)</w:t>
            </w:r>
            <w:r>
              <w:rPr>
                <w:sz w:val="18"/>
              </w:rPr>
              <w:t xml:space="preserve"> </w:t>
            </w:r>
            <w:r>
              <w:rPr>
                <w:iCs/>
                <w:i/>
                <w:sz w:val="18"/>
              </w:rPr>
              <w:t xml:space="preserve">Agreed actions … aren't all in the tracker yet</w:t>
            </w:r>
          </w:p>
        </w:tc>
        <w:tc>
          <w:tcPr>
            <w:tcW w:type="dxa" w:w="3288"/>
          </w:tcPr>
          <w:p>
            <w:pPr>
              <w:pStyle w:val="Compact"/>
              <w:jc w:val="left"/>
            </w:pPr>
            <w:r>
              <w:rPr>
                <w:sz w:val="18"/>
              </w:rPr>
              <w:t xml:space="preserve">Flow 3 couldn't finish (or was off)</w:t>
            </w:r>
          </w:p>
        </w:tc>
        <w:tc>
          <w:tcPr>
            <w:tcW w:type="dxa" w:w="3288"/>
          </w:tcPr>
          <w:p>
            <w:pPr>
              <w:pStyle w:val="Compact"/>
              <w:jc w:val="left"/>
            </w:pPr>
            <w:r>
              <w:rPr>
                <w:sz w:val="18"/>
              </w:rPr>
              <w:t xml:space="preserve">Check flows 3 and 1 are On; flow 1 adds the missing ones the next morning (or run it now). Nothing is ever added twice.</w:t>
            </w:r>
          </w:p>
        </w:tc>
      </w:tr>
      <w:tr>
        <w:tc>
          <w:tcPr>
            <w:tcW w:type="dxa" w:w="3288"/>
          </w:tcPr>
          <w:p>
            <w:pPr>
              <w:pStyle w:val="Compact"/>
              <w:jc w:val="left"/>
            </w:pPr>
            <w:r>
              <w:rPr>
                <w:sz w:val="18"/>
              </w:rPr>
              <w:t xml:space="preserve">(1.5)</w:t>
            </w:r>
            <w:r>
              <w:rPr>
                <w:sz w:val="18"/>
              </w:rPr>
              <w:t xml:space="preserve"> </w:t>
            </w:r>
            <w:r>
              <w:rPr>
                <w:iCs/>
                <w:i/>
                <w:sz w:val="18"/>
              </w:rPr>
              <w:t xml:space="preserve">This action was updated since you opened it</w:t>
            </w:r>
          </w:p>
        </w:tc>
        <w:tc>
          <w:tcPr>
            <w:tcW w:type="dxa" w:w="3288"/>
          </w:tcPr>
          <w:p>
            <w:pPr>
              <w:pStyle w:val="Compact"/>
              <w:jc w:val="left"/>
            </w:pPr>
            <w:r>
              <w:rPr>
                <w:sz w:val="18"/>
              </w:rPr>
              <w:t xml:space="preserve">A technician's update (or another tab) changed it first</w:t>
            </w:r>
          </w:p>
        </w:tc>
        <w:tc>
          <w:tcPr>
            <w:tcW w:type="dxa" w:w="3288"/>
          </w:tcPr>
          <w:p>
            <w:pPr>
              <w:pStyle w:val="Compact"/>
              <w:jc w:val="left"/>
            </w:pPr>
            <w:r>
              <w:rPr>
                <w:sz w:val="18"/>
              </w:rPr>
              <w:t xml:space="preserve">Nothing was saved; the page has reloaded it. Make your change again.</w:t>
            </w:r>
          </w:p>
        </w:tc>
      </w:tr>
      <w:tr>
        <w:tc>
          <w:tcPr>
            <w:tcW w:type="dxa" w:w="3288"/>
          </w:tcPr>
          <w:p>
            <w:pPr>
              <w:pStyle w:val="Compact"/>
              <w:jc w:val="left"/>
            </w:pPr>
            <w:r>
              <w:rPr>
                <w:sz w:val="18"/>
              </w:rPr>
              <w:t xml:space="preserve">(1.5)</w:t>
            </w:r>
            <w:r>
              <w:rPr>
                <w:sz w:val="18"/>
              </w:rPr>
              <w:t xml:space="preserve"> </w:t>
            </w:r>
            <w:r>
              <w:rPr>
                <w:iCs/>
                <w:i/>
                <w:sz w:val="18"/>
              </w:rPr>
              <w:t xml:space="preserve">"action needed"</w:t>
            </w:r>
            <w:r>
              <w:rPr>
                <w:sz w:val="18"/>
              </w:rPr>
              <w:t xml:space="preserve"> </w:t>
            </w:r>
            <w:r>
              <w:rPr>
                <w:sz w:val="18"/>
              </w:rPr>
              <w:t xml:space="preserve">from</w:t>
            </w:r>
            <w:r>
              <w:rPr>
                <w:sz w:val="18"/>
              </w:rPr>
              <w:t xml:space="preserve"> </w:t>
            </w:r>
            <w:r>
              <w:rPr>
                <w:bCs/>
                <w:b/>
                <w:sz w:val="18"/>
              </w:rPr>
              <w:t xml:space="preserve">9 Action access</w:t>
            </w:r>
            <w:r>
              <w:rPr>
                <w:sz w:val="18"/>
              </w:rPr>
              <w:t xml:space="preserve"> </w:t>
            </w:r>
            <w:r>
              <w:rPr>
                <w:sz w:val="18"/>
              </w:rPr>
              <w:t xml:space="preserve">naming</w:t>
            </w:r>
            <w:r>
              <w:rPr>
                <w:sz w:val="18"/>
              </w:rPr>
              <w:t xml:space="preserve"> </w:t>
            </w:r>
            <w:r>
              <w:rPr>
                <w:rStyle w:val="VerbatimChar"/>
                <w:sz w:val="18"/>
              </w:rPr>
              <w:t xml:space="preserve">STOP_folder_changed_by_someone_else</w:t>
            </w:r>
          </w:p>
        </w:tc>
        <w:tc>
          <w:tcPr>
            <w:tcW w:type="dxa" w:w="3288"/>
          </w:tcPr>
          <w:p>
            <w:pPr>
              <w:pStyle w:val="Compact"/>
              <w:jc w:val="left"/>
            </w:pPr>
            <w:r>
              <w:rPr>
                <w:sz w:val="18"/>
              </w:rPr>
              <w:t xml:space="preserve">A technician's update folder was renamed or changed by someone other than flow 9, so it was closed to Owners</w:t>
            </w:r>
          </w:p>
        </w:tc>
        <w:tc>
          <w:tcPr>
            <w:tcW w:type="dxa" w:w="3288"/>
          </w:tcPr>
          <w:p>
            <w:pPr>
              <w:pStyle w:val="Compact"/>
              <w:jc w:val="left"/>
            </w:pPr>
            <w:r>
              <w:rPr>
                <w:sz w:val="18"/>
              </w:rPr>
              <w:t xml:space="preserve">Open 1-to-1 Action Updates, rename that folder (e.g. add</w:t>
            </w:r>
            <w:r>
              <w:rPr>
                <w:sz w:val="18"/>
              </w:rPr>
              <w:t xml:space="preserve"> </w:t>
            </w:r>
            <w:r>
              <w:rPr>
                <w:rStyle w:val="VerbatimChar"/>
                <w:sz w:val="18"/>
              </w:rPr>
              <w:t xml:space="preserve">-old</w:t>
            </w:r>
            <w:r>
              <w:rPr>
                <w:sz w:val="18"/>
              </w:rPr>
              <w:t xml:space="preserve">) or delete it, then</w:t>
            </w:r>
            <w:r>
              <w:rPr>
                <w:sz w:val="18"/>
              </w:rPr>
              <w:t xml:space="preserve"> </w:t>
            </w:r>
            <w:r>
              <w:rPr>
                <w:bCs/>
                <w:b/>
                <w:sz w:val="18"/>
              </w:rPr>
              <w:t xml:space="preserve">Repair sharing</w:t>
            </w:r>
            <w:r>
              <w:rPr>
                <w:sz w:val="18"/>
              </w:rPr>
              <w:t xml:space="preserve"> </w:t>
            </w:r>
            <w:r>
              <w:rPr>
                <w:sz w:val="18"/>
              </w:rPr>
              <w:t xml:space="preserve">on one of that person's actions: flow 9 makes a fresh folder. Their recorded history is on the actions, not lost.</w:t>
            </w:r>
          </w:p>
        </w:tc>
      </w:tr>
      <w:tr>
        <w:tc>
          <w:tcPr>
            <w:tcW w:type="dxa" w:w="3288"/>
          </w:tcPr>
          <w:p>
            <w:pPr>
              <w:pStyle w:val="Compact"/>
              <w:jc w:val="left"/>
            </w:pPr>
            <w:r>
              <w:rPr>
                <w:sz w:val="18"/>
              </w:rPr>
              <w:t xml:space="preserve">(1.5) An action email shows</w:t>
            </w:r>
            <w:r>
              <w:rPr>
                <w:sz w:val="18"/>
              </w:rPr>
              <w:t xml:space="preserve"> </w:t>
            </w:r>
            <w:r>
              <w:rPr>
                <w:iCs/>
                <w:i/>
                <w:sz w:val="18"/>
              </w:rPr>
              <w:t xml:space="preserve">delivery unknown</w:t>
            </w:r>
          </w:p>
        </w:tc>
        <w:tc>
          <w:tcPr>
            <w:tcW w:type="dxa" w:w="3288"/>
          </w:tcPr>
          <w:p>
            <w:pPr>
              <w:pStyle w:val="Compact"/>
              <w:jc w:val="left"/>
            </w:pPr>
            <w:r>
              <w:rPr>
                <w:sz w:val="18"/>
              </w:rPr>
              <w:t xml:space="preserve">Flow 11 stopped part-way through sending</w:t>
            </w:r>
          </w:p>
        </w:tc>
        <w:tc>
          <w:tcPr>
            <w:tcW w:type="dxa" w:w="3288"/>
          </w:tcPr>
          <w:p>
            <w:pPr>
              <w:pStyle w:val="Compact"/>
              <w:jc w:val="left"/>
            </w:pPr>
            <w:r>
              <w:rPr>
                <w:sz w:val="18"/>
              </w:rPr>
              <w:t xml:space="preserve">Check with the person;</w:t>
            </w:r>
            <w:r>
              <w:rPr>
                <w:sz w:val="18"/>
              </w:rPr>
              <w:t xml:space="preserve"> </w:t>
            </w:r>
            <w:r>
              <w:rPr>
                <w:bCs/>
                <w:b/>
                <w:sz w:val="18"/>
              </w:rPr>
              <w:t xml:space="preserve">Resend</w:t>
            </w:r>
            <w:r>
              <w:rPr>
                <w:sz w:val="18"/>
              </w:rPr>
              <w:t xml:space="preserve"> </w:t>
            </w:r>
            <w:r>
              <w:rPr>
                <w:sz w:val="18"/>
              </w:rPr>
              <w:t xml:space="preserve">if needed (it may arrive twice).</w:t>
            </w:r>
          </w:p>
        </w:tc>
      </w:tr>
    </w:tbl>
    <w:bookmarkEnd w:id="44"/>
    <w:bookmarkStart w:id="45" w:name="Xdbd375a99312d79f5794db521709a01098545ab"/>
    <w:p>
      <w:pPr>
        <w:pStyle w:val="Heading3"/>
      </w:pPr>
      <w:r>
        <w:t xml:space="preserve">11.3 Getting a fix</w:t>
      </w:r>
    </w:p>
    <w:p>
      <w:pPr>
        <w:pStyle w:val="FirstParagraph"/>
      </w:pPr>
      <w:r>
        <w:t xml:space="preserve">Use this prompt in a new Claude Code session:</w:t>
      </w:r>
    </w:p>
    <w:p>
      <w:pPr>
        <w:pStyle w:val="SourceCode"/>
      </w:pPr>
      <w:r>
        <w:rPr>
          <w:rStyle w:val="VerbatimChar"/>
        </w:rPr>
        <w:t xml:space="preserve">Tenant test &lt;ID&gt; failed. What I did: &lt;steps&gt;. What I saw: &lt;message / screenshot text,</w:t>
      </w:r>
      <w:r>
        <w:br/>
      </w:r>
      <w:r>
        <w:rPr>
          <w:rStyle w:val="VerbatimChar"/>
        </w:rPr>
        <w:t xml:space="preserve">redacted&gt;. Browser console errors: &lt;paste&gt;. Fix one-to-one.js / the flow sheet as needed,</w:t>
      </w:r>
      <w:r>
        <w:br/>
      </w:r>
      <w:r>
        <w:rPr>
          <w:rStyle w:val="VerbatimChar"/>
        </w:rPr>
        <w:t xml:space="preserve">re-run the local tests, commit and push to the current branch.</w:t>
      </w:r>
    </w:p>
    <w:p>
      <w:r>
        <w:pict>
          <v:rect style="width:0;height:1.5pt" o:hralign="center" o:hrstd="t" o:hr="t"/>
        </w:pict>
      </w:r>
    </w:p>
    <w:bookmarkEnd w:id="45"/>
    <w:bookmarkEnd w:id="46"/>
    <w:bookmarkStart w:id="50" w:name="X977a2b2e9e08ada6fc729022e651be1825b8b90"/>
    <w:p>
      <w:pPr>
        <w:pStyle w:val="Heading2"/>
      </w:pPr>
      <w:r>
        <w:t xml:space="preserve">12. Appendix</w:t>
      </w:r>
    </w:p>
    <w:bookmarkStart w:id="47" w:name="Xe2089e714afa3047671bad9f91b6215741b378e"/>
    <w:p>
      <w:pPr>
        <w:pStyle w:val="Heading3"/>
      </w:pPr>
      <w:r>
        <w:t xml:space="preserve">12.1 Names you must never change</w:t>
      </w:r>
    </w:p>
    <w:p>
      <w:pPr>
        <w:pStyle w:val="FirstParagraph"/>
      </w:pPr>
      <w:r>
        <w:t xml:space="preserve">Renaming any of these silently breaks the app or the flows.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557"/>
        <w:gridCol w:w="7307"/>
      </w:tblGrid>
      <w:tr>
        <w:trPr>
          <w:tblHeader w:val="true"/>
        </w:trPr>
        <w:tc>
          <w:tcPr>
            <w:tcW w:type="dxa" w:w="2557"/>
            <w:shd w:val="clear" w:color="auto" w:fill="E4EDF2"/>
          </w:tcPr>
          <w:p>
            <w:pPr>
              <w:pStyle w:val="Compact"/>
              <w:jc w:val="left"/>
            </w:pPr>
            <w:r>
              <w:rPr>
                <w:b/>
                <w:sz w:val="18"/>
              </w:rPr>
              <w:t xml:space="preserve">Kind</w:t>
            </w:r>
          </w:p>
        </w:tc>
        <w:tc>
          <w:tcPr>
            <w:tcW w:type="dxa" w:w="7307"/>
            <w:shd w:val="clear" w:color="auto" w:fill="E4EDF2"/>
          </w:tcPr>
          <w:p>
            <w:pPr>
              <w:pStyle w:val="Compact"/>
              <w:jc w:val="left"/>
            </w:pPr>
            <w:r>
              <w:rPr>
                <w:b/>
                <w:sz w:val="18"/>
              </w:rPr>
              <w:t xml:space="preserve">Names</w:t>
            </w:r>
          </w:p>
        </w:tc>
      </w:tr>
      <w:tr>
        <w:tc>
          <w:tcPr>
            <w:tcW w:type="dxa" w:w="2557"/>
          </w:tcPr>
          <w:p>
            <w:pPr>
              <w:pStyle w:val="Compact"/>
              <w:jc w:val="left"/>
            </w:pPr>
            <w:r>
              <w:rPr>
                <w:sz w:val="18"/>
              </w:rPr>
              <w:t xml:space="preserve">Lists (display names)</w:t>
            </w:r>
          </w:p>
        </w:tc>
        <w:tc>
          <w:tcPr>
            <w:tcW w:type="dxa" w:w="7307"/>
          </w:tcPr>
          <w:p>
            <w:pPr>
              <w:pStyle w:val="Compact"/>
              <w:jc w:val="left"/>
            </w:pPr>
            <w:r>
              <w:rPr>
                <w:rStyle w:val="VerbatimChar"/>
                <w:sz w:val="18"/>
              </w:rPr>
              <w:t xml:space="preserve">Technicians</w:t>
            </w:r>
            <w:r>
              <w:rPr>
                <w:sz w:val="18"/>
              </w:rPr>
              <w:t xml:space="preserve">,</w:t>
            </w:r>
            <w:r>
              <w:rPr>
                <w:sz w:val="18"/>
              </w:rPr>
              <w:t xml:space="preserve"> </w:t>
            </w:r>
            <w:r>
              <w:rPr>
                <w:rStyle w:val="VerbatimChar"/>
                <w:sz w:val="18"/>
              </w:rPr>
              <w:t xml:space="preserve">Appraisal Expectations</w:t>
            </w:r>
            <w:r>
              <w:rPr>
                <w:sz w:val="18"/>
              </w:rPr>
              <w:t xml:space="preserve">,</w:t>
            </w:r>
            <w:r>
              <w:rPr>
                <w:sz w:val="18"/>
              </w:rPr>
              <w:t xml:space="preserve"> </w:t>
            </w:r>
            <w:r>
              <w:rPr>
                <w:rStyle w:val="VerbatimChar"/>
                <w:sz w:val="18"/>
              </w:rPr>
              <w:t xml:space="preserve">Monthly Reviews</w:t>
            </w:r>
            <w:r>
              <w:rPr>
                <w:sz w:val="18"/>
              </w:rPr>
              <w:t xml:space="preserve">,</w:t>
            </w:r>
            <w:r>
              <w:rPr>
                <w:sz w:val="18"/>
              </w:rPr>
              <w:t xml:space="preserve"> </w:t>
            </w:r>
            <w:r>
              <w:rPr>
                <w:rStyle w:val="VerbatimChar"/>
                <w:sz w:val="18"/>
              </w:rPr>
              <w:t xml:space="preserve">Manager Reviews</w:t>
            </w:r>
            <w:r>
              <w:rPr>
                <w:sz w:val="18"/>
              </w:rPr>
              <w:t xml:space="preserve">,</w:t>
            </w:r>
            <w:r>
              <w:rPr>
                <w:sz w:val="18"/>
              </w:rPr>
              <w:t xml:space="preserve"> </w:t>
            </w:r>
            <w:r>
              <w:rPr>
                <w:rStyle w:val="VerbatimChar"/>
                <w:sz w:val="18"/>
              </w:rPr>
              <w:t xml:space="preserve">Wellbeing Assessments</w:t>
            </w:r>
            <w:r>
              <w:rPr>
                <w:sz w:val="18"/>
              </w:rPr>
              <w:t xml:space="preserve">,</w:t>
            </w:r>
            <w:r>
              <w:rPr>
                <w:sz w:val="18"/>
              </w:rPr>
              <w:t xml:space="preserve"> </w:t>
            </w:r>
            <w:r>
              <w:rPr>
                <w:rStyle w:val="VerbatimChar"/>
                <w:sz w:val="18"/>
              </w:rPr>
              <w:t xml:space="preserve">1-to-1 Settings</w:t>
            </w:r>
            <w:r>
              <w:rPr>
                <w:sz w:val="18"/>
              </w:rPr>
              <w:t xml:space="preserve">,</w:t>
            </w:r>
            <w:r>
              <w:rPr>
                <w:sz w:val="18"/>
              </w:rPr>
              <w:t xml:space="preserve"> </w:t>
            </w:r>
            <w:r>
              <w:rPr>
                <w:rStyle w:val="VerbatimChar"/>
                <w:sz w:val="18"/>
              </w:rPr>
              <w:t xml:space="preserve">1-to-1 Feedback</w:t>
            </w:r>
            <w:r>
              <w:rPr>
                <w:sz w:val="18"/>
              </w:rPr>
              <w:t xml:space="preserve">,</w:t>
            </w:r>
            <w:r>
              <w:rPr>
                <w:sz w:val="18"/>
              </w:rPr>
              <w:t xml:space="preserve"> </w:t>
            </w:r>
            <w:r>
              <w:rPr>
                <w:rStyle w:val="VerbatimChar"/>
                <w:sz w:val="18"/>
              </w:rPr>
              <w:t xml:space="preserve">1-to-1 Amendments</w:t>
            </w:r>
            <w:r>
              <w:rPr>
                <w:sz w:val="18"/>
              </w:rPr>
              <w:t xml:space="preserve">,</w:t>
            </w:r>
            <w:r>
              <w:rPr>
                <w:sz w:val="18"/>
              </w:rPr>
              <w:t xml:space="preserve"> </w:t>
            </w:r>
            <w:r>
              <w:rPr>
                <w:rStyle w:val="VerbatimChar"/>
                <w:sz w:val="18"/>
              </w:rPr>
              <w:t xml:space="preserve">1-to-1 Actions</w:t>
            </w:r>
            <w:r>
              <w:rPr>
                <w:sz w:val="18"/>
              </w:rPr>
              <w:t xml:space="preserve">,</w:t>
            </w:r>
            <w:r>
              <w:rPr>
                <w:sz w:val="18"/>
              </w:rPr>
              <w:t xml:space="preserve"> </w:t>
            </w:r>
            <w:r>
              <w:rPr>
                <w:rStyle w:val="VerbatimChar"/>
                <w:sz w:val="18"/>
              </w:rPr>
              <w:t xml:space="preserve">1-to-1 Action Updates</w:t>
            </w:r>
            <w:r>
              <w:rPr>
                <w:sz w:val="18"/>
              </w:rPr>
              <w:t xml:space="preserve">,</w:t>
            </w:r>
            <w:r>
              <w:rPr>
                <w:sz w:val="18"/>
              </w:rPr>
              <w:t xml:space="preserve"> </w:t>
            </w:r>
            <w:r>
              <w:rPr>
                <w:rStyle w:val="VerbatimChar"/>
                <w:sz w:val="18"/>
              </w:rPr>
              <w:t xml:space="preserve">1-to-1 Action Notices</w:t>
            </w:r>
            <w:r>
              <w:rPr>
                <w:sz w:val="18"/>
              </w:rPr>
              <w:t xml:space="preserve"> </w:t>
            </w:r>
            <w:r>
              <w:rPr>
                <w:sz w:val="18"/>
              </w:rPr>
              <w:t xml:space="preserve">(and, on a site upgraded from 1.3, the retired</w:t>
            </w:r>
            <w:r>
              <w:rPr>
                <w:sz w:val="18"/>
              </w:rPr>
              <w:t xml:space="preserve"> </w:t>
            </w:r>
            <w:r>
              <w:rPr>
                <w:rStyle w:val="VerbatimChar"/>
                <w:sz w:val="18"/>
              </w:rPr>
              <w:t xml:space="preserve">1-to-1 Challenges</w:t>
            </w:r>
            <w:r>
              <w:rPr>
                <w:sz w:val="18"/>
              </w:rPr>
              <w:t xml:space="preserve"> </w:t>
            </w:r>
            <w:r>
              <w:rPr>
                <w:sz w:val="18"/>
              </w:rPr>
              <w:t xml:space="preserve">– keep its name while it exists)</w:t>
            </w:r>
          </w:p>
        </w:tc>
      </w:tr>
      <w:tr>
        <w:tc>
          <w:tcPr>
            <w:tcW w:type="dxa" w:w="2557"/>
          </w:tcPr>
          <w:p>
            <w:pPr>
              <w:pStyle w:val="Compact"/>
              <w:jc w:val="left"/>
            </w:pPr>
            <w:r>
              <w:rPr>
                <w:sz w:val="18"/>
              </w:rPr>
              <w:t xml:space="preserve">Columns</w:t>
            </w:r>
          </w:p>
        </w:tc>
        <w:tc>
          <w:tcPr>
            <w:tcW w:type="dxa" w:w="7307"/>
          </w:tcPr>
          <w:p>
            <w:pPr>
              <w:pStyle w:val="Compact"/>
              <w:jc w:val="left"/>
            </w:pPr>
            <w:r>
              <w:rPr>
                <w:sz w:val="18"/>
              </w:rPr>
              <w:t xml:space="preserve">Every column name the setup flow created (List settings shows them)</w:t>
            </w:r>
          </w:p>
        </w:tc>
      </w:tr>
      <w:tr>
        <w:tc>
          <w:tcPr>
            <w:tcW w:type="dxa" w:w="2557"/>
          </w:tcPr>
          <w:p>
            <w:pPr>
              <w:pStyle w:val="Compact"/>
              <w:jc w:val="left"/>
            </w:pPr>
            <w:r>
              <w:rPr>
                <w:sz w:val="18"/>
              </w:rPr>
              <w:t xml:space="preserve">Choice values</w:t>
            </w:r>
          </w:p>
        </w:tc>
        <w:tc>
          <w:tcPr>
            <w:tcW w:type="dxa" w:w="7307"/>
          </w:tcPr>
          <w:p>
            <w:pPr>
              <w:pStyle w:val="Compact"/>
              <w:jc w:val="left"/>
            </w:pPr>
            <w:r>
              <w:rPr>
                <w:sz w:val="18"/>
              </w:rPr>
              <w:t xml:space="preserve">ReviewStatus, ReviewState, ActionsStatus, AppliesTo, AssessmentStatus, DeliveryStatus, NotifyStatus (1-to-1 Amendments), Q4–Q6 Yes/No, the three Q9 / FollowUpDecision sentences (the first has an em dash —), and from 1.5: action Status, Owner, update Kind / Outcome / ProcessState, notice Kind / Status</w:t>
            </w:r>
          </w:p>
        </w:tc>
      </w:tr>
      <w:tr>
        <w:tc>
          <w:tcPr>
            <w:tcW w:type="dxa" w:w="2557"/>
          </w:tcPr>
          <w:p>
            <w:pPr>
              <w:pStyle w:val="Compact"/>
              <w:jc w:val="left"/>
            </w:pPr>
            <w:r>
              <w:rPr>
                <w:sz w:val="18"/>
              </w:rPr>
              <w:t xml:space="preserve">Settings items</w:t>
            </w:r>
          </w:p>
        </w:tc>
        <w:tc>
          <w:tcPr>
            <w:tcW w:type="dxa" w:w="7307"/>
          </w:tcPr>
          <w:p>
            <w:pPr>
              <w:pStyle w:val="Compact"/>
              <w:jc w:val="left"/>
            </w:pPr>
            <w:r>
              <w:rPr>
                <w:sz w:val="18"/>
              </w:rPr>
              <w:t xml:space="preserve">Titles</w:t>
            </w:r>
            <w:r>
              <w:rPr>
                <w:sz w:val="18"/>
              </w:rPr>
              <w:t xml:space="preserve"> </w:t>
            </w:r>
            <w:r>
              <w:rPr>
                <w:rStyle w:val="VerbatimChar"/>
                <w:sz w:val="18"/>
              </w:rPr>
              <w:t xml:space="preserve">Bands</w:t>
            </w:r>
            <w:r>
              <w:rPr>
                <w:sz w:val="18"/>
              </w:rPr>
              <w:t xml:space="preserve">,</w:t>
            </w:r>
            <w:r>
              <w:rPr>
                <w:sz w:val="18"/>
              </w:rPr>
              <w:t xml:space="preserve"> </w:t>
            </w:r>
            <w:r>
              <w:rPr>
                <w:rStyle w:val="VerbatimChar"/>
                <w:sz w:val="18"/>
              </w:rPr>
              <w:t xml:space="preserve">Reminders</w:t>
            </w:r>
            <w:r>
              <w:rPr>
                <w:sz w:val="18"/>
              </w:rPr>
              <w:t xml:space="preserve">,</w:t>
            </w:r>
            <w:r>
              <w:rPr>
                <w:sz w:val="18"/>
              </w:rPr>
              <w:t xml:space="preserve"> </w:t>
            </w:r>
            <w:r>
              <w:rPr>
                <w:rStyle w:val="VerbatimChar"/>
                <w:sz w:val="18"/>
              </w:rPr>
              <w:t xml:space="preserve">Labels</w:t>
            </w:r>
            <w:r>
              <w:rPr>
                <w:sz w:val="18"/>
              </w:rPr>
              <w:t xml:space="preserve"> </w:t>
            </w:r>
            <w:r>
              <w:rPr>
                <w:sz w:val="18"/>
              </w:rPr>
              <w:t xml:space="preserve">and (1.5)</w:t>
            </w:r>
            <w:r>
              <w:rPr>
                <w:sz w:val="18"/>
              </w:rPr>
              <w:t xml:space="preserve"> </w:t>
            </w:r>
            <w:r>
              <w:rPr>
                <w:rStyle w:val="VerbatimChar"/>
                <w:sz w:val="18"/>
              </w:rPr>
              <w:t xml:space="preserve">ActionsTrackerStart</w:t>
            </w:r>
            <w:r>
              <w:rPr>
                <w:sz w:val="18"/>
              </w:rPr>
              <w:t xml:space="preserve"> </w:t>
            </w:r>
            <w:r>
              <w:rPr>
                <w:sz w:val="18"/>
              </w:rPr>
              <w:t xml:space="preserve">in</w:t>
            </w:r>
            <w:r>
              <w:rPr>
                <w:sz w:val="18"/>
              </w:rPr>
              <w:t xml:space="preserve"> </w:t>
            </w:r>
            <w:r>
              <w:rPr>
                <w:rStyle w:val="VerbatimChar"/>
                <w:sz w:val="18"/>
              </w:rPr>
              <w:t xml:space="preserve">1-to-1 Settings</w:t>
            </w:r>
            <w:r>
              <w:rPr>
                <w:sz w:val="18"/>
              </w:rPr>
              <w:t xml:space="preserve"> </w:t>
            </w:r>
            <w:r>
              <w:rPr>
                <w:sz w:val="18"/>
              </w:rPr>
              <w:t xml:space="preserve">– never edit or delete</w:t>
            </w:r>
            <w:r>
              <w:rPr>
                <w:sz w:val="18"/>
              </w:rPr>
              <w:t xml:space="preserve"> </w:t>
            </w:r>
            <w:r>
              <w:rPr>
                <w:rStyle w:val="VerbatimChar"/>
                <w:sz w:val="18"/>
              </w:rPr>
              <w:t xml:space="preserve">ActionsTrackerStart</w:t>
            </w:r>
          </w:p>
        </w:tc>
      </w:tr>
      <w:tr>
        <w:tc>
          <w:tcPr>
            <w:tcW w:type="dxa" w:w="2557"/>
          </w:tcPr>
          <w:p>
            <w:pPr>
              <w:pStyle w:val="Compact"/>
              <w:jc w:val="left"/>
            </w:pPr>
            <w:r>
              <w:rPr>
                <w:sz w:val="18"/>
              </w:rPr>
              <w:t xml:space="preserve">Folders</w:t>
            </w:r>
          </w:p>
        </w:tc>
        <w:tc>
          <w:tcPr>
            <w:tcW w:type="dxa" w:w="7307"/>
          </w:tcPr>
          <w:p>
            <w:pPr>
              <w:pStyle w:val="Compact"/>
              <w:jc w:val="left"/>
            </w:pPr>
            <w:r>
              <w:rPr>
                <w:sz w:val="18"/>
              </w:rPr>
              <w:t xml:space="preserve">The</w:t>
            </w:r>
            <w:r>
              <w:rPr>
                <w:sz w:val="18"/>
              </w:rPr>
              <w:t xml:space="preserve"> </w:t>
            </w:r>
            <w:r>
              <w:rPr>
                <w:rStyle w:val="VerbatimChar"/>
                <w:sz w:val="18"/>
              </w:rPr>
              <w:t xml:space="preserve">u&lt;number&gt;</w:t>
            </w:r>
            <w:r>
              <w:rPr>
                <w:sz w:val="18"/>
              </w:rPr>
              <w:t xml:space="preserve"> </w:t>
            </w:r>
            <w:r>
              <w:rPr>
                <w:sz w:val="18"/>
              </w:rPr>
              <w:t xml:space="preserve">folders in 1-to-1 Action Updates (one per technician, made by flow 9) – never rename, move or delete them</w:t>
            </w:r>
          </w:p>
        </w:tc>
      </w:tr>
      <w:tr>
        <w:tc>
          <w:tcPr>
            <w:tcW w:type="dxa" w:w="2557"/>
          </w:tcPr>
          <w:p>
            <w:pPr>
              <w:pStyle w:val="Compact"/>
              <w:jc w:val="left"/>
            </w:pPr>
            <w:r>
              <w:rPr>
                <w:sz w:val="18"/>
              </w:rPr>
              <w:t xml:space="preserve">Permission levels</w:t>
            </w:r>
          </w:p>
        </w:tc>
        <w:tc>
          <w:tcPr>
            <w:tcW w:type="dxa" w:w="7307"/>
          </w:tcPr>
          <w:p>
            <w:pPr>
              <w:pStyle w:val="Compact"/>
              <w:jc w:val="left"/>
            </w:pPr>
            <w:r>
              <w:rPr>
                <w:rStyle w:val="VerbatimChar"/>
                <w:sz w:val="18"/>
              </w:rPr>
              <w:t xml:space="preserve">1-to-1 Edit</w:t>
            </w:r>
            <w:r>
              <w:rPr>
                <w:sz w:val="18"/>
              </w:rPr>
              <w:t xml:space="preserve">,</w:t>
            </w:r>
            <w:r>
              <w:rPr>
                <w:sz w:val="18"/>
              </w:rPr>
              <w:t xml:space="preserve"> </w:t>
            </w:r>
            <w:r>
              <w:rPr>
                <w:rStyle w:val="VerbatimChar"/>
                <w:sz w:val="18"/>
              </w:rPr>
              <w:t xml:space="preserve">1-to-1 Read</w:t>
            </w:r>
            <w:r>
              <w:rPr>
                <w:sz w:val="18"/>
              </w:rPr>
              <w:t xml:space="preserve">,</w:t>
            </w:r>
            <w:r>
              <w:rPr>
                <w:sz w:val="18"/>
              </w:rPr>
              <w:t xml:space="preserve"> </w:t>
            </w:r>
            <w:r>
              <w:rPr>
                <w:rStyle w:val="VerbatimChar"/>
                <w:sz w:val="18"/>
              </w:rPr>
              <w:t xml:space="preserve">1-to-1 Submit</w:t>
            </w:r>
          </w:p>
        </w:tc>
      </w:tr>
      <w:tr>
        <w:tc>
          <w:tcPr>
            <w:tcW w:type="dxa" w:w="2557"/>
          </w:tcPr>
          <w:p>
            <w:pPr>
              <w:pStyle w:val="Compact"/>
              <w:jc w:val="left"/>
            </w:pPr>
            <w:r>
              <w:rPr>
                <w:sz w:val="18"/>
              </w:rPr>
              <w:t xml:space="preserve">Group</w:t>
            </w:r>
          </w:p>
        </w:tc>
        <w:tc>
          <w:tcPr>
            <w:tcW w:type="dxa" w:w="7307"/>
          </w:tcPr>
          <w:p>
            <w:pPr>
              <w:pStyle w:val="Compact"/>
              <w:jc w:val="left"/>
            </w:pPr>
            <w:r>
              <w:rPr>
                <w:rStyle w:val="VerbatimChar"/>
                <w:sz w:val="18"/>
              </w:rPr>
              <w:t xml:space="preserve">1-to-1 Technicians</w:t>
            </w:r>
          </w:p>
        </w:tc>
      </w:tr>
      <w:tr>
        <w:tc>
          <w:tcPr>
            <w:tcW w:type="dxa" w:w="2557"/>
          </w:tcPr>
          <w:p>
            <w:pPr>
              <w:pStyle w:val="Compact"/>
              <w:jc w:val="left"/>
            </w:pPr>
            <w:r>
              <w:rPr>
                <w:sz w:val="18"/>
              </w:rPr>
              <w:t xml:space="preserve">Page</w:t>
            </w:r>
          </w:p>
        </w:tc>
        <w:tc>
          <w:tcPr>
            <w:tcW w:type="dxa" w:w="7307"/>
          </w:tcPr>
          <w:p>
            <w:pPr>
              <w:pStyle w:val="Compact"/>
              <w:jc w:val="left"/>
            </w:pPr>
            <w:r>
              <w:rPr>
                <w:rStyle w:val="VerbatimChar"/>
                <w:sz w:val="18"/>
              </w:rPr>
              <w:t xml:space="preserve">SitePages/OneToOne.aspx</w:t>
            </w:r>
            <w:r>
              <w:rPr>
                <w:sz w:val="18"/>
              </w:rPr>
              <w:t xml:space="preserve"> </w:t>
            </w:r>
            <w:r>
              <w:rPr>
                <w:sz w:val="18"/>
              </w:rPr>
              <w:t xml:space="preserve">(links in old emails point at it)</w:t>
            </w:r>
          </w:p>
        </w:tc>
      </w:tr>
      <w:tr>
        <w:tc>
          <w:tcPr>
            <w:tcW w:type="dxa" w:w="2557"/>
          </w:tcPr>
          <w:p>
            <w:pPr>
              <w:pStyle w:val="Compact"/>
              <w:jc w:val="left"/>
            </w:pPr>
            <w:r>
              <w:rPr>
                <w:sz w:val="18"/>
              </w:rPr>
              <w:t xml:space="preserve">Layout</w:t>
            </w:r>
          </w:p>
        </w:tc>
        <w:tc>
          <w:tcPr>
            <w:tcW w:type="dxa" w:w="7307"/>
          </w:tcPr>
          <w:p>
            <w:pPr>
              <w:pStyle w:val="Compact"/>
              <w:jc w:val="left"/>
            </w:pPr>
            <w:r>
              <w:rPr>
                <w:rStyle w:val="VerbatimChar"/>
                <w:sz w:val="18"/>
              </w:rPr>
              <w:t xml:space="preserve">ESG 1-to-1</w:t>
            </w:r>
            <w:r>
              <w:rPr>
                <w:sz w:val="18"/>
              </w:rPr>
              <w:t xml:space="preserve"> </w:t>
            </w:r>
            <w:r>
              <w:rPr>
                <w:sz w:val="18"/>
              </w:rPr>
              <w:t xml:space="preserve">(the</w:t>
            </w:r>
            <w:r>
              <w:rPr>
                <w:sz w:val="18"/>
              </w:rPr>
              <w:t xml:space="preserve"> </w:t>
            </w:r>
            <w:r>
              <w:rPr>
                <w:rStyle w:val="VerbatimChar"/>
                <w:sz w:val="18"/>
              </w:rPr>
              <w:t xml:space="preserve">data-name</w:t>
            </w:r>
            <w:r>
              <w:rPr>
                <w:sz w:val="18"/>
              </w:rPr>
              <w:t xml:space="preserve"> </w:t>
            </w:r>
            <w:r>
              <w:rPr>
                <w:sz w:val="18"/>
              </w:rPr>
              <w:t xml:space="preserve">in</w:t>
            </w:r>
            <w:r>
              <w:rPr>
                <w:sz w:val="18"/>
              </w:rPr>
              <w:t xml:space="preserve"> </w:t>
            </w:r>
            <w:r>
              <w:rPr>
                <w:rStyle w:val="VerbatimChar"/>
                <w:sz w:val="18"/>
              </w:rPr>
              <w:t xml:space="preserve">one-to-one.html</w:t>
            </w:r>
            <w:r>
              <w:rPr>
                <w:sz w:val="18"/>
              </w:rPr>
              <w:t xml:space="preserve">)</w:t>
            </w:r>
          </w:p>
        </w:tc>
      </w:tr>
      <w:tr>
        <w:tc>
          <w:tcPr>
            <w:tcW w:type="dxa" w:w="2557"/>
          </w:tcPr>
          <w:p>
            <w:pPr>
              <w:pStyle w:val="Compact"/>
              <w:jc w:val="left"/>
            </w:pPr>
            <w:r>
              <w:rPr>
                <w:sz w:val="18"/>
              </w:rPr>
              <w:t xml:space="preserve">List URLs</w:t>
            </w:r>
          </w:p>
        </w:tc>
        <w:tc>
          <w:tcPr>
            <w:tcW w:type="dxa" w:w="7307"/>
          </w:tcPr>
          <w:p>
            <w:pPr>
              <w:pStyle w:val="Compact"/>
              <w:jc w:val="left"/>
            </w:pPr>
            <w:r>
              <w:rPr>
                <w:rStyle w:val="VerbatimChar"/>
                <w:sz w:val="18"/>
              </w:rPr>
              <w:t xml:space="preserve">Lists/Technicians</w:t>
            </w:r>
            <w:r>
              <w:rPr>
                <w:sz w:val="18"/>
              </w:rPr>
              <w:t xml:space="preserve">,</w:t>
            </w:r>
            <w:r>
              <w:rPr>
                <w:sz w:val="18"/>
              </w:rPr>
              <w:t xml:space="preserve"> </w:t>
            </w:r>
            <w:r>
              <w:rPr>
                <w:rStyle w:val="VerbatimChar"/>
                <w:sz w:val="18"/>
              </w:rPr>
              <w:t xml:space="preserve">Lists/AppraisalExpectations</w:t>
            </w:r>
            <w:r>
              <w:rPr>
                <w:sz w:val="18"/>
              </w:rPr>
              <w:t xml:space="preserve">,</w:t>
            </w:r>
            <w:r>
              <w:rPr>
                <w:sz w:val="18"/>
              </w:rPr>
              <w:t xml:space="preserve"> </w:t>
            </w:r>
            <w:r>
              <w:rPr>
                <w:rStyle w:val="VerbatimChar"/>
                <w:sz w:val="18"/>
              </w:rPr>
              <w:t xml:space="preserve">Lists/MonthlyReviews</w:t>
            </w:r>
            <w:r>
              <w:rPr>
                <w:sz w:val="18"/>
              </w:rPr>
              <w:t xml:space="preserve">,</w:t>
            </w:r>
            <w:r>
              <w:rPr>
                <w:sz w:val="18"/>
              </w:rPr>
              <w:t xml:space="preserve"> </w:t>
            </w:r>
            <w:r>
              <w:rPr>
                <w:rStyle w:val="VerbatimChar"/>
                <w:sz w:val="18"/>
              </w:rPr>
              <w:t xml:space="preserve">Lists/ManagerReviews</w:t>
            </w:r>
            <w:r>
              <w:rPr>
                <w:sz w:val="18"/>
              </w:rPr>
              <w:t xml:space="preserve">,</w:t>
            </w:r>
            <w:r>
              <w:rPr>
                <w:sz w:val="18"/>
              </w:rPr>
              <w:t xml:space="preserve"> </w:t>
            </w:r>
            <w:r>
              <w:rPr>
                <w:rStyle w:val="VerbatimChar"/>
                <w:sz w:val="18"/>
              </w:rPr>
              <w:t xml:space="preserve">Lists/WellbeingAssessments</w:t>
            </w:r>
            <w:r>
              <w:rPr>
                <w:sz w:val="18"/>
              </w:rPr>
              <w:t xml:space="preserve">,</w:t>
            </w:r>
            <w:r>
              <w:rPr>
                <w:sz w:val="18"/>
              </w:rPr>
              <w:t xml:space="preserve"> </w:t>
            </w:r>
            <w:r>
              <w:rPr>
                <w:rStyle w:val="VerbatimChar"/>
                <w:sz w:val="18"/>
              </w:rPr>
              <w:t xml:space="preserve">Lists/OneToOneSettings</w:t>
            </w:r>
            <w:r>
              <w:rPr>
                <w:sz w:val="18"/>
              </w:rPr>
              <w:t xml:space="preserve">,</w:t>
            </w:r>
            <w:r>
              <w:rPr>
                <w:sz w:val="18"/>
              </w:rPr>
              <w:t xml:space="preserve"> </w:t>
            </w:r>
            <w:r>
              <w:rPr>
                <w:rStyle w:val="VerbatimChar"/>
                <w:sz w:val="18"/>
              </w:rPr>
              <w:t xml:space="preserve">Lists/OneToOneFeedback</w:t>
            </w:r>
            <w:r>
              <w:rPr>
                <w:sz w:val="18"/>
              </w:rPr>
              <w:t xml:space="preserve">,</w:t>
            </w:r>
            <w:r>
              <w:rPr>
                <w:sz w:val="18"/>
              </w:rPr>
              <w:t xml:space="preserve"> </w:t>
            </w:r>
            <w:r>
              <w:rPr>
                <w:rStyle w:val="VerbatimChar"/>
                <w:sz w:val="18"/>
              </w:rPr>
              <w:t xml:space="preserve">Lists/OneToOneAmendments</w:t>
            </w:r>
            <w:r>
              <w:rPr>
                <w:sz w:val="18"/>
              </w:rPr>
              <w:t xml:space="preserve">,</w:t>
            </w:r>
            <w:r>
              <w:rPr>
                <w:sz w:val="18"/>
              </w:rPr>
              <w:t xml:space="preserve"> </w:t>
            </w:r>
            <w:r>
              <w:rPr>
                <w:rStyle w:val="VerbatimChar"/>
                <w:sz w:val="18"/>
              </w:rPr>
              <w:t xml:space="preserve">Lists/OneToOneActions</w:t>
            </w:r>
            <w:r>
              <w:rPr>
                <w:sz w:val="18"/>
              </w:rPr>
              <w:t xml:space="preserve">,</w:t>
            </w:r>
            <w:r>
              <w:rPr>
                <w:sz w:val="18"/>
              </w:rPr>
              <w:t xml:space="preserve"> </w:t>
            </w:r>
            <w:r>
              <w:rPr>
                <w:rStyle w:val="VerbatimChar"/>
                <w:sz w:val="18"/>
              </w:rPr>
              <w:t xml:space="preserve">Lists/OneToOneActionUpdates</w:t>
            </w:r>
            <w:r>
              <w:rPr>
                <w:sz w:val="18"/>
              </w:rPr>
              <w:t xml:space="preserve">,</w:t>
            </w:r>
            <w:r>
              <w:rPr>
                <w:sz w:val="18"/>
              </w:rPr>
              <w:t xml:space="preserve"> </w:t>
            </w:r>
            <w:r>
              <w:rPr>
                <w:rStyle w:val="VerbatimChar"/>
                <w:sz w:val="18"/>
              </w:rPr>
              <w:t xml:space="preserve">Lists/OneToOneActionNotices</w:t>
            </w:r>
            <w:r>
              <w:rPr>
                <w:sz w:val="18"/>
              </w:rPr>
              <w:t xml:space="preserve"> </w:t>
            </w:r>
            <w:r>
              <w:rPr>
                <w:sz w:val="18"/>
              </w:rPr>
              <w:t xml:space="preserve">(the flows find several of them by URL, and the page uses</w:t>
            </w:r>
            <w:r>
              <w:rPr>
                <w:sz w:val="18"/>
              </w:rPr>
              <w:t xml:space="preserve"> </w:t>
            </w:r>
            <w:r>
              <w:rPr>
                <w:rStyle w:val="VerbatimChar"/>
                <w:sz w:val="18"/>
              </w:rPr>
              <w:t xml:space="preserve">OneToOneActionUpdates</w:t>
            </w:r>
            <w:r>
              <w:rPr>
                <w:sz w:val="18"/>
              </w:rPr>
              <w:t xml:space="preserve"> </w:t>
            </w:r>
            <w:r>
              <w:rPr>
                <w:sz w:val="18"/>
              </w:rPr>
              <w:t xml:space="preserve">to find each technician's folder; Setup also finds the retired</w:t>
            </w:r>
            <w:r>
              <w:rPr>
                <w:sz w:val="18"/>
              </w:rPr>
              <w:t xml:space="preserve"> </w:t>
            </w:r>
            <w:r>
              <w:rPr>
                <w:rStyle w:val="VerbatimChar"/>
                <w:sz w:val="18"/>
              </w:rPr>
              <w:t xml:space="preserve">Lists/OneToOneChallenges</w:t>
            </w:r>
            <w:r>
              <w:rPr>
                <w:sz w:val="18"/>
              </w:rPr>
              <w:t xml:space="preserve"> </w:t>
            </w:r>
            <w:r>
              <w:rPr>
                <w:sz w:val="18"/>
              </w:rPr>
              <w:t xml:space="preserve">by URL)</w:t>
            </w:r>
          </w:p>
        </w:tc>
      </w:tr>
      <w:tr>
        <w:tc>
          <w:tcPr>
            <w:tcW w:type="dxa" w:w="2557"/>
          </w:tcPr>
          <w:p>
            <w:pPr>
              <w:pStyle w:val="Compact"/>
              <w:jc w:val="left"/>
            </w:pPr>
            <w:r>
              <w:rPr>
                <w:sz w:val="18"/>
              </w:rPr>
              <w:t xml:space="preserve">Solution</w:t>
            </w:r>
          </w:p>
        </w:tc>
        <w:tc>
          <w:tcPr>
            <w:tcW w:type="dxa" w:w="7307"/>
          </w:tcPr>
          <w:p>
            <w:pPr>
              <w:pStyle w:val="Compact"/>
              <w:jc w:val="left"/>
            </w:pPr>
            <w:r>
              <w:rPr>
                <w:rStyle w:val="VerbatimChar"/>
                <w:sz w:val="18"/>
              </w:rPr>
              <w:t xml:space="preserve">ESGOneToOne</w:t>
            </w:r>
            <w:r>
              <w:rPr>
                <w:sz w:val="18"/>
              </w:rPr>
              <w:t xml:space="preserve">, flow names</w:t>
            </w:r>
            <w:r>
              <w:rPr>
                <w:sz w:val="18"/>
              </w:rPr>
              <w:t xml:space="preserve"> </w:t>
            </w:r>
            <w:r>
              <w:rPr>
                <w:rStyle w:val="VerbatimChar"/>
                <w:sz w:val="18"/>
              </w:rPr>
              <w:t xml:space="preserve">ESG 1-to-1 | 0…6</w:t>
            </w:r>
            <w:r>
              <w:rPr>
                <w:sz w:val="18"/>
              </w:rPr>
              <w:t xml:space="preserve">,</w:t>
            </w:r>
            <w:r>
              <w:rPr>
                <w:sz w:val="18"/>
              </w:rPr>
              <w:t xml:space="preserve"> </w:t>
            </w:r>
            <w:r>
              <w:rPr>
                <w:rStyle w:val="VerbatimChar"/>
                <w:sz w:val="18"/>
              </w:rPr>
              <w:t xml:space="preserve">8 Amendment notice</w:t>
            </w:r>
            <w:r>
              <w:rPr>
                <w:sz w:val="18"/>
              </w:rPr>
              <w:t xml:space="preserve">,</w:t>
            </w:r>
            <w:r>
              <w:rPr>
                <w:sz w:val="18"/>
              </w:rPr>
              <w:t xml:space="preserve"> </w:t>
            </w:r>
            <w:r>
              <w:rPr>
                <w:rStyle w:val="VerbatimChar"/>
                <w:sz w:val="18"/>
              </w:rPr>
              <w:t xml:space="preserve">9 Action access</w:t>
            </w:r>
            <w:r>
              <w:rPr>
                <w:sz w:val="18"/>
              </w:rPr>
              <w:t xml:space="preserve">,</w:t>
            </w:r>
            <w:r>
              <w:rPr>
                <w:sz w:val="18"/>
              </w:rPr>
              <w:t xml:space="preserve"> </w:t>
            </w:r>
            <w:r>
              <w:rPr>
                <w:rStyle w:val="VerbatimChar"/>
                <w:sz w:val="18"/>
              </w:rPr>
              <w:t xml:space="preserve">10 Action update</w:t>
            </w:r>
            <w:r>
              <w:rPr>
                <w:sz w:val="18"/>
              </w:rPr>
              <w:t xml:space="preserve">,</w:t>
            </w:r>
            <w:r>
              <w:rPr>
                <w:sz w:val="18"/>
              </w:rPr>
              <w:t xml:space="preserve"> </w:t>
            </w:r>
            <w:r>
              <w:rPr>
                <w:rStyle w:val="VerbatimChar"/>
                <w:sz w:val="18"/>
              </w:rPr>
              <w:t xml:space="preserve">11 Action notice</w:t>
            </w:r>
            <w:r>
              <w:rPr>
                <w:sz w:val="18"/>
              </w:rPr>
              <w:t xml:space="preserve"> </w:t>
            </w:r>
            <w:r>
              <w:rPr>
                <w:sz w:val="18"/>
              </w:rPr>
              <w:t xml:space="preserve">(there is no 7 from 1.4), environment variables</w:t>
            </w:r>
            <w:r>
              <w:rPr>
                <w:sz w:val="18"/>
              </w:rPr>
              <w:t xml:space="preserve"> </w:t>
            </w:r>
            <w:r>
              <w:rPr>
                <w:rStyle w:val="VerbatimChar"/>
                <w:sz w:val="18"/>
              </w:rPr>
              <w:t xml:space="preserve">esg_SiteUrl</w:t>
            </w:r>
            <w:r>
              <w:rPr>
                <w:sz w:val="18"/>
              </w:rPr>
              <w:t xml:space="preserve"> </w:t>
            </w:r>
            <w:r>
              <w:rPr>
                <w:sz w:val="18"/>
              </w:rPr>
              <w:t xml:space="preserve">and</w:t>
            </w:r>
            <w:r>
              <w:rPr>
                <w:sz w:val="18"/>
              </w:rPr>
              <w:t xml:space="preserve"> </w:t>
            </w:r>
            <w:r>
              <w:rPr>
                <w:rStyle w:val="VerbatimChar"/>
                <w:sz w:val="18"/>
              </w:rPr>
              <w:t xml:space="preserve">esg_ManagerEmail</w:t>
            </w:r>
          </w:p>
        </w:tc>
      </w:tr>
    </w:tbl>
    <w:p>
      <w:pPr>
        <w:pStyle w:val="BodyText"/>
      </w:pPr>
      <w:r>
        <w:t xml:space="preserve">If a list title ever has to change, edit</w:t>
      </w:r>
      <w:r>
        <w:t xml:space="preserve"> </w:t>
      </w:r>
      <w:r>
        <w:rPr>
          <w:rStyle w:val="VerbatimChar"/>
        </w:rPr>
        <w:t xml:space="preserve">CONFIG.lists</w:t>
      </w:r>
      <w:r>
        <w:t xml:space="preserve"> </w:t>
      </w:r>
      <w:r>
        <w:t xml:space="preserve">at the top of</w:t>
      </w:r>
      <w:r>
        <w:t xml:space="preserve"> </w:t>
      </w:r>
      <w:r>
        <w:rPr>
          <w:rStyle w:val="VerbatimChar"/>
        </w:rPr>
        <w:t xml:space="preserve">one-to-one.js</w:t>
      </w:r>
      <w:r>
        <w:t xml:space="preserve"> </w:t>
      </w:r>
      <w:r>
        <w:t xml:space="preserve">and the list chosen in each flow action.</w:t>
      </w:r>
    </w:p>
    <w:bookmarkEnd w:id="47"/>
    <w:bookmarkStart w:id="48" w:name="X3e9e2ccc2fd288e43c26af2dbe4f1ff571c048d"/>
    <w:p>
      <w:pPr>
        <w:pStyle w:val="Heading3"/>
      </w:pPr>
      <w:r>
        <w:t xml:space="preserve">12.2 What each flow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025"/>
        <w:gridCol w:w="3919"/>
        <w:gridCol w:w="3919"/>
      </w:tblGrid>
      <w:tr>
        <w:trPr>
          <w:tblHeader w:val="true"/>
        </w:trPr>
        <w:tc>
          <w:tcPr>
            <w:tcW w:type="dxa" w:w="2025"/>
            <w:shd w:val="clear" w:color="auto" w:fill="E4EDF2"/>
          </w:tcPr>
          <w:p>
            <w:pPr>
              <w:pStyle w:val="Compact"/>
              <w:jc w:val="left"/>
            </w:pPr>
            <w:r>
              <w:rPr>
                <w:b/>
                <w:sz w:val="18"/>
              </w:rPr>
              <w:t xml:space="preserve">Flow</w:t>
            </w:r>
          </w:p>
        </w:tc>
        <w:tc>
          <w:tcPr>
            <w:tcW w:type="dxa" w:w="3920"/>
            <w:shd w:val="clear" w:color="auto" w:fill="E4EDF2"/>
          </w:tcPr>
          <w:p>
            <w:pPr>
              <w:pStyle w:val="Compact"/>
              <w:jc w:val="left"/>
            </w:pPr>
            <w:r>
              <w:rPr>
                <w:b/>
                <w:sz w:val="18"/>
              </w:rPr>
              <w:t xml:space="preserve">Starts</w:t>
            </w:r>
          </w:p>
        </w:tc>
        <w:tc>
          <w:tcPr>
            <w:tcW w:type="dxa" w:w="3920"/>
            <w:shd w:val="clear" w:color="auto" w:fill="E4EDF2"/>
          </w:tcPr>
          <w:p>
            <w:pPr>
              <w:pStyle w:val="Compact"/>
              <w:jc w:val="left"/>
            </w:pPr>
            <w:r>
              <w:rPr>
                <w:b/>
                <w:sz w:val="18"/>
              </w:rPr>
              <w:t xml:space="preserve">Job</w:t>
            </w:r>
          </w:p>
        </w:tc>
      </w:tr>
      <w:tr>
        <w:tc>
          <w:tcPr>
            <w:tcW w:type="dxa" w:w="2025"/>
          </w:tcPr>
          <w:p>
            <w:pPr>
              <w:pStyle w:val="Compact"/>
              <w:jc w:val="left"/>
            </w:pPr>
            <w:r>
              <w:rPr>
                <w:sz w:val="18"/>
              </w:rPr>
              <w:t xml:space="preserve">ESG 1-to-1 | 0 Setup (run once)</w:t>
            </w:r>
          </w:p>
        </w:tc>
        <w:tc>
          <w:tcPr>
            <w:tcW w:type="dxa" w:w="3920"/>
          </w:tcPr>
          <w:p>
            <w:pPr>
              <w:pStyle w:val="Compact"/>
              <w:jc w:val="left"/>
            </w:pPr>
            <w:r>
              <w:rPr>
                <w:sz w:val="18"/>
              </w:rPr>
              <w:t xml:space="preserve">by hand</w:t>
            </w:r>
          </w:p>
        </w:tc>
        <w:tc>
          <w:tcPr>
            <w:tcW w:type="dxa" w:w="3920"/>
          </w:tcPr>
          <w:p>
            <w:pPr>
              <w:pStyle w:val="Compact"/>
              <w:jc w:val="left"/>
            </w:pPr>
            <w:r>
              <w:rPr>
                <w:sz w:val="18"/>
              </w:rPr>
              <w:t xml:space="preserve">Creates or completes the lists, columns, indexes, views, permission levels, group, list permissions and the Bands and Reminders settings. Safe to re-run; never deletes data; emails a summary.</w:t>
            </w:r>
          </w:p>
        </w:tc>
      </w:tr>
      <w:tr>
        <w:tc>
          <w:tcPr>
            <w:tcW w:type="dxa" w:w="2025"/>
          </w:tcPr>
          <w:p>
            <w:pPr>
              <w:pStyle w:val="Compact"/>
              <w:jc w:val="left"/>
            </w:pPr>
            <w:r>
              <w:rPr>
                <w:sz w:val="18"/>
              </w:rPr>
              <w:t xml:space="preserve">ESG 1-to-1 | 1 Daily scheduler</w:t>
            </w:r>
          </w:p>
        </w:tc>
        <w:tc>
          <w:tcPr>
            <w:tcW w:type="dxa" w:w="3920"/>
          </w:tcPr>
          <w:p>
            <w:pPr>
              <w:pStyle w:val="Compact"/>
              <w:jc w:val="left"/>
            </w:pPr>
            <w:r>
              <w:rPr>
                <w:sz w:val="18"/>
              </w:rPr>
              <w:t xml:space="preserve">07:00 UK daily</w:t>
            </w:r>
          </w:p>
        </w:tc>
        <w:tc>
          <w:tcPr>
            <w:tcW w:type="dxa" w:w="3920"/>
          </w:tcPr>
          <w:p>
            <w:pPr>
              <w:pStyle w:val="Compact"/>
              <w:jc w:val="left"/>
            </w:pPr>
            <w:r>
              <w:rPr>
                <w:sz w:val="18"/>
              </w:rPr>
              <w:t xml:space="preserve">Creates each month's reviews (with every expectation that applies, Shared first), makes them private, emails each technician their own link, sends reminders on your reminder days (default 20th and 27th), emails you 7 days before, on the day and weekly while overdue for each person's next wellbeing (E12) and appraisal (E17) dates, and reports problems to you – including a submitted review that was never processed. From 1.5 it also adds agreed actions Flow 3 couldn't, creates the E20 deadline reminders, and puts stuck action updates and failed action emails back in the queue</w:t>
            </w:r>
          </w:p>
        </w:tc>
      </w:tr>
      <w:tr>
        <w:tc>
          <w:tcPr>
            <w:tcW w:type="dxa" w:w="2025"/>
          </w:tcPr>
          <w:p>
            <w:pPr>
              <w:pStyle w:val="Compact"/>
              <w:jc w:val="left"/>
            </w:pPr>
            <w:r>
              <w:rPr>
                <w:sz w:val="18"/>
              </w:rPr>
              <w:t xml:space="preserve">ESG 1-to-1 | 2 Review submitted</w:t>
            </w:r>
          </w:p>
        </w:tc>
        <w:tc>
          <w:tcPr>
            <w:tcW w:type="dxa" w:w="3920"/>
          </w:tcPr>
          <w:p>
            <w:pPr>
              <w:pStyle w:val="Compact"/>
              <w:jc w:val="left"/>
            </w:pPr>
            <w:r>
              <w:rPr>
                <w:sz w:val="18"/>
              </w:rPr>
              <w:t xml:space="preserve">when a technician submits</w:t>
            </w:r>
          </w:p>
        </w:tc>
        <w:tc>
          <w:tcPr>
            <w:tcW w:type="dxa" w:w="3920"/>
          </w:tcPr>
          <w:p>
            <w:pPr>
              <w:pStyle w:val="Compact"/>
              <w:jc w:val="left"/>
            </w:pPr>
            <w:r>
              <w:rPr>
                <w:sz w:val="18"/>
              </w:rPr>
              <w:t xml:space="preserve">Locks the review (read-only), stamps the trusted record, emails you. Your own amendments are not treated as a new submission.</w:t>
            </w:r>
          </w:p>
        </w:tc>
      </w:tr>
      <w:tr>
        <w:tc>
          <w:tcPr>
            <w:tcW w:type="dxa" w:w="2025"/>
          </w:tcPr>
          <w:p>
            <w:pPr>
              <w:pStyle w:val="Compact"/>
              <w:jc w:val="left"/>
            </w:pPr>
            <w:r>
              <w:rPr>
                <w:sz w:val="18"/>
              </w:rPr>
              <w:t xml:space="preserve">ESG 1-to-1 | 3 Manager decision</w:t>
            </w:r>
          </w:p>
        </w:tc>
        <w:tc>
          <w:tcPr>
            <w:tcW w:type="dxa" w:w="3920"/>
          </w:tcPr>
          <w:p>
            <w:pPr>
              <w:pStyle w:val="Compact"/>
              <w:jc w:val="left"/>
            </w:pPr>
            <w:r>
              <w:rPr>
                <w:sz w:val="18"/>
              </w:rPr>
              <w:t xml:space="preserve">when you Complete / Close</w:t>
            </w:r>
          </w:p>
        </w:tc>
        <w:tc>
          <w:tcPr>
            <w:tcW w:type="dxa" w:w="3920"/>
          </w:tcPr>
          <w:p>
            <w:pPr>
              <w:pStyle w:val="Compact"/>
              <w:jc w:val="left"/>
            </w:pPr>
            <w:r>
              <w:rPr>
                <w:sz w:val="18"/>
              </w:rPr>
              <w:t xml:space="preserve">Validates, locks, releases your feedback to that technician only, emails them; from 1.5, adds the review's agreed actions to the action tracker (once each)</w:t>
            </w:r>
          </w:p>
        </w:tc>
      </w:tr>
      <w:tr>
        <w:tc>
          <w:tcPr>
            <w:tcW w:type="dxa" w:w="2025"/>
          </w:tcPr>
          <w:p>
            <w:pPr>
              <w:pStyle w:val="Compact"/>
              <w:jc w:val="left"/>
            </w:pPr>
            <w:r>
              <w:rPr>
                <w:sz w:val="18"/>
              </w:rPr>
              <w:t xml:space="preserve">ESG 1-to-1 | 4 Team members</w:t>
            </w:r>
          </w:p>
        </w:tc>
        <w:tc>
          <w:tcPr>
            <w:tcW w:type="dxa" w:w="3920"/>
          </w:tcPr>
          <w:p>
            <w:pPr>
              <w:pStyle w:val="Compact"/>
              <w:jc w:val="left"/>
            </w:pPr>
            <w:r>
              <w:rPr>
                <w:sz w:val="18"/>
              </w:rPr>
              <w:t xml:space="preserve">when you add or deactivate someone (checks every 5 min)</w:t>
            </w:r>
          </w:p>
        </w:tc>
        <w:tc>
          <w:tcPr>
            <w:tcW w:type="dxa" w:w="3920"/>
          </w:tcPr>
          <w:p>
            <w:pPr>
              <w:pStyle w:val="Compact"/>
              <w:jc w:val="left"/>
            </w:pPr>
            <w:r>
              <w:rPr>
                <w:sz w:val="18"/>
              </w:rPr>
              <w:t xml:space="preserve">Gives or removes access to the page; removes anyone in the group without an Active row; emails you</w:t>
            </w:r>
          </w:p>
        </w:tc>
      </w:tr>
      <w:tr>
        <w:tc>
          <w:tcPr>
            <w:tcW w:type="dxa" w:w="2025"/>
          </w:tcPr>
          <w:p>
            <w:pPr>
              <w:pStyle w:val="Compact"/>
              <w:jc w:val="left"/>
            </w:pPr>
            <w:r>
              <w:rPr>
                <w:sz w:val="18"/>
              </w:rPr>
              <w:t xml:space="preserve">ESG 1-to-1 | 5 Wellbeing</w:t>
            </w:r>
          </w:p>
        </w:tc>
        <w:tc>
          <w:tcPr>
            <w:tcW w:type="dxa" w:w="3920"/>
          </w:tcPr>
          <w:p>
            <w:pPr>
              <w:pStyle w:val="Compact"/>
              <w:jc w:val="left"/>
            </w:pPr>
            <w:r>
              <w:rPr>
                <w:sz w:val="18"/>
              </w:rPr>
              <w:t xml:space="preserve">as a wellbeing assessment moves on (checks every 5 min)</w:t>
            </w:r>
          </w:p>
        </w:tc>
        <w:tc>
          <w:tcPr>
            <w:tcW w:type="dxa" w:w="3920"/>
          </w:tcPr>
          <w:p>
            <w:pPr>
              <w:pStyle w:val="Compact"/>
              <w:jc w:val="left"/>
            </w:pPr>
            <w:r>
              <w:rPr>
                <w:sz w:val="18"/>
              </w:rPr>
              <w:t xml:space="preserve">Shares it with that person only, locks it when they submit, stamps completion, emails you both</w:t>
            </w:r>
          </w:p>
        </w:tc>
      </w:tr>
      <w:tr>
        <w:tc>
          <w:tcPr>
            <w:tcW w:type="dxa" w:w="2025"/>
          </w:tcPr>
          <w:p>
            <w:pPr>
              <w:pStyle w:val="Compact"/>
              <w:jc w:val="left"/>
            </w:pPr>
            <w:r>
              <w:rPr>
                <w:sz w:val="18"/>
              </w:rPr>
              <w:t xml:space="preserve">ESG 1-to-1 | 6 Feedback</w:t>
            </w:r>
          </w:p>
        </w:tc>
        <w:tc>
          <w:tcPr>
            <w:tcW w:type="dxa" w:w="3920"/>
          </w:tcPr>
          <w:p>
            <w:pPr>
              <w:pStyle w:val="Compact"/>
              <w:jc w:val="left"/>
            </w:pPr>
            <w:r>
              <w:rPr>
                <w:sz w:val="18"/>
              </w:rPr>
              <w:t xml:space="preserve">when someone uses the 💬 Feedback bubble (checks every 5 min)</w:t>
            </w:r>
          </w:p>
        </w:tc>
        <w:tc>
          <w:tcPr>
            <w:tcW w:type="dxa" w:w="3920"/>
          </w:tcPr>
          <w:p>
            <w:pPr>
              <w:pStyle w:val="Compact"/>
              <w:jc w:val="left"/>
            </w:pPr>
            <w:r>
              <w:rPr>
                <w:sz w:val="18"/>
              </w:rPr>
              <w:t xml:space="preserve">Makes the item Owners-only and emails it to you; if that fails, marks it Failed and it shows in</w:t>
            </w:r>
            <w:r>
              <w:rPr>
                <w:sz w:val="18"/>
              </w:rPr>
              <w:t xml:space="preserve"> </w:t>
            </w:r>
            <w:r>
              <w:rPr>
                <w:iCs/>
                <w:i/>
                <w:sz w:val="18"/>
              </w:rPr>
              <w:t xml:space="preserve">Needs your attention</w:t>
            </w:r>
          </w:p>
        </w:tc>
      </w:tr>
      <w:tr>
        <w:tc>
          <w:tcPr>
            <w:tcW w:type="dxa" w:w="2025"/>
          </w:tcPr>
          <w:p>
            <w:pPr>
              <w:pStyle w:val="Compact"/>
              <w:jc w:val="left"/>
            </w:pPr>
            <w:r>
              <w:rPr>
                <w:sz w:val="18"/>
              </w:rPr>
              <w:t xml:space="preserve">ESG 1-to-1 | 8 Amendment notice</w:t>
            </w:r>
          </w:p>
        </w:tc>
        <w:tc>
          <w:tcPr>
            <w:tcW w:type="dxa" w:w="3920"/>
          </w:tcPr>
          <w:p>
            <w:pPr>
              <w:pStyle w:val="Compact"/>
              <w:jc w:val="left"/>
            </w:pPr>
            <w:r>
              <w:rPr>
                <w:sz w:val="18"/>
              </w:rPr>
              <w:t xml:space="preserve">when you save an amendment, or click Resend (checks every 5 min)</w:t>
            </w:r>
          </w:p>
        </w:tc>
        <w:tc>
          <w:tcPr>
            <w:tcW w:type="dxa" w:w="3920"/>
          </w:tcPr>
          <w:p>
            <w:pPr>
              <w:pStyle w:val="Compact"/>
              <w:jc w:val="left"/>
            </w:pPr>
            <w:r>
              <w:rPr>
                <w:sz w:val="18"/>
              </w:rPr>
              <w:t xml:space="preserve">Emails the person that their 1-to-1 for that month was amended (E16: the month and a link, never the change or the reason); marks it Sent, or Failed and tells you</w:t>
            </w:r>
          </w:p>
        </w:tc>
      </w:tr>
      <w:tr>
        <w:tc>
          <w:tcPr>
            <w:tcW w:type="dxa" w:w="2025"/>
          </w:tcPr>
          <w:p>
            <w:pPr>
              <w:pStyle w:val="Compact"/>
              <w:jc w:val="left"/>
            </w:pPr>
            <w:r>
              <w:rPr>
                <w:sz w:val="18"/>
              </w:rPr>
              <w:t xml:space="preserve">ESG 1-to-1 | 9 Action access</w:t>
            </w:r>
          </w:p>
        </w:tc>
        <w:tc>
          <w:tcPr>
            <w:tcW w:type="dxa" w:w="3920"/>
          </w:tcPr>
          <w:p>
            <w:pPr>
              <w:pStyle w:val="Compact"/>
              <w:jc w:val="left"/>
            </w:pPr>
            <w:r>
              <w:rPr>
                <w:sz w:val="18"/>
              </w:rPr>
              <w:t xml:space="preserve">when an action is added or changed (checks every 5 min)</w:t>
            </w:r>
          </w:p>
        </w:tc>
        <w:tc>
          <w:tcPr>
            <w:tcW w:type="dxa" w:w="3920"/>
          </w:tcPr>
          <w:p>
            <w:pPr>
              <w:pStyle w:val="Compact"/>
              <w:jc w:val="left"/>
            </w:pPr>
            <w:r>
              <w:rPr>
                <w:sz w:val="18"/>
              </w:rPr>
              <w:t xml:space="preserve">Makes each action readable by exactly its person, gives each person their own update folder, and removes any other access it finds</w:t>
            </w:r>
          </w:p>
        </w:tc>
      </w:tr>
      <w:tr>
        <w:tc>
          <w:tcPr>
            <w:tcW w:type="dxa" w:w="2025"/>
          </w:tcPr>
          <w:p>
            <w:pPr>
              <w:pStyle w:val="Compact"/>
              <w:jc w:val="left"/>
            </w:pPr>
            <w:r>
              <w:rPr>
                <w:sz w:val="18"/>
              </w:rPr>
              <w:t xml:space="preserve">ESG 1-to-1 | 10 Action update</w:t>
            </w:r>
          </w:p>
        </w:tc>
        <w:tc>
          <w:tcPr>
            <w:tcW w:type="dxa" w:w="3920"/>
          </w:tcPr>
          <w:p>
            <w:pPr>
              <w:pStyle w:val="Compact"/>
              <w:jc w:val="left"/>
            </w:pPr>
            <w:r>
              <w:rPr>
                <w:sz w:val="18"/>
              </w:rPr>
              <w:t xml:space="preserve">when someone sends an update on an action (checks every 5 min)</w:t>
            </w:r>
          </w:p>
        </w:tc>
        <w:tc>
          <w:tcPr>
            <w:tcW w:type="dxa" w:w="3920"/>
          </w:tcPr>
          <w:p>
            <w:pPr>
              <w:pStyle w:val="Compact"/>
              <w:jc w:val="left"/>
            </w:pPr>
            <w:r>
              <w:rPr>
                <w:sz w:val="18"/>
              </w:rPr>
              <w:t xml:space="preserve">Checks it really came from that person's own folder and follows the rules, records it on the action (never over your changes), locks it, and queues E19 for a close-out request</w:t>
            </w:r>
          </w:p>
        </w:tc>
      </w:tr>
      <w:tr>
        <w:tc>
          <w:tcPr>
            <w:tcW w:type="dxa" w:w="2025"/>
          </w:tcPr>
          <w:p>
            <w:pPr>
              <w:pStyle w:val="Compact"/>
              <w:jc w:val="left"/>
            </w:pPr>
            <w:r>
              <w:rPr>
                <w:sz w:val="18"/>
              </w:rPr>
              <w:t xml:space="preserve">ESG 1-to-1 | 11 Action notice</w:t>
            </w:r>
          </w:p>
        </w:tc>
        <w:tc>
          <w:tcPr>
            <w:tcW w:type="dxa" w:w="3920"/>
          </w:tcPr>
          <w:p>
            <w:pPr>
              <w:pStyle w:val="Compact"/>
              <w:jc w:val="left"/>
            </w:pPr>
            <w:r>
              <w:rPr>
                <w:sz w:val="18"/>
              </w:rPr>
              <w:t xml:space="preserve">when an action email is waiting (checks every 5 min)</w:t>
            </w:r>
          </w:p>
        </w:tc>
        <w:tc>
          <w:tcPr>
            <w:tcW w:type="dxa" w:w="3920"/>
          </w:tcPr>
          <w:p>
            <w:pPr>
              <w:pStyle w:val="Compact"/>
              <w:jc w:val="left"/>
            </w:pPr>
            <w:r>
              <w:rPr>
                <w:sz w:val="18"/>
              </w:rPr>
              <w:t xml:space="preserve">Sends E19 (close-out requested, to you) and E20 (deadline in 5 working days, to the person, copied to you); records Sent or Failed</w:t>
            </w:r>
          </w:p>
        </w:tc>
      </w:tr>
    </w:tbl>
    <w:p>
      <w:pPr>
        <w:pStyle w:val="BodyText"/>
      </w:pPr>
      <w:r>
        <w:t xml:space="preserve">There is no Flow 7 from 1.4 (the challenge flow was removed).</w:t>
      </w:r>
    </w:p>
    <w:bookmarkEnd w:id="48"/>
    <w:bookmarkStart w:id="49" w:name="Xc3c96e33de97c5c53ed05ce0c941955706e64ca"/>
    <w:p>
      <w:pPr>
        <w:pStyle w:val="Heading3"/>
      </w:pPr>
      <w:r>
        <w:t xml:space="preserve">12.3 Accepted risks (from the implementation plan)</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58"/>
        <w:gridCol w:w="4552"/>
        <w:gridCol w:w="4552"/>
      </w:tblGrid>
      <w:tr>
        <w:trPr>
          <w:tblHeader w:val="true"/>
        </w:trPr>
        <w:tc>
          <w:tcPr>
            <w:tcW w:type="dxa" w:w="759"/>
            <w:shd w:val="clear" w:color="auto" w:fill="E4EDF2"/>
          </w:tcPr>
          <w:p>
            <w:pPr>
              <w:pStyle w:val="Compact"/>
              <w:jc w:val="left"/>
            </w:pPr>
            <w:r>
              <w:rPr>
                <w:b/>
                <w:sz w:val="18"/>
              </w:rPr>
              <w:t xml:space="preserve">#</w:t>
            </w:r>
          </w:p>
        </w:tc>
        <w:tc>
          <w:tcPr>
            <w:tcW w:type="dxa" w:w="4553"/>
            <w:shd w:val="clear" w:color="auto" w:fill="E4EDF2"/>
          </w:tcPr>
          <w:p>
            <w:pPr>
              <w:pStyle w:val="Compact"/>
              <w:jc w:val="left"/>
            </w:pPr>
            <w:r>
              <w:rPr>
                <w:b/>
                <w:sz w:val="18"/>
              </w:rPr>
              <w:t xml:space="preserve">Risk</w:t>
            </w:r>
          </w:p>
        </w:tc>
        <w:tc>
          <w:tcPr>
            <w:tcW w:type="dxa" w:w="4553"/>
            <w:shd w:val="clear" w:color="auto" w:fill="E4EDF2"/>
          </w:tcPr>
          <w:p>
            <w:pPr>
              <w:pStyle w:val="Compact"/>
              <w:jc w:val="left"/>
            </w:pPr>
            <w:r>
              <w:rPr>
                <w:b/>
                <w:sz w:val="18"/>
              </w:rPr>
              <w:t xml:space="preserve">Mitigation</w:t>
            </w:r>
          </w:p>
        </w:tc>
      </w:tr>
      <w:tr>
        <w:tc>
          <w:tcPr>
            <w:tcW w:type="dxa" w:w="759"/>
          </w:tcPr>
          <w:p>
            <w:pPr>
              <w:pStyle w:val="Compact"/>
              <w:jc w:val="left"/>
            </w:pPr>
            <w:r>
              <w:rPr>
                <w:sz w:val="18"/>
              </w:rPr>
              <w:t xml:space="preserve">R1</w:t>
            </w:r>
          </w:p>
        </w:tc>
        <w:tc>
          <w:tcPr>
            <w:tcW w:type="dxa" w:w="4553"/>
          </w:tcPr>
          <w:p>
            <w:pPr>
              <w:pStyle w:val="Compact"/>
              <w:jc w:val="left"/>
            </w:pPr>
            <w:r>
              <w:rPr>
                <w:sz w:val="18"/>
              </w:rPr>
              <w:t xml:space="preserve">About 5 minutes between Submit and the lock (SharePoint trigger polling)</w:t>
            </w:r>
          </w:p>
        </w:tc>
        <w:tc>
          <w:tcPr>
            <w:tcW w:type="dxa" w:w="4553"/>
          </w:tcPr>
          <w:p>
            <w:pPr>
              <w:pStyle w:val="Compact"/>
              <w:jc w:val="left"/>
            </w:pPr>
            <w:r>
              <w:rPr>
                <w:sz w:val="18"/>
              </w:rPr>
              <w:t xml:space="preserve">Affects only the technician's own record. The server stamps the submission time, and versions record any change.</w:t>
            </w:r>
          </w:p>
        </w:tc>
      </w:tr>
      <w:tr>
        <w:tc>
          <w:tcPr>
            <w:tcW w:type="dxa" w:w="759"/>
          </w:tcPr>
          <w:p>
            <w:pPr>
              <w:pStyle w:val="Compact"/>
              <w:jc w:val="left"/>
            </w:pPr>
            <w:r>
              <w:rPr>
                <w:sz w:val="18"/>
              </w:rPr>
              <w:t xml:space="preserve">R2</w:t>
            </w:r>
          </w:p>
        </w:tc>
        <w:tc>
          <w:tcPr>
            <w:tcW w:type="dxa" w:w="4553"/>
          </w:tcPr>
          <w:p>
            <w:pPr>
              <w:pStyle w:val="Compact"/>
              <w:jc w:val="left"/>
            </w:pPr>
            <w:r>
              <w:rPr>
                <w:sz w:val="18"/>
              </w:rPr>
              <w:t xml:space="preserve">A technician can submit through the API without the mandatory answers</w:t>
            </w:r>
          </w:p>
        </w:tc>
        <w:tc>
          <w:tcPr>
            <w:tcW w:type="dxa" w:w="4553"/>
          </w:tcPr>
          <w:p>
            <w:pPr>
              <w:pStyle w:val="Compact"/>
              <w:jc w:val="left"/>
            </w:pPr>
            <w:r>
              <w:rPr>
                <w:sz w:val="18"/>
              </w:rPr>
              <w:t xml:space="preserve">Affects only their own record, and the TL sees the gaps</w:t>
            </w:r>
          </w:p>
        </w:tc>
      </w:tr>
      <w:tr>
        <w:tc>
          <w:tcPr>
            <w:tcW w:type="dxa" w:w="759"/>
          </w:tcPr>
          <w:p>
            <w:pPr>
              <w:pStyle w:val="Compact"/>
              <w:jc w:val="left"/>
            </w:pPr>
            <w:r>
              <w:rPr>
                <w:sz w:val="18"/>
              </w:rPr>
              <w:t xml:space="preserve">R3</w:t>
            </w:r>
          </w:p>
        </w:tc>
        <w:tc>
          <w:tcPr>
            <w:tcW w:type="dxa" w:w="4553"/>
          </w:tcPr>
          <w:p>
            <w:pPr>
              <w:pStyle w:val="Compact"/>
              <w:jc w:val="left"/>
            </w:pPr>
            <w:r>
              <w:rPr>
                <w:sz w:val="18"/>
              </w:rPr>
              <w:t xml:space="preserve">Tenant administrators can access the data</w:t>
            </w:r>
          </w:p>
        </w:tc>
        <w:tc>
          <w:tcPr>
            <w:tcW w:type="dxa" w:w="4553"/>
          </w:tcPr>
          <w:p>
            <w:pPr>
              <w:pStyle w:val="Compact"/>
              <w:jc w:val="left"/>
            </w:pPr>
            <w:r>
              <w:rPr>
                <w:sz w:val="18"/>
              </w:rPr>
              <w:t xml:space="preserve">Tenant admin policy, stated in the privacy notice</w:t>
            </w:r>
          </w:p>
        </w:tc>
      </w:tr>
      <w:tr>
        <w:tc>
          <w:tcPr>
            <w:tcW w:type="dxa" w:w="759"/>
          </w:tcPr>
          <w:p>
            <w:pPr>
              <w:pStyle w:val="Compact"/>
              <w:jc w:val="left"/>
            </w:pPr>
            <w:r>
              <w:rPr>
                <w:sz w:val="18"/>
              </w:rPr>
              <w:t xml:space="preserve">R4</w:t>
            </w:r>
          </w:p>
        </w:tc>
        <w:tc>
          <w:tcPr>
            <w:tcW w:type="dxa" w:w="4553"/>
          </w:tcPr>
          <w:p>
            <w:pPr>
              <w:pStyle w:val="Compact"/>
              <w:jc w:val="left"/>
            </w:pPr>
            <w:r>
              <w:rPr>
                <w:sz w:val="18"/>
              </w:rPr>
              <w:t xml:space="preserve">The flows depend on the TL's account (D1)</w:t>
            </w:r>
          </w:p>
        </w:tc>
        <w:tc>
          <w:tcPr>
            <w:tcW w:type="dxa" w:w="4553"/>
          </w:tcPr>
          <w:p>
            <w:pPr>
              <w:pStyle w:val="Compact"/>
              <w:jc w:val="left"/>
            </w:pPr>
            <w:r>
              <w:rPr>
                <w:sz w:val="18"/>
              </w:rPr>
              <w:t xml:space="preserve">TL handover procedure (Part 12)</w:t>
            </w:r>
          </w:p>
        </w:tc>
      </w:tr>
      <w:tr>
        <w:tc>
          <w:tcPr>
            <w:tcW w:type="dxa" w:w="759"/>
          </w:tcPr>
          <w:p>
            <w:pPr>
              <w:pStyle w:val="Compact"/>
              <w:jc w:val="left"/>
            </w:pPr>
            <w:r>
              <w:rPr>
                <w:sz w:val="18"/>
              </w:rPr>
              <w:t xml:space="preserve">R5</w:t>
            </w:r>
          </w:p>
        </w:tc>
        <w:tc>
          <w:tcPr>
            <w:tcW w:type="dxa" w:w="4553"/>
          </w:tcPr>
          <w:p>
            <w:pPr>
              <w:pStyle w:val="Compact"/>
              <w:jc w:val="left"/>
            </w:pPr>
            <w:r>
              <w:rPr>
                <w:sz w:val="18"/>
              </w:rPr>
              <w:t xml:space="preserve">A close and a submission happening at the same moment can end up closed</w:t>
            </w:r>
          </w:p>
        </w:tc>
        <w:tc>
          <w:tcPr>
            <w:tcW w:type="dxa" w:w="4553"/>
          </w:tcPr>
          <w:p>
            <w:pPr>
              <w:pStyle w:val="Compact"/>
              <w:jc w:val="left"/>
            </w:pPr>
            <w:r>
              <w:rPr>
                <w:sz w:val="18"/>
              </w:rPr>
              <w:t xml:space="preserve">Closing is only possible after the deadline. The answers are preserved, and the TL can correct it.</w:t>
            </w:r>
          </w:p>
        </w:tc>
      </w:tr>
      <w:tr>
        <w:tc>
          <w:tcPr>
            <w:tcW w:type="dxa" w:w="759"/>
          </w:tcPr>
          <w:p>
            <w:pPr>
              <w:pStyle w:val="Compact"/>
              <w:jc w:val="left"/>
            </w:pPr>
            <w:r>
              <w:rPr>
                <w:sz w:val="18"/>
              </w:rPr>
              <w:t xml:space="preserve">R6</w:t>
            </w:r>
          </w:p>
        </w:tc>
        <w:tc>
          <w:tcPr>
            <w:tcW w:type="dxa" w:w="4553"/>
          </w:tcPr>
          <w:p>
            <w:pPr>
              <w:pStyle w:val="Compact"/>
              <w:jc w:val="left"/>
            </w:pPr>
            <w:r>
              <w:rPr>
                <w:sz w:val="18"/>
              </w:rPr>
              <w:t xml:space="preserve">Anyone added to the Owners group sees everything</w:t>
            </w:r>
          </w:p>
        </w:tc>
        <w:tc>
          <w:tcPr>
            <w:tcW w:type="dxa" w:w="4553"/>
          </w:tcPr>
          <w:p>
            <w:pPr>
              <w:pStyle w:val="Compact"/>
              <w:jc w:val="left"/>
            </w:pPr>
            <w:r>
              <w:rPr>
                <w:sz w:val="18"/>
              </w:rPr>
              <w:t xml:space="preserve">Quarterly 2-minute check</w:t>
            </w:r>
          </w:p>
        </w:tc>
      </w:tr>
      <w:tr>
        <w:tc>
          <w:tcPr>
            <w:tcW w:type="dxa" w:w="759"/>
          </w:tcPr>
          <w:p>
            <w:pPr>
              <w:pStyle w:val="Compact"/>
              <w:jc w:val="left"/>
            </w:pPr>
            <w:r>
              <w:rPr>
                <w:sz w:val="18"/>
              </w:rPr>
              <w:t xml:space="preserve">R7</w:t>
            </w:r>
          </w:p>
        </w:tc>
        <w:tc>
          <w:tcPr>
            <w:tcW w:type="dxa" w:w="4553"/>
          </w:tcPr>
          <w:p>
            <w:pPr>
              <w:pStyle w:val="Compact"/>
              <w:jc w:val="left"/>
            </w:pPr>
            <w:r>
              <w:rPr>
                <w:sz w:val="18"/>
              </w:rPr>
              <w:t xml:space="preserve">Renaming lists or columns breaks the frontend and flows</w:t>
            </w:r>
          </w:p>
        </w:tc>
        <w:tc>
          <w:tcPr>
            <w:tcW w:type="dxa" w:w="4553"/>
          </w:tcPr>
          <w:p>
            <w:pPr>
              <w:pStyle w:val="Compact"/>
              <w:jc w:val="left"/>
            </w:pPr>
            <w:r>
              <w:rPr>
                <w:sz w:val="18"/>
              </w:rPr>
              <w:t xml:space="preserve">A "do not rename" list goes in the configuration reference</w:t>
            </w:r>
          </w:p>
        </w:tc>
      </w:tr>
      <w:tr>
        <w:tc>
          <w:tcPr>
            <w:tcW w:type="dxa" w:w="759"/>
          </w:tcPr>
          <w:p>
            <w:pPr>
              <w:pStyle w:val="Compact"/>
              <w:jc w:val="left"/>
            </w:pPr>
            <w:r>
              <w:rPr>
                <w:sz w:val="18"/>
              </w:rPr>
              <w:t xml:space="preserve">R8</w:t>
            </w:r>
          </w:p>
        </w:tc>
        <w:tc>
          <w:tcPr>
            <w:tcW w:type="dxa" w:w="4553"/>
          </w:tcPr>
          <w:p>
            <w:pPr>
              <w:pStyle w:val="Compact"/>
              <w:jc w:val="left"/>
            </w:pPr>
            <w:r>
              <w:rPr>
                <w:sz w:val="18"/>
              </w:rPr>
              <w:t xml:space="preserve">A Welcome update changes how custom layouts run scripts, and the frontend stops working</w:t>
            </w:r>
          </w:p>
        </w:tc>
        <w:tc>
          <w:tcPr>
            <w:tcW w:type="dxa" w:w="4553"/>
          </w:tcPr>
          <w:p>
            <w:pPr>
              <w:pStyle w:val="Compact"/>
              <w:jc w:val="left"/>
            </w:pPr>
            <w:r>
              <w:rPr>
                <w:sz w:val="18"/>
              </w:rPr>
              <w:t xml:space="preserve">Data and permissions are unaffected, and the TL can still work in the lists directly. Check Welcome's release notes. The fallbacks in E.0 remain available.</w:t>
            </w:r>
          </w:p>
        </w:tc>
      </w:tr>
      <w:tr>
        <w:tc>
          <w:tcPr>
            <w:tcW w:type="dxa" w:w="759"/>
          </w:tcPr>
          <w:p>
            <w:pPr>
              <w:pStyle w:val="Compact"/>
              <w:jc w:val="left"/>
            </w:pPr>
            <w:r>
              <w:rPr>
                <w:sz w:val="18"/>
              </w:rPr>
              <w:t xml:space="preserve">R9</w:t>
            </w:r>
          </w:p>
        </w:tc>
        <w:tc>
          <w:tcPr>
            <w:tcW w:type="dxa" w:w="4553"/>
          </w:tcPr>
          <w:p>
            <w:pPr>
              <w:pStyle w:val="Compact"/>
              <w:jc w:val="left"/>
            </w:pPr>
            <w:r>
              <w:rPr>
                <w:sz w:val="18"/>
              </w:rPr>
              <w:t xml:space="preserve">About 1,800 lines of custom code, owned by the TL</w:t>
            </w:r>
          </w:p>
        </w:tc>
        <w:tc>
          <w:tcPr>
            <w:tcW w:type="dxa" w:w="4553"/>
          </w:tcPr>
          <w:p>
            <w:pPr>
              <w:pStyle w:val="Compact"/>
              <w:jc w:val="left"/>
            </w:pPr>
            <w:r>
              <w:rPr>
                <w:sz w:val="18"/>
              </w:rPr>
              <w:t xml:space="preserve">Plain JavaScript with no dependencies, commented, with a local mock and automated tests (K10). Changes go through Claude and the approved transfer route.</w:t>
            </w:r>
          </w:p>
        </w:tc>
      </w:tr>
      <w:tr>
        <w:tc>
          <w:tcPr>
            <w:tcW w:type="dxa" w:w="759"/>
          </w:tcPr>
          <w:p>
            <w:pPr>
              <w:pStyle w:val="Compact"/>
              <w:jc w:val="left"/>
            </w:pPr>
            <w:r>
              <w:rPr>
                <w:sz w:val="18"/>
              </w:rPr>
              <w:t xml:space="preserve">R10</w:t>
            </w:r>
          </w:p>
        </w:tc>
        <w:tc>
          <w:tcPr>
            <w:tcW w:type="dxa" w:w="4553"/>
          </w:tcPr>
          <w:p>
            <w:pPr>
              <w:pStyle w:val="Compact"/>
              <w:jc w:val="left"/>
            </w:pPr>
            <w:r>
              <w:rPr>
                <w:sz w:val="18"/>
              </w:rPr>
              <w:t xml:space="preserve">A coding mistake can't bypass SharePoint permissions, but an injection bug would act</w:t>
            </w:r>
            <w:r>
              <w:rPr>
                <w:sz w:val="18"/>
              </w:rPr>
              <w:t xml:space="preserve"> </w:t>
            </w:r>
            <w:r>
              <w:rPr>
                <w:bCs/>
                <w:b/>
                <w:sz w:val="18"/>
              </w:rPr>
              <w:t xml:space="preserve">as the viewer</w:t>
            </w:r>
            <w:r>
              <w:rPr>
                <w:sz w:val="18"/>
              </w:rPr>
              <w:t xml:space="preserve">, including the TL</w:t>
            </w:r>
          </w:p>
        </w:tc>
        <w:tc>
          <w:tcPr>
            <w:tcW w:type="dxa" w:w="4553"/>
          </w:tcPr>
          <w:p>
            <w:pPr>
              <w:pStyle w:val="Compact"/>
              <w:jc w:val="left"/>
            </w:pPr>
            <w:r>
              <w:rPr>
                <w:sz w:val="18"/>
              </w:rPr>
              <w:t xml:space="preserve">Code rules S1–S7 (E.4), an automated attack-string test (K10), release-blocking P15</w:t>
            </w:r>
          </w:p>
        </w:tc>
      </w:tr>
      <w:tr>
        <w:tc>
          <w:tcPr>
            <w:tcW w:type="dxa" w:w="759"/>
          </w:tcPr>
          <w:p>
            <w:pPr>
              <w:pStyle w:val="Compact"/>
              <w:jc w:val="left"/>
            </w:pPr>
            <w:r>
              <w:rPr>
                <w:sz w:val="18"/>
              </w:rPr>
              <w:t xml:space="preserve">R11 (v4)</w:t>
            </w:r>
          </w:p>
        </w:tc>
        <w:tc>
          <w:tcPr>
            <w:tcW w:type="dxa" w:w="4553"/>
          </w:tcPr>
          <w:p>
            <w:pPr>
              <w:pStyle w:val="Compact"/>
              <w:jc w:val="left"/>
            </w:pPr>
            <w:r>
              <w:rPr>
                <w:sz w:val="18"/>
              </w:rPr>
              <w:t xml:space="preserve">The expected appraisal outcome could be read as a decision</w:t>
            </w:r>
          </w:p>
        </w:tc>
        <w:tc>
          <w:tcPr>
            <w:tcW w:type="dxa" w:w="4553"/>
          </w:tcPr>
          <w:p>
            <w:pPr>
              <w:pStyle w:val="Compact"/>
              <w:jc w:val="left"/>
            </w:pPr>
            <w:r>
              <w:rPr>
                <w:sz w:val="18"/>
              </w:rPr>
              <w:t xml:space="preserve">Labelled as a guide everywhere. The method is shown to the TL. The TL's judgement decides. Wellbeing is never included.</w:t>
            </w:r>
          </w:p>
        </w:tc>
      </w:tr>
      <w:tr>
        <w:tc>
          <w:tcPr>
            <w:tcW w:type="dxa" w:w="759"/>
          </w:tcPr>
          <w:p>
            <w:pPr>
              <w:pStyle w:val="Compact"/>
              <w:jc w:val="left"/>
            </w:pPr>
            <w:r>
              <w:rPr>
                <w:sz w:val="18"/>
              </w:rPr>
              <w:t xml:space="preserve">R12 (v4)</w:t>
            </w:r>
          </w:p>
        </w:tc>
        <w:tc>
          <w:tcPr>
            <w:tcW w:type="dxa" w:w="4553"/>
          </w:tcPr>
          <w:p>
            <w:pPr>
              <w:pStyle w:val="Compact"/>
              <w:jc w:val="left"/>
            </w:pPr>
            <w:r>
              <w:rPr>
                <w:sz w:val="18"/>
              </w:rPr>
              <w:t xml:space="preserve">A technician can see the band thresholds (Settings list Read)</w:t>
            </w:r>
          </w:p>
        </w:tc>
        <w:tc>
          <w:tcPr>
            <w:tcW w:type="dxa" w:w="4553"/>
          </w:tcPr>
          <w:p>
            <w:pPr>
              <w:pStyle w:val="Compact"/>
              <w:jc w:val="left"/>
            </w:pPr>
            <w:r>
              <w:rPr>
                <w:sz w:val="18"/>
              </w:rPr>
              <w:t xml:space="preserve">Not personal data, and needed so their outlook matches the TL's</w:t>
            </w:r>
          </w:p>
        </w:tc>
      </w:tr>
      <w:tr>
        <w:tc>
          <w:tcPr>
            <w:tcW w:type="dxa" w:w="759"/>
          </w:tcPr>
          <w:p>
            <w:pPr>
              <w:pStyle w:val="Compact"/>
              <w:jc w:val="left"/>
            </w:pPr>
            <w:r>
              <w:rPr>
                <w:sz w:val="18"/>
              </w:rPr>
              <w:t xml:space="preserve">R13 (v4.1)</w:t>
            </w:r>
          </w:p>
        </w:tc>
        <w:tc>
          <w:tcPr>
            <w:tcW w:type="dxa" w:w="4553"/>
          </w:tcPr>
          <w:p>
            <w:pPr>
              <w:pStyle w:val="Compact"/>
              <w:jc w:val="left"/>
            </w:pPr>
            <w:r>
              <w:rPr>
                <w:sz w:val="18"/>
              </w:rPr>
              <w:t xml:space="preserve">Technicians can see who else is in</w:t>
            </w:r>
            <w:r>
              <w:rPr>
                <w:sz w:val="18"/>
              </w:rPr>
              <w:t xml:space="preserve"> </w:t>
            </w:r>
            <w:r>
              <w:rPr>
                <w:rStyle w:val="VerbatimChar"/>
                <w:sz w:val="18"/>
              </w:rPr>
              <w:t xml:space="preserve">1-to-1 Technicians</w:t>
            </w:r>
          </w:p>
        </w:tc>
        <w:tc>
          <w:tcPr>
            <w:tcW w:type="dxa" w:w="4553"/>
          </w:tcPr>
          <w:p>
            <w:pPr>
              <w:pStyle w:val="Compact"/>
              <w:jc w:val="left"/>
            </w:pPr>
            <w:r>
              <w:rPr>
                <w:sz w:val="18"/>
              </w:rPr>
              <w:t xml:space="preserve">SharePoint has no owner-only visibility; membership reveals names only, no review data</w:t>
            </w:r>
          </w:p>
        </w:tc>
      </w:tr>
      <w:tr>
        <w:tc>
          <w:tcPr>
            <w:tcW w:type="dxa" w:w="759"/>
          </w:tcPr>
          <w:p>
            <w:pPr>
              <w:pStyle w:val="Compact"/>
              <w:jc w:val="left"/>
            </w:pPr>
            <w:r>
              <w:rPr>
                <w:sz w:val="18"/>
              </w:rPr>
              <w:t xml:space="preserve">R14 (v4.1)</w:t>
            </w:r>
          </w:p>
        </w:tc>
        <w:tc>
          <w:tcPr>
            <w:tcW w:type="dxa" w:w="4553"/>
          </w:tcPr>
          <w:p>
            <w:pPr>
              <w:pStyle w:val="Compact"/>
              <w:jc w:val="left"/>
            </w:pPr>
            <w:r>
              <w:rPr>
                <w:sz w:val="18"/>
              </w:rPr>
              <w:t xml:space="preserve">A submission made in the same 5-minute polling window as the TL's</w:t>
            </w:r>
            <w:r>
              <w:rPr>
                <w:sz w:val="18"/>
              </w:rPr>
              <w:t xml:space="preserve"> </w:t>
            </w:r>
            <w:r>
              <w:rPr>
                <w:iCs/>
                <w:i/>
                <w:sz w:val="18"/>
              </w:rPr>
              <w:t xml:space="preserve">Close – not submitted</w:t>
            </w:r>
            <w:r>
              <w:rPr>
                <w:sz w:val="18"/>
              </w:rPr>
              <w:t xml:space="preserve"> </w:t>
            </w:r>
            <w:r>
              <w:rPr>
                <w:sz w:val="18"/>
              </w:rPr>
              <w:t xml:space="preserve">ends up Closed</w:t>
            </w:r>
          </w:p>
        </w:tc>
        <w:tc>
          <w:tcPr>
            <w:tcW w:type="dxa" w:w="4553"/>
          </w:tcPr>
          <w:p>
            <w:pPr>
              <w:pStyle w:val="Compact"/>
              <w:jc w:val="left"/>
            </w:pPr>
            <w:r>
              <w:rPr>
                <w:sz w:val="18"/>
              </w:rPr>
              <w:t xml:space="preserve">Closing is only possible after the deadline. The answers are kept and the TL can correct it (as R5). The TL view shows</w:t>
            </w:r>
            <w:r>
              <w:rPr>
                <w:sz w:val="18"/>
              </w:rPr>
              <w:t xml:space="preserve"> </w:t>
            </w:r>
            <w:r>
              <w:rPr>
                <w:iCs/>
                <w:i/>
                <w:sz w:val="18"/>
              </w:rPr>
              <w:t xml:space="preserve">Submitted – processing</w:t>
            </w:r>
            <w:r>
              <w:rPr>
                <w:sz w:val="18"/>
              </w:rPr>
              <w:t xml:space="preserve"> </w:t>
            </w:r>
            <w:r>
              <w:rPr>
                <w:sz w:val="18"/>
              </w:rPr>
              <w:t xml:space="preserve">while Flow 2 hasn't run yet.</w:t>
            </w:r>
          </w:p>
        </w:tc>
      </w:tr>
      <w:tr>
        <w:tc>
          <w:tcPr>
            <w:tcW w:type="dxa" w:w="759"/>
          </w:tcPr>
          <w:p>
            <w:pPr>
              <w:pStyle w:val="Compact"/>
              <w:jc w:val="left"/>
            </w:pPr>
            <w:r>
              <w:rPr>
                <w:sz w:val="18"/>
              </w:rPr>
              <w:t xml:space="preserve">R15 (v4.1)</w:t>
            </w:r>
          </w:p>
        </w:tc>
        <w:tc>
          <w:tcPr>
            <w:tcW w:type="dxa" w:w="4553"/>
          </w:tcPr>
          <w:p>
            <w:pPr>
              <w:pStyle w:val="Compact"/>
              <w:jc w:val="left"/>
            </w:pPr>
            <w:r>
              <w:rPr>
                <w:sz w:val="18"/>
              </w:rPr>
              <w:t xml:space="preserve">Saving ⚙ Settings writes the appraisal date onto a submitted current review, which re-runs Flow 2</w:t>
            </w:r>
          </w:p>
        </w:tc>
        <w:tc>
          <w:tcPr>
            <w:tcW w:type="dxa" w:w="4553"/>
          </w:tcPr>
          <w:p>
            <w:pPr>
              <w:pStyle w:val="Compact"/>
              <w:jc w:val="left"/>
            </w:pPr>
            <w:r>
              <w:rPr>
                <w:sz w:val="18"/>
              </w:rPr>
              <w:t xml:space="preserve">Flow 2 only re-applies Read, so nothing changes (harmless extra run)</w:t>
            </w:r>
          </w:p>
        </w:tc>
      </w:tr>
      <w:tr>
        <w:tc>
          <w:tcPr>
            <w:tcW w:type="dxa" w:w="759"/>
          </w:tcPr>
          <w:p>
            <w:pPr>
              <w:pStyle w:val="Compact"/>
              <w:jc w:val="left"/>
            </w:pPr>
            <w:r>
              <w:rPr>
                <w:sz w:val="18"/>
              </w:rPr>
              <w:t xml:space="preserve">R17 (v4.2)</w:t>
            </w:r>
          </w:p>
        </w:tc>
        <w:tc>
          <w:tcPr>
            <w:tcW w:type="dxa" w:w="4553"/>
          </w:tcPr>
          <w:p>
            <w:pPr>
              <w:pStyle w:val="Compact"/>
              <w:jc w:val="left"/>
            </w:pPr>
            <w:r>
              <w:rPr>
                <w:sz w:val="18"/>
              </w:rPr>
              <w:t xml:space="preserve">Before Flow 5's first lock (≤ 5 min after submitting), the TL screen could show a person's own "Submitted" stamp</w:t>
            </w:r>
          </w:p>
        </w:tc>
        <w:tc>
          <w:tcPr>
            <w:tcW w:type="dxa" w:w="4553"/>
          </w:tcPr>
          <w:p>
            <w:pPr>
              <w:pStyle w:val="Compact"/>
              <w:jc w:val="left"/>
            </w:pPr>
            <w:r>
              <w:rPr>
                <w:sz w:val="18"/>
              </w:rPr>
              <w:t xml:space="preserve">Complete is only offered for a submitted assessment; if anything was forged, Flow 5 re-locks it and wipes the TL fields (P22), and the TL simply re-enters them.</w:t>
            </w:r>
          </w:p>
        </w:tc>
      </w:tr>
      <w:tr>
        <w:tc>
          <w:tcPr>
            <w:tcW w:type="dxa" w:w="759"/>
          </w:tcPr>
          <w:p>
            <w:pPr>
              <w:pStyle w:val="Compact"/>
              <w:jc w:val="left"/>
            </w:pPr>
            <w:r>
              <w:rPr>
                <w:sz w:val="18"/>
              </w:rPr>
              <w:t xml:space="preserve">R18 (v4.2)</w:t>
            </w:r>
          </w:p>
        </w:tc>
        <w:tc>
          <w:tcPr>
            <w:tcW w:type="dxa" w:w="4553"/>
          </w:tcPr>
          <w:p>
            <w:pPr>
              <w:pStyle w:val="Compact"/>
              <w:jc w:val="left"/>
            </w:pPr>
            <w:r>
              <w:rPr>
                <w:sz w:val="18"/>
              </w:rPr>
              <w:t xml:space="preserve">Wellbeing data is health-related (special category)</w:t>
            </w:r>
          </w:p>
        </w:tc>
        <w:tc>
          <w:tcPr>
            <w:tcW w:type="dxa" w:w="4553"/>
          </w:tcPr>
          <w:p>
            <w:pPr>
              <w:pStyle w:val="Compact"/>
              <w:jc w:val="left"/>
            </w:pPr>
            <w:r>
              <w:rPr>
                <w:sz w:val="18"/>
              </w:rPr>
              <w:t xml:space="preserve">Separate list, item-level permissions per person, never in reports/charts, secure run history, 24-month retention (CONFIG_REFERENCE §4). Confirm with HR/IT that this matches the paper form's handling.</w:t>
            </w:r>
          </w:p>
        </w:tc>
      </w:tr>
      <w:tr>
        <w:tc>
          <w:tcPr>
            <w:tcW w:type="dxa" w:w="759"/>
          </w:tcPr>
          <w:p>
            <w:pPr>
              <w:pStyle w:val="Compact"/>
              <w:jc w:val="left"/>
            </w:pPr>
            <w:r>
              <w:rPr>
                <w:sz w:val="18"/>
              </w:rPr>
              <w:t xml:space="preserve">R19 (v4.2)</w:t>
            </w:r>
          </w:p>
        </w:tc>
        <w:tc>
          <w:tcPr>
            <w:tcW w:type="dxa" w:w="4553"/>
          </w:tcPr>
          <w:p>
            <w:pPr>
              <w:pStyle w:val="Compact"/>
              <w:jc w:val="left"/>
            </w:pPr>
            <w:r>
              <w:rPr>
                <w:sz w:val="18"/>
              </w:rPr>
              <w:t xml:space="preserve">Adding someone in Settings depends on Flow 4 running</w:t>
            </w:r>
          </w:p>
        </w:tc>
        <w:tc>
          <w:tcPr>
            <w:tcW w:type="dxa" w:w="4553"/>
          </w:tcPr>
          <w:p>
            <w:pPr>
              <w:pStyle w:val="Compact"/>
              <w:jc w:val="left"/>
            </w:pPr>
            <w:r>
              <w:rPr>
                <w:sz w:val="18"/>
              </w:rPr>
              <w:t xml:space="preserve">Settings says access follows within about 5 minutes; E8 confirms each change; troubleshooting row in CONFIG_REFERENCE §6.</w:t>
            </w:r>
          </w:p>
        </w:tc>
      </w:tr>
      <w:tr>
        <w:tc>
          <w:tcPr>
            <w:tcW w:type="dxa" w:w="759"/>
          </w:tcPr>
          <w:p>
            <w:pPr>
              <w:pStyle w:val="Compact"/>
              <w:jc w:val="left"/>
            </w:pPr>
            <w:r>
              <w:rPr>
                <w:sz w:val="18"/>
              </w:rPr>
              <w:t xml:space="preserve">R20 (1.4)</w:t>
            </w:r>
          </w:p>
        </w:tc>
        <w:tc>
          <w:tcPr>
            <w:tcW w:type="dxa" w:w="4553"/>
          </w:tcPr>
          <w:p>
            <w:pPr>
              <w:pStyle w:val="Compact"/>
              <w:jc w:val="left"/>
            </w:pPr>
            <w:r>
              <w:rPr>
                <w:sz w:val="18"/>
              </w:rPr>
              <w:t xml:space="preserve">Site owners and site collection admins can edit the</w:t>
            </w:r>
            <w:r>
              <w:rPr>
                <w:sz w:val="18"/>
              </w:rPr>
              <w:t xml:space="preserve"> </w:t>
            </w:r>
            <w:r>
              <w:rPr>
                <w:iCs/>
                <w:i/>
                <w:sz w:val="18"/>
              </w:rPr>
              <w:t xml:space="preserve">1-to-1 Amendments</w:t>
            </w:r>
            <w:r>
              <w:rPr>
                <w:sz w:val="18"/>
              </w:rPr>
              <w:t xml:space="preserve"> </w:t>
            </w:r>
            <w:r>
              <w:rPr>
                <w:sz w:val="18"/>
              </w:rPr>
              <w:t xml:space="preserve">audit</w:t>
            </w:r>
          </w:p>
        </w:tc>
        <w:tc>
          <w:tcPr>
            <w:tcW w:type="dxa" w:w="4553"/>
          </w:tcPr>
          <w:p>
            <w:pPr>
              <w:pStyle w:val="Compact"/>
              <w:jc w:val="left"/>
            </w:pPr>
            <w:r>
              <w:rPr>
                <w:sz w:val="18"/>
              </w:rPr>
              <w:t xml:space="preserve">Tamper-evident: versioning (100) keeps every change; the E16 email to the technician is an independent record; Owners stays the TL only (quarterly check).</w:t>
            </w:r>
          </w:p>
        </w:tc>
      </w:tr>
      <w:tr>
        <w:tc>
          <w:tcPr>
            <w:tcW w:type="dxa" w:w="759"/>
          </w:tcPr>
          <w:p>
            <w:pPr>
              <w:pStyle w:val="Compact"/>
              <w:jc w:val="left"/>
            </w:pPr>
            <w:r>
              <w:rPr>
                <w:sz w:val="18"/>
              </w:rPr>
              <w:t xml:space="preserve">R21 (1.4)</w:t>
            </w:r>
          </w:p>
        </w:tc>
        <w:tc>
          <w:tcPr>
            <w:tcW w:type="dxa" w:w="4553"/>
          </w:tcPr>
          <w:p>
            <w:pPr>
              <w:pStyle w:val="Compact"/>
              <w:jc w:val="left"/>
            </w:pPr>
            <w:r>
              <w:rPr>
                <w:sz w:val="18"/>
              </w:rPr>
              <w:t xml:space="preserve">Flow 7 and the retired</w:t>
            </w:r>
            <w:r>
              <w:rPr>
                <w:sz w:val="18"/>
              </w:rPr>
              <w:t xml:space="preserve"> </w:t>
            </w:r>
            <w:r>
              <w:rPr>
                <w:iCs/>
                <w:i/>
                <w:sz w:val="18"/>
              </w:rPr>
              <w:t xml:space="preserve">1-to-1 Challenges</w:t>
            </w:r>
            <w:r>
              <w:rPr>
                <w:sz w:val="18"/>
              </w:rPr>
              <w:t xml:space="preserve"> </w:t>
            </w:r>
            <w:r>
              <w:rPr>
                <w:sz w:val="18"/>
              </w:rPr>
              <w:t xml:space="preserve">list stay in the environment until the TL deletes them</w:t>
            </w:r>
          </w:p>
        </w:tc>
        <w:tc>
          <w:tcPr>
            <w:tcW w:type="dxa" w:w="4553"/>
          </w:tcPr>
          <w:p>
            <w:pPr>
              <w:pStyle w:val="Compact"/>
              <w:jc w:val="left"/>
            </w:pPr>
            <w:r>
              <w:rPr>
                <w:sz w:val="18"/>
              </w:rPr>
              <w:t xml:space="preserve">Flow 7 is turned off before the import; the list is Owners-only with open items closed; deletion is a separate, approved step (MIGRATION_1_4 step 10).</w:t>
            </w:r>
          </w:p>
        </w:tc>
      </w:tr>
      <w:tr>
        <w:tc>
          <w:tcPr>
            <w:tcW w:type="dxa" w:w="759"/>
          </w:tcPr>
          <w:p>
            <w:pPr>
              <w:pStyle w:val="Compact"/>
              <w:jc w:val="left"/>
            </w:pPr>
            <w:r>
              <w:rPr>
                <w:sz w:val="18"/>
              </w:rPr>
              <w:t xml:space="preserve">R22 (1.5)</w:t>
            </w:r>
          </w:p>
        </w:tc>
        <w:tc>
          <w:tcPr>
            <w:tcW w:type="dxa" w:w="4553"/>
          </w:tcPr>
          <w:p>
            <w:pPr>
              <w:pStyle w:val="Compact"/>
              <w:jc w:val="left"/>
            </w:pPr>
            <w:r>
              <w:rPr>
                <w:sz w:val="18"/>
              </w:rPr>
              <w:t xml:space="preserve">Site owners can edit 1-to-1 Actions, including</w:t>
            </w:r>
            <w:r>
              <w:rPr>
                <w:sz w:val="18"/>
              </w:rPr>
              <w:t xml:space="preserve"> </w:t>
            </w:r>
            <w:r>
              <w:rPr>
                <w:rStyle w:val="VerbatimChar"/>
                <w:sz w:val="18"/>
              </w:rPr>
              <w:t xml:space="preserve">HistoryJson</w:t>
            </w:r>
          </w:p>
        </w:tc>
        <w:tc>
          <w:tcPr>
            <w:tcW w:type="dxa" w:w="4553"/>
          </w:tcPr>
          <w:p>
            <w:pPr>
              <w:pStyle w:val="Compact"/>
              <w:jc w:val="left"/>
            </w:pPr>
            <w:r>
              <w:rPr>
                <w:sz w:val="18"/>
              </w:rPr>
              <w:t xml:space="preserve">Tamper-evident, not tamper-proof: versioning keeps every change; the page and flows only ever append to the history, under an etag check.</w:t>
            </w:r>
          </w:p>
        </w:tc>
      </w:tr>
      <w:tr>
        <w:tc>
          <w:tcPr>
            <w:tcW w:type="dxa" w:w="759"/>
          </w:tcPr>
          <w:p>
            <w:pPr>
              <w:pStyle w:val="Compact"/>
              <w:jc w:val="left"/>
            </w:pPr>
            <w:r>
              <w:rPr>
                <w:sz w:val="18"/>
              </w:rPr>
              <w:t xml:space="preserve">R23 (1.5)</w:t>
            </w:r>
          </w:p>
        </w:tc>
        <w:tc>
          <w:tcPr>
            <w:tcW w:type="dxa" w:w="4553"/>
          </w:tcPr>
          <w:p>
            <w:pPr>
              <w:pStyle w:val="Compact"/>
              <w:jc w:val="left"/>
            </w:pPr>
            <w:r>
              <w:rPr>
                <w:sz w:val="18"/>
              </w:rPr>
              <w:t xml:space="preserve">Updates and emails depend on flows 9–11 running (polling about every 5 minutes)</w:t>
            </w:r>
          </w:p>
        </w:tc>
        <w:tc>
          <w:tcPr>
            <w:tcW w:type="dxa" w:w="4553"/>
          </w:tcPr>
          <w:p>
            <w:pPr>
              <w:pStyle w:val="Compact"/>
              <w:jc w:val="left"/>
            </w:pPr>
            <w:r>
              <w:rPr>
                <w:sz w:val="18"/>
              </w:rPr>
              <w:t xml:space="preserve">The page never shows success before flow 10 records an update;</w:t>
            </w:r>
            <w:r>
              <w:rPr>
                <w:sz w:val="18"/>
              </w:rPr>
              <w:t xml:space="preserve"> </w:t>
            </w:r>
            <w:r>
              <w:rPr>
                <w:iCs/>
                <w:i/>
                <w:sz w:val="18"/>
              </w:rPr>
              <w:t xml:space="preserve">Needs your attention</w:t>
            </w:r>
            <w:r>
              <w:rPr>
                <w:sz w:val="18"/>
              </w:rPr>
              <w:t xml:space="preserve"> </w:t>
            </w:r>
            <w:r>
              <w:rPr>
                <w:sz w:val="18"/>
              </w:rPr>
              <w:t xml:space="preserve">flags updates not recorded and actions not shared after an hour, failed emails and delivery unknown.</w:t>
            </w:r>
          </w:p>
        </w:tc>
      </w:tr>
      <w:tr>
        <w:tc>
          <w:tcPr>
            <w:tcW w:type="dxa" w:w="759"/>
          </w:tcPr>
          <w:p>
            <w:pPr>
              <w:pStyle w:val="Compact"/>
              <w:jc w:val="left"/>
            </w:pPr>
            <w:r>
              <w:rPr>
                <w:sz w:val="18"/>
              </w:rPr>
              <w:t xml:space="preserve">R24 (1.5)</w:t>
            </w:r>
          </w:p>
        </w:tc>
        <w:tc>
          <w:tcPr>
            <w:tcW w:type="dxa" w:w="4553"/>
          </w:tcPr>
          <w:p>
            <w:pPr>
              <w:pStyle w:val="Compact"/>
              <w:jc w:val="left"/>
            </w:pPr>
            <w:r>
              <w:rPr>
                <w:sz w:val="18"/>
              </w:rPr>
              <w:t xml:space="preserve">Email can't promise exactly-once delivery</w:t>
            </w:r>
          </w:p>
        </w:tc>
        <w:tc>
          <w:tcPr>
            <w:tcW w:type="dxa" w:w="4553"/>
          </w:tcPr>
          <w:p>
            <w:pPr>
              <w:pStyle w:val="Compact"/>
              <w:jc w:val="left"/>
            </w:pPr>
            <w:r>
              <w:rPr>
                <w:sz w:val="18"/>
              </w:rPr>
              <w:t xml:space="preserve">One notice per request or deadline (unique key); claimed before sending; a send that didn't finish shows as</w:t>
            </w:r>
            <w:r>
              <w:rPr>
                <w:sz w:val="18"/>
              </w:rPr>
              <w:t xml:space="preserve"> </w:t>
            </w:r>
            <w:r>
              <w:rPr>
                <w:iCs/>
                <w:i/>
                <w:sz w:val="18"/>
              </w:rPr>
              <w:t xml:space="preserve">delivery unknown</w:t>
            </w:r>
            <w:r>
              <w:rPr>
                <w:sz w:val="18"/>
              </w:rPr>
              <w:t xml:space="preserve">, and a Resend may arrive twice.</w:t>
            </w:r>
          </w:p>
        </w:tc>
      </w:tr>
      <w:tr>
        <w:tc>
          <w:tcPr>
            <w:tcW w:type="dxa" w:w="759"/>
          </w:tcPr>
          <w:p>
            <w:pPr>
              <w:pStyle w:val="Compact"/>
              <w:jc w:val="left"/>
            </w:pPr>
            <w:r>
              <w:rPr>
                <w:sz w:val="18"/>
              </w:rPr>
              <w:t xml:space="preserve">R25 (1.5)</w:t>
            </w:r>
          </w:p>
        </w:tc>
        <w:tc>
          <w:tcPr>
            <w:tcW w:type="dxa" w:w="4553"/>
          </w:tcPr>
          <w:p>
            <w:pPr>
              <w:pStyle w:val="Compact"/>
              <w:jc w:val="left"/>
            </w:pPr>
            <w:r>
              <w:rPr>
                <w:sz w:val="18"/>
              </w:rPr>
              <w:t xml:space="preserve">Actions agreed before the upgrade are not tracked</w:t>
            </w:r>
          </w:p>
        </w:tc>
        <w:tc>
          <w:tcPr>
            <w:tcW w:type="dxa" w:w="4553"/>
          </w:tcPr>
          <w:p>
            <w:pPr>
              <w:pStyle w:val="Compact"/>
              <w:jc w:val="left"/>
            </w:pPr>
            <w:r>
              <w:rPr>
                <w:sz w:val="18"/>
              </w:rPr>
              <w:t xml:space="preserve">By design (no import): they stay in their reviews, marked</w:t>
            </w:r>
            <w:r>
              <w:rPr>
                <w:sz w:val="18"/>
              </w:rPr>
              <w:t xml:space="preserve"> </w:t>
            </w:r>
            <w:r>
              <w:rPr>
                <w:iCs/>
                <w:i/>
                <w:sz w:val="18"/>
              </w:rPr>
              <w:t xml:space="preserve">Agreed before action tracking started</w:t>
            </w:r>
            <w:r>
              <w:rPr>
                <w:sz w:val="18"/>
              </w:rPr>
              <w:t xml:space="preserve">; the TL can add any that still matter with</w:t>
            </w:r>
            <w:r>
              <w:rPr>
                <w:sz w:val="18"/>
              </w:rPr>
              <w:t xml:space="preserve"> </w:t>
            </w:r>
            <w:r>
              <w:rPr>
                <w:bCs/>
                <w:b/>
                <w:sz w:val="18"/>
              </w:rPr>
              <w:t xml:space="preserve">+ New action</w:t>
            </w:r>
            <w:r>
              <w:rPr>
                <w:sz w:val="18"/>
              </w:rPr>
              <w:t xml:space="preserve">.</w:t>
            </w:r>
          </w:p>
        </w:tc>
      </w:tr>
      <w:tr>
        <w:tc>
          <w:tcPr>
            <w:tcW w:type="dxa" w:w="759"/>
          </w:tcPr>
          <w:p>
            <w:pPr>
              <w:pStyle w:val="Compact"/>
              <w:jc w:val="left"/>
            </w:pPr>
            <w:r>
              <w:rPr>
                <w:sz w:val="18"/>
              </w:rPr>
              <w:t xml:space="preserve">R26 (1.5)</w:t>
            </w:r>
          </w:p>
        </w:tc>
        <w:tc>
          <w:tcPr>
            <w:tcW w:type="dxa" w:w="4553"/>
          </w:tcPr>
          <w:p>
            <w:pPr>
              <w:pStyle w:val="Compact"/>
              <w:jc w:val="left"/>
            </w:pPr>
            <w:r>
              <w:rPr>
                <w:sz w:val="18"/>
              </w:rPr>
              <w:t xml:space="preserve">A technician's interrupted update is remembered in their own browser (local storage) so it can be offered again</w:t>
            </w:r>
          </w:p>
        </w:tc>
        <w:tc>
          <w:tcPr>
            <w:tcW w:type="dxa" w:w="4553"/>
          </w:tcPr>
          <w:p>
            <w:pPr>
              <w:pStyle w:val="Compact"/>
              <w:jc w:val="left"/>
            </w:pPr>
            <w:r>
              <w:rPr>
                <w:sz w:val="18"/>
              </w:rPr>
              <w:t xml:space="preserve">Only on that person's device, only their own text, cleared once it is received; a private window or cleared storage just means they retype it.</w:t>
            </w:r>
          </w:p>
        </w:tc>
      </w:tr>
      <w:tr>
        <w:tc>
          <w:tcPr>
            <w:tcW w:type="dxa" w:w="759"/>
          </w:tcPr>
          <w:p>
            <w:pPr>
              <w:pStyle w:val="Compact"/>
              <w:jc w:val="left"/>
            </w:pPr>
            <w:r>
              <w:rPr>
                <w:sz w:val="18"/>
              </w:rPr>
              <w:t xml:space="preserve">R16 (v4.1)</w:t>
            </w:r>
          </w:p>
        </w:tc>
        <w:tc>
          <w:tcPr>
            <w:tcW w:type="dxa" w:w="4553"/>
          </w:tcPr>
          <w:p>
            <w:pPr>
              <w:pStyle w:val="Compact"/>
              <w:jc w:val="left"/>
            </w:pPr>
            <w:r>
              <w:rPr>
                <w:rStyle w:val="VerbatimChar"/>
                <w:sz w:val="18"/>
              </w:rPr>
              <w:t xml:space="preserve">validateUpdateListItem</w:t>
            </w:r>
            <w:r>
              <w:rPr>
                <w:sz w:val="18"/>
              </w:rPr>
              <w:t xml:space="preserve"> </w:t>
            </w:r>
            <w:r>
              <w:rPr>
                <w:sz w:val="18"/>
              </w:rPr>
              <w:t xml:space="preserve">might read dd/MM/yyyy using the TL's</w:t>
            </w:r>
            <w:r>
              <w:rPr>
                <w:sz w:val="18"/>
              </w:rPr>
              <w:t xml:space="preserve"> </w:t>
            </w:r>
            <w:r>
              <w:rPr>
                <w:iCs/>
                <w:i/>
                <w:sz w:val="18"/>
              </w:rPr>
              <w:t xml:space="preserve">personal</w:t>
            </w:r>
            <w:r>
              <w:rPr>
                <w:sz w:val="18"/>
              </w:rPr>
              <w:t xml:space="preserve"> </w:t>
            </w:r>
            <w:r>
              <w:rPr>
                <w:sz w:val="18"/>
              </w:rPr>
              <w:t xml:space="preserve">regional settings rather than the site's</w:t>
            </w:r>
          </w:p>
        </w:tc>
        <w:tc>
          <w:tcPr>
            <w:tcW w:type="dxa" w:w="4553"/>
          </w:tcPr>
          <w:p>
            <w:pPr>
              <w:pStyle w:val="Compact"/>
              <w:jc w:val="left"/>
            </w:pPr>
            <w:r>
              <w:rPr>
                <w:sz w:val="18"/>
              </w:rPr>
              <w:t xml:space="preserve">Tenant test F27 checks the round trip. If it fails, set your personal region to English (UK).</w:t>
            </w:r>
          </w:p>
        </w:tc>
      </w:tr>
    </w:tbl>
    <w:bookmarkEnd w:id="49"/>
    <w:bookmarkEnd w:id="50"/>
    <w:bookmarkEnd w:id="51"/>
    <w:sectPr>
      <w:pgSz w:w="11906" w:h="16838"/>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516B"/>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ESG Monthly Technician 1-to-1 — Finalisation Guide</dc:title>
  <dc:creator>ESG 1-to-1</dc:creator>
  <cp:keywords/>
  <dcterms:created xsi:type="dcterms:W3CDTF">2026-10-19T08:00:39Z</dcterms:created>
  <dcterms:modified xsi:type="dcterms:W3CDTF">2026-10-19T08:00:39Z</dcterms:modified>
</cp:coreProperties>
</file>

<file path=docProps/custom.xml><?xml version="1.0" encoding="utf-8"?>
<Properties xmlns="http://schemas.openxmlformats.org/officeDocument/2006/custom-properties" xmlns:vt="http://schemas.openxmlformats.org/officeDocument/2006/docPropsVTypes"/>
</file>