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t xml:space="preserve">Follow these best practices as you prepare and perfect your CV. You will notice as you are exposed to more CVs that the format and structure can differ depending on the industry and the person. To start you off in the design of your CV, we recommend following the format that Adam followed. We’ve created a template to get you started and we recommend that you follow this template and format to start with. As you gain more experience and develop your CV writing skills, you may choose to use another template, or create your own, but the key is to remember that the standard sections will generally remain the same. </w:t>
      </w:r>
    </w:p>
    <w:p w:rsidR="00000000" w:rsidDel="00000000" w:rsidP="00000000" w:rsidRDefault="00000000" w:rsidRPr="00000000" w14:paraId="00000003">
      <w:pPr>
        <w:spacing w:line="240" w:lineRule="auto"/>
        <w:rPr/>
      </w:pPr>
      <w:r w:rsidDel="00000000" w:rsidR="00000000" w:rsidRPr="00000000">
        <w:rPr>
          <w:rtl w:val="0"/>
        </w:rPr>
      </w:r>
    </w:p>
    <w:tbl>
      <w:tblPr>
        <w:tblStyle w:val="Table1"/>
        <w:tblW w:w="170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420"/>
        <w:gridCol w:w="11445"/>
        <w:tblGridChange w:id="0">
          <w:tblGrid>
            <w:gridCol w:w="2220"/>
            <w:gridCol w:w="3420"/>
            <w:gridCol w:w="11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color w:val="ff0000"/>
              </w:rPr>
            </w:pPr>
            <w:r w:rsidDel="00000000" w:rsidR="00000000" w:rsidRPr="00000000">
              <w:rPr>
                <w:b w:val="1"/>
                <w:rtl w:val="0"/>
              </w:rPr>
              <w:t xml:space="preserve">Resume Section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What to Include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Best Practices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2"/>
              </w:numPr>
              <w:spacing w:line="240" w:lineRule="auto"/>
              <w:ind w:left="720" w:hanging="360"/>
              <w:rPr>
                <w:u w:val="none"/>
              </w:rPr>
            </w:pPr>
            <w:r w:rsidDel="00000000" w:rsidR="00000000" w:rsidRPr="00000000">
              <w:rPr>
                <w:rtl w:val="0"/>
              </w:rPr>
              <w:t xml:space="preserve">Name and Surname </w:t>
            </w:r>
          </w:p>
          <w:p w:rsidR="00000000" w:rsidDel="00000000" w:rsidP="00000000" w:rsidRDefault="00000000" w:rsidRPr="00000000" w14:paraId="00000009">
            <w:pPr>
              <w:widowControl w:val="0"/>
              <w:numPr>
                <w:ilvl w:val="0"/>
                <w:numId w:val="2"/>
              </w:numPr>
              <w:spacing w:line="240" w:lineRule="auto"/>
              <w:ind w:left="720" w:hanging="360"/>
            </w:pPr>
            <w:r w:rsidDel="00000000" w:rsidR="00000000" w:rsidRPr="00000000">
              <w:rPr>
                <w:rtl w:val="0"/>
              </w:rPr>
              <w:t xml:space="preserve">Phone Number</w:t>
            </w:r>
          </w:p>
          <w:p w:rsidR="00000000" w:rsidDel="00000000" w:rsidP="00000000" w:rsidRDefault="00000000" w:rsidRPr="00000000" w14:paraId="0000000A">
            <w:pPr>
              <w:widowControl w:val="0"/>
              <w:numPr>
                <w:ilvl w:val="0"/>
                <w:numId w:val="2"/>
              </w:numPr>
              <w:spacing w:line="240" w:lineRule="auto"/>
              <w:ind w:left="720" w:hanging="360"/>
            </w:pPr>
            <w:r w:rsidDel="00000000" w:rsidR="00000000" w:rsidRPr="00000000">
              <w:rPr>
                <w:rtl w:val="0"/>
              </w:rPr>
              <w:t xml:space="preserve">Address </w:t>
            </w:r>
          </w:p>
          <w:p w:rsidR="00000000" w:rsidDel="00000000" w:rsidP="00000000" w:rsidRDefault="00000000" w:rsidRPr="00000000" w14:paraId="0000000B">
            <w:pPr>
              <w:widowControl w:val="0"/>
              <w:numPr>
                <w:ilvl w:val="0"/>
                <w:numId w:val="2"/>
              </w:numPr>
              <w:spacing w:line="240" w:lineRule="auto"/>
              <w:ind w:left="720" w:hanging="360"/>
            </w:pPr>
            <w:r w:rsidDel="00000000" w:rsidR="00000000" w:rsidRPr="00000000">
              <w:rPr>
                <w:rtl w:val="0"/>
              </w:rPr>
              <w:t xml:space="preserve">Email Address</w:t>
            </w:r>
          </w:p>
          <w:p w:rsidR="00000000" w:rsidDel="00000000" w:rsidP="00000000" w:rsidRDefault="00000000" w:rsidRPr="00000000" w14:paraId="0000000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2"/>
              </w:numPr>
              <w:spacing w:line="240" w:lineRule="auto"/>
              <w:ind w:left="720" w:hanging="360"/>
            </w:pPr>
            <w:r w:rsidDel="00000000" w:rsidR="00000000" w:rsidRPr="00000000">
              <w:rPr>
                <w:rtl w:val="0"/>
              </w:rPr>
              <w:t xml:space="preserve">A professional email address includes some form of a candidate’s first and last name without any informal or irrelevant language included.</w:t>
            </w:r>
          </w:p>
          <w:p w:rsidR="00000000" w:rsidDel="00000000" w:rsidP="00000000" w:rsidRDefault="00000000" w:rsidRPr="00000000" w14:paraId="0000000E">
            <w:pPr>
              <w:widowControl w:val="0"/>
              <w:numPr>
                <w:ilvl w:val="0"/>
                <w:numId w:val="2"/>
              </w:numPr>
              <w:spacing w:line="240" w:lineRule="auto"/>
              <w:ind w:left="720" w:hanging="360"/>
            </w:pPr>
            <w:r w:rsidDel="00000000" w:rsidR="00000000" w:rsidRPr="00000000">
              <w:rPr>
                <w:rtl w:val="0"/>
              </w:rPr>
              <w:t xml:space="preserve">Depending on your field you may also include: Social Media Handles, Web Addresses, License Information.</w:t>
            </w:r>
            <w:r w:rsidDel="00000000" w:rsidR="00000000" w:rsidRPr="00000000">
              <w:rPr>
                <w:rtl w:val="0"/>
              </w:rPr>
            </w:r>
          </w:p>
          <w:p w:rsidR="00000000" w:rsidDel="00000000" w:rsidP="00000000" w:rsidRDefault="00000000" w:rsidRPr="00000000" w14:paraId="0000000F">
            <w:pPr>
              <w:widowControl w:val="0"/>
              <w:numPr>
                <w:ilvl w:val="0"/>
                <w:numId w:val="2"/>
              </w:numPr>
              <w:spacing w:line="240" w:lineRule="auto"/>
              <w:ind w:left="720" w:hanging="360"/>
              <w:rPr/>
            </w:pPr>
            <w:r w:rsidDel="00000000" w:rsidR="00000000" w:rsidRPr="00000000">
              <w:rPr>
                <w:rtl w:val="0"/>
              </w:rPr>
              <w:t xml:space="preserve">Don’t include: </w:t>
            </w:r>
          </w:p>
          <w:p w:rsidR="00000000" w:rsidDel="00000000" w:rsidP="00000000" w:rsidRDefault="00000000" w:rsidRPr="00000000" w14:paraId="00000010">
            <w:pPr>
              <w:widowControl w:val="0"/>
              <w:numPr>
                <w:ilvl w:val="1"/>
                <w:numId w:val="2"/>
              </w:numPr>
              <w:spacing w:line="240" w:lineRule="auto"/>
              <w:ind w:left="1440" w:hanging="360"/>
              <w:rPr>
                <w:u w:val="none"/>
              </w:rPr>
            </w:pPr>
            <w:r w:rsidDel="00000000" w:rsidR="00000000" w:rsidRPr="00000000">
              <w:rPr>
                <w:rtl w:val="0"/>
              </w:rPr>
              <w:t xml:space="preserve">Nickname</w:t>
            </w:r>
          </w:p>
          <w:p w:rsidR="00000000" w:rsidDel="00000000" w:rsidP="00000000" w:rsidRDefault="00000000" w:rsidRPr="00000000" w14:paraId="00000011">
            <w:pPr>
              <w:widowControl w:val="0"/>
              <w:numPr>
                <w:ilvl w:val="1"/>
                <w:numId w:val="2"/>
              </w:numPr>
              <w:spacing w:line="240" w:lineRule="auto"/>
              <w:ind w:left="1440" w:hanging="360"/>
              <w:rPr>
                <w:u w:val="none"/>
              </w:rPr>
            </w:pPr>
            <w:r w:rsidDel="00000000" w:rsidR="00000000" w:rsidRPr="00000000">
              <w:rPr>
                <w:rtl w:val="0"/>
              </w:rPr>
              <w:t xml:space="preserve">Second Phone Number</w:t>
            </w:r>
          </w:p>
          <w:p w:rsidR="00000000" w:rsidDel="00000000" w:rsidP="00000000" w:rsidRDefault="00000000" w:rsidRPr="00000000" w14:paraId="00000012">
            <w:pPr>
              <w:widowControl w:val="0"/>
              <w:numPr>
                <w:ilvl w:val="1"/>
                <w:numId w:val="2"/>
              </w:numPr>
              <w:spacing w:line="240" w:lineRule="auto"/>
              <w:ind w:left="1440" w:hanging="360"/>
              <w:rPr>
                <w:u w:val="none"/>
              </w:rPr>
            </w:pPr>
            <w:r w:rsidDel="00000000" w:rsidR="00000000" w:rsidRPr="00000000">
              <w:rPr>
                <w:rtl w:val="0"/>
              </w:rPr>
              <w:t xml:space="preserve">Your Current Work Email</w:t>
            </w:r>
          </w:p>
          <w:p w:rsidR="00000000" w:rsidDel="00000000" w:rsidP="00000000" w:rsidRDefault="00000000" w:rsidRPr="00000000" w14:paraId="00000013">
            <w:pPr>
              <w:widowControl w:val="0"/>
              <w:numPr>
                <w:ilvl w:val="1"/>
                <w:numId w:val="2"/>
              </w:numPr>
              <w:spacing w:line="240" w:lineRule="auto"/>
              <w:ind w:left="1440" w:hanging="360"/>
              <w:rPr>
                <w:u w:val="none"/>
              </w:rPr>
            </w:pPr>
            <w:r w:rsidDel="00000000" w:rsidR="00000000" w:rsidRPr="00000000">
              <w:rPr>
                <w:rtl w:val="0"/>
              </w:rPr>
              <w:t xml:space="preserve">Date of birth</w:t>
            </w:r>
          </w:p>
          <w:p w:rsidR="00000000" w:rsidDel="00000000" w:rsidP="00000000" w:rsidRDefault="00000000" w:rsidRPr="00000000" w14:paraId="00000014">
            <w:pPr>
              <w:widowControl w:val="0"/>
              <w:numPr>
                <w:ilvl w:val="1"/>
                <w:numId w:val="2"/>
              </w:numPr>
              <w:spacing w:line="240" w:lineRule="auto"/>
              <w:ind w:left="1440" w:hanging="360"/>
              <w:rPr>
                <w:u w:val="none"/>
              </w:rPr>
            </w:pPr>
            <w:r w:rsidDel="00000000" w:rsidR="00000000" w:rsidRPr="00000000">
              <w:rPr>
                <w:rtl w:val="0"/>
              </w:rPr>
              <w:t xml:space="preserve">Marital Status</w:t>
            </w:r>
          </w:p>
          <w:p w:rsidR="00000000" w:rsidDel="00000000" w:rsidP="00000000" w:rsidRDefault="00000000" w:rsidRPr="00000000" w14:paraId="00000015">
            <w:pPr>
              <w:widowControl w:val="0"/>
              <w:numPr>
                <w:ilvl w:val="1"/>
                <w:numId w:val="2"/>
              </w:numPr>
              <w:spacing w:line="240" w:lineRule="auto"/>
              <w:ind w:left="1440" w:hanging="360"/>
              <w:rPr>
                <w:u w:val="none"/>
              </w:rPr>
            </w:pPr>
            <w:r w:rsidDel="00000000" w:rsidR="00000000" w:rsidRPr="00000000">
              <w:rPr>
                <w:rtl w:val="0"/>
              </w:rPr>
              <w:t xml:space="preserve">Race or Gender</w:t>
            </w:r>
          </w:p>
          <w:p w:rsidR="00000000" w:rsidDel="00000000" w:rsidP="00000000" w:rsidRDefault="00000000" w:rsidRPr="00000000" w14:paraId="00000016">
            <w:pPr>
              <w:widowControl w:val="0"/>
              <w:numPr>
                <w:ilvl w:val="1"/>
                <w:numId w:val="2"/>
              </w:numPr>
              <w:spacing w:line="240" w:lineRule="auto"/>
              <w:ind w:left="1440" w:hanging="360"/>
              <w:rPr>
                <w:u w:val="none"/>
              </w:rPr>
            </w:pPr>
            <w:r w:rsidDel="00000000" w:rsidR="00000000" w:rsidRPr="00000000">
              <w:rPr>
                <w:rtl w:val="0"/>
              </w:rPr>
              <w:t xml:space="preserve">Photo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20" w:hanging="360"/>
            </w:pPr>
            <w:r w:rsidDel="00000000" w:rsidR="00000000" w:rsidRPr="00000000">
              <w:rPr>
                <w:rtl w:val="0"/>
              </w:rPr>
              <w:t xml:space="preserve">Name of School </w:t>
            </w:r>
          </w:p>
          <w:p w:rsidR="00000000" w:rsidDel="00000000" w:rsidP="00000000" w:rsidRDefault="00000000" w:rsidRPr="00000000" w14:paraId="00000019">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20" w:hanging="360"/>
              <w:rPr>
                <w:color w:val="000000"/>
              </w:rPr>
            </w:pPr>
            <w:r w:rsidDel="00000000" w:rsidR="00000000" w:rsidRPr="00000000">
              <w:rPr>
                <w:rtl w:val="0"/>
              </w:rPr>
              <w:t xml:space="preserve">School’s Location </w:t>
            </w:r>
          </w:p>
          <w:p w:rsidR="00000000" w:rsidDel="00000000" w:rsidP="00000000" w:rsidRDefault="00000000" w:rsidRPr="00000000" w14:paraId="0000001A">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20" w:hanging="360"/>
              <w:rPr>
                <w:color w:val="000000"/>
              </w:rPr>
            </w:pPr>
            <w:r w:rsidDel="00000000" w:rsidR="00000000" w:rsidRPr="00000000">
              <w:rPr>
                <w:rtl w:val="0"/>
              </w:rPr>
              <w:t xml:space="preserve">Year Graduated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4"/>
              </w:numPr>
              <w:spacing w:line="240" w:lineRule="auto"/>
              <w:ind w:left="720" w:hanging="360"/>
            </w:pPr>
            <w:r w:rsidDel="00000000" w:rsidR="00000000" w:rsidRPr="00000000">
              <w:rPr>
                <w:rtl w:val="0"/>
              </w:rPr>
              <w:t xml:space="preserve">List your education in reverse chronological order means to list the most recent educational experience first.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highlight w:val="white"/>
              </w:rPr>
            </w:pPr>
            <w:r w:rsidDel="00000000" w:rsidR="00000000" w:rsidRPr="00000000">
              <w:rPr>
                <w:highlight w:val="white"/>
                <w:rtl w:val="0"/>
              </w:rPr>
              <w:t xml:space="preserve">List and describe all professional experience including:</w:t>
            </w:r>
          </w:p>
          <w:p w:rsidR="00000000" w:rsidDel="00000000" w:rsidP="00000000" w:rsidRDefault="00000000" w:rsidRPr="00000000" w14:paraId="0000001E">
            <w:pPr>
              <w:widowControl w:val="0"/>
              <w:numPr>
                <w:ilvl w:val="0"/>
                <w:numId w:val="3"/>
              </w:numPr>
              <w:spacing w:line="240" w:lineRule="auto"/>
              <w:ind w:left="720" w:hanging="360"/>
              <w:rPr>
                <w:highlight w:val="white"/>
              </w:rPr>
            </w:pPr>
            <w:r w:rsidDel="00000000" w:rsidR="00000000" w:rsidRPr="00000000">
              <w:rPr>
                <w:highlight w:val="white"/>
                <w:rtl w:val="0"/>
              </w:rPr>
              <w:t xml:space="preserve">Internships</w:t>
            </w:r>
          </w:p>
          <w:p w:rsidR="00000000" w:rsidDel="00000000" w:rsidP="00000000" w:rsidRDefault="00000000" w:rsidRPr="00000000" w14:paraId="0000001F">
            <w:pPr>
              <w:widowControl w:val="0"/>
              <w:numPr>
                <w:ilvl w:val="0"/>
                <w:numId w:val="3"/>
              </w:numPr>
              <w:spacing w:line="240" w:lineRule="auto"/>
              <w:ind w:left="720" w:hanging="360"/>
              <w:rPr>
                <w:highlight w:val="white"/>
              </w:rPr>
            </w:pPr>
            <w:r w:rsidDel="00000000" w:rsidR="00000000" w:rsidRPr="00000000">
              <w:rPr>
                <w:highlight w:val="white"/>
                <w:rtl w:val="0"/>
              </w:rPr>
              <w:t xml:space="preserve">Part-time, full-time or temporary work</w:t>
            </w:r>
          </w:p>
          <w:p w:rsidR="00000000" w:rsidDel="00000000" w:rsidP="00000000" w:rsidRDefault="00000000" w:rsidRPr="00000000" w14:paraId="00000020">
            <w:pPr>
              <w:widowControl w:val="0"/>
              <w:numPr>
                <w:ilvl w:val="0"/>
                <w:numId w:val="3"/>
              </w:numPr>
              <w:spacing w:line="240" w:lineRule="auto"/>
              <w:ind w:left="720" w:hanging="360"/>
              <w:rPr>
                <w:highlight w:val="white"/>
              </w:rPr>
            </w:pPr>
            <w:r w:rsidDel="00000000" w:rsidR="00000000" w:rsidRPr="00000000">
              <w:rPr>
                <w:highlight w:val="white"/>
                <w:rtl w:val="0"/>
              </w:rPr>
              <w:t xml:space="preserve">Freelancing</w:t>
            </w:r>
          </w:p>
          <w:p w:rsidR="00000000" w:rsidDel="00000000" w:rsidP="00000000" w:rsidRDefault="00000000" w:rsidRPr="00000000" w14:paraId="00000021">
            <w:pPr>
              <w:widowControl w:val="0"/>
              <w:numPr>
                <w:ilvl w:val="0"/>
                <w:numId w:val="3"/>
              </w:numPr>
              <w:spacing w:line="240" w:lineRule="auto"/>
              <w:ind w:left="720" w:hanging="360"/>
              <w:rPr>
                <w:highlight w:val="white"/>
              </w:rPr>
            </w:pPr>
            <w:r w:rsidDel="00000000" w:rsidR="00000000" w:rsidRPr="00000000">
              <w:rPr>
                <w:highlight w:val="white"/>
                <w:rtl w:val="0"/>
              </w:rPr>
              <w:t xml:space="preserve">Independent projects</w:t>
            </w:r>
          </w:p>
          <w:p w:rsidR="00000000" w:rsidDel="00000000" w:rsidP="00000000" w:rsidRDefault="00000000" w:rsidRPr="00000000" w14:paraId="00000022">
            <w:pPr>
              <w:widowControl w:val="0"/>
              <w:spacing w:line="240" w:lineRule="auto"/>
              <w:rPr>
                <w:highlight w:val="white"/>
              </w:rPr>
            </w:pPr>
            <w:r w:rsidDel="00000000" w:rsidR="00000000" w:rsidRPr="00000000">
              <w:rPr>
                <w:rtl w:val="0"/>
              </w:rPr>
            </w:r>
          </w:p>
          <w:p w:rsidR="00000000" w:rsidDel="00000000" w:rsidP="00000000" w:rsidRDefault="00000000" w:rsidRPr="00000000" w14:paraId="00000023">
            <w:pPr>
              <w:widowControl w:val="0"/>
              <w:spacing w:line="240" w:lineRule="auto"/>
              <w:ind w:left="0" w:firstLine="0"/>
              <w:rPr>
                <w:highlight w:val="white"/>
              </w:rPr>
            </w:pPr>
            <w:r w:rsidDel="00000000" w:rsidR="00000000" w:rsidRPr="00000000">
              <w:rPr>
                <w:rtl w:val="0"/>
              </w:rPr>
              <w:t xml:space="preserve">If </w:t>
            </w:r>
            <w:r w:rsidDel="00000000" w:rsidR="00000000" w:rsidRPr="00000000">
              <w:rPr>
                <w:highlight w:val="white"/>
                <w:rtl w:val="0"/>
              </w:rPr>
              <w:t xml:space="preserve">you haven’t had any work experience yet, include all paid and professional experience: </w:t>
            </w:r>
          </w:p>
          <w:p w:rsidR="00000000" w:rsidDel="00000000" w:rsidP="00000000" w:rsidRDefault="00000000" w:rsidRPr="00000000" w14:paraId="00000024">
            <w:pPr>
              <w:widowControl w:val="0"/>
              <w:numPr>
                <w:ilvl w:val="0"/>
                <w:numId w:val="5"/>
              </w:numPr>
              <w:spacing w:line="240" w:lineRule="auto"/>
              <w:ind w:left="720" w:hanging="360"/>
              <w:rPr>
                <w:highlight w:val="white"/>
              </w:rPr>
            </w:pPr>
            <w:r w:rsidDel="00000000" w:rsidR="00000000" w:rsidRPr="00000000">
              <w:rPr>
                <w:highlight w:val="white"/>
                <w:rtl w:val="0"/>
              </w:rPr>
              <w:t xml:space="preserve">Roles in student organisations</w:t>
            </w:r>
          </w:p>
          <w:p w:rsidR="00000000" w:rsidDel="00000000" w:rsidP="00000000" w:rsidRDefault="00000000" w:rsidRPr="00000000" w14:paraId="00000025">
            <w:pPr>
              <w:widowControl w:val="0"/>
              <w:numPr>
                <w:ilvl w:val="0"/>
                <w:numId w:val="5"/>
              </w:numPr>
              <w:spacing w:line="240" w:lineRule="auto"/>
              <w:ind w:left="720" w:hanging="360"/>
              <w:rPr>
                <w:highlight w:val="white"/>
              </w:rPr>
            </w:pPr>
            <w:r w:rsidDel="00000000" w:rsidR="00000000" w:rsidRPr="00000000">
              <w:rPr>
                <w:highlight w:val="white"/>
                <w:rtl w:val="0"/>
              </w:rPr>
              <w:t xml:space="preserve">Practicums</w:t>
            </w:r>
          </w:p>
          <w:p w:rsidR="00000000" w:rsidDel="00000000" w:rsidP="00000000" w:rsidRDefault="00000000" w:rsidRPr="00000000" w14:paraId="00000026">
            <w:pPr>
              <w:widowControl w:val="0"/>
              <w:numPr>
                <w:ilvl w:val="0"/>
                <w:numId w:val="5"/>
              </w:numPr>
              <w:spacing w:line="240" w:lineRule="auto"/>
              <w:ind w:left="720" w:hanging="360"/>
              <w:rPr>
                <w:highlight w:val="white"/>
              </w:rPr>
            </w:pPr>
            <w:r w:rsidDel="00000000" w:rsidR="00000000" w:rsidRPr="00000000">
              <w:rPr>
                <w:highlight w:val="white"/>
                <w:rtl w:val="0"/>
              </w:rPr>
              <w:t xml:space="preserve">Unpaid internships</w:t>
            </w:r>
          </w:p>
          <w:p w:rsidR="00000000" w:rsidDel="00000000" w:rsidP="00000000" w:rsidRDefault="00000000" w:rsidRPr="00000000" w14:paraId="00000027">
            <w:pPr>
              <w:widowControl w:val="0"/>
              <w:numPr>
                <w:ilvl w:val="0"/>
                <w:numId w:val="5"/>
              </w:numPr>
              <w:spacing w:line="240" w:lineRule="auto"/>
              <w:ind w:left="720" w:hanging="360"/>
              <w:rPr>
                <w:highlight w:val="white"/>
              </w:rPr>
            </w:pPr>
            <w:r w:rsidDel="00000000" w:rsidR="00000000" w:rsidRPr="00000000">
              <w:rPr>
                <w:highlight w:val="white"/>
                <w:rtl w:val="0"/>
              </w:rPr>
              <w:t xml:space="preserve">Volunteer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3"/>
              </w:numPr>
              <w:spacing w:line="240" w:lineRule="auto"/>
              <w:ind w:left="720" w:hanging="360"/>
              <w:rPr>
                <w:u w:val="none"/>
              </w:rPr>
            </w:pPr>
            <w:r w:rsidDel="00000000" w:rsidR="00000000" w:rsidRPr="00000000">
              <w:rPr>
                <w:rtl w:val="0"/>
              </w:rPr>
              <w:t xml:space="preserve">Detailed but brief descriptions of each job should be provided.</w:t>
            </w:r>
          </w:p>
          <w:p w:rsidR="00000000" w:rsidDel="00000000" w:rsidP="00000000" w:rsidRDefault="00000000" w:rsidRPr="00000000" w14:paraId="00000029">
            <w:pPr>
              <w:widowControl w:val="0"/>
              <w:numPr>
                <w:ilvl w:val="0"/>
                <w:numId w:val="3"/>
              </w:numPr>
              <w:spacing w:line="240" w:lineRule="auto"/>
              <w:ind w:left="720" w:hanging="360"/>
            </w:pPr>
            <w:r w:rsidDel="00000000" w:rsidR="00000000" w:rsidRPr="00000000">
              <w:rPr>
                <w:rtl w:val="0"/>
              </w:rPr>
              <w:t xml:space="preserve">Each job responsibility should begin with an action verb.</w:t>
            </w:r>
          </w:p>
          <w:p w:rsidR="00000000" w:rsidDel="00000000" w:rsidP="00000000" w:rsidRDefault="00000000" w:rsidRPr="00000000" w14:paraId="0000002A">
            <w:pPr>
              <w:widowControl w:val="0"/>
              <w:numPr>
                <w:ilvl w:val="0"/>
                <w:numId w:val="3"/>
              </w:numPr>
              <w:spacing w:line="240" w:lineRule="auto"/>
              <w:ind w:left="720" w:hanging="360"/>
            </w:pPr>
            <w:r w:rsidDel="00000000" w:rsidR="00000000" w:rsidRPr="00000000">
              <w:rPr>
                <w:rtl w:val="0"/>
              </w:rPr>
              <w:t xml:space="preserve">Dates for each job should be included.</w:t>
            </w:r>
          </w:p>
          <w:p w:rsidR="00000000" w:rsidDel="00000000" w:rsidP="00000000" w:rsidRDefault="00000000" w:rsidRPr="00000000" w14:paraId="0000002B">
            <w:pPr>
              <w:widowControl w:val="0"/>
              <w:numPr>
                <w:ilvl w:val="0"/>
                <w:numId w:val="3"/>
              </w:numPr>
              <w:spacing w:line="240" w:lineRule="auto"/>
              <w:ind w:left="720" w:hanging="360"/>
            </w:pPr>
            <w:r w:rsidDel="00000000" w:rsidR="00000000" w:rsidRPr="00000000">
              <w:rPr>
                <w:rtl w:val="0"/>
              </w:rPr>
              <w:t xml:space="preserve">Past experiences can be listed in reverse chronological order or in order of significance (with the ones that are most closely related to the job).</w:t>
            </w:r>
            <w:r w:rsidDel="00000000" w:rsidR="00000000" w:rsidRPr="00000000">
              <w:rPr>
                <w:rtl w:val="0"/>
              </w:rPr>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pacing w:line="240" w:lineRule="auto"/>
              <w:rPr>
                <w:i w:val="1"/>
              </w:rPr>
            </w:pPr>
            <w:r w:rsidDel="00000000" w:rsidR="00000000" w:rsidRPr="00000000">
              <w:rPr>
                <w:rtl w:val="0"/>
              </w:rPr>
            </w:r>
          </w:p>
          <w:p w:rsidR="00000000" w:rsidDel="00000000" w:rsidP="00000000" w:rsidRDefault="00000000" w:rsidRPr="00000000" w14:paraId="0000002D">
            <w:pPr>
              <w:widowControl w:val="0"/>
              <w:spacing w:line="240" w:lineRule="auto"/>
              <w:ind w:left="0" w:firstLine="0"/>
              <w:rPr>
                <w:i w:val="1"/>
              </w:rPr>
            </w:pPr>
            <w:r w:rsidDel="00000000" w:rsidR="00000000" w:rsidRPr="00000000">
              <w:rPr>
                <w:rtl w:val="0"/>
              </w:rPr>
            </w:r>
          </w:p>
        </w:tc>
      </w:tr>
      <w:tr>
        <w:trPr>
          <w:trHeight w:val="1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Additional skills and certifications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line="240" w:lineRule="auto"/>
              <w:ind w:left="720" w:hanging="360"/>
            </w:pPr>
            <w:r w:rsidDel="00000000" w:rsidR="00000000" w:rsidRPr="00000000">
              <w:rPr>
                <w:rtl w:val="0"/>
              </w:rPr>
              <w:t xml:space="preserve">Name of Certification</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line="240" w:lineRule="auto"/>
              <w:ind w:left="720" w:hanging="360"/>
            </w:pPr>
            <w:r w:rsidDel="00000000" w:rsidR="00000000" w:rsidRPr="00000000">
              <w:rPr>
                <w:rtl w:val="0"/>
              </w:rPr>
              <w:t xml:space="preserve">Name of Certifying Body or Agency </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line="240" w:lineRule="auto"/>
              <w:ind w:left="720" w:hanging="360"/>
            </w:pPr>
            <w:r w:rsidDel="00000000" w:rsidR="00000000" w:rsidRPr="00000000">
              <w:rPr>
                <w:rtl w:val="0"/>
              </w:rPr>
              <w:t xml:space="preserve">Date Certified</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line="240" w:lineRule="auto"/>
              <w:ind w:left="720" w:hanging="360"/>
            </w:pPr>
            <w:r w:rsidDel="00000000" w:rsidR="00000000" w:rsidRPr="00000000">
              <w:rPr>
                <w:rtl w:val="0"/>
              </w:rPr>
              <w:t xml:space="preserve">Location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720" w:hanging="360"/>
            </w:pPr>
            <w:r w:rsidDel="00000000" w:rsidR="00000000" w:rsidRPr="00000000">
              <w:rPr>
                <w:rtl w:val="0"/>
              </w:rPr>
              <w:t xml:space="preserve">List your skills starting with your strongest skill.</w:t>
            </w:r>
          </w:p>
          <w:p w:rsidR="00000000" w:rsidDel="00000000" w:rsidP="00000000" w:rsidRDefault="00000000" w:rsidRPr="00000000" w14:paraId="00000034">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720" w:hanging="360"/>
            </w:pPr>
            <w:r w:rsidDel="00000000" w:rsidR="00000000" w:rsidRPr="00000000">
              <w:rPr>
                <w:rtl w:val="0"/>
              </w:rPr>
              <w:t xml:space="preserve">Be concise and brief in your description of skills.</w:t>
            </w:r>
          </w:p>
          <w:p w:rsidR="00000000" w:rsidDel="00000000" w:rsidP="00000000" w:rsidRDefault="00000000" w:rsidRPr="00000000" w14:paraId="00000035">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720" w:hanging="360"/>
            </w:pPr>
            <w:r w:rsidDel="00000000" w:rsidR="00000000" w:rsidRPr="00000000">
              <w:rPr>
                <w:rtl w:val="0"/>
              </w:rPr>
              <w:t xml:space="preserve">This is one of the first things a hiring manager looks for when doing a quick scan (remember this can be as little as 6 seconds!). </w:t>
            </w:r>
          </w:p>
          <w:p w:rsidR="00000000" w:rsidDel="00000000" w:rsidP="00000000" w:rsidRDefault="00000000" w:rsidRPr="00000000" w14:paraId="00000036">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720" w:hanging="360"/>
            </w:pPr>
            <w:r w:rsidDel="00000000" w:rsidR="00000000" w:rsidRPr="00000000">
              <w:rPr>
                <w:rtl w:val="0"/>
              </w:rPr>
              <w:t xml:space="preserve">Ensure your skills match what they’re looking for in the job posting.</w:t>
            </w:r>
            <w:r w:rsidDel="00000000" w:rsidR="00000000" w:rsidRPr="00000000">
              <w:rPr>
                <w:rtl w:val="0"/>
              </w:rPr>
            </w:r>
          </w:p>
        </w:tc>
      </w:tr>
    </w:tbl>
    <w:p w:rsidR="00000000" w:rsidDel="00000000" w:rsidP="00000000" w:rsidRDefault="00000000" w:rsidRPr="00000000" w14:paraId="00000037">
      <w:pPr>
        <w:spacing w:line="240" w:lineRule="auto"/>
        <w:rPr/>
      </w:pPr>
      <w:r w:rsidDel="00000000" w:rsidR="00000000" w:rsidRPr="00000000">
        <w:rPr>
          <w:rtl w:val="0"/>
        </w:rPr>
      </w:r>
    </w:p>
    <w:sectPr>
      <w:headerReference r:id="rId6" w:type="default"/>
      <w:footerReference r:id="rId7" w:type="default"/>
      <w:pgSz w:h="12240" w:w="2016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spacing w:line="240" w:lineRule="auto"/>
      <w:jc w:val="center"/>
      <w:rPr/>
    </w:pPr>
    <w:r w:rsidDel="00000000" w:rsidR="00000000" w:rsidRPr="00000000">
      <w:rPr>
        <w:color w:val="212121"/>
        <w:highlight w:val="white"/>
        <w:rtl w:val="0"/>
      </w:rPr>
      <w:t xml:space="preserve">© 2020 Generation: You Employed, Inc</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Best Practices - CV</w:t>
    </w:r>
  </w:p>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3314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