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6727" w14:textId="56341E25" w:rsidR="000D78B3" w:rsidRPr="006A28B0" w:rsidRDefault="00734B25" w:rsidP="00470B85">
      <w:pPr>
        <w:jc w:val="center"/>
        <w:rPr>
          <w:rFonts w:ascii="Times New Roman" w:hAnsi="Times New Roman" w:cs="Times New Roman"/>
          <w:sz w:val="32"/>
          <w:szCs w:val="32"/>
        </w:rPr>
      </w:pPr>
      <w:r w:rsidRPr="006A28B0">
        <w:rPr>
          <w:rFonts w:ascii="Times New Roman" w:hAnsi="Times New Roman" w:cs="Times New Roman"/>
          <w:sz w:val="32"/>
          <w:szCs w:val="32"/>
        </w:rPr>
        <w:t>Taller 3</w:t>
      </w:r>
      <w:r w:rsidR="00BB265D" w:rsidRPr="006A28B0">
        <w:rPr>
          <w:rFonts w:ascii="Times New Roman" w:hAnsi="Times New Roman" w:cs="Times New Roman"/>
          <w:sz w:val="32"/>
          <w:szCs w:val="32"/>
        </w:rPr>
        <w:t xml:space="preserve">: </w:t>
      </w:r>
      <w:r w:rsidR="009A7EF9" w:rsidRPr="006A28B0">
        <w:rPr>
          <w:rFonts w:ascii="Times New Roman" w:hAnsi="Times New Roman" w:cs="Times New Roman"/>
          <w:sz w:val="32"/>
          <w:szCs w:val="32"/>
        </w:rPr>
        <w:t>Modelos de Aprendizaje en Python</w:t>
      </w:r>
    </w:p>
    <w:p w14:paraId="193CA142" w14:textId="3F7ACB16" w:rsidR="0012331A" w:rsidRPr="006A28B0" w:rsidRDefault="0012331A" w:rsidP="006361C0">
      <w:pPr>
        <w:jc w:val="both"/>
        <w:rPr>
          <w:rFonts w:ascii="Times New Roman" w:hAnsi="Times New Roman" w:cs="Times New Roman"/>
          <w:lang w:val="en-US"/>
        </w:rPr>
      </w:pPr>
      <w:r w:rsidRPr="006A28B0">
        <w:rPr>
          <w:rFonts w:ascii="Times New Roman" w:hAnsi="Times New Roman" w:cs="Times New Roman"/>
          <w:lang w:val="en-US"/>
        </w:rPr>
        <w:t xml:space="preserve">Github repository: </w:t>
      </w:r>
      <w:hyperlink r:id="rId7" w:history="1">
        <w:r w:rsidR="00C73F6A" w:rsidRPr="006A28B0">
          <w:rPr>
            <w:rStyle w:val="Hipervnculo"/>
            <w:rFonts w:ascii="Times New Roman" w:hAnsi="Times New Roman" w:cs="Times New Roman"/>
            <w:lang w:val="en-US"/>
          </w:rPr>
          <w:t>https://github.com/joepie2/actd-taller2</w:t>
        </w:r>
      </w:hyperlink>
      <w:r w:rsidR="00C73F6A" w:rsidRPr="006A28B0">
        <w:rPr>
          <w:rFonts w:ascii="Times New Roman" w:hAnsi="Times New Roman" w:cs="Times New Roman"/>
          <w:lang w:val="en-US"/>
        </w:rPr>
        <w:t xml:space="preserve"> </w:t>
      </w:r>
    </w:p>
    <w:p w14:paraId="51A377E2" w14:textId="2607EDDB" w:rsidR="00734B25" w:rsidRPr="006A28B0" w:rsidRDefault="00486C1F" w:rsidP="006361C0">
      <w:pPr>
        <w:jc w:val="both"/>
        <w:rPr>
          <w:rFonts w:ascii="Times New Roman" w:hAnsi="Times New Roman" w:cs="Times New Roman"/>
          <w:b/>
          <w:bCs/>
        </w:rPr>
      </w:pPr>
      <w:r w:rsidRPr="006A28B0">
        <w:rPr>
          <w:rFonts w:ascii="Times New Roman" w:hAnsi="Times New Roman" w:cs="Times New Roman"/>
          <w:b/>
          <w:bCs/>
        </w:rPr>
        <w:t xml:space="preserve">Section 1: </w:t>
      </w:r>
      <w:r w:rsidR="00734B25" w:rsidRPr="006A28B0">
        <w:rPr>
          <w:rFonts w:ascii="Times New Roman" w:hAnsi="Times New Roman" w:cs="Times New Roman"/>
          <w:b/>
          <w:bCs/>
        </w:rPr>
        <w:t>Exploratory analysis</w:t>
      </w:r>
    </w:p>
    <w:p w14:paraId="3B68B3DF" w14:textId="0DD23C9D" w:rsidR="00734B25" w:rsidRPr="006A28B0" w:rsidRDefault="00486C1F" w:rsidP="000F306B">
      <w:pPr>
        <w:jc w:val="both"/>
        <w:rPr>
          <w:rFonts w:ascii="Times New Roman" w:hAnsi="Times New Roman" w:cs="Times New Roman"/>
        </w:rPr>
      </w:pPr>
      <w:r w:rsidRPr="006A28B0">
        <w:rPr>
          <w:rFonts w:ascii="Times New Roman" w:hAnsi="Times New Roman" w:cs="Times New Roman"/>
        </w:rPr>
        <w:t xml:space="preserve">(a) </w:t>
      </w:r>
      <w:r w:rsidR="00734B25" w:rsidRPr="006A28B0">
        <w:rPr>
          <w:rFonts w:ascii="Times New Roman" w:hAnsi="Times New Roman" w:cs="Times New Roman"/>
        </w:rPr>
        <w:t>Individual behaviour of each characteristic and of the response variable.</w:t>
      </w:r>
      <w:r w:rsidR="00A776B1" w:rsidRPr="006A28B0">
        <w:rPr>
          <w:rFonts w:ascii="Times New Roman" w:hAnsi="Times New Roman" w:cs="Times New Roman"/>
        </w:rPr>
        <w:t xml:space="preserve"> / </w:t>
      </w:r>
      <w:r w:rsidR="00A776B1" w:rsidRPr="006A28B0">
        <w:rPr>
          <w:rFonts w:ascii="Times New Roman" w:hAnsi="Times New Roman" w:cs="Times New Roman"/>
          <w:i/>
          <w:iCs/>
        </w:rPr>
        <w:t>Comportamiento individual de cada característica y de la variable de respuesta.</w:t>
      </w:r>
    </w:p>
    <w:p w14:paraId="33254E39" w14:textId="70B9947C" w:rsidR="00486C1F" w:rsidRPr="006A28B0" w:rsidRDefault="00486C1F" w:rsidP="006361C0">
      <w:pPr>
        <w:ind w:left="720"/>
        <w:jc w:val="both"/>
        <w:rPr>
          <w:rFonts w:ascii="Times New Roman" w:hAnsi="Times New Roman" w:cs="Times New Roman"/>
        </w:rPr>
      </w:pPr>
      <w:r w:rsidRPr="006A28B0">
        <w:rPr>
          <w:rFonts w:ascii="Times New Roman" w:hAnsi="Times New Roman" w:cs="Times New Roman"/>
        </w:rPr>
        <w:t xml:space="preserve">Estadísticas descriptivas / </w:t>
      </w:r>
      <w:r w:rsidRPr="006A28B0">
        <w:rPr>
          <w:rFonts w:ascii="Times New Roman" w:hAnsi="Times New Roman" w:cs="Times New Roman"/>
          <w:i/>
          <w:iCs/>
        </w:rPr>
        <w:t>Descriptive Statistics</w:t>
      </w:r>
    </w:p>
    <w:tbl>
      <w:tblPr>
        <w:tblW w:w="91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52"/>
        <w:gridCol w:w="1177"/>
        <w:gridCol w:w="961"/>
        <w:gridCol w:w="1713"/>
        <w:gridCol w:w="1539"/>
        <w:gridCol w:w="905"/>
        <w:gridCol w:w="952"/>
        <w:gridCol w:w="1309"/>
      </w:tblGrid>
      <w:tr w:rsidR="00486C1F" w:rsidRPr="006A28B0" w14:paraId="2354F6B9" w14:textId="77777777" w:rsidTr="00486C1F">
        <w:trPr>
          <w:trHeight w:val="167"/>
        </w:trPr>
        <w:tc>
          <w:tcPr>
            <w:tcW w:w="0" w:type="auto"/>
            <w:tcMar>
              <w:top w:w="60" w:type="dxa"/>
              <w:left w:w="120" w:type="dxa"/>
              <w:bottom w:w="60" w:type="dxa"/>
              <w:right w:w="120" w:type="dxa"/>
            </w:tcMar>
            <w:vAlign w:val="center"/>
          </w:tcPr>
          <w:p w14:paraId="4772D5FF"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1B886A5C" w14:textId="54DB6671"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b/>
                <w:bCs/>
                <w:kern w:val="0"/>
                <w:sz w:val="14"/>
                <w:szCs w:val="14"/>
                <w14:ligatures w14:val="none"/>
              </w:rPr>
              <w:t>X1 transaction date</w:t>
            </w:r>
          </w:p>
        </w:tc>
        <w:tc>
          <w:tcPr>
            <w:tcW w:w="0" w:type="auto"/>
            <w:tcMar>
              <w:top w:w="60" w:type="dxa"/>
              <w:left w:w="120" w:type="dxa"/>
              <w:bottom w:w="60" w:type="dxa"/>
              <w:right w:w="120" w:type="dxa"/>
            </w:tcMar>
            <w:vAlign w:val="center"/>
          </w:tcPr>
          <w:p w14:paraId="5B651347" w14:textId="7FF5D83C"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b/>
                <w:bCs/>
                <w:kern w:val="0"/>
                <w:sz w:val="14"/>
                <w:szCs w:val="14"/>
                <w14:ligatures w14:val="none"/>
              </w:rPr>
              <w:t>X2 house age</w:t>
            </w:r>
          </w:p>
        </w:tc>
        <w:tc>
          <w:tcPr>
            <w:tcW w:w="0" w:type="auto"/>
            <w:tcMar>
              <w:top w:w="60" w:type="dxa"/>
              <w:left w:w="120" w:type="dxa"/>
              <w:bottom w:w="60" w:type="dxa"/>
              <w:right w:w="120" w:type="dxa"/>
            </w:tcMar>
            <w:vAlign w:val="center"/>
          </w:tcPr>
          <w:p w14:paraId="4FA16C0D" w14:textId="1575782D" w:rsidR="00486C1F" w:rsidRPr="006A28B0" w:rsidRDefault="00486C1F" w:rsidP="006361C0">
            <w:pPr>
              <w:spacing w:after="0" w:line="240" w:lineRule="auto"/>
              <w:jc w:val="both"/>
              <w:rPr>
                <w:rFonts w:ascii="Times New Roman" w:eastAsia="Times New Roman" w:hAnsi="Times New Roman" w:cs="Times New Roman"/>
                <w:kern w:val="0"/>
                <w:sz w:val="14"/>
                <w:szCs w:val="14"/>
                <w:lang w:val="en-US"/>
                <w14:ligatures w14:val="none"/>
              </w:rPr>
            </w:pPr>
            <w:r w:rsidRPr="006A28B0">
              <w:rPr>
                <w:rFonts w:ascii="Times New Roman" w:eastAsia="Times New Roman" w:hAnsi="Times New Roman" w:cs="Times New Roman"/>
                <w:b/>
                <w:bCs/>
                <w:kern w:val="0"/>
                <w:sz w:val="14"/>
                <w:szCs w:val="14"/>
                <w:lang w:val="en-US"/>
                <w14:ligatures w14:val="none"/>
              </w:rPr>
              <w:t>X3 distance to the nearest MRT station</w:t>
            </w:r>
          </w:p>
        </w:tc>
        <w:tc>
          <w:tcPr>
            <w:tcW w:w="0" w:type="auto"/>
            <w:tcMar>
              <w:top w:w="60" w:type="dxa"/>
              <w:left w:w="120" w:type="dxa"/>
              <w:bottom w:w="60" w:type="dxa"/>
              <w:right w:w="120" w:type="dxa"/>
            </w:tcMar>
            <w:vAlign w:val="center"/>
          </w:tcPr>
          <w:p w14:paraId="7EBAFFB7" w14:textId="56900BEC" w:rsidR="00486C1F" w:rsidRPr="006A28B0" w:rsidRDefault="00486C1F" w:rsidP="006361C0">
            <w:pPr>
              <w:spacing w:after="0" w:line="240" w:lineRule="auto"/>
              <w:jc w:val="both"/>
              <w:rPr>
                <w:rFonts w:ascii="Times New Roman" w:eastAsia="Times New Roman" w:hAnsi="Times New Roman" w:cs="Times New Roman"/>
                <w:kern w:val="0"/>
                <w:sz w:val="14"/>
                <w:szCs w:val="14"/>
                <w:lang w:val="en-US"/>
                <w14:ligatures w14:val="none"/>
              </w:rPr>
            </w:pPr>
            <w:r w:rsidRPr="006A28B0">
              <w:rPr>
                <w:rFonts w:ascii="Times New Roman" w:eastAsia="Times New Roman" w:hAnsi="Times New Roman" w:cs="Times New Roman"/>
                <w:b/>
                <w:bCs/>
                <w:kern w:val="0"/>
                <w:sz w:val="14"/>
                <w:szCs w:val="14"/>
                <w:lang w:val="en-US"/>
                <w14:ligatures w14:val="none"/>
              </w:rPr>
              <w:t>X4 number of convenience stores</w:t>
            </w:r>
          </w:p>
        </w:tc>
        <w:tc>
          <w:tcPr>
            <w:tcW w:w="0" w:type="auto"/>
            <w:tcMar>
              <w:top w:w="60" w:type="dxa"/>
              <w:left w:w="120" w:type="dxa"/>
              <w:bottom w:w="60" w:type="dxa"/>
              <w:right w:w="120" w:type="dxa"/>
            </w:tcMar>
            <w:vAlign w:val="center"/>
          </w:tcPr>
          <w:p w14:paraId="66F11D3E" w14:textId="6F2631B3"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b/>
                <w:bCs/>
                <w:kern w:val="0"/>
                <w:sz w:val="14"/>
                <w:szCs w:val="14"/>
                <w14:ligatures w14:val="none"/>
              </w:rPr>
              <w:t>X5 latitude</w:t>
            </w:r>
          </w:p>
        </w:tc>
        <w:tc>
          <w:tcPr>
            <w:tcW w:w="0" w:type="auto"/>
            <w:tcMar>
              <w:top w:w="60" w:type="dxa"/>
              <w:left w:w="120" w:type="dxa"/>
              <w:bottom w:w="60" w:type="dxa"/>
              <w:right w:w="120" w:type="dxa"/>
            </w:tcMar>
            <w:vAlign w:val="center"/>
          </w:tcPr>
          <w:p w14:paraId="4AFBC6D6" w14:textId="274D9F7B"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b/>
                <w:bCs/>
                <w:kern w:val="0"/>
                <w:sz w:val="14"/>
                <w:szCs w:val="14"/>
                <w14:ligatures w14:val="none"/>
              </w:rPr>
              <w:t>X6 longitude</w:t>
            </w:r>
          </w:p>
        </w:tc>
        <w:tc>
          <w:tcPr>
            <w:tcW w:w="0" w:type="auto"/>
            <w:tcMar>
              <w:top w:w="60" w:type="dxa"/>
              <w:left w:w="120" w:type="dxa"/>
              <w:bottom w:w="60" w:type="dxa"/>
              <w:right w:w="120" w:type="dxa"/>
            </w:tcMar>
            <w:vAlign w:val="center"/>
          </w:tcPr>
          <w:p w14:paraId="3807EE7D" w14:textId="67EC0A79" w:rsidR="00486C1F" w:rsidRPr="006A28B0" w:rsidRDefault="00486C1F" w:rsidP="006361C0">
            <w:pPr>
              <w:spacing w:after="0" w:line="240" w:lineRule="auto"/>
              <w:jc w:val="both"/>
              <w:rPr>
                <w:rFonts w:ascii="Times New Roman" w:eastAsia="Times New Roman" w:hAnsi="Times New Roman" w:cs="Times New Roman"/>
                <w:kern w:val="0"/>
                <w:sz w:val="14"/>
                <w:szCs w:val="14"/>
                <w:lang w:val="en-US"/>
                <w14:ligatures w14:val="none"/>
              </w:rPr>
            </w:pPr>
            <w:r w:rsidRPr="006A28B0">
              <w:rPr>
                <w:rFonts w:ascii="Times New Roman" w:eastAsia="Times New Roman" w:hAnsi="Times New Roman" w:cs="Times New Roman"/>
                <w:b/>
                <w:bCs/>
                <w:kern w:val="0"/>
                <w:sz w:val="14"/>
                <w:szCs w:val="14"/>
                <w:lang w:val="en-US"/>
                <w14:ligatures w14:val="none"/>
              </w:rPr>
              <w:t>Y house price of unit area</w:t>
            </w:r>
          </w:p>
        </w:tc>
      </w:tr>
      <w:tr w:rsidR="00486C1F" w:rsidRPr="006A28B0" w14:paraId="51650837" w14:textId="77777777" w:rsidTr="00486C1F">
        <w:trPr>
          <w:trHeight w:val="167"/>
        </w:trPr>
        <w:tc>
          <w:tcPr>
            <w:tcW w:w="0" w:type="auto"/>
            <w:tcMar>
              <w:top w:w="60" w:type="dxa"/>
              <w:left w:w="120" w:type="dxa"/>
              <w:bottom w:w="60" w:type="dxa"/>
              <w:right w:w="120" w:type="dxa"/>
            </w:tcMar>
            <w:vAlign w:val="center"/>
            <w:hideMark/>
          </w:tcPr>
          <w:p w14:paraId="616FCADC" w14:textId="37A1ED90"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count</w:t>
            </w:r>
          </w:p>
        </w:tc>
        <w:tc>
          <w:tcPr>
            <w:tcW w:w="0" w:type="auto"/>
            <w:tcMar>
              <w:top w:w="60" w:type="dxa"/>
              <w:left w:w="120" w:type="dxa"/>
              <w:bottom w:w="60" w:type="dxa"/>
              <w:right w:w="120" w:type="dxa"/>
            </w:tcMar>
            <w:vAlign w:val="center"/>
            <w:hideMark/>
          </w:tcPr>
          <w:p w14:paraId="18C636C3"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c>
          <w:tcPr>
            <w:tcW w:w="0" w:type="auto"/>
            <w:tcMar>
              <w:top w:w="60" w:type="dxa"/>
              <w:left w:w="120" w:type="dxa"/>
              <w:bottom w:w="60" w:type="dxa"/>
              <w:right w:w="120" w:type="dxa"/>
            </w:tcMar>
            <w:vAlign w:val="center"/>
            <w:hideMark/>
          </w:tcPr>
          <w:p w14:paraId="072F8C5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c>
          <w:tcPr>
            <w:tcW w:w="0" w:type="auto"/>
            <w:tcMar>
              <w:top w:w="60" w:type="dxa"/>
              <w:left w:w="120" w:type="dxa"/>
              <w:bottom w:w="60" w:type="dxa"/>
              <w:right w:w="120" w:type="dxa"/>
            </w:tcMar>
            <w:vAlign w:val="center"/>
            <w:hideMark/>
          </w:tcPr>
          <w:p w14:paraId="4627B39B"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c>
          <w:tcPr>
            <w:tcW w:w="0" w:type="auto"/>
            <w:tcMar>
              <w:top w:w="60" w:type="dxa"/>
              <w:left w:w="120" w:type="dxa"/>
              <w:bottom w:w="60" w:type="dxa"/>
              <w:right w:w="120" w:type="dxa"/>
            </w:tcMar>
            <w:vAlign w:val="center"/>
            <w:hideMark/>
          </w:tcPr>
          <w:p w14:paraId="7C221E84"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c>
          <w:tcPr>
            <w:tcW w:w="0" w:type="auto"/>
            <w:tcMar>
              <w:top w:w="60" w:type="dxa"/>
              <w:left w:w="120" w:type="dxa"/>
              <w:bottom w:w="60" w:type="dxa"/>
              <w:right w:w="120" w:type="dxa"/>
            </w:tcMar>
            <w:vAlign w:val="center"/>
            <w:hideMark/>
          </w:tcPr>
          <w:p w14:paraId="43F9ACA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c>
          <w:tcPr>
            <w:tcW w:w="0" w:type="auto"/>
            <w:tcMar>
              <w:top w:w="60" w:type="dxa"/>
              <w:left w:w="120" w:type="dxa"/>
              <w:bottom w:w="60" w:type="dxa"/>
              <w:right w:w="120" w:type="dxa"/>
            </w:tcMar>
            <w:vAlign w:val="center"/>
            <w:hideMark/>
          </w:tcPr>
          <w:p w14:paraId="5C6188DD"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c>
          <w:tcPr>
            <w:tcW w:w="0" w:type="auto"/>
            <w:tcMar>
              <w:top w:w="60" w:type="dxa"/>
              <w:left w:w="120" w:type="dxa"/>
              <w:bottom w:w="60" w:type="dxa"/>
              <w:right w:w="120" w:type="dxa"/>
            </w:tcMar>
            <w:vAlign w:val="center"/>
            <w:hideMark/>
          </w:tcPr>
          <w:p w14:paraId="24CC6C57"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414.000000</w:t>
            </w:r>
          </w:p>
        </w:tc>
      </w:tr>
      <w:tr w:rsidR="00486C1F" w:rsidRPr="006A28B0" w14:paraId="5C6C83B4" w14:textId="77777777" w:rsidTr="00486C1F">
        <w:trPr>
          <w:trHeight w:val="167"/>
        </w:trPr>
        <w:tc>
          <w:tcPr>
            <w:tcW w:w="0" w:type="auto"/>
            <w:tcMar>
              <w:top w:w="60" w:type="dxa"/>
              <w:left w:w="120" w:type="dxa"/>
              <w:bottom w:w="60" w:type="dxa"/>
              <w:right w:w="120" w:type="dxa"/>
            </w:tcMar>
            <w:vAlign w:val="center"/>
            <w:hideMark/>
          </w:tcPr>
          <w:p w14:paraId="2BF9122E"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mean</w:t>
            </w:r>
          </w:p>
        </w:tc>
        <w:tc>
          <w:tcPr>
            <w:tcW w:w="0" w:type="auto"/>
            <w:tcMar>
              <w:top w:w="60" w:type="dxa"/>
              <w:left w:w="120" w:type="dxa"/>
              <w:bottom w:w="60" w:type="dxa"/>
              <w:right w:w="120" w:type="dxa"/>
            </w:tcMar>
            <w:vAlign w:val="center"/>
            <w:hideMark/>
          </w:tcPr>
          <w:p w14:paraId="0D3B2D4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2013.148971</w:t>
            </w:r>
          </w:p>
        </w:tc>
        <w:tc>
          <w:tcPr>
            <w:tcW w:w="0" w:type="auto"/>
            <w:tcMar>
              <w:top w:w="60" w:type="dxa"/>
              <w:left w:w="120" w:type="dxa"/>
              <w:bottom w:w="60" w:type="dxa"/>
              <w:right w:w="120" w:type="dxa"/>
            </w:tcMar>
            <w:vAlign w:val="center"/>
            <w:hideMark/>
          </w:tcPr>
          <w:p w14:paraId="3244C9F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17.712560</w:t>
            </w:r>
          </w:p>
        </w:tc>
        <w:tc>
          <w:tcPr>
            <w:tcW w:w="0" w:type="auto"/>
            <w:tcMar>
              <w:top w:w="60" w:type="dxa"/>
              <w:left w:w="120" w:type="dxa"/>
              <w:bottom w:w="60" w:type="dxa"/>
              <w:right w:w="120" w:type="dxa"/>
            </w:tcMar>
            <w:vAlign w:val="center"/>
            <w:hideMark/>
          </w:tcPr>
          <w:p w14:paraId="14050C62"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1083.885689</w:t>
            </w:r>
          </w:p>
        </w:tc>
        <w:tc>
          <w:tcPr>
            <w:tcW w:w="0" w:type="auto"/>
            <w:tcMar>
              <w:top w:w="60" w:type="dxa"/>
              <w:left w:w="120" w:type="dxa"/>
              <w:bottom w:w="60" w:type="dxa"/>
              <w:right w:w="120" w:type="dxa"/>
            </w:tcMar>
            <w:vAlign w:val="center"/>
            <w:hideMark/>
          </w:tcPr>
          <w:p w14:paraId="20B8C48D"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4.094203</w:t>
            </w:r>
          </w:p>
        </w:tc>
        <w:tc>
          <w:tcPr>
            <w:tcW w:w="0" w:type="auto"/>
            <w:tcMar>
              <w:top w:w="60" w:type="dxa"/>
              <w:left w:w="120" w:type="dxa"/>
              <w:bottom w:w="60" w:type="dxa"/>
              <w:right w:w="120" w:type="dxa"/>
            </w:tcMar>
            <w:vAlign w:val="center"/>
            <w:hideMark/>
          </w:tcPr>
          <w:p w14:paraId="6B590A7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24.969030</w:t>
            </w:r>
          </w:p>
        </w:tc>
        <w:tc>
          <w:tcPr>
            <w:tcW w:w="0" w:type="auto"/>
            <w:tcMar>
              <w:top w:w="60" w:type="dxa"/>
              <w:left w:w="120" w:type="dxa"/>
              <w:bottom w:w="60" w:type="dxa"/>
              <w:right w:w="120" w:type="dxa"/>
            </w:tcMar>
            <w:vAlign w:val="center"/>
            <w:hideMark/>
          </w:tcPr>
          <w:p w14:paraId="51F4899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121.533361</w:t>
            </w:r>
          </w:p>
        </w:tc>
        <w:tc>
          <w:tcPr>
            <w:tcW w:w="0" w:type="auto"/>
            <w:tcMar>
              <w:top w:w="60" w:type="dxa"/>
              <w:left w:w="120" w:type="dxa"/>
              <w:bottom w:w="60" w:type="dxa"/>
              <w:right w:w="120" w:type="dxa"/>
            </w:tcMar>
            <w:vAlign w:val="center"/>
            <w:hideMark/>
          </w:tcPr>
          <w:p w14:paraId="2D4F75F2"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37.980193</w:t>
            </w:r>
          </w:p>
        </w:tc>
      </w:tr>
      <w:tr w:rsidR="00486C1F" w:rsidRPr="006A28B0" w14:paraId="1BF49197" w14:textId="77777777" w:rsidTr="00486C1F">
        <w:trPr>
          <w:trHeight w:val="179"/>
        </w:trPr>
        <w:tc>
          <w:tcPr>
            <w:tcW w:w="0" w:type="auto"/>
            <w:tcMar>
              <w:top w:w="60" w:type="dxa"/>
              <w:left w:w="120" w:type="dxa"/>
              <w:bottom w:w="60" w:type="dxa"/>
              <w:right w:w="120" w:type="dxa"/>
            </w:tcMar>
            <w:vAlign w:val="center"/>
            <w:hideMark/>
          </w:tcPr>
          <w:p w14:paraId="4A057279"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std</w:t>
            </w:r>
          </w:p>
        </w:tc>
        <w:tc>
          <w:tcPr>
            <w:tcW w:w="0" w:type="auto"/>
            <w:tcMar>
              <w:top w:w="60" w:type="dxa"/>
              <w:left w:w="120" w:type="dxa"/>
              <w:bottom w:w="60" w:type="dxa"/>
              <w:right w:w="120" w:type="dxa"/>
            </w:tcMar>
            <w:vAlign w:val="center"/>
            <w:hideMark/>
          </w:tcPr>
          <w:p w14:paraId="4E055CE1"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0.281967</w:t>
            </w:r>
          </w:p>
        </w:tc>
        <w:tc>
          <w:tcPr>
            <w:tcW w:w="0" w:type="auto"/>
            <w:tcMar>
              <w:top w:w="60" w:type="dxa"/>
              <w:left w:w="120" w:type="dxa"/>
              <w:bottom w:w="60" w:type="dxa"/>
              <w:right w:w="120" w:type="dxa"/>
            </w:tcMar>
            <w:vAlign w:val="center"/>
            <w:hideMark/>
          </w:tcPr>
          <w:p w14:paraId="3EC9042C"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11.392485</w:t>
            </w:r>
          </w:p>
        </w:tc>
        <w:tc>
          <w:tcPr>
            <w:tcW w:w="0" w:type="auto"/>
            <w:tcMar>
              <w:top w:w="60" w:type="dxa"/>
              <w:left w:w="120" w:type="dxa"/>
              <w:bottom w:w="60" w:type="dxa"/>
              <w:right w:w="120" w:type="dxa"/>
            </w:tcMar>
            <w:vAlign w:val="center"/>
            <w:hideMark/>
          </w:tcPr>
          <w:p w14:paraId="40B1DD0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1262.109595</w:t>
            </w:r>
          </w:p>
        </w:tc>
        <w:tc>
          <w:tcPr>
            <w:tcW w:w="0" w:type="auto"/>
            <w:tcMar>
              <w:top w:w="60" w:type="dxa"/>
              <w:left w:w="120" w:type="dxa"/>
              <w:bottom w:w="60" w:type="dxa"/>
              <w:right w:w="120" w:type="dxa"/>
            </w:tcMar>
            <w:vAlign w:val="center"/>
            <w:hideMark/>
          </w:tcPr>
          <w:p w14:paraId="027A5076"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2.945562</w:t>
            </w:r>
          </w:p>
        </w:tc>
        <w:tc>
          <w:tcPr>
            <w:tcW w:w="0" w:type="auto"/>
            <w:tcMar>
              <w:top w:w="60" w:type="dxa"/>
              <w:left w:w="120" w:type="dxa"/>
              <w:bottom w:w="60" w:type="dxa"/>
              <w:right w:w="120" w:type="dxa"/>
            </w:tcMar>
            <w:vAlign w:val="center"/>
            <w:hideMark/>
          </w:tcPr>
          <w:p w14:paraId="296D6156"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0.012410</w:t>
            </w:r>
          </w:p>
        </w:tc>
        <w:tc>
          <w:tcPr>
            <w:tcW w:w="0" w:type="auto"/>
            <w:tcMar>
              <w:top w:w="60" w:type="dxa"/>
              <w:left w:w="120" w:type="dxa"/>
              <w:bottom w:w="60" w:type="dxa"/>
              <w:right w:w="120" w:type="dxa"/>
            </w:tcMar>
            <w:vAlign w:val="center"/>
            <w:hideMark/>
          </w:tcPr>
          <w:p w14:paraId="643BE8F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0.015347</w:t>
            </w:r>
          </w:p>
        </w:tc>
        <w:tc>
          <w:tcPr>
            <w:tcW w:w="0" w:type="auto"/>
            <w:tcMar>
              <w:top w:w="60" w:type="dxa"/>
              <w:left w:w="120" w:type="dxa"/>
              <w:bottom w:w="60" w:type="dxa"/>
              <w:right w:w="120" w:type="dxa"/>
            </w:tcMar>
            <w:vAlign w:val="center"/>
            <w:hideMark/>
          </w:tcPr>
          <w:p w14:paraId="69667DCA"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13.606488</w:t>
            </w:r>
          </w:p>
        </w:tc>
      </w:tr>
      <w:tr w:rsidR="00486C1F" w:rsidRPr="006A28B0" w14:paraId="3DEC87EF" w14:textId="77777777" w:rsidTr="00486C1F">
        <w:trPr>
          <w:trHeight w:val="167"/>
        </w:trPr>
        <w:tc>
          <w:tcPr>
            <w:tcW w:w="0" w:type="auto"/>
            <w:tcMar>
              <w:top w:w="60" w:type="dxa"/>
              <w:left w:w="120" w:type="dxa"/>
              <w:bottom w:w="60" w:type="dxa"/>
              <w:right w:w="120" w:type="dxa"/>
            </w:tcMar>
            <w:vAlign w:val="center"/>
            <w:hideMark/>
          </w:tcPr>
          <w:p w14:paraId="10821437"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min</w:t>
            </w:r>
          </w:p>
        </w:tc>
        <w:tc>
          <w:tcPr>
            <w:tcW w:w="0" w:type="auto"/>
            <w:tcMar>
              <w:top w:w="60" w:type="dxa"/>
              <w:left w:w="120" w:type="dxa"/>
              <w:bottom w:w="60" w:type="dxa"/>
              <w:right w:w="120" w:type="dxa"/>
            </w:tcMar>
            <w:vAlign w:val="center"/>
            <w:hideMark/>
          </w:tcPr>
          <w:p w14:paraId="694E4AF5"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2012.667000</w:t>
            </w:r>
          </w:p>
        </w:tc>
        <w:tc>
          <w:tcPr>
            <w:tcW w:w="0" w:type="auto"/>
            <w:tcMar>
              <w:top w:w="60" w:type="dxa"/>
              <w:left w:w="120" w:type="dxa"/>
              <w:bottom w:w="60" w:type="dxa"/>
              <w:right w:w="120" w:type="dxa"/>
            </w:tcMar>
            <w:vAlign w:val="center"/>
            <w:hideMark/>
          </w:tcPr>
          <w:p w14:paraId="7B9E960E"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0.000000</w:t>
            </w:r>
          </w:p>
        </w:tc>
        <w:tc>
          <w:tcPr>
            <w:tcW w:w="0" w:type="auto"/>
            <w:tcMar>
              <w:top w:w="60" w:type="dxa"/>
              <w:left w:w="120" w:type="dxa"/>
              <w:bottom w:w="60" w:type="dxa"/>
              <w:right w:w="120" w:type="dxa"/>
            </w:tcMar>
            <w:vAlign w:val="center"/>
            <w:hideMark/>
          </w:tcPr>
          <w:p w14:paraId="0DEF9D5C"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23.382840</w:t>
            </w:r>
          </w:p>
        </w:tc>
        <w:tc>
          <w:tcPr>
            <w:tcW w:w="0" w:type="auto"/>
            <w:tcMar>
              <w:top w:w="60" w:type="dxa"/>
              <w:left w:w="120" w:type="dxa"/>
              <w:bottom w:w="60" w:type="dxa"/>
              <w:right w:w="120" w:type="dxa"/>
            </w:tcMar>
            <w:vAlign w:val="center"/>
            <w:hideMark/>
          </w:tcPr>
          <w:p w14:paraId="3C749914"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0.000000</w:t>
            </w:r>
          </w:p>
        </w:tc>
        <w:tc>
          <w:tcPr>
            <w:tcW w:w="0" w:type="auto"/>
            <w:tcMar>
              <w:top w:w="60" w:type="dxa"/>
              <w:left w:w="120" w:type="dxa"/>
              <w:bottom w:w="60" w:type="dxa"/>
              <w:right w:w="120" w:type="dxa"/>
            </w:tcMar>
            <w:vAlign w:val="center"/>
            <w:hideMark/>
          </w:tcPr>
          <w:p w14:paraId="6021791E"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24.932070</w:t>
            </w:r>
          </w:p>
        </w:tc>
        <w:tc>
          <w:tcPr>
            <w:tcW w:w="0" w:type="auto"/>
            <w:tcMar>
              <w:top w:w="60" w:type="dxa"/>
              <w:left w:w="120" w:type="dxa"/>
              <w:bottom w:w="60" w:type="dxa"/>
              <w:right w:w="120" w:type="dxa"/>
            </w:tcMar>
            <w:vAlign w:val="center"/>
            <w:hideMark/>
          </w:tcPr>
          <w:p w14:paraId="7F306077"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121.473530</w:t>
            </w:r>
          </w:p>
        </w:tc>
        <w:tc>
          <w:tcPr>
            <w:tcW w:w="0" w:type="auto"/>
            <w:tcMar>
              <w:top w:w="60" w:type="dxa"/>
              <w:left w:w="120" w:type="dxa"/>
              <w:bottom w:w="60" w:type="dxa"/>
              <w:right w:w="120" w:type="dxa"/>
            </w:tcMar>
            <w:vAlign w:val="center"/>
            <w:hideMark/>
          </w:tcPr>
          <w:p w14:paraId="7DF1BCF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7.600000</w:t>
            </w:r>
          </w:p>
        </w:tc>
      </w:tr>
      <w:tr w:rsidR="00486C1F" w:rsidRPr="006A28B0" w14:paraId="168615C9" w14:textId="77777777" w:rsidTr="00486C1F">
        <w:trPr>
          <w:trHeight w:val="179"/>
        </w:trPr>
        <w:tc>
          <w:tcPr>
            <w:tcW w:w="0" w:type="auto"/>
            <w:tcMar>
              <w:top w:w="60" w:type="dxa"/>
              <w:left w:w="120" w:type="dxa"/>
              <w:bottom w:w="60" w:type="dxa"/>
              <w:right w:w="120" w:type="dxa"/>
            </w:tcMar>
            <w:vAlign w:val="center"/>
            <w:hideMark/>
          </w:tcPr>
          <w:p w14:paraId="3627BB0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25%</w:t>
            </w:r>
          </w:p>
        </w:tc>
        <w:tc>
          <w:tcPr>
            <w:tcW w:w="0" w:type="auto"/>
            <w:tcMar>
              <w:top w:w="60" w:type="dxa"/>
              <w:left w:w="120" w:type="dxa"/>
              <w:bottom w:w="60" w:type="dxa"/>
              <w:right w:w="120" w:type="dxa"/>
            </w:tcMar>
            <w:vAlign w:val="center"/>
            <w:hideMark/>
          </w:tcPr>
          <w:p w14:paraId="2D40031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2012.917000</w:t>
            </w:r>
          </w:p>
        </w:tc>
        <w:tc>
          <w:tcPr>
            <w:tcW w:w="0" w:type="auto"/>
            <w:tcMar>
              <w:top w:w="60" w:type="dxa"/>
              <w:left w:w="120" w:type="dxa"/>
              <w:bottom w:w="60" w:type="dxa"/>
              <w:right w:w="120" w:type="dxa"/>
            </w:tcMar>
            <w:vAlign w:val="center"/>
            <w:hideMark/>
          </w:tcPr>
          <w:p w14:paraId="0BC4797B"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9.025000</w:t>
            </w:r>
          </w:p>
        </w:tc>
        <w:tc>
          <w:tcPr>
            <w:tcW w:w="0" w:type="auto"/>
            <w:tcMar>
              <w:top w:w="60" w:type="dxa"/>
              <w:left w:w="120" w:type="dxa"/>
              <w:bottom w:w="60" w:type="dxa"/>
              <w:right w:w="120" w:type="dxa"/>
            </w:tcMar>
            <w:vAlign w:val="center"/>
            <w:hideMark/>
          </w:tcPr>
          <w:p w14:paraId="0B752686"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289.324800</w:t>
            </w:r>
          </w:p>
        </w:tc>
        <w:tc>
          <w:tcPr>
            <w:tcW w:w="0" w:type="auto"/>
            <w:tcMar>
              <w:top w:w="60" w:type="dxa"/>
              <w:left w:w="120" w:type="dxa"/>
              <w:bottom w:w="60" w:type="dxa"/>
              <w:right w:w="120" w:type="dxa"/>
            </w:tcMar>
            <w:vAlign w:val="center"/>
            <w:hideMark/>
          </w:tcPr>
          <w:p w14:paraId="2853970E"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1.000000</w:t>
            </w:r>
          </w:p>
        </w:tc>
        <w:tc>
          <w:tcPr>
            <w:tcW w:w="0" w:type="auto"/>
            <w:tcMar>
              <w:top w:w="60" w:type="dxa"/>
              <w:left w:w="120" w:type="dxa"/>
              <w:bottom w:w="60" w:type="dxa"/>
              <w:right w:w="120" w:type="dxa"/>
            </w:tcMar>
            <w:vAlign w:val="center"/>
            <w:hideMark/>
          </w:tcPr>
          <w:p w14:paraId="29D6CCA7"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24.963000</w:t>
            </w:r>
          </w:p>
        </w:tc>
        <w:tc>
          <w:tcPr>
            <w:tcW w:w="0" w:type="auto"/>
            <w:tcMar>
              <w:top w:w="60" w:type="dxa"/>
              <w:left w:w="120" w:type="dxa"/>
              <w:bottom w:w="60" w:type="dxa"/>
              <w:right w:w="120" w:type="dxa"/>
            </w:tcMar>
            <w:vAlign w:val="center"/>
            <w:hideMark/>
          </w:tcPr>
          <w:p w14:paraId="3075F0F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121.528085</w:t>
            </w:r>
          </w:p>
        </w:tc>
        <w:tc>
          <w:tcPr>
            <w:tcW w:w="0" w:type="auto"/>
            <w:tcMar>
              <w:top w:w="60" w:type="dxa"/>
              <w:left w:w="120" w:type="dxa"/>
              <w:bottom w:w="60" w:type="dxa"/>
              <w:right w:w="120" w:type="dxa"/>
            </w:tcMar>
            <w:vAlign w:val="center"/>
            <w:hideMark/>
          </w:tcPr>
          <w:p w14:paraId="37AA2CD1"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27.700000</w:t>
            </w:r>
          </w:p>
        </w:tc>
      </w:tr>
      <w:tr w:rsidR="00486C1F" w:rsidRPr="006A28B0" w14:paraId="097332CE" w14:textId="77777777" w:rsidTr="00486C1F">
        <w:trPr>
          <w:trHeight w:val="167"/>
        </w:trPr>
        <w:tc>
          <w:tcPr>
            <w:tcW w:w="0" w:type="auto"/>
            <w:tcMar>
              <w:top w:w="60" w:type="dxa"/>
              <w:left w:w="120" w:type="dxa"/>
              <w:bottom w:w="60" w:type="dxa"/>
              <w:right w:w="120" w:type="dxa"/>
            </w:tcMar>
            <w:vAlign w:val="center"/>
            <w:hideMark/>
          </w:tcPr>
          <w:p w14:paraId="30FE7AEA"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50%</w:t>
            </w:r>
          </w:p>
        </w:tc>
        <w:tc>
          <w:tcPr>
            <w:tcW w:w="0" w:type="auto"/>
            <w:tcMar>
              <w:top w:w="60" w:type="dxa"/>
              <w:left w:w="120" w:type="dxa"/>
              <w:bottom w:w="60" w:type="dxa"/>
              <w:right w:w="120" w:type="dxa"/>
            </w:tcMar>
            <w:vAlign w:val="center"/>
            <w:hideMark/>
          </w:tcPr>
          <w:p w14:paraId="2DBE3402"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2013.167000</w:t>
            </w:r>
          </w:p>
        </w:tc>
        <w:tc>
          <w:tcPr>
            <w:tcW w:w="0" w:type="auto"/>
            <w:tcMar>
              <w:top w:w="60" w:type="dxa"/>
              <w:left w:w="120" w:type="dxa"/>
              <w:bottom w:w="60" w:type="dxa"/>
              <w:right w:w="120" w:type="dxa"/>
            </w:tcMar>
            <w:vAlign w:val="center"/>
            <w:hideMark/>
          </w:tcPr>
          <w:p w14:paraId="74DDF1C3"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16.100000</w:t>
            </w:r>
          </w:p>
        </w:tc>
        <w:tc>
          <w:tcPr>
            <w:tcW w:w="0" w:type="auto"/>
            <w:tcMar>
              <w:top w:w="60" w:type="dxa"/>
              <w:left w:w="120" w:type="dxa"/>
              <w:bottom w:w="60" w:type="dxa"/>
              <w:right w:w="120" w:type="dxa"/>
            </w:tcMar>
            <w:vAlign w:val="center"/>
            <w:hideMark/>
          </w:tcPr>
          <w:p w14:paraId="0190B929"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492.231300</w:t>
            </w:r>
          </w:p>
        </w:tc>
        <w:tc>
          <w:tcPr>
            <w:tcW w:w="0" w:type="auto"/>
            <w:tcMar>
              <w:top w:w="60" w:type="dxa"/>
              <w:left w:w="120" w:type="dxa"/>
              <w:bottom w:w="60" w:type="dxa"/>
              <w:right w:w="120" w:type="dxa"/>
            </w:tcMar>
            <w:vAlign w:val="center"/>
            <w:hideMark/>
          </w:tcPr>
          <w:p w14:paraId="281BFBFD"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4.000000</w:t>
            </w:r>
          </w:p>
        </w:tc>
        <w:tc>
          <w:tcPr>
            <w:tcW w:w="0" w:type="auto"/>
            <w:tcMar>
              <w:top w:w="60" w:type="dxa"/>
              <w:left w:w="120" w:type="dxa"/>
              <w:bottom w:w="60" w:type="dxa"/>
              <w:right w:w="120" w:type="dxa"/>
            </w:tcMar>
            <w:vAlign w:val="center"/>
            <w:hideMark/>
          </w:tcPr>
          <w:p w14:paraId="549EE530"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24.971100</w:t>
            </w:r>
          </w:p>
        </w:tc>
        <w:tc>
          <w:tcPr>
            <w:tcW w:w="0" w:type="auto"/>
            <w:tcMar>
              <w:top w:w="60" w:type="dxa"/>
              <w:left w:w="120" w:type="dxa"/>
              <w:bottom w:w="60" w:type="dxa"/>
              <w:right w:w="120" w:type="dxa"/>
            </w:tcMar>
            <w:vAlign w:val="center"/>
            <w:hideMark/>
          </w:tcPr>
          <w:p w14:paraId="6ECB4454"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121.538630</w:t>
            </w:r>
          </w:p>
        </w:tc>
        <w:tc>
          <w:tcPr>
            <w:tcW w:w="0" w:type="auto"/>
            <w:tcMar>
              <w:top w:w="60" w:type="dxa"/>
              <w:left w:w="120" w:type="dxa"/>
              <w:bottom w:w="60" w:type="dxa"/>
              <w:right w:w="120" w:type="dxa"/>
            </w:tcMar>
            <w:vAlign w:val="center"/>
            <w:hideMark/>
          </w:tcPr>
          <w:p w14:paraId="0709439B"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38.450000</w:t>
            </w:r>
          </w:p>
        </w:tc>
      </w:tr>
      <w:tr w:rsidR="00486C1F" w:rsidRPr="006A28B0" w14:paraId="6A9190B8" w14:textId="77777777" w:rsidTr="00486C1F">
        <w:trPr>
          <w:trHeight w:val="179"/>
        </w:trPr>
        <w:tc>
          <w:tcPr>
            <w:tcW w:w="0" w:type="auto"/>
            <w:tcMar>
              <w:top w:w="60" w:type="dxa"/>
              <w:left w:w="120" w:type="dxa"/>
              <w:bottom w:w="60" w:type="dxa"/>
              <w:right w:w="120" w:type="dxa"/>
            </w:tcMar>
            <w:vAlign w:val="center"/>
            <w:hideMark/>
          </w:tcPr>
          <w:p w14:paraId="2370C3BB"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75%</w:t>
            </w:r>
          </w:p>
        </w:tc>
        <w:tc>
          <w:tcPr>
            <w:tcW w:w="0" w:type="auto"/>
            <w:tcMar>
              <w:top w:w="60" w:type="dxa"/>
              <w:left w:w="120" w:type="dxa"/>
              <w:bottom w:w="60" w:type="dxa"/>
              <w:right w:w="120" w:type="dxa"/>
            </w:tcMar>
            <w:vAlign w:val="center"/>
            <w:hideMark/>
          </w:tcPr>
          <w:p w14:paraId="3811ADEF"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2013.417000</w:t>
            </w:r>
          </w:p>
        </w:tc>
        <w:tc>
          <w:tcPr>
            <w:tcW w:w="0" w:type="auto"/>
            <w:tcMar>
              <w:top w:w="60" w:type="dxa"/>
              <w:left w:w="120" w:type="dxa"/>
              <w:bottom w:w="60" w:type="dxa"/>
              <w:right w:w="120" w:type="dxa"/>
            </w:tcMar>
            <w:vAlign w:val="center"/>
            <w:hideMark/>
          </w:tcPr>
          <w:p w14:paraId="194A6ADD"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28.150000</w:t>
            </w:r>
          </w:p>
        </w:tc>
        <w:tc>
          <w:tcPr>
            <w:tcW w:w="0" w:type="auto"/>
            <w:tcMar>
              <w:top w:w="60" w:type="dxa"/>
              <w:left w:w="120" w:type="dxa"/>
              <w:bottom w:w="60" w:type="dxa"/>
              <w:right w:w="120" w:type="dxa"/>
            </w:tcMar>
            <w:vAlign w:val="center"/>
            <w:hideMark/>
          </w:tcPr>
          <w:p w14:paraId="56F26D3C"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1454.279000</w:t>
            </w:r>
          </w:p>
        </w:tc>
        <w:tc>
          <w:tcPr>
            <w:tcW w:w="0" w:type="auto"/>
            <w:tcMar>
              <w:top w:w="60" w:type="dxa"/>
              <w:left w:w="120" w:type="dxa"/>
              <w:bottom w:w="60" w:type="dxa"/>
              <w:right w:w="120" w:type="dxa"/>
            </w:tcMar>
            <w:vAlign w:val="center"/>
            <w:hideMark/>
          </w:tcPr>
          <w:p w14:paraId="2D55858B"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6.000000</w:t>
            </w:r>
          </w:p>
        </w:tc>
        <w:tc>
          <w:tcPr>
            <w:tcW w:w="0" w:type="auto"/>
            <w:tcMar>
              <w:top w:w="60" w:type="dxa"/>
              <w:left w:w="120" w:type="dxa"/>
              <w:bottom w:w="60" w:type="dxa"/>
              <w:right w:w="120" w:type="dxa"/>
            </w:tcMar>
            <w:vAlign w:val="center"/>
            <w:hideMark/>
          </w:tcPr>
          <w:p w14:paraId="44F0EACE"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24.977455</w:t>
            </w:r>
          </w:p>
        </w:tc>
        <w:tc>
          <w:tcPr>
            <w:tcW w:w="0" w:type="auto"/>
            <w:tcMar>
              <w:top w:w="60" w:type="dxa"/>
              <w:left w:w="120" w:type="dxa"/>
              <w:bottom w:w="60" w:type="dxa"/>
              <w:right w:w="120" w:type="dxa"/>
            </w:tcMar>
            <w:vAlign w:val="center"/>
            <w:hideMark/>
          </w:tcPr>
          <w:p w14:paraId="696CBB59"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121.543305</w:t>
            </w:r>
          </w:p>
        </w:tc>
        <w:tc>
          <w:tcPr>
            <w:tcW w:w="0" w:type="auto"/>
            <w:tcMar>
              <w:top w:w="60" w:type="dxa"/>
              <w:left w:w="120" w:type="dxa"/>
              <w:bottom w:w="60" w:type="dxa"/>
              <w:right w:w="120" w:type="dxa"/>
            </w:tcMar>
            <w:vAlign w:val="center"/>
            <w:hideMark/>
          </w:tcPr>
          <w:p w14:paraId="0B5C2F5C"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46.600000</w:t>
            </w:r>
          </w:p>
        </w:tc>
      </w:tr>
      <w:tr w:rsidR="00486C1F" w:rsidRPr="006A28B0" w14:paraId="03C2416B" w14:textId="77777777" w:rsidTr="00486C1F">
        <w:trPr>
          <w:trHeight w:val="167"/>
        </w:trPr>
        <w:tc>
          <w:tcPr>
            <w:tcW w:w="0" w:type="auto"/>
            <w:tcMar>
              <w:top w:w="60" w:type="dxa"/>
              <w:left w:w="120" w:type="dxa"/>
              <w:bottom w:w="60" w:type="dxa"/>
              <w:right w:w="120" w:type="dxa"/>
            </w:tcMar>
            <w:vAlign w:val="center"/>
            <w:hideMark/>
          </w:tcPr>
          <w:p w14:paraId="6D69DACD"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max</w:t>
            </w:r>
          </w:p>
        </w:tc>
        <w:tc>
          <w:tcPr>
            <w:tcW w:w="0" w:type="auto"/>
            <w:tcMar>
              <w:top w:w="60" w:type="dxa"/>
              <w:left w:w="120" w:type="dxa"/>
              <w:bottom w:w="60" w:type="dxa"/>
              <w:right w:w="120" w:type="dxa"/>
            </w:tcMar>
            <w:vAlign w:val="center"/>
            <w:hideMark/>
          </w:tcPr>
          <w:p w14:paraId="10FBE343"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2013.583000</w:t>
            </w:r>
          </w:p>
        </w:tc>
        <w:tc>
          <w:tcPr>
            <w:tcW w:w="0" w:type="auto"/>
            <w:tcMar>
              <w:top w:w="60" w:type="dxa"/>
              <w:left w:w="120" w:type="dxa"/>
              <w:bottom w:w="60" w:type="dxa"/>
              <w:right w:w="120" w:type="dxa"/>
            </w:tcMar>
            <w:vAlign w:val="center"/>
            <w:hideMark/>
          </w:tcPr>
          <w:p w14:paraId="2A4A2D53"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43.800000</w:t>
            </w:r>
          </w:p>
        </w:tc>
        <w:tc>
          <w:tcPr>
            <w:tcW w:w="0" w:type="auto"/>
            <w:tcMar>
              <w:top w:w="60" w:type="dxa"/>
              <w:left w:w="120" w:type="dxa"/>
              <w:bottom w:w="60" w:type="dxa"/>
              <w:right w:w="120" w:type="dxa"/>
            </w:tcMar>
            <w:vAlign w:val="center"/>
            <w:hideMark/>
          </w:tcPr>
          <w:p w14:paraId="7AB99487"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6488.021000</w:t>
            </w:r>
          </w:p>
        </w:tc>
        <w:tc>
          <w:tcPr>
            <w:tcW w:w="0" w:type="auto"/>
            <w:tcMar>
              <w:top w:w="60" w:type="dxa"/>
              <w:left w:w="120" w:type="dxa"/>
              <w:bottom w:w="60" w:type="dxa"/>
              <w:right w:w="120" w:type="dxa"/>
            </w:tcMar>
            <w:vAlign w:val="center"/>
            <w:hideMark/>
          </w:tcPr>
          <w:p w14:paraId="3C83F4E8"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10.000000</w:t>
            </w:r>
          </w:p>
        </w:tc>
        <w:tc>
          <w:tcPr>
            <w:tcW w:w="0" w:type="auto"/>
            <w:tcMar>
              <w:top w:w="60" w:type="dxa"/>
              <w:left w:w="120" w:type="dxa"/>
              <w:bottom w:w="60" w:type="dxa"/>
              <w:right w:w="120" w:type="dxa"/>
            </w:tcMar>
            <w:vAlign w:val="center"/>
            <w:hideMark/>
          </w:tcPr>
          <w:p w14:paraId="2D57377B"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25.014590</w:t>
            </w:r>
          </w:p>
        </w:tc>
        <w:tc>
          <w:tcPr>
            <w:tcW w:w="0" w:type="auto"/>
            <w:tcMar>
              <w:top w:w="60" w:type="dxa"/>
              <w:left w:w="120" w:type="dxa"/>
              <w:bottom w:w="60" w:type="dxa"/>
              <w:right w:w="120" w:type="dxa"/>
            </w:tcMar>
            <w:vAlign w:val="center"/>
            <w:hideMark/>
          </w:tcPr>
          <w:p w14:paraId="05F8434D"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121.566270</w:t>
            </w:r>
          </w:p>
        </w:tc>
        <w:tc>
          <w:tcPr>
            <w:tcW w:w="0" w:type="auto"/>
            <w:tcMar>
              <w:top w:w="60" w:type="dxa"/>
              <w:left w:w="120" w:type="dxa"/>
              <w:bottom w:w="60" w:type="dxa"/>
              <w:right w:w="120" w:type="dxa"/>
            </w:tcMar>
            <w:vAlign w:val="center"/>
            <w:hideMark/>
          </w:tcPr>
          <w:p w14:paraId="203A9DBE" w14:textId="77777777" w:rsidR="00B87D89" w:rsidRPr="006A28B0" w:rsidRDefault="00B87D89" w:rsidP="006361C0">
            <w:pPr>
              <w:spacing w:after="0" w:line="240" w:lineRule="auto"/>
              <w:jc w:val="both"/>
              <w:rPr>
                <w:rFonts w:ascii="Times New Roman" w:eastAsia="Times New Roman" w:hAnsi="Times New Roman" w:cs="Times New Roman"/>
                <w:kern w:val="0"/>
                <w:sz w:val="14"/>
                <w:szCs w:val="14"/>
                <w14:ligatures w14:val="none"/>
              </w:rPr>
            </w:pPr>
            <w:r w:rsidRPr="006A28B0">
              <w:rPr>
                <w:rFonts w:ascii="Times New Roman" w:eastAsia="Times New Roman" w:hAnsi="Times New Roman" w:cs="Times New Roman"/>
                <w:kern w:val="0"/>
                <w:sz w:val="14"/>
                <w:szCs w:val="14"/>
                <w14:ligatures w14:val="none"/>
              </w:rPr>
              <w:t>117.500000</w:t>
            </w:r>
          </w:p>
        </w:tc>
      </w:tr>
      <w:tr w:rsidR="00486C1F" w:rsidRPr="006A28B0" w14:paraId="216A2F7C" w14:textId="77777777" w:rsidTr="00486C1F">
        <w:trPr>
          <w:trHeight w:val="167"/>
        </w:trPr>
        <w:tc>
          <w:tcPr>
            <w:tcW w:w="0" w:type="auto"/>
            <w:tcMar>
              <w:top w:w="60" w:type="dxa"/>
              <w:left w:w="120" w:type="dxa"/>
              <w:bottom w:w="60" w:type="dxa"/>
              <w:right w:w="120" w:type="dxa"/>
            </w:tcMar>
            <w:vAlign w:val="center"/>
          </w:tcPr>
          <w:p w14:paraId="620DCDF7"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46A367A7"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05CC5EB1"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0C596ACB"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5D62B3F4"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2E9E790C"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1096A04C"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c>
          <w:tcPr>
            <w:tcW w:w="0" w:type="auto"/>
            <w:tcMar>
              <w:top w:w="60" w:type="dxa"/>
              <w:left w:w="120" w:type="dxa"/>
              <w:bottom w:w="60" w:type="dxa"/>
              <w:right w:w="120" w:type="dxa"/>
            </w:tcMar>
            <w:vAlign w:val="center"/>
          </w:tcPr>
          <w:p w14:paraId="7D903C67" w14:textId="77777777" w:rsidR="00486C1F" w:rsidRPr="006A28B0" w:rsidRDefault="00486C1F" w:rsidP="006361C0">
            <w:pPr>
              <w:spacing w:after="0" w:line="240" w:lineRule="auto"/>
              <w:jc w:val="both"/>
              <w:rPr>
                <w:rFonts w:ascii="Times New Roman" w:eastAsia="Times New Roman" w:hAnsi="Times New Roman" w:cs="Times New Roman"/>
                <w:kern w:val="0"/>
                <w:sz w:val="14"/>
                <w:szCs w:val="14"/>
                <w14:ligatures w14:val="none"/>
              </w:rPr>
            </w:pPr>
          </w:p>
        </w:tc>
      </w:tr>
    </w:tbl>
    <w:p w14:paraId="15321646" w14:textId="6748D881" w:rsidR="00486C1F" w:rsidRPr="006A28B0" w:rsidRDefault="00486C1F" w:rsidP="00ED506F">
      <w:pPr>
        <w:ind w:left="720"/>
        <w:jc w:val="both"/>
        <w:rPr>
          <w:rFonts w:ascii="Times New Roman" w:hAnsi="Times New Roman" w:cs="Times New Roman"/>
        </w:rPr>
      </w:pPr>
      <w:r w:rsidRPr="006A28B0">
        <w:rPr>
          <w:rFonts w:ascii="Times New Roman" w:hAnsi="Times New Roman" w:cs="Times New Roman"/>
        </w:rPr>
        <w:t xml:space="preserve">All variables have a count of 414 meaning there is no missing data. </w:t>
      </w:r>
      <w:r w:rsidR="00C40DB2" w:rsidRPr="006A28B0">
        <w:rPr>
          <w:rFonts w:ascii="Times New Roman" w:hAnsi="Times New Roman" w:cs="Times New Roman"/>
        </w:rPr>
        <w:t xml:space="preserve">/ </w:t>
      </w:r>
      <w:r w:rsidR="00C40DB2" w:rsidRPr="006A28B0">
        <w:rPr>
          <w:rFonts w:ascii="Times New Roman" w:hAnsi="Times New Roman" w:cs="Times New Roman"/>
          <w:i/>
          <w:iCs/>
        </w:rPr>
        <w:t>Todas las variables tienen un recuento de 414, lo que significa que no faltan datos.</w:t>
      </w:r>
      <w:r w:rsidR="00C40DB2" w:rsidRPr="006A28B0">
        <w:rPr>
          <w:rFonts w:ascii="Times New Roman" w:hAnsi="Times New Roman" w:cs="Times New Roman"/>
        </w:rPr>
        <w:t xml:space="preserve"> </w:t>
      </w:r>
    </w:p>
    <w:p w14:paraId="0B180B63" w14:textId="77777777" w:rsidR="00ED506F" w:rsidRPr="006A28B0" w:rsidRDefault="00ED506F" w:rsidP="00ED506F">
      <w:pPr>
        <w:ind w:left="720"/>
        <w:jc w:val="both"/>
        <w:rPr>
          <w:rFonts w:ascii="Times New Roman" w:hAnsi="Times New Roman" w:cs="Times New Roman"/>
        </w:rPr>
      </w:pPr>
    </w:p>
    <w:p w14:paraId="467B9357" w14:textId="5EF042B8" w:rsidR="00B87D89" w:rsidRPr="006A28B0" w:rsidRDefault="00B87D89" w:rsidP="006361C0">
      <w:pPr>
        <w:ind w:firstLine="720"/>
        <w:jc w:val="both"/>
        <w:rPr>
          <w:rFonts w:ascii="Times New Roman" w:hAnsi="Times New Roman" w:cs="Times New Roman"/>
        </w:rPr>
      </w:pPr>
      <w:r w:rsidRPr="006A28B0">
        <w:rPr>
          <w:rFonts w:ascii="Times New Roman" w:hAnsi="Times New Roman" w:cs="Times New Roman"/>
        </w:rPr>
        <w:drawing>
          <wp:inline distT="0" distB="0" distL="0" distR="0" wp14:anchorId="42F20962" wp14:editId="76139049">
            <wp:extent cx="2369820" cy="2020885"/>
            <wp:effectExtent l="0" t="0" r="0" b="0"/>
            <wp:docPr id="393186880" name="Picture 1" descr="A blue squar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6880" name="Picture 1" descr="A blue square with black lines&#10;&#10;Description automatically generated with medium confidence"/>
                    <pic:cNvPicPr/>
                  </pic:nvPicPr>
                  <pic:blipFill>
                    <a:blip r:embed="rId8"/>
                    <a:stretch>
                      <a:fillRect/>
                    </a:stretch>
                  </pic:blipFill>
                  <pic:spPr>
                    <a:xfrm>
                      <a:off x="0" y="0"/>
                      <a:ext cx="2380283" cy="2029807"/>
                    </a:xfrm>
                    <a:prstGeom prst="rect">
                      <a:avLst/>
                    </a:prstGeom>
                  </pic:spPr>
                </pic:pic>
              </a:graphicData>
            </a:graphic>
          </wp:inline>
        </w:drawing>
      </w:r>
      <w:r w:rsidRPr="006A28B0">
        <w:rPr>
          <w:rFonts w:ascii="Times New Roman" w:hAnsi="Times New Roman" w:cs="Times New Roman"/>
        </w:rPr>
        <w:drawing>
          <wp:inline distT="0" distB="0" distL="0" distR="0" wp14:anchorId="589AC285" wp14:editId="6DB8108F">
            <wp:extent cx="2331911" cy="2004060"/>
            <wp:effectExtent l="0" t="0" r="0" b="0"/>
            <wp:docPr id="1725815675"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5675" name="Picture 1" descr="A blue square with black lines&#10;&#10;Description automatically generated"/>
                    <pic:cNvPicPr/>
                  </pic:nvPicPr>
                  <pic:blipFill>
                    <a:blip r:embed="rId9"/>
                    <a:stretch>
                      <a:fillRect/>
                    </a:stretch>
                  </pic:blipFill>
                  <pic:spPr>
                    <a:xfrm>
                      <a:off x="0" y="0"/>
                      <a:ext cx="2340702" cy="2011615"/>
                    </a:xfrm>
                    <a:prstGeom prst="rect">
                      <a:avLst/>
                    </a:prstGeom>
                  </pic:spPr>
                </pic:pic>
              </a:graphicData>
            </a:graphic>
          </wp:inline>
        </w:drawing>
      </w:r>
    </w:p>
    <w:p w14:paraId="12481589" w14:textId="77777777" w:rsidR="009400AB" w:rsidRPr="006A28B0" w:rsidRDefault="00B90E1A" w:rsidP="006361C0">
      <w:pPr>
        <w:pStyle w:val="Prrafodelista"/>
        <w:numPr>
          <w:ilvl w:val="0"/>
          <w:numId w:val="1"/>
        </w:numPr>
        <w:jc w:val="both"/>
        <w:rPr>
          <w:rFonts w:ascii="Times New Roman" w:hAnsi="Times New Roman" w:cs="Times New Roman"/>
          <w:lang w:val="en-US"/>
        </w:rPr>
      </w:pPr>
      <w:r w:rsidRPr="006A28B0">
        <w:rPr>
          <w:rFonts w:ascii="Times New Roman" w:hAnsi="Times New Roman" w:cs="Times New Roman"/>
          <w:b/>
          <w:bCs/>
          <w:lang w:val="en-US"/>
        </w:rPr>
        <w:t>X1</w:t>
      </w:r>
      <w:r w:rsidRPr="006A28B0">
        <w:rPr>
          <w:rFonts w:ascii="Times New Roman" w:hAnsi="Times New Roman" w:cs="Times New Roman"/>
          <w:lang w:val="en-US"/>
        </w:rPr>
        <w:t xml:space="preserve">: </w:t>
      </w:r>
      <w:r w:rsidR="00B87D89" w:rsidRPr="006A28B0">
        <w:rPr>
          <w:rFonts w:ascii="Times New Roman" w:hAnsi="Times New Roman" w:cs="Times New Roman"/>
          <w:lang w:val="en-US"/>
        </w:rPr>
        <w:t>Transaction date</w:t>
      </w:r>
      <w:r w:rsidR="00486C1F" w:rsidRPr="006A28B0">
        <w:rPr>
          <w:rFonts w:ascii="Times New Roman" w:hAnsi="Times New Roman" w:cs="Times New Roman"/>
          <w:lang w:val="en-US"/>
        </w:rPr>
        <w:t xml:space="preserve"> is a number from 2012.667 to 2013.583 indicating the year of the transaction. The distribution of the data</w:t>
      </w:r>
      <w:r w:rsidR="00B87D89" w:rsidRPr="006A28B0">
        <w:rPr>
          <w:rFonts w:ascii="Times New Roman" w:hAnsi="Times New Roman" w:cs="Times New Roman"/>
          <w:lang w:val="en-US"/>
        </w:rPr>
        <w:t xml:space="preserve"> looks evenly distributed in the boxplot with the mean being </w:t>
      </w:r>
      <w:r w:rsidR="00486C1F" w:rsidRPr="006A28B0">
        <w:rPr>
          <w:rFonts w:ascii="Times New Roman" w:hAnsi="Times New Roman" w:cs="Times New Roman"/>
          <w:lang w:val="en-US"/>
        </w:rPr>
        <w:t xml:space="preserve">roughly in the center of the min and the max and the quarters also look roughly the same distance away from the mean of 2013.15. In the histogram in part b we see that there are a bit more values near the min and especially the max. </w:t>
      </w:r>
    </w:p>
    <w:p w14:paraId="22BA938F" w14:textId="5A2C1A65" w:rsidR="00B87D89" w:rsidRPr="006A28B0" w:rsidRDefault="000E3104" w:rsidP="00ED506F">
      <w:pPr>
        <w:pStyle w:val="Prrafodelista"/>
        <w:jc w:val="both"/>
        <w:rPr>
          <w:rFonts w:ascii="Times New Roman" w:hAnsi="Times New Roman" w:cs="Times New Roman"/>
        </w:rPr>
      </w:pPr>
      <w:r w:rsidRPr="006A28B0">
        <w:rPr>
          <w:rFonts w:ascii="Times New Roman" w:hAnsi="Times New Roman" w:cs="Times New Roman"/>
        </w:rPr>
        <w:t xml:space="preserve">/ </w:t>
      </w:r>
      <w:r w:rsidRPr="006A28B0">
        <w:rPr>
          <w:rFonts w:ascii="Times New Roman" w:hAnsi="Times New Roman" w:cs="Times New Roman"/>
          <w:i/>
          <w:iCs/>
        </w:rPr>
        <w:t>La fecha de la transacción es un número de 2012.667 a 2013.583 que indica el año de la transacción. La distribución de los datos se ve distribuida uniformemente en el diagrama de caja</w:t>
      </w:r>
      <w:r w:rsidR="009D6A90" w:rsidRPr="006A28B0">
        <w:rPr>
          <w:rFonts w:ascii="Times New Roman" w:hAnsi="Times New Roman" w:cs="Times New Roman"/>
          <w:i/>
          <w:iCs/>
        </w:rPr>
        <w:t>s y bigotes</w:t>
      </w:r>
      <w:r w:rsidRPr="006A28B0">
        <w:rPr>
          <w:rFonts w:ascii="Times New Roman" w:hAnsi="Times New Roman" w:cs="Times New Roman"/>
          <w:i/>
          <w:iCs/>
        </w:rPr>
        <w:t xml:space="preserve">, con la media aproximadamente en el centro </w:t>
      </w:r>
      <w:r w:rsidR="009D6A90" w:rsidRPr="006A28B0">
        <w:rPr>
          <w:rFonts w:ascii="Times New Roman" w:hAnsi="Times New Roman" w:cs="Times New Roman"/>
          <w:i/>
          <w:iCs/>
        </w:rPr>
        <w:t>entre el</w:t>
      </w:r>
      <w:r w:rsidRPr="006A28B0">
        <w:rPr>
          <w:rFonts w:ascii="Times New Roman" w:hAnsi="Times New Roman" w:cs="Times New Roman"/>
          <w:i/>
          <w:iCs/>
        </w:rPr>
        <w:t xml:space="preserve"> mínimo y el máximo y los </w:t>
      </w:r>
      <w:r w:rsidR="009D6A90" w:rsidRPr="006A28B0">
        <w:rPr>
          <w:rFonts w:ascii="Times New Roman" w:hAnsi="Times New Roman" w:cs="Times New Roman"/>
          <w:i/>
          <w:iCs/>
        </w:rPr>
        <w:t>cuantiles</w:t>
      </w:r>
      <w:r w:rsidRPr="006A28B0">
        <w:rPr>
          <w:rFonts w:ascii="Times New Roman" w:hAnsi="Times New Roman" w:cs="Times New Roman"/>
          <w:i/>
          <w:iCs/>
        </w:rPr>
        <w:t xml:space="preserve"> también se ven aproximadamente a la misma distancia de la media de 2013.15. </w:t>
      </w:r>
    </w:p>
    <w:p w14:paraId="25CA031B" w14:textId="77777777" w:rsidR="009400AB" w:rsidRPr="006A28B0" w:rsidRDefault="00B90E1A" w:rsidP="006361C0">
      <w:pPr>
        <w:pStyle w:val="Prrafodelista"/>
        <w:numPr>
          <w:ilvl w:val="0"/>
          <w:numId w:val="1"/>
        </w:numPr>
        <w:jc w:val="both"/>
        <w:rPr>
          <w:rFonts w:ascii="Times New Roman" w:hAnsi="Times New Roman" w:cs="Times New Roman"/>
        </w:rPr>
      </w:pPr>
      <w:r w:rsidRPr="006A28B0">
        <w:rPr>
          <w:rFonts w:ascii="Times New Roman" w:hAnsi="Times New Roman" w:cs="Times New Roman"/>
          <w:b/>
          <w:bCs/>
          <w:lang w:val="en-US"/>
        </w:rPr>
        <w:t>X2</w:t>
      </w:r>
      <w:r w:rsidRPr="006A28B0">
        <w:rPr>
          <w:rFonts w:ascii="Times New Roman" w:hAnsi="Times New Roman" w:cs="Times New Roman"/>
          <w:lang w:val="en-US"/>
        </w:rPr>
        <w:t xml:space="preserve">: </w:t>
      </w:r>
      <w:r w:rsidR="00486C1F" w:rsidRPr="006A28B0">
        <w:rPr>
          <w:rFonts w:ascii="Times New Roman" w:hAnsi="Times New Roman" w:cs="Times New Roman"/>
          <w:lang w:val="en-US"/>
        </w:rPr>
        <w:t xml:space="preserve">House age is a number between 0 and 43.8 most likely indicating years. </w:t>
      </w:r>
      <w:r w:rsidR="00486C1F" w:rsidRPr="006A28B0">
        <w:rPr>
          <w:rFonts w:ascii="Times New Roman" w:hAnsi="Times New Roman" w:cs="Times New Roman"/>
        </w:rPr>
        <w:t>The distribution has a mean of 16.1 and is skewed to the right</w:t>
      </w:r>
      <w:r w:rsidR="000D664D" w:rsidRPr="006A28B0">
        <w:rPr>
          <w:rFonts w:ascii="Times New Roman" w:hAnsi="Times New Roman" w:cs="Times New Roman"/>
        </w:rPr>
        <w:t>.</w:t>
      </w:r>
      <w:r w:rsidR="000D0889" w:rsidRPr="006A28B0">
        <w:rPr>
          <w:rFonts w:ascii="Times New Roman" w:hAnsi="Times New Roman" w:cs="Times New Roman"/>
        </w:rPr>
        <w:t xml:space="preserve"> </w:t>
      </w:r>
    </w:p>
    <w:p w14:paraId="0EA487C1" w14:textId="726EF56B" w:rsidR="000D0889" w:rsidRPr="006A28B0" w:rsidRDefault="000D0889" w:rsidP="006361C0">
      <w:pPr>
        <w:pStyle w:val="Prrafodelista"/>
        <w:jc w:val="both"/>
        <w:rPr>
          <w:rFonts w:ascii="Times New Roman" w:hAnsi="Times New Roman" w:cs="Times New Roman"/>
        </w:rPr>
      </w:pPr>
      <w:r w:rsidRPr="006A28B0">
        <w:rPr>
          <w:rFonts w:ascii="Times New Roman" w:hAnsi="Times New Roman" w:cs="Times New Roman"/>
        </w:rPr>
        <w:lastRenderedPageBreak/>
        <w:t xml:space="preserve">/ </w:t>
      </w:r>
      <w:r w:rsidRPr="006A28B0">
        <w:rPr>
          <w:rFonts w:ascii="Times New Roman" w:hAnsi="Times New Roman" w:cs="Times New Roman"/>
          <w:i/>
          <w:iCs/>
        </w:rPr>
        <w:t>La antigüedad de la casa es un número entre 0 y 43,8 que probablemente indica años. La distribución tiene una media de 16,1 y está sesgada hacia la derecha.</w:t>
      </w:r>
    </w:p>
    <w:p w14:paraId="660B7E97" w14:textId="58F89E26" w:rsidR="00486C1F" w:rsidRPr="006A28B0" w:rsidRDefault="00486C1F" w:rsidP="006361C0">
      <w:pPr>
        <w:pStyle w:val="Prrafodelista"/>
        <w:jc w:val="both"/>
        <w:rPr>
          <w:rFonts w:ascii="Times New Roman" w:hAnsi="Times New Roman" w:cs="Times New Roman"/>
        </w:rPr>
      </w:pPr>
    </w:p>
    <w:p w14:paraId="20DDCCE9" w14:textId="4960328A" w:rsidR="00B87D89" w:rsidRPr="006A28B0" w:rsidRDefault="00B87D89" w:rsidP="006361C0">
      <w:pPr>
        <w:ind w:firstLine="720"/>
        <w:jc w:val="both"/>
        <w:rPr>
          <w:rFonts w:ascii="Times New Roman" w:hAnsi="Times New Roman" w:cs="Times New Roman"/>
        </w:rPr>
      </w:pPr>
      <w:r w:rsidRPr="006A28B0">
        <w:rPr>
          <w:rFonts w:ascii="Times New Roman" w:hAnsi="Times New Roman" w:cs="Times New Roman"/>
        </w:rPr>
        <w:drawing>
          <wp:inline distT="0" distB="0" distL="0" distR="0" wp14:anchorId="7D875210" wp14:editId="3B34F962">
            <wp:extent cx="2514600" cy="2161063"/>
            <wp:effectExtent l="0" t="0" r="0" b="0"/>
            <wp:docPr id="637981891" name="Picture 1" descr="A graph of a box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1891" name="Picture 1" descr="A graph of a box with a blue rectangle and black lines&#10;&#10;Description automatically generated"/>
                    <pic:cNvPicPr/>
                  </pic:nvPicPr>
                  <pic:blipFill>
                    <a:blip r:embed="rId10"/>
                    <a:stretch>
                      <a:fillRect/>
                    </a:stretch>
                  </pic:blipFill>
                  <pic:spPr>
                    <a:xfrm>
                      <a:off x="0" y="0"/>
                      <a:ext cx="2527661" cy="2172288"/>
                    </a:xfrm>
                    <a:prstGeom prst="rect">
                      <a:avLst/>
                    </a:prstGeom>
                  </pic:spPr>
                </pic:pic>
              </a:graphicData>
            </a:graphic>
          </wp:inline>
        </w:drawing>
      </w:r>
      <w:r w:rsidRPr="006A28B0">
        <w:rPr>
          <w:rFonts w:ascii="Times New Roman" w:hAnsi="Times New Roman" w:cs="Times New Roman"/>
        </w:rPr>
        <w:drawing>
          <wp:inline distT="0" distB="0" distL="0" distR="0" wp14:anchorId="400DEF5B" wp14:editId="2463ABBB">
            <wp:extent cx="2506980" cy="2154513"/>
            <wp:effectExtent l="0" t="0" r="7620" b="0"/>
            <wp:docPr id="449339418"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39418" name="Picture 1" descr="A blue square with black lines&#10;&#10;Description automatically generated"/>
                    <pic:cNvPicPr/>
                  </pic:nvPicPr>
                  <pic:blipFill>
                    <a:blip r:embed="rId11"/>
                    <a:stretch>
                      <a:fillRect/>
                    </a:stretch>
                  </pic:blipFill>
                  <pic:spPr>
                    <a:xfrm>
                      <a:off x="0" y="0"/>
                      <a:ext cx="2521421" cy="2166923"/>
                    </a:xfrm>
                    <a:prstGeom prst="rect">
                      <a:avLst/>
                    </a:prstGeom>
                  </pic:spPr>
                </pic:pic>
              </a:graphicData>
            </a:graphic>
          </wp:inline>
        </w:drawing>
      </w:r>
    </w:p>
    <w:p w14:paraId="44F3EC23" w14:textId="77777777" w:rsidR="00690058" w:rsidRPr="006A28B0" w:rsidRDefault="00227549" w:rsidP="006361C0">
      <w:pPr>
        <w:pStyle w:val="Prrafodelista"/>
        <w:numPr>
          <w:ilvl w:val="0"/>
          <w:numId w:val="1"/>
        </w:numPr>
        <w:jc w:val="both"/>
        <w:rPr>
          <w:rFonts w:ascii="Times New Roman" w:hAnsi="Times New Roman" w:cs="Times New Roman"/>
        </w:rPr>
      </w:pPr>
      <w:r w:rsidRPr="006A28B0">
        <w:rPr>
          <w:rFonts w:ascii="Times New Roman" w:hAnsi="Times New Roman" w:cs="Times New Roman"/>
          <w:b/>
          <w:bCs/>
          <w:lang w:val="en-US"/>
        </w:rPr>
        <w:t>X3</w:t>
      </w:r>
      <w:r w:rsidRPr="006A28B0">
        <w:rPr>
          <w:rFonts w:ascii="Times New Roman" w:hAnsi="Times New Roman" w:cs="Times New Roman"/>
          <w:lang w:val="en-US"/>
        </w:rPr>
        <w:t xml:space="preserve">: </w:t>
      </w:r>
      <w:r w:rsidR="000D664D" w:rsidRPr="006A28B0">
        <w:rPr>
          <w:rFonts w:ascii="Times New Roman" w:hAnsi="Times New Roman" w:cs="Times New Roman"/>
          <w:lang w:val="en-US"/>
        </w:rPr>
        <w:t xml:space="preserve">Distance to the nearest MRT stations is a value from 23.38 to 6488.02 and has a mean of 1083.9. The boxplot shows there are quite a few outliers as there are quite a few values outside the 1.5 time IQR.  </w:t>
      </w:r>
      <w:r w:rsidR="000D664D" w:rsidRPr="006A28B0">
        <w:rPr>
          <w:rFonts w:ascii="Times New Roman" w:hAnsi="Times New Roman" w:cs="Times New Roman"/>
        </w:rPr>
        <w:t xml:space="preserve">Both the boxplot and the histogram in section b show that most values are quite low. </w:t>
      </w:r>
      <w:r w:rsidR="005D17B9" w:rsidRPr="006A28B0">
        <w:rPr>
          <w:rFonts w:ascii="Times New Roman" w:hAnsi="Times New Roman" w:cs="Times New Roman"/>
        </w:rPr>
        <w:t xml:space="preserve">/ </w:t>
      </w:r>
    </w:p>
    <w:p w14:paraId="20472F2D" w14:textId="53B43F79" w:rsidR="005D17B9" w:rsidRPr="006A28B0" w:rsidRDefault="005D17B9" w:rsidP="006361C0">
      <w:pPr>
        <w:pStyle w:val="Prrafodelista"/>
        <w:jc w:val="both"/>
        <w:rPr>
          <w:rFonts w:ascii="Times New Roman" w:hAnsi="Times New Roman" w:cs="Times New Roman"/>
        </w:rPr>
      </w:pPr>
      <w:r w:rsidRPr="006A28B0">
        <w:rPr>
          <w:rFonts w:ascii="Times New Roman" w:hAnsi="Times New Roman" w:cs="Times New Roman"/>
          <w:i/>
          <w:iCs/>
        </w:rPr>
        <w:t xml:space="preserve">La distancia a las estaciones de metro más cercanas es un valor de 23.38 a 6488.02 y tiene una media de 1083.9. El diagrama de cajas y bigotes muestra que hay bastantes valores atípicos, ya que hay bastantes valores fuera del </w:t>
      </w:r>
      <w:r w:rsidR="00B0244F" w:rsidRPr="006A28B0">
        <w:rPr>
          <w:rFonts w:ascii="Times New Roman" w:hAnsi="Times New Roman" w:cs="Times New Roman"/>
          <w:i/>
          <w:iCs/>
        </w:rPr>
        <w:t xml:space="preserve">RIC (Rango Intercuartil) </w:t>
      </w:r>
      <w:r w:rsidRPr="006A28B0">
        <w:rPr>
          <w:rFonts w:ascii="Times New Roman" w:hAnsi="Times New Roman" w:cs="Times New Roman"/>
          <w:i/>
          <w:iCs/>
        </w:rPr>
        <w:t xml:space="preserve">1,5 </w:t>
      </w:r>
      <w:r w:rsidR="00B0244F" w:rsidRPr="006A28B0">
        <w:rPr>
          <w:rFonts w:ascii="Times New Roman" w:hAnsi="Times New Roman" w:cs="Times New Roman"/>
          <w:i/>
          <w:iCs/>
        </w:rPr>
        <w:t>veces</w:t>
      </w:r>
      <w:r w:rsidRPr="006A28B0">
        <w:rPr>
          <w:rFonts w:ascii="Times New Roman" w:hAnsi="Times New Roman" w:cs="Times New Roman"/>
          <w:i/>
          <w:iCs/>
        </w:rPr>
        <w:t>.  Tanto el diagrama de caja como el histograma de la sección b muestran que la mayoría de los valores son bastante bajos.</w:t>
      </w:r>
      <w:r w:rsidRPr="006A28B0">
        <w:rPr>
          <w:rFonts w:ascii="Times New Roman" w:hAnsi="Times New Roman" w:cs="Times New Roman"/>
        </w:rPr>
        <w:t xml:space="preserve"> </w:t>
      </w:r>
    </w:p>
    <w:p w14:paraId="0563B896" w14:textId="65E98220" w:rsidR="000D664D" w:rsidRPr="006A28B0" w:rsidRDefault="000D664D" w:rsidP="006361C0">
      <w:pPr>
        <w:pStyle w:val="Prrafodelista"/>
        <w:jc w:val="both"/>
        <w:rPr>
          <w:rFonts w:ascii="Times New Roman" w:hAnsi="Times New Roman" w:cs="Times New Roman"/>
        </w:rPr>
      </w:pPr>
    </w:p>
    <w:p w14:paraId="37B15DCD" w14:textId="77777777" w:rsidR="00F70CF7" w:rsidRPr="006A28B0" w:rsidRDefault="00227549" w:rsidP="006361C0">
      <w:pPr>
        <w:pStyle w:val="Prrafodelista"/>
        <w:numPr>
          <w:ilvl w:val="0"/>
          <w:numId w:val="1"/>
        </w:numPr>
        <w:jc w:val="both"/>
        <w:rPr>
          <w:rFonts w:ascii="Times New Roman" w:hAnsi="Times New Roman" w:cs="Times New Roman"/>
          <w:i/>
          <w:iCs/>
        </w:rPr>
      </w:pPr>
      <w:r w:rsidRPr="006A28B0">
        <w:rPr>
          <w:rFonts w:ascii="Times New Roman" w:hAnsi="Times New Roman" w:cs="Times New Roman"/>
          <w:b/>
          <w:bCs/>
        </w:rPr>
        <w:t>X4</w:t>
      </w:r>
      <w:r w:rsidRPr="006A28B0">
        <w:rPr>
          <w:rFonts w:ascii="Times New Roman" w:hAnsi="Times New Roman" w:cs="Times New Roman"/>
        </w:rPr>
        <w:t xml:space="preserve">: </w:t>
      </w:r>
      <w:r w:rsidR="000D664D" w:rsidRPr="006A28B0">
        <w:rPr>
          <w:rFonts w:ascii="Times New Roman" w:hAnsi="Times New Roman" w:cs="Times New Roman"/>
        </w:rPr>
        <w:t xml:space="preserve">The number of convenience stores are integers from 0-10 with a mean of 4.09. </w:t>
      </w:r>
      <w:r w:rsidR="00F70CF7" w:rsidRPr="006A28B0">
        <w:rPr>
          <w:rFonts w:ascii="Times New Roman" w:hAnsi="Times New Roman" w:cs="Times New Roman"/>
        </w:rPr>
        <w:t xml:space="preserve">/ </w:t>
      </w:r>
      <w:r w:rsidR="00F70CF7" w:rsidRPr="006A28B0">
        <w:rPr>
          <w:rFonts w:ascii="Times New Roman" w:hAnsi="Times New Roman" w:cs="Times New Roman"/>
          <w:i/>
          <w:iCs/>
        </w:rPr>
        <w:t xml:space="preserve">El número de tiendas de conveniencia es entero de 0 a 10 con una media de 4,09. </w:t>
      </w:r>
    </w:p>
    <w:p w14:paraId="5919ECB3" w14:textId="2A684D9B" w:rsidR="000D664D" w:rsidRPr="006A28B0" w:rsidRDefault="000D664D" w:rsidP="006361C0">
      <w:pPr>
        <w:pStyle w:val="Prrafodelista"/>
        <w:jc w:val="both"/>
        <w:rPr>
          <w:rFonts w:ascii="Times New Roman" w:hAnsi="Times New Roman" w:cs="Times New Roman"/>
        </w:rPr>
      </w:pPr>
    </w:p>
    <w:p w14:paraId="19C41266" w14:textId="1EBFEC7E" w:rsidR="00B87D89" w:rsidRPr="006A28B0" w:rsidRDefault="00B87D89" w:rsidP="006361C0">
      <w:pPr>
        <w:ind w:firstLine="720"/>
        <w:jc w:val="both"/>
        <w:rPr>
          <w:rFonts w:ascii="Times New Roman" w:hAnsi="Times New Roman" w:cs="Times New Roman"/>
        </w:rPr>
      </w:pPr>
      <w:r w:rsidRPr="006A28B0">
        <w:rPr>
          <w:rFonts w:ascii="Times New Roman" w:hAnsi="Times New Roman" w:cs="Times New Roman"/>
        </w:rPr>
        <w:drawing>
          <wp:inline distT="0" distB="0" distL="0" distR="0" wp14:anchorId="0D7D4F42" wp14:editId="02787683">
            <wp:extent cx="2562199" cy="2201968"/>
            <wp:effectExtent l="0" t="0" r="0" b="8255"/>
            <wp:docPr id="2091977556"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7556" name="Picture 1" descr="A graph with a blue rectangle&#10;&#10;Description automatically generated"/>
                    <pic:cNvPicPr/>
                  </pic:nvPicPr>
                  <pic:blipFill>
                    <a:blip r:embed="rId12"/>
                    <a:stretch>
                      <a:fillRect/>
                    </a:stretch>
                  </pic:blipFill>
                  <pic:spPr>
                    <a:xfrm>
                      <a:off x="0" y="0"/>
                      <a:ext cx="2580606" cy="2217787"/>
                    </a:xfrm>
                    <a:prstGeom prst="rect">
                      <a:avLst/>
                    </a:prstGeom>
                  </pic:spPr>
                </pic:pic>
              </a:graphicData>
            </a:graphic>
          </wp:inline>
        </w:drawing>
      </w:r>
      <w:r w:rsidRPr="006A28B0">
        <w:rPr>
          <w:rFonts w:ascii="Times New Roman" w:hAnsi="Times New Roman" w:cs="Times New Roman"/>
        </w:rPr>
        <w:drawing>
          <wp:inline distT="0" distB="0" distL="0" distR="0" wp14:anchorId="08112389" wp14:editId="337CB8A2">
            <wp:extent cx="2529840" cy="2174160"/>
            <wp:effectExtent l="0" t="0" r="3810" b="0"/>
            <wp:docPr id="484946882"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6882" name="Picture 1" descr="A graph of a diagram&#10;&#10;Description automatically generated"/>
                    <pic:cNvPicPr/>
                  </pic:nvPicPr>
                  <pic:blipFill>
                    <a:blip r:embed="rId13"/>
                    <a:stretch>
                      <a:fillRect/>
                    </a:stretch>
                  </pic:blipFill>
                  <pic:spPr>
                    <a:xfrm>
                      <a:off x="0" y="0"/>
                      <a:ext cx="2549789" cy="2191304"/>
                    </a:xfrm>
                    <a:prstGeom prst="rect">
                      <a:avLst/>
                    </a:prstGeom>
                  </pic:spPr>
                </pic:pic>
              </a:graphicData>
            </a:graphic>
          </wp:inline>
        </w:drawing>
      </w:r>
    </w:p>
    <w:p w14:paraId="5F9DE89A" w14:textId="4E6E09BF" w:rsidR="005D7F4B" w:rsidRPr="006A28B0" w:rsidRDefault="00EB1A5B" w:rsidP="006361C0">
      <w:pPr>
        <w:pStyle w:val="Prrafodelista"/>
        <w:numPr>
          <w:ilvl w:val="0"/>
          <w:numId w:val="1"/>
        </w:numPr>
        <w:jc w:val="both"/>
        <w:rPr>
          <w:rFonts w:ascii="Times New Roman" w:hAnsi="Times New Roman" w:cs="Times New Roman"/>
        </w:rPr>
      </w:pPr>
      <w:r w:rsidRPr="006A28B0">
        <w:rPr>
          <w:rFonts w:ascii="Times New Roman" w:hAnsi="Times New Roman" w:cs="Times New Roman"/>
          <w:b/>
          <w:bCs/>
          <w:lang w:val="en-US"/>
        </w:rPr>
        <w:t>X5</w:t>
      </w:r>
      <w:r w:rsidRPr="006A28B0">
        <w:rPr>
          <w:rFonts w:ascii="Times New Roman" w:hAnsi="Times New Roman" w:cs="Times New Roman"/>
          <w:lang w:val="en-US"/>
        </w:rPr>
        <w:t xml:space="preserve">: </w:t>
      </w:r>
      <w:r w:rsidR="00D94DE3" w:rsidRPr="006A28B0">
        <w:rPr>
          <w:rFonts w:ascii="Times New Roman" w:hAnsi="Times New Roman" w:cs="Times New Roman"/>
          <w:lang w:val="en-US"/>
        </w:rPr>
        <w:t>Latitude is quite evenly spread with a few outliers. The mean is 24.97 and the values range from 24.93</w:t>
      </w:r>
      <w:r w:rsidR="00830660" w:rsidRPr="006A28B0">
        <w:rPr>
          <w:rFonts w:ascii="Times New Roman" w:hAnsi="Times New Roman" w:cs="Times New Roman"/>
          <w:lang w:val="en-US"/>
        </w:rPr>
        <w:t>21</w:t>
      </w:r>
      <w:r w:rsidR="00D94DE3" w:rsidRPr="006A28B0">
        <w:rPr>
          <w:rFonts w:ascii="Times New Roman" w:hAnsi="Times New Roman" w:cs="Times New Roman"/>
          <w:lang w:val="en-US"/>
        </w:rPr>
        <w:t xml:space="preserve"> and 25.01</w:t>
      </w:r>
      <w:r w:rsidR="00830660" w:rsidRPr="006A28B0">
        <w:rPr>
          <w:rFonts w:ascii="Times New Roman" w:hAnsi="Times New Roman" w:cs="Times New Roman"/>
          <w:lang w:val="en-US"/>
        </w:rPr>
        <w:t>46, so very close together</w:t>
      </w:r>
      <w:r w:rsidR="00D94DE3" w:rsidRPr="006A28B0">
        <w:rPr>
          <w:rFonts w:ascii="Times New Roman" w:hAnsi="Times New Roman" w:cs="Times New Roman"/>
          <w:lang w:val="en-US"/>
        </w:rPr>
        <w:t xml:space="preserve">. The histogram in part b shows that most values are close to the mean with a large peak in the middle. </w:t>
      </w:r>
      <w:r w:rsidR="005D7F4B" w:rsidRPr="006A28B0">
        <w:rPr>
          <w:rFonts w:ascii="Times New Roman" w:hAnsi="Times New Roman" w:cs="Times New Roman"/>
          <w:lang w:val="en-US"/>
        </w:rPr>
        <w:t xml:space="preserve">/ </w:t>
      </w:r>
      <w:r w:rsidR="005D7F4B" w:rsidRPr="006A28B0">
        <w:rPr>
          <w:rFonts w:ascii="Times New Roman" w:hAnsi="Times New Roman" w:cs="Times New Roman"/>
          <w:i/>
          <w:iCs/>
          <w:lang w:val="en-US"/>
        </w:rPr>
        <w:t xml:space="preserve">La latitud se distribuye de manera bastante uniforme con algunos valores atípicos. </w:t>
      </w:r>
      <w:r w:rsidR="005D7F4B" w:rsidRPr="006A28B0">
        <w:rPr>
          <w:rFonts w:ascii="Times New Roman" w:hAnsi="Times New Roman" w:cs="Times New Roman"/>
          <w:i/>
          <w:iCs/>
        </w:rPr>
        <w:t xml:space="preserve">La media es de 24,97 y los valores oscilan </w:t>
      </w:r>
      <w:r w:rsidR="005D7F4B" w:rsidRPr="006A28B0">
        <w:rPr>
          <w:rFonts w:ascii="Times New Roman" w:hAnsi="Times New Roman" w:cs="Times New Roman"/>
          <w:i/>
          <w:iCs/>
        </w:rPr>
        <w:lastRenderedPageBreak/>
        <w:t>entre 24,9321 y 25,0146, por lo que están muy juntos. El histograma de la parte b muestra que la mayoría de los valores están cerca de la media con un pico grande en el medio.</w:t>
      </w:r>
      <w:r w:rsidR="005D7F4B" w:rsidRPr="006A28B0">
        <w:rPr>
          <w:rFonts w:ascii="Times New Roman" w:hAnsi="Times New Roman" w:cs="Times New Roman"/>
        </w:rPr>
        <w:t xml:space="preserve"> </w:t>
      </w:r>
    </w:p>
    <w:p w14:paraId="27097D3C" w14:textId="47F14CCA" w:rsidR="00D94DE3" w:rsidRPr="006A28B0" w:rsidRDefault="00D94DE3" w:rsidP="006361C0">
      <w:pPr>
        <w:pStyle w:val="Prrafodelista"/>
        <w:jc w:val="both"/>
        <w:rPr>
          <w:rFonts w:ascii="Times New Roman" w:hAnsi="Times New Roman" w:cs="Times New Roman"/>
        </w:rPr>
      </w:pPr>
    </w:p>
    <w:p w14:paraId="0430C5BC" w14:textId="0DD106C1" w:rsidR="00D94DE3" w:rsidRPr="006A28B0" w:rsidRDefault="00EB1A5B" w:rsidP="006361C0">
      <w:pPr>
        <w:pStyle w:val="Prrafodelista"/>
        <w:numPr>
          <w:ilvl w:val="0"/>
          <w:numId w:val="1"/>
        </w:numPr>
        <w:jc w:val="both"/>
        <w:rPr>
          <w:rFonts w:ascii="Times New Roman" w:hAnsi="Times New Roman" w:cs="Times New Roman"/>
        </w:rPr>
      </w:pPr>
      <w:r w:rsidRPr="006A28B0">
        <w:rPr>
          <w:rFonts w:ascii="Times New Roman" w:hAnsi="Times New Roman" w:cs="Times New Roman"/>
          <w:b/>
          <w:bCs/>
          <w:lang w:val="en-US"/>
        </w:rPr>
        <w:t>X6</w:t>
      </w:r>
      <w:r w:rsidRPr="006A28B0">
        <w:rPr>
          <w:rFonts w:ascii="Times New Roman" w:hAnsi="Times New Roman" w:cs="Times New Roman"/>
          <w:lang w:val="en-US"/>
        </w:rPr>
        <w:t xml:space="preserve">: </w:t>
      </w:r>
      <w:r w:rsidR="00D94DE3" w:rsidRPr="006A28B0">
        <w:rPr>
          <w:rFonts w:ascii="Times New Roman" w:hAnsi="Times New Roman" w:cs="Times New Roman"/>
          <w:lang w:val="en-US"/>
        </w:rPr>
        <w:t xml:space="preserve">Longitude is similar to the latitude but with a slight </w:t>
      </w:r>
      <w:r w:rsidR="00830660" w:rsidRPr="006A28B0">
        <w:rPr>
          <w:rFonts w:ascii="Times New Roman" w:hAnsi="Times New Roman" w:cs="Times New Roman"/>
          <w:lang w:val="en-US"/>
        </w:rPr>
        <w:t xml:space="preserve">left </w:t>
      </w:r>
      <w:r w:rsidR="00D94DE3" w:rsidRPr="006A28B0">
        <w:rPr>
          <w:rFonts w:ascii="Times New Roman" w:hAnsi="Times New Roman" w:cs="Times New Roman"/>
          <w:lang w:val="en-US"/>
        </w:rPr>
        <w:t xml:space="preserve">skewness. </w:t>
      </w:r>
      <w:r w:rsidR="00D94DE3" w:rsidRPr="006A28B0">
        <w:rPr>
          <w:rFonts w:ascii="Times New Roman" w:hAnsi="Times New Roman" w:cs="Times New Roman"/>
        </w:rPr>
        <w:t xml:space="preserve">The mean is </w:t>
      </w:r>
      <w:r w:rsidR="00830660" w:rsidRPr="006A28B0">
        <w:rPr>
          <w:rFonts w:ascii="Times New Roman" w:hAnsi="Times New Roman" w:cs="Times New Roman"/>
        </w:rPr>
        <w:t>121.53 and the values range from 121.4735 and 121.5663.</w:t>
      </w:r>
      <w:r w:rsidRPr="006A28B0">
        <w:rPr>
          <w:rFonts w:ascii="Times New Roman" w:hAnsi="Times New Roman" w:cs="Times New Roman"/>
        </w:rPr>
        <w:t xml:space="preserve"> / </w:t>
      </w:r>
      <w:r w:rsidRPr="006A28B0">
        <w:rPr>
          <w:rFonts w:ascii="Times New Roman" w:hAnsi="Times New Roman" w:cs="Times New Roman"/>
          <w:i/>
          <w:iCs/>
        </w:rPr>
        <w:t>La longitud es similar a la latitud pero con una ligera inclinación a la izquierda. La media es de 121,53 y los valores oscilan entre 121,4735 y 121,5663.</w:t>
      </w:r>
    </w:p>
    <w:p w14:paraId="4970EFA7" w14:textId="26981C7E" w:rsidR="00830660" w:rsidRPr="006A28B0" w:rsidRDefault="00B87D89" w:rsidP="006361C0">
      <w:pPr>
        <w:ind w:left="720"/>
        <w:jc w:val="both"/>
        <w:rPr>
          <w:rFonts w:ascii="Times New Roman" w:hAnsi="Times New Roman" w:cs="Times New Roman"/>
        </w:rPr>
      </w:pPr>
      <w:r w:rsidRPr="006A28B0">
        <w:rPr>
          <w:rFonts w:ascii="Times New Roman" w:hAnsi="Times New Roman" w:cs="Times New Roman"/>
        </w:rPr>
        <w:drawing>
          <wp:inline distT="0" distB="0" distL="0" distR="0" wp14:anchorId="1F3DF648" wp14:editId="2C8E52AB">
            <wp:extent cx="2880360" cy="2475400"/>
            <wp:effectExtent l="0" t="0" r="0" b="1270"/>
            <wp:docPr id="2126997553" name="Picture 1" descr="A graph with a blue rectangl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7553" name="Picture 1" descr="A graph with a blue rectangle and white lines&#10;&#10;Description automatically generated"/>
                    <pic:cNvPicPr/>
                  </pic:nvPicPr>
                  <pic:blipFill>
                    <a:blip r:embed="rId14"/>
                    <a:stretch>
                      <a:fillRect/>
                    </a:stretch>
                  </pic:blipFill>
                  <pic:spPr>
                    <a:xfrm>
                      <a:off x="0" y="0"/>
                      <a:ext cx="2884115" cy="2478627"/>
                    </a:xfrm>
                    <a:prstGeom prst="rect">
                      <a:avLst/>
                    </a:prstGeom>
                  </pic:spPr>
                </pic:pic>
              </a:graphicData>
            </a:graphic>
          </wp:inline>
        </w:drawing>
      </w:r>
    </w:p>
    <w:p w14:paraId="0021649C" w14:textId="77777777" w:rsidR="00790576" w:rsidRPr="006A28B0" w:rsidRDefault="00E410B3" w:rsidP="006361C0">
      <w:pPr>
        <w:pStyle w:val="Prrafodelista"/>
        <w:numPr>
          <w:ilvl w:val="0"/>
          <w:numId w:val="1"/>
        </w:numPr>
        <w:jc w:val="both"/>
        <w:rPr>
          <w:rFonts w:ascii="Times New Roman" w:hAnsi="Times New Roman" w:cs="Times New Roman"/>
        </w:rPr>
      </w:pPr>
      <w:r w:rsidRPr="006A28B0">
        <w:rPr>
          <w:rFonts w:ascii="Times New Roman" w:hAnsi="Times New Roman" w:cs="Times New Roman"/>
          <w:b/>
          <w:bCs/>
          <w:lang w:val="en-US"/>
        </w:rPr>
        <w:t>Y</w:t>
      </w:r>
      <w:r w:rsidRPr="006A28B0">
        <w:rPr>
          <w:rFonts w:ascii="Times New Roman" w:hAnsi="Times New Roman" w:cs="Times New Roman"/>
          <w:lang w:val="en-US"/>
        </w:rPr>
        <w:t xml:space="preserve">: </w:t>
      </w:r>
      <w:r w:rsidR="00830660" w:rsidRPr="006A28B0">
        <w:rPr>
          <w:rFonts w:ascii="Times New Roman" w:hAnsi="Times New Roman" w:cs="Times New Roman"/>
          <w:lang w:val="en-US"/>
        </w:rPr>
        <w:t xml:space="preserve">The house price of unit area ranges from 7.6 to 117.5 with a mean of 37.98. The histogram in section b shows a fairly normal distribution with a slight right skewness and the boxplot shows a few outliers to the right. </w:t>
      </w:r>
      <w:r w:rsidR="007A5062" w:rsidRPr="006A28B0">
        <w:rPr>
          <w:rFonts w:ascii="Times New Roman" w:hAnsi="Times New Roman" w:cs="Times New Roman"/>
          <w:lang w:val="en-US"/>
        </w:rPr>
        <w:t xml:space="preserve">/ </w:t>
      </w:r>
    </w:p>
    <w:p w14:paraId="471C0EF8" w14:textId="7F9D3C2D" w:rsidR="000F306B" w:rsidRPr="006A28B0" w:rsidRDefault="007A5062" w:rsidP="000F306B">
      <w:pPr>
        <w:pStyle w:val="Prrafodelista"/>
        <w:jc w:val="both"/>
        <w:rPr>
          <w:rFonts w:ascii="Times New Roman" w:hAnsi="Times New Roman" w:cs="Times New Roman"/>
          <w:i/>
          <w:iCs/>
        </w:rPr>
      </w:pPr>
      <w:r w:rsidRPr="006A28B0">
        <w:rPr>
          <w:rFonts w:ascii="Times New Roman" w:hAnsi="Times New Roman" w:cs="Times New Roman"/>
          <w:i/>
          <w:iCs/>
        </w:rPr>
        <w:t>El precio de la vivienda por unidad de superficie oscila entre 7,6 y 117,5 con una media de 37,98. El histograma de la sección b muestra una distribución bastante normal con una ligera asimetría a la derecha y el diagrama de caja muestra algunos valores atípicos a la derecha.</w:t>
      </w:r>
    </w:p>
    <w:p w14:paraId="6967CA62" w14:textId="77777777" w:rsidR="000F306B" w:rsidRPr="006A28B0" w:rsidRDefault="000F306B" w:rsidP="000F306B">
      <w:pPr>
        <w:jc w:val="both"/>
        <w:rPr>
          <w:rFonts w:ascii="Times New Roman" w:hAnsi="Times New Roman" w:cs="Times New Roman"/>
          <w:i/>
          <w:iCs/>
        </w:rPr>
      </w:pPr>
    </w:p>
    <w:p w14:paraId="3AC94628" w14:textId="4F10806F" w:rsidR="00734B25" w:rsidRPr="006A28B0" w:rsidRDefault="00734B25" w:rsidP="000F306B">
      <w:pPr>
        <w:pStyle w:val="Prrafodelista"/>
        <w:numPr>
          <w:ilvl w:val="0"/>
          <w:numId w:val="9"/>
        </w:numPr>
        <w:jc w:val="both"/>
        <w:rPr>
          <w:rFonts w:ascii="Times New Roman" w:hAnsi="Times New Roman" w:cs="Times New Roman"/>
        </w:rPr>
      </w:pPr>
      <w:r w:rsidRPr="006A28B0">
        <w:rPr>
          <w:rFonts w:ascii="Times New Roman" w:hAnsi="Times New Roman" w:cs="Times New Roman"/>
        </w:rPr>
        <w:t>Correlations between characteristics and with the response variable.</w:t>
      </w:r>
      <w:r w:rsidR="00D471F8" w:rsidRPr="006A28B0">
        <w:rPr>
          <w:rFonts w:ascii="Times New Roman" w:hAnsi="Times New Roman" w:cs="Times New Roman"/>
        </w:rPr>
        <w:t xml:space="preserve"> /</w:t>
      </w:r>
      <w:r w:rsidR="00D471F8" w:rsidRPr="006A28B0">
        <w:rPr>
          <w:rFonts w:ascii="Times New Roman" w:hAnsi="Times New Roman" w:cs="Times New Roman"/>
          <w:i/>
          <w:iCs/>
        </w:rPr>
        <w:t xml:space="preserve"> Correlaciones entre características y con la variable respuesta.</w:t>
      </w:r>
    </w:p>
    <w:p w14:paraId="00536831" w14:textId="12BF6347" w:rsidR="000C009A" w:rsidRPr="006A28B0" w:rsidRDefault="000C009A" w:rsidP="006361C0">
      <w:pPr>
        <w:jc w:val="both"/>
        <w:rPr>
          <w:rFonts w:ascii="Times New Roman" w:hAnsi="Times New Roman" w:cs="Times New Roman"/>
        </w:rPr>
      </w:pPr>
      <w:r w:rsidRPr="006A28B0">
        <w:rPr>
          <w:rFonts w:ascii="Times New Roman" w:hAnsi="Times New Roman" w:cs="Times New Roman"/>
        </w:rPr>
        <w:lastRenderedPageBreak/>
        <w:drawing>
          <wp:inline distT="0" distB="0" distL="0" distR="0" wp14:anchorId="7731BB5A" wp14:editId="76FCBE33">
            <wp:extent cx="5349240" cy="5349240"/>
            <wp:effectExtent l="0" t="0" r="3810" b="3810"/>
            <wp:docPr id="1942484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4857" name="Picture 1" descr="A screenshot of a graph&#10;&#10;Description automatically generated"/>
                    <pic:cNvPicPr/>
                  </pic:nvPicPr>
                  <pic:blipFill>
                    <a:blip r:embed="rId15"/>
                    <a:stretch>
                      <a:fillRect/>
                    </a:stretch>
                  </pic:blipFill>
                  <pic:spPr>
                    <a:xfrm>
                      <a:off x="0" y="0"/>
                      <a:ext cx="5349240" cy="5349240"/>
                    </a:xfrm>
                    <a:prstGeom prst="rect">
                      <a:avLst/>
                    </a:prstGeom>
                  </pic:spPr>
                </pic:pic>
              </a:graphicData>
            </a:graphic>
          </wp:inline>
        </w:drawing>
      </w:r>
      <w:r w:rsidRPr="006A28B0">
        <w:rPr>
          <w:rFonts w:ascii="Times New Roman" w:hAnsi="Times New Roman" w:cs="Times New Roman"/>
        </w:rPr>
        <w:lastRenderedPageBreak/>
        <w:drawing>
          <wp:inline distT="0" distB="0" distL="0" distR="0" wp14:anchorId="69CC06EA" wp14:editId="2D834860">
            <wp:extent cx="5731510" cy="4883785"/>
            <wp:effectExtent l="0" t="0" r="2540" b="0"/>
            <wp:docPr id="1558896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6469" name="Picture 1" descr="A screenshot of a computer&#10;&#10;Description automatically generated"/>
                    <pic:cNvPicPr/>
                  </pic:nvPicPr>
                  <pic:blipFill>
                    <a:blip r:embed="rId16"/>
                    <a:stretch>
                      <a:fillRect/>
                    </a:stretch>
                  </pic:blipFill>
                  <pic:spPr>
                    <a:xfrm>
                      <a:off x="0" y="0"/>
                      <a:ext cx="5731510" cy="4883785"/>
                    </a:xfrm>
                    <a:prstGeom prst="rect">
                      <a:avLst/>
                    </a:prstGeom>
                  </pic:spPr>
                </pic:pic>
              </a:graphicData>
            </a:graphic>
          </wp:inline>
        </w:drawing>
      </w:r>
    </w:p>
    <w:p w14:paraId="132A53E9" w14:textId="53506126" w:rsidR="00EA0080" w:rsidRPr="006A28B0" w:rsidRDefault="00830660" w:rsidP="006361C0">
      <w:pPr>
        <w:jc w:val="both"/>
        <w:rPr>
          <w:rFonts w:ascii="Times New Roman" w:hAnsi="Times New Roman" w:cs="Times New Roman"/>
        </w:rPr>
      </w:pPr>
      <w:r w:rsidRPr="006A28B0">
        <w:rPr>
          <w:rFonts w:ascii="Times New Roman" w:hAnsi="Times New Roman" w:cs="Times New Roman"/>
          <w:lang w:val="en-US"/>
        </w:rPr>
        <w:t>The correlation matrix shows Pearson correlation measures between the characteristics and the response variable. Distance to the nearest MRT station has some strong negative correlations with house price of unit area (-0.67), longitude (-0.81), latitude (-0.59) and number of convenience stores (-0.6). This indicates that houses with a large distance to the nearest station have lower prices of unit area. There also seems to be a smaller number of convenience stores if the distance to th</w:t>
      </w:r>
      <w:r w:rsidR="005D5FAC" w:rsidRPr="006A28B0">
        <w:rPr>
          <w:rFonts w:ascii="Times New Roman" w:hAnsi="Times New Roman" w:cs="Times New Roman"/>
          <w:lang w:val="en-US"/>
        </w:rPr>
        <w:t xml:space="preserve">e nearest MRT station is larger. </w:t>
      </w:r>
      <w:r w:rsidR="000608E2" w:rsidRPr="006A28B0">
        <w:rPr>
          <w:rFonts w:ascii="Times New Roman" w:hAnsi="Times New Roman" w:cs="Times New Roman"/>
          <w:lang w:val="en-US"/>
        </w:rPr>
        <w:t xml:space="preserve"> </w:t>
      </w:r>
      <w:r w:rsidR="000608E2" w:rsidRPr="006A28B0">
        <w:rPr>
          <w:rFonts w:ascii="Times New Roman" w:hAnsi="Times New Roman" w:cs="Times New Roman"/>
        </w:rPr>
        <w:t xml:space="preserve">/ </w:t>
      </w:r>
    </w:p>
    <w:p w14:paraId="79F811A6" w14:textId="6AC142BE" w:rsidR="000608E2" w:rsidRPr="006A28B0" w:rsidRDefault="000608E2" w:rsidP="006361C0">
      <w:pPr>
        <w:jc w:val="both"/>
        <w:rPr>
          <w:rFonts w:ascii="Times New Roman" w:hAnsi="Times New Roman" w:cs="Times New Roman"/>
        </w:rPr>
      </w:pPr>
      <w:r w:rsidRPr="006A28B0">
        <w:rPr>
          <w:rFonts w:ascii="Times New Roman" w:hAnsi="Times New Roman" w:cs="Times New Roman"/>
          <w:i/>
          <w:iCs/>
        </w:rPr>
        <w:t>La matriz de correlación muestra las medidas de correlación de Pearson entre las características y la variable respuesta. La distancia a la estación de MRT más cercana tiene fuertes correlaciones negativas con el precio de la vivienda de la unidad de área (-0.67), longitud (-0.81), latitud (-0.59) y número de tiendas de conveniencia (-0.6). Esto indica que las casas con una gran distancia a la estación más cercana tienen precios más bajos de área unitaria. También parece haber un número menor de tiendas de conveniencia si la distancia a la estación de MRT más cercana es mayor.</w:t>
      </w:r>
      <w:r w:rsidRPr="006A28B0">
        <w:rPr>
          <w:rFonts w:ascii="Times New Roman" w:hAnsi="Times New Roman" w:cs="Times New Roman"/>
        </w:rPr>
        <w:t xml:space="preserve"> </w:t>
      </w:r>
    </w:p>
    <w:p w14:paraId="1F813D51" w14:textId="3CC9F8AD" w:rsidR="00830660" w:rsidRPr="006A28B0" w:rsidRDefault="00830660" w:rsidP="006361C0">
      <w:pPr>
        <w:jc w:val="both"/>
        <w:rPr>
          <w:rFonts w:ascii="Times New Roman" w:hAnsi="Times New Roman" w:cs="Times New Roman"/>
        </w:rPr>
      </w:pPr>
    </w:p>
    <w:p w14:paraId="3251EADA" w14:textId="77777777" w:rsidR="00706E8F" w:rsidRPr="006A28B0" w:rsidRDefault="005D5FAC" w:rsidP="006361C0">
      <w:pPr>
        <w:jc w:val="both"/>
        <w:rPr>
          <w:rFonts w:ascii="Times New Roman" w:hAnsi="Times New Roman" w:cs="Times New Roman"/>
        </w:rPr>
      </w:pPr>
      <w:r w:rsidRPr="006A28B0">
        <w:rPr>
          <w:rFonts w:ascii="Times New Roman" w:hAnsi="Times New Roman" w:cs="Times New Roman"/>
          <w:lang w:val="en-US"/>
        </w:rPr>
        <w:t xml:space="preserve">The house price of unit area has some moderate/strong positive correlations with the number of convenience stores (0.57), latitude (0.55) and longitude (0.52). </w:t>
      </w:r>
      <w:r w:rsidRPr="006A28B0">
        <w:rPr>
          <w:rFonts w:ascii="Times New Roman" w:hAnsi="Times New Roman" w:cs="Times New Roman"/>
        </w:rPr>
        <w:t xml:space="preserve">Furthermore longitude has a moderate positive correlation with number of convenience stores (0.45) and latitude (0.41) and latitude also has a moderate positive correlation with number of convenience stores (0.44). </w:t>
      </w:r>
      <w:r w:rsidR="004A11EF" w:rsidRPr="006A28B0">
        <w:rPr>
          <w:rFonts w:ascii="Times New Roman" w:hAnsi="Times New Roman" w:cs="Times New Roman"/>
        </w:rPr>
        <w:t xml:space="preserve">/ </w:t>
      </w:r>
    </w:p>
    <w:p w14:paraId="0A113963" w14:textId="2BA349C6" w:rsidR="004A11EF" w:rsidRPr="006A28B0" w:rsidRDefault="004A11EF" w:rsidP="006361C0">
      <w:pPr>
        <w:jc w:val="both"/>
        <w:rPr>
          <w:rFonts w:ascii="Times New Roman" w:hAnsi="Times New Roman" w:cs="Times New Roman"/>
        </w:rPr>
      </w:pPr>
      <w:r w:rsidRPr="006A28B0">
        <w:rPr>
          <w:rFonts w:ascii="Times New Roman" w:hAnsi="Times New Roman" w:cs="Times New Roman"/>
          <w:i/>
          <w:iCs/>
        </w:rPr>
        <w:lastRenderedPageBreak/>
        <w:t>El precio de la vivienda por unidad de superficie tiene algunas correlaciones positivas moderadas/fuertes con el número de tiendas de conveniencia (0,57), latitud (0,55) y longitud (0,52). Además, la longitud tiene una correlación positiva moderada con el número de tiendas de conveniencia (0,45) y la latitud (0,41), y la latitud también tiene una correlación positiva moderada con el número de tiendas de conveniencia (0,44).</w:t>
      </w:r>
      <w:r w:rsidRPr="006A28B0">
        <w:rPr>
          <w:rFonts w:ascii="Times New Roman" w:hAnsi="Times New Roman" w:cs="Times New Roman"/>
        </w:rPr>
        <w:t xml:space="preserve"> </w:t>
      </w:r>
    </w:p>
    <w:p w14:paraId="007E0EE6" w14:textId="51D33FB7" w:rsidR="005D5FAC" w:rsidRPr="006A28B0" w:rsidRDefault="005D5FAC" w:rsidP="006361C0">
      <w:pPr>
        <w:jc w:val="both"/>
        <w:rPr>
          <w:rFonts w:ascii="Times New Roman" w:hAnsi="Times New Roman" w:cs="Times New Roman"/>
        </w:rPr>
      </w:pPr>
    </w:p>
    <w:p w14:paraId="569545B2" w14:textId="77777777" w:rsidR="00734B25" w:rsidRPr="006A28B0" w:rsidRDefault="00734B25" w:rsidP="006361C0">
      <w:pPr>
        <w:jc w:val="both"/>
        <w:rPr>
          <w:rFonts w:ascii="Times New Roman" w:hAnsi="Times New Roman" w:cs="Times New Roman"/>
          <w:lang w:val="en-US"/>
        </w:rPr>
      </w:pPr>
      <w:r w:rsidRPr="006A28B0">
        <w:rPr>
          <w:rFonts w:ascii="Times New Roman" w:hAnsi="Times New Roman" w:cs="Times New Roman"/>
          <w:lang w:val="en-US"/>
        </w:rPr>
        <w:t>c) Bivariate exploration between each characteristic and the response variable.</w:t>
      </w:r>
    </w:p>
    <w:p w14:paraId="713ADBCA" w14:textId="11A24996" w:rsidR="005D5FAC" w:rsidRPr="006A28B0" w:rsidRDefault="005D5FAC" w:rsidP="006361C0">
      <w:pPr>
        <w:jc w:val="both"/>
        <w:rPr>
          <w:rFonts w:ascii="Times New Roman" w:hAnsi="Times New Roman" w:cs="Times New Roman"/>
        </w:rPr>
      </w:pPr>
      <w:r w:rsidRPr="006A28B0">
        <w:rPr>
          <w:rFonts w:ascii="Times New Roman" w:hAnsi="Times New Roman" w:cs="Times New Roman"/>
        </w:rPr>
        <w:drawing>
          <wp:inline distT="0" distB="0" distL="0" distR="0" wp14:anchorId="19EDAAC4" wp14:editId="00F4D9B4">
            <wp:extent cx="6120663" cy="1028700"/>
            <wp:effectExtent l="0" t="0" r="0" b="0"/>
            <wp:docPr id="695265588" name="Picture 1"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65588" name="Picture 1" descr="A graph with blue lines and black text&#10;&#10;Description automatically generated"/>
                    <pic:cNvPicPr/>
                  </pic:nvPicPr>
                  <pic:blipFill>
                    <a:blip r:embed="rId17"/>
                    <a:stretch>
                      <a:fillRect/>
                    </a:stretch>
                  </pic:blipFill>
                  <pic:spPr>
                    <a:xfrm>
                      <a:off x="0" y="0"/>
                      <a:ext cx="6124270" cy="1029306"/>
                    </a:xfrm>
                    <a:prstGeom prst="rect">
                      <a:avLst/>
                    </a:prstGeom>
                  </pic:spPr>
                </pic:pic>
              </a:graphicData>
            </a:graphic>
          </wp:inline>
        </w:drawing>
      </w:r>
    </w:p>
    <w:p w14:paraId="320CEAF9" w14:textId="26845111" w:rsidR="00FD2567" w:rsidRPr="00FD2567" w:rsidRDefault="00013364" w:rsidP="00FD2567">
      <w:pPr>
        <w:ind w:left="720"/>
        <w:jc w:val="both"/>
        <w:rPr>
          <w:rFonts w:ascii="Times New Roman" w:hAnsi="Times New Roman" w:cs="Times New Roman"/>
          <w:i/>
          <w:iCs/>
        </w:rPr>
      </w:pPr>
      <w:r w:rsidRPr="006A28B0">
        <w:rPr>
          <w:rFonts w:ascii="Times New Roman" w:hAnsi="Times New Roman" w:cs="Times New Roman"/>
        </w:rPr>
        <w:t>- X1 y Y: se observa que no hay una correlación fuerte entre las variables, también asociado a que los valores están entre 2012.6 y 2013.6 (1 año)</w:t>
      </w:r>
      <w:r w:rsidR="00710D50">
        <w:rPr>
          <w:rFonts w:ascii="Times New Roman" w:hAnsi="Times New Roman" w:cs="Times New Roman"/>
        </w:rPr>
        <w:t>, por lo que su variabilidad no es muy representativa en el precio de venta</w:t>
      </w:r>
      <w:r w:rsidR="00710D50" w:rsidRPr="00FD2567">
        <w:rPr>
          <w:rFonts w:ascii="Times New Roman" w:hAnsi="Times New Roman" w:cs="Times New Roman"/>
          <w:i/>
          <w:iCs/>
        </w:rPr>
        <w:t>.</w:t>
      </w:r>
      <w:r w:rsidR="00FD2567" w:rsidRPr="00FD2567">
        <w:rPr>
          <w:rFonts w:ascii="Times New Roman" w:hAnsi="Times New Roman" w:cs="Times New Roman"/>
          <w:i/>
          <w:iCs/>
        </w:rPr>
        <w:t xml:space="preserve"> </w:t>
      </w:r>
      <w:r w:rsidR="00FD2567">
        <w:rPr>
          <w:rFonts w:ascii="Times New Roman" w:hAnsi="Times New Roman" w:cs="Times New Roman"/>
          <w:i/>
          <w:iCs/>
        </w:rPr>
        <w:t>/</w:t>
      </w:r>
      <w:r w:rsidR="00FD2567" w:rsidRPr="00FD2567">
        <w:rPr>
          <w:rFonts w:ascii="Times New Roman" w:hAnsi="Times New Roman" w:cs="Times New Roman"/>
          <w:i/>
          <w:iCs/>
        </w:rPr>
        <w:t>- X1 and Y: it is observed that there is no strong correlation between the variables, also associated to the fact that the values are between 2012.6 and 2013.6 (1 year), so their variability is not very representative in the sale price.</w:t>
      </w:r>
    </w:p>
    <w:p w14:paraId="70BF4AA3" w14:textId="29BF2F3F" w:rsidR="00013364" w:rsidRPr="00FD2567" w:rsidRDefault="00013364" w:rsidP="00FD2567">
      <w:pPr>
        <w:ind w:left="720"/>
        <w:jc w:val="both"/>
        <w:rPr>
          <w:rFonts w:ascii="Times New Roman" w:hAnsi="Times New Roman" w:cs="Times New Roman"/>
        </w:rPr>
      </w:pPr>
      <w:r w:rsidRPr="006A28B0">
        <w:rPr>
          <w:rFonts w:ascii="Times New Roman" w:hAnsi="Times New Roman" w:cs="Times New Roman"/>
        </w:rPr>
        <w:t>- X2 y Y: se observa una ligera tendencia negativa, de modo que los inmuebles más viejos tienen un menor precio</w:t>
      </w:r>
      <w:r w:rsidR="00FD2567">
        <w:rPr>
          <w:rFonts w:ascii="Times New Roman" w:hAnsi="Times New Roman" w:cs="Times New Roman"/>
        </w:rPr>
        <w:t xml:space="preserve"> / </w:t>
      </w:r>
      <w:r w:rsidR="00FD2567" w:rsidRPr="00FD2567">
        <w:rPr>
          <w:rFonts w:ascii="Times New Roman" w:hAnsi="Times New Roman" w:cs="Times New Roman"/>
          <w:i/>
          <w:iCs/>
        </w:rPr>
        <w:t>- X2 and Y: a slight negative trend is observed, so that older properties have a lower price.</w:t>
      </w:r>
    </w:p>
    <w:p w14:paraId="759F362A" w14:textId="103E8E65" w:rsidR="00013364" w:rsidRPr="00FD2567" w:rsidRDefault="00013364" w:rsidP="00FD2567">
      <w:pPr>
        <w:ind w:left="720"/>
        <w:jc w:val="both"/>
        <w:rPr>
          <w:rFonts w:ascii="Times New Roman" w:hAnsi="Times New Roman" w:cs="Times New Roman"/>
        </w:rPr>
      </w:pPr>
      <w:r w:rsidRPr="006A28B0">
        <w:rPr>
          <w:rFonts w:ascii="Times New Roman" w:hAnsi="Times New Roman" w:cs="Times New Roman"/>
        </w:rPr>
        <w:t>- X3 y Y: se observa una tendencia negativa marcada del precio con respecto a la distancia al transporte público</w:t>
      </w:r>
      <w:r w:rsidR="00FD2567">
        <w:rPr>
          <w:rFonts w:ascii="Times New Roman" w:hAnsi="Times New Roman" w:cs="Times New Roman"/>
        </w:rPr>
        <w:t xml:space="preserve">. </w:t>
      </w:r>
      <w:r w:rsidR="00FD2567" w:rsidRPr="00FD2567">
        <w:rPr>
          <w:rFonts w:ascii="Times New Roman" w:hAnsi="Times New Roman" w:cs="Times New Roman"/>
          <w:i/>
          <w:iCs/>
        </w:rPr>
        <w:t xml:space="preserve">/ </w:t>
      </w:r>
      <w:r w:rsidR="00FD2567" w:rsidRPr="00FD2567">
        <w:rPr>
          <w:rFonts w:ascii="Times New Roman" w:hAnsi="Times New Roman" w:cs="Times New Roman"/>
          <w:i/>
          <w:iCs/>
        </w:rPr>
        <w:t>- X3 and Y: there is a marked negative trend in price with respect to distance to public transportation.</w:t>
      </w:r>
    </w:p>
    <w:p w14:paraId="77EDD946" w14:textId="782C7C30" w:rsidR="00013364" w:rsidRPr="00FD2567" w:rsidRDefault="00013364" w:rsidP="00FD2567">
      <w:pPr>
        <w:ind w:left="720"/>
        <w:jc w:val="both"/>
        <w:rPr>
          <w:rFonts w:ascii="Times New Roman" w:hAnsi="Times New Roman" w:cs="Times New Roman"/>
        </w:rPr>
      </w:pPr>
      <w:r w:rsidRPr="006A28B0">
        <w:rPr>
          <w:rFonts w:ascii="Times New Roman" w:hAnsi="Times New Roman" w:cs="Times New Roman"/>
        </w:rPr>
        <w:t>- X4 y Y: se evidencia una tendecia creciente del valor del inmueble conforme el número de tiendas aumenta</w:t>
      </w:r>
      <w:r w:rsidR="00FD2567">
        <w:rPr>
          <w:rFonts w:ascii="Times New Roman" w:hAnsi="Times New Roman" w:cs="Times New Roman"/>
        </w:rPr>
        <w:t xml:space="preserve">. </w:t>
      </w:r>
      <w:r w:rsidR="00FD2567" w:rsidRPr="00FD2567">
        <w:rPr>
          <w:rFonts w:ascii="Times New Roman" w:hAnsi="Times New Roman" w:cs="Times New Roman"/>
          <w:i/>
          <w:iCs/>
        </w:rPr>
        <w:t xml:space="preserve">/ </w:t>
      </w:r>
      <w:r w:rsidR="00FD2567" w:rsidRPr="00FD2567">
        <w:rPr>
          <w:rFonts w:ascii="Times New Roman" w:hAnsi="Times New Roman" w:cs="Times New Roman"/>
          <w:i/>
          <w:iCs/>
        </w:rPr>
        <w:t>- X4 and Y: there is an increasing trend in the value of the property as the number of stores increases.</w:t>
      </w:r>
      <w:r w:rsidR="00FD2567" w:rsidRPr="00FD2567">
        <w:rPr>
          <w:rFonts w:ascii="Times New Roman" w:hAnsi="Times New Roman" w:cs="Times New Roman"/>
        </w:rPr>
        <w:t xml:space="preserve"> </w:t>
      </w:r>
    </w:p>
    <w:p w14:paraId="6250414F" w14:textId="10133F55" w:rsidR="00FD2567" w:rsidRPr="00FD2567" w:rsidRDefault="00013364" w:rsidP="00FD2567">
      <w:pPr>
        <w:ind w:left="720"/>
        <w:jc w:val="both"/>
        <w:rPr>
          <w:rFonts w:ascii="Times New Roman" w:hAnsi="Times New Roman" w:cs="Times New Roman"/>
        </w:rPr>
      </w:pPr>
      <w:r w:rsidRPr="006A28B0">
        <w:rPr>
          <w:rFonts w:ascii="Times New Roman" w:hAnsi="Times New Roman" w:cs="Times New Roman"/>
        </w:rPr>
        <w:t>- X5 y Y: se evidencia que mayores valores de latitud implican mayores valores del inmueble, por lo que vivir al norte es más caro.</w:t>
      </w:r>
      <w:r w:rsidR="00FD2567">
        <w:rPr>
          <w:rFonts w:ascii="Times New Roman" w:hAnsi="Times New Roman" w:cs="Times New Roman"/>
        </w:rPr>
        <w:t xml:space="preserve"> / </w:t>
      </w:r>
      <w:r w:rsidR="00FD2567" w:rsidRPr="00FD2567">
        <w:rPr>
          <w:rFonts w:ascii="Times New Roman" w:hAnsi="Times New Roman" w:cs="Times New Roman"/>
          <w:i/>
          <w:iCs/>
        </w:rPr>
        <w:t>- X5 and Y: it is evident that higher latitude values imply higher property values, so living in the north is more expensive.</w:t>
      </w:r>
    </w:p>
    <w:p w14:paraId="1E34E30E" w14:textId="54A9CBE0" w:rsidR="00734B25" w:rsidRPr="00FD2567" w:rsidRDefault="00013364" w:rsidP="00FD2567">
      <w:pPr>
        <w:ind w:left="720"/>
        <w:jc w:val="both"/>
        <w:rPr>
          <w:rFonts w:ascii="Times New Roman" w:hAnsi="Times New Roman" w:cs="Times New Roman"/>
        </w:rPr>
      </w:pPr>
      <w:r w:rsidRPr="00FD2567">
        <w:rPr>
          <w:rFonts w:ascii="Times New Roman" w:hAnsi="Times New Roman" w:cs="Times New Roman"/>
        </w:rPr>
        <w:t>- X6 y Y: se evidencia que mayores valores de longitud implican mayores valores del inmueble, por lo que vivir al oriente es más caro.</w:t>
      </w:r>
      <w:r w:rsidR="00FD2567" w:rsidRPr="00FD2567">
        <w:rPr>
          <w:rFonts w:ascii="Times New Roman" w:hAnsi="Times New Roman" w:cs="Times New Roman"/>
        </w:rPr>
        <w:t xml:space="preserve"> </w:t>
      </w:r>
      <w:r w:rsidR="00FD2567">
        <w:rPr>
          <w:rFonts w:ascii="Times New Roman" w:hAnsi="Times New Roman" w:cs="Times New Roman"/>
        </w:rPr>
        <w:t>/</w:t>
      </w:r>
      <w:r w:rsidR="00FD2567" w:rsidRPr="00FD2567">
        <w:rPr>
          <w:rFonts w:ascii="Times New Roman" w:hAnsi="Times New Roman" w:cs="Times New Roman"/>
        </w:rPr>
        <w:t xml:space="preserve"> </w:t>
      </w:r>
      <w:r w:rsidR="00FD2567" w:rsidRPr="00FD2567">
        <w:rPr>
          <w:rFonts w:ascii="Times New Roman" w:hAnsi="Times New Roman" w:cs="Times New Roman"/>
          <w:i/>
          <w:iCs/>
        </w:rPr>
        <w:t>- X6 and Y: it is evident that higher longitude values imply higher property values, so living in the east is more expensive.</w:t>
      </w:r>
    </w:p>
    <w:p w14:paraId="57DA514E" w14:textId="77777777" w:rsidR="00BB1E16" w:rsidRPr="00FD2567" w:rsidRDefault="00BB1E16" w:rsidP="00EB3CDD">
      <w:pPr>
        <w:spacing w:after="0"/>
        <w:jc w:val="both"/>
        <w:rPr>
          <w:rFonts w:ascii="Times New Roman" w:hAnsi="Times New Roman" w:cs="Times New Roman"/>
        </w:rPr>
      </w:pPr>
    </w:p>
    <w:p w14:paraId="01643774" w14:textId="6B7CB996" w:rsidR="00734B25" w:rsidRPr="006A28B0" w:rsidRDefault="00BB1E16" w:rsidP="00EB3CDD">
      <w:pPr>
        <w:spacing w:after="0"/>
        <w:jc w:val="both"/>
        <w:rPr>
          <w:rFonts w:ascii="Times New Roman" w:hAnsi="Times New Roman" w:cs="Times New Roman"/>
          <w:b/>
          <w:bCs/>
          <w:lang w:val="en-US"/>
        </w:rPr>
      </w:pPr>
      <w:r w:rsidRPr="006A28B0">
        <w:rPr>
          <w:rFonts w:ascii="Times New Roman" w:hAnsi="Times New Roman" w:cs="Times New Roman"/>
          <w:b/>
          <w:bCs/>
          <w:lang w:val="en-US"/>
        </w:rPr>
        <w:t xml:space="preserve">Section 2. </w:t>
      </w:r>
      <w:r w:rsidR="00734B25" w:rsidRPr="006A28B0">
        <w:rPr>
          <w:rFonts w:ascii="Times New Roman" w:hAnsi="Times New Roman" w:cs="Times New Roman"/>
          <w:b/>
          <w:bCs/>
          <w:lang w:val="en-US"/>
        </w:rPr>
        <w:t>Create a linear model that allows predicting the response variable from the characteristics.</w:t>
      </w:r>
      <w:r w:rsidRPr="006A28B0">
        <w:rPr>
          <w:rFonts w:ascii="Times New Roman" w:hAnsi="Times New Roman" w:cs="Times New Roman"/>
          <w:b/>
          <w:bCs/>
          <w:lang w:val="en-US"/>
        </w:rPr>
        <w:t xml:space="preserve"> </w:t>
      </w:r>
      <w:r w:rsidR="00734B25" w:rsidRPr="006A28B0">
        <w:rPr>
          <w:rFonts w:ascii="Times New Roman" w:hAnsi="Times New Roman" w:cs="Times New Roman"/>
          <w:b/>
          <w:bCs/>
        </w:rPr>
        <w:t xml:space="preserve">In your report </w:t>
      </w:r>
      <w:r w:rsidR="00227E39" w:rsidRPr="006A28B0">
        <w:rPr>
          <w:rFonts w:ascii="Times New Roman" w:hAnsi="Times New Roman" w:cs="Times New Roman"/>
          <w:b/>
          <w:bCs/>
        </w:rPr>
        <w:t>summarize</w:t>
      </w:r>
      <w:r w:rsidR="00734B25" w:rsidRPr="006A28B0">
        <w:rPr>
          <w:rFonts w:ascii="Times New Roman" w:hAnsi="Times New Roman" w:cs="Times New Roman"/>
          <w:b/>
          <w:bCs/>
        </w:rPr>
        <w:t xml:space="preserve"> and comment on:</w:t>
      </w:r>
      <w:r w:rsidR="00DF2678" w:rsidRPr="006A28B0">
        <w:rPr>
          <w:rFonts w:ascii="Times New Roman" w:hAnsi="Times New Roman" w:cs="Times New Roman"/>
          <w:b/>
          <w:bCs/>
        </w:rPr>
        <w:t xml:space="preserve"> / </w:t>
      </w:r>
      <w:r w:rsidR="00DF2678" w:rsidRPr="006A28B0">
        <w:rPr>
          <w:rFonts w:ascii="Times New Roman" w:hAnsi="Times New Roman" w:cs="Times New Roman"/>
          <w:b/>
          <w:bCs/>
          <w:i/>
          <w:iCs/>
        </w:rPr>
        <w:t>Cree un modelo lineal que permita predecir la variable de respuesta a partir de las caracter</w:t>
      </w:r>
      <w:r w:rsidR="008E0E8C" w:rsidRPr="006A28B0">
        <w:rPr>
          <w:rFonts w:ascii="Times New Roman" w:hAnsi="Times New Roman" w:cs="Times New Roman"/>
          <w:b/>
          <w:bCs/>
          <w:i/>
          <w:iCs/>
        </w:rPr>
        <w:t>í</w:t>
      </w:r>
      <w:r w:rsidR="00DF2678" w:rsidRPr="006A28B0">
        <w:rPr>
          <w:rFonts w:ascii="Times New Roman" w:hAnsi="Times New Roman" w:cs="Times New Roman"/>
          <w:b/>
          <w:bCs/>
          <w:i/>
          <w:iCs/>
        </w:rPr>
        <w:t xml:space="preserve">sticas. </w:t>
      </w:r>
      <w:r w:rsidR="00DF2678" w:rsidRPr="006A28B0">
        <w:rPr>
          <w:rFonts w:ascii="Times New Roman" w:hAnsi="Times New Roman" w:cs="Times New Roman"/>
          <w:b/>
          <w:bCs/>
          <w:i/>
          <w:iCs/>
          <w:lang w:val="en-US"/>
        </w:rPr>
        <w:t>En su reporte resuma y comente:</w:t>
      </w:r>
    </w:p>
    <w:p w14:paraId="0CC4740C" w14:textId="77777777" w:rsidR="00EB3CDD" w:rsidRPr="006A28B0" w:rsidRDefault="00EB3CDD" w:rsidP="00EB3CDD">
      <w:pPr>
        <w:spacing w:after="0"/>
        <w:jc w:val="both"/>
        <w:rPr>
          <w:rFonts w:ascii="Times New Roman" w:hAnsi="Times New Roman" w:cs="Times New Roman"/>
          <w:lang w:val="en-US"/>
        </w:rPr>
      </w:pPr>
    </w:p>
    <w:p w14:paraId="7CB001A1" w14:textId="19BA5C68" w:rsidR="00734B25" w:rsidRPr="006A28B0" w:rsidRDefault="00734B25" w:rsidP="00EB3CDD">
      <w:pPr>
        <w:pStyle w:val="Prrafodelista"/>
        <w:numPr>
          <w:ilvl w:val="0"/>
          <w:numId w:val="7"/>
        </w:numPr>
        <w:jc w:val="both"/>
        <w:rPr>
          <w:rFonts w:ascii="Times New Roman" w:hAnsi="Times New Roman" w:cs="Times New Roman"/>
          <w:i/>
          <w:iCs/>
        </w:rPr>
      </w:pPr>
      <w:r w:rsidRPr="006A28B0">
        <w:rPr>
          <w:rFonts w:ascii="Times New Roman" w:hAnsi="Times New Roman" w:cs="Times New Roman"/>
        </w:rPr>
        <w:t>Metrics of the model using training data.</w:t>
      </w:r>
      <w:r w:rsidR="0048646E" w:rsidRPr="006A28B0">
        <w:rPr>
          <w:rFonts w:ascii="Times New Roman" w:hAnsi="Times New Roman" w:cs="Times New Roman"/>
        </w:rPr>
        <w:t xml:space="preserve"> / </w:t>
      </w:r>
      <w:r w:rsidR="0048646E" w:rsidRPr="006A28B0">
        <w:rPr>
          <w:rFonts w:ascii="Times New Roman" w:hAnsi="Times New Roman" w:cs="Times New Roman"/>
          <w:i/>
          <w:iCs/>
        </w:rPr>
        <w:t>M</w:t>
      </w:r>
      <w:r w:rsidR="0048646E" w:rsidRPr="006A28B0">
        <w:rPr>
          <w:rFonts w:ascii="Times New Roman" w:hAnsi="Times New Roman" w:cs="Times New Roman"/>
          <w:i/>
          <w:iCs/>
        </w:rPr>
        <w:t>é</w:t>
      </w:r>
      <w:r w:rsidR="0048646E" w:rsidRPr="006A28B0">
        <w:rPr>
          <w:rFonts w:ascii="Times New Roman" w:hAnsi="Times New Roman" w:cs="Times New Roman"/>
          <w:i/>
          <w:iCs/>
        </w:rPr>
        <w:t>tricas del modelo usando datos de entrenamiento.</w:t>
      </w:r>
    </w:p>
    <w:p w14:paraId="190982DE" w14:textId="079F7F90" w:rsidR="00DA2B8E" w:rsidRPr="006A28B0" w:rsidRDefault="00DA2B8E" w:rsidP="006361C0">
      <w:pPr>
        <w:ind w:left="720"/>
        <w:jc w:val="both"/>
        <w:rPr>
          <w:rFonts w:ascii="Times New Roman" w:hAnsi="Times New Roman" w:cs="Times New Roman"/>
          <w:lang w:val="en-US"/>
        </w:rPr>
      </w:pPr>
      <w:r w:rsidRPr="006A28B0">
        <w:rPr>
          <w:rFonts w:ascii="Times New Roman" w:hAnsi="Times New Roman" w:cs="Times New Roman"/>
          <w:lang w:val="en-US"/>
        </w:rPr>
        <w:t xml:space="preserve">Random_state=1 is used to be able to replicate the data. </w:t>
      </w:r>
    </w:p>
    <w:p w14:paraId="7AE8E3BF" w14:textId="63B50FE8" w:rsidR="00227E39" w:rsidRPr="006A28B0" w:rsidRDefault="00DA2B8E" w:rsidP="006361C0">
      <w:pPr>
        <w:ind w:left="720"/>
        <w:jc w:val="both"/>
        <w:rPr>
          <w:rFonts w:ascii="Times New Roman" w:hAnsi="Times New Roman" w:cs="Times New Roman"/>
          <w:lang w:val="en-US"/>
        </w:rPr>
      </w:pPr>
      <w:r w:rsidRPr="006A28B0">
        <w:rPr>
          <w:rFonts w:ascii="Times New Roman" w:hAnsi="Times New Roman" w:cs="Times New Roman"/>
          <w:lang w:val="en-US"/>
        </w:rPr>
        <w:t>Shuffle=False and test_size=0.2 gives</w:t>
      </w:r>
    </w:p>
    <w:p w14:paraId="70BAECEA"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lastRenderedPageBreak/>
        <w:t>MAE:  5.847764972264446</w:t>
      </w:r>
    </w:p>
    <w:p w14:paraId="4E1FAF8A"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MSE:  59.40924577639948</w:t>
      </w:r>
    </w:p>
    <w:p w14:paraId="33EAF9FA" w14:textId="309E1594" w:rsidR="00DA2B8E" w:rsidRPr="006A28B0" w:rsidRDefault="00DA2B8E" w:rsidP="006361C0">
      <w:pPr>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RMSE:  7.70773934279043</w:t>
      </w:r>
    </w:p>
    <w:p w14:paraId="245E7ED1" w14:textId="5A6A4DE9" w:rsidR="00DA2B8E" w:rsidRPr="006A28B0" w:rsidRDefault="00DA2B8E" w:rsidP="006361C0">
      <w:pPr>
        <w:ind w:left="720"/>
        <w:jc w:val="both"/>
        <w:rPr>
          <w:rFonts w:ascii="Times New Roman" w:hAnsi="Times New Roman" w:cs="Times New Roman"/>
          <w:lang w:val="en-US"/>
        </w:rPr>
      </w:pPr>
      <w:r w:rsidRPr="006A28B0">
        <w:rPr>
          <w:rFonts w:ascii="Times New Roman" w:hAnsi="Times New Roman" w:cs="Times New Roman"/>
          <w:lang w:val="en-US"/>
        </w:rPr>
        <w:t>Shuffle=False and test_size=0.3 gives</w:t>
      </w:r>
    </w:p>
    <w:p w14:paraId="1927870B"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MAE:  6.177093207255384</w:t>
      </w:r>
    </w:p>
    <w:p w14:paraId="1C74636D"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MSE:  65.24836536193719</w:t>
      </w:r>
    </w:p>
    <w:p w14:paraId="494A5102" w14:textId="38170971" w:rsidR="00DA2B8E" w:rsidRPr="006A28B0" w:rsidRDefault="00DA2B8E" w:rsidP="006361C0">
      <w:pPr>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RMSE:  8.077646028512094</w:t>
      </w:r>
    </w:p>
    <w:p w14:paraId="17436AB1" w14:textId="6C95F416" w:rsidR="00DA2B8E" w:rsidRPr="006A28B0" w:rsidRDefault="00DA2B8E" w:rsidP="006361C0">
      <w:pPr>
        <w:ind w:left="720"/>
        <w:jc w:val="both"/>
        <w:rPr>
          <w:rFonts w:ascii="Times New Roman" w:hAnsi="Times New Roman" w:cs="Times New Roman"/>
          <w:lang w:val="en-US"/>
        </w:rPr>
      </w:pPr>
      <w:r w:rsidRPr="006A28B0">
        <w:rPr>
          <w:rFonts w:ascii="Times New Roman" w:hAnsi="Times New Roman" w:cs="Times New Roman"/>
          <w:lang w:val="en-US"/>
        </w:rPr>
        <w:t>Shuffle=True and test_size=0.2 gives</w:t>
      </w:r>
    </w:p>
    <w:p w14:paraId="5D74C2AE"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MAE:  5.343030944663055</w:t>
      </w:r>
    </w:p>
    <w:p w14:paraId="635D6985"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MSE:  45.01050719519454</w:t>
      </w:r>
    </w:p>
    <w:p w14:paraId="5DD523BC" w14:textId="11A60B21" w:rsidR="00DA2B8E" w:rsidRPr="006A28B0" w:rsidRDefault="00DA2B8E" w:rsidP="006361C0">
      <w:pPr>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RMSE:  6.708987046879323</w:t>
      </w:r>
    </w:p>
    <w:p w14:paraId="30DE0A8B" w14:textId="34B169A5" w:rsidR="00DA2B8E" w:rsidRPr="006A28B0" w:rsidRDefault="00DA2B8E" w:rsidP="006361C0">
      <w:pPr>
        <w:ind w:left="720"/>
        <w:jc w:val="both"/>
        <w:rPr>
          <w:rFonts w:ascii="Times New Roman" w:hAnsi="Times New Roman" w:cs="Times New Roman"/>
          <w:lang w:val="en-US"/>
        </w:rPr>
      </w:pPr>
      <w:r w:rsidRPr="006A28B0">
        <w:rPr>
          <w:rFonts w:ascii="Times New Roman" w:hAnsi="Times New Roman" w:cs="Times New Roman"/>
          <w:lang w:val="en-US"/>
        </w:rPr>
        <w:t>Shuffle=True and test_size=0.3 gives</w:t>
      </w:r>
    </w:p>
    <w:p w14:paraId="47FEC7A7"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MAE:  6.274984907782299</w:t>
      </w:r>
    </w:p>
    <w:p w14:paraId="143E225E" w14:textId="77777777" w:rsidR="00DA2B8E" w:rsidRPr="006A28B0" w:rsidRDefault="00DA2B8E" w:rsidP="006361C0">
      <w:pPr>
        <w:spacing w:after="0" w:line="240" w:lineRule="auto"/>
        <w:ind w:left="1440"/>
        <w:jc w:val="both"/>
        <w:rPr>
          <w:rFonts w:ascii="Times New Roman" w:eastAsia="Times New Roman" w:hAnsi="Times New Roman" w:cs="Times New Roman"/>
          <w:kern w:val="0"/>
          <w:sz w:val="21"/>
          <w:szCs w:val="21"/>
          <w:lang w:val="en-US"/>
          <w14:ligatures w14:val="none"/>
        </w:rPr>
      </w:pPr>
      <w:r w:rsidRPr="006A28B0">
        <w:rPr>
          <w:rFonts w:ascii="Times New Roman" w:eastAsia="Times New Roman" w:hAnsi="Times New Roman" w:cs="Times New Roman"/>
          <w:kern w:val="0"/>
          <w:sz w:val="21"/>
          <w:szCs w:val="21"/>
          <w:lang w:val="en-US"/>
          <w14:ligatures w14:val="none"/>
        </w:rPr>
        <w:t>MSE:  105.56582053294484</w:t>
      </w:r>
    </w:p>
    <w:p w14:paraId="2AAB1DE5" w14:textId="2EB93BAD" w:rsidR="00DA2B8E" w:rsidRPr="006A28B0" w:rsidRDefault="00DA2B8E" w:rsidP="006361C0">
      <w:pPr>
        <w:ind w:left="1440"/>
        <w:jc w:val="both"/>
        <w:rPr>
          <w:rFonts w:ascii="Times New Roman" w:hAnsi="Times New Roman" w:cs="Times New Roman"/>
          <w:lang w:val="en-US"/>
        </w:rPr>
      </w:pPr>
      <w:r w:rsidRPr="006A28B0">
        <w:rPr>
          <w:rFonts w:ascii="Times New Roman" w:eastAsia="Times New Roman" w:hAnsi="Times New Roman" w:cs="Times New Roman"/>
          <w:kern w:val="0"/>
          <w:sz w:val="21"/>
          <w:szCs w:val="21"/>
          <w:lang w:val="en-US"/>
          <w14:ligatures w14:val="none"/>
        </w:rPr>
        <w:t>RMSE:  10.274522885903016</w:t>
      </w:r>
    </w:p>
    <w:p w14:paraId="25A3B70E" w14:textId="6424CDC8" w:rsidR="00227E39" w:rsidRPr="006A28B0" w:rsidRDefault="00DA2B8E" w:rsidP="004A58D3">
      <w:pPr>
        <w:ind w:left="720"/>
        <w:jc w:val="both"/>
        <w:rPr>
          <w:rFonts w:ascii="Times New Roman" w:hAnsi="Times New Roman" w:cs="Times New Roman"/>
          <w:b/>
          <w:bCs/>
          <w:lang w:val="en-US"/>
        </w:rPr>
      </w:pPr>
      <w:r w:rsidRPr="006A28B0">
        <w:rPr>
          <w:rFonts w:ascii="Times New Roman" w:hAnsi="Times New Roman" w:cs="Times New Roman"/>
          <w:b/>
          <w:bCs/>
          <w:lang w:val="en-US"/>
        </w:rPr>
        <w:t xml:space="preserve">Meaning with shuffle and a test_size of 0.2 creates a model with the lowest RMSE. </w:t>
      </w:r>
    </w:p>
    <w:p w14:paraId="5BFF0E29" w14:textId="77777777" w:rsidR="00E965DE" w:rsidRPr="006A28B0" w:rsidRDefault="00DA2B8E" w:rsidP="004A58D3">
      <w:pPr>
        <w:ind w:left="720"/>
        <w:jc w:val="both"/>
        <w:rPr>
          <w:rFonts w:ascii="Times New Roman" w:hAnsi="Times New Roman" w:cs="Times New Roman"/>
          <w:lang w:val="en-US"/>
        </w:rPr>
      </w:pPr>
      <w:r w:rsidRPr="006A28B0">
        <w:rPr>
          <w:rFonts w:ascii="Times New Roman" w:hAnsi="Times New Roman" w:cs="Times New Roman"/>
          <w:lang w:val="en-US"/>
        </w:rPr>
        <w:t>The metrics of the model are:</w:t>
      </w:r>
    </w:p>
    <w:p w14:paraId="0D5BA241" w14:textId="0F6C427A" w:rsidR="004A58D3" w:rsidRPr="006A28B0" w:rsidRDefault="00E965DE" w:rsidP="004A58D3">
      <w:pPr>
        <w:ind w:left="720" w:firstLine="720"/>
        <w:jc w:val="both"/>
        <w:rPr>
          <w:rFonts w:ascii="Times New Roman" w:hAnsi="Times New Roman" w:cs="Times New Roman"/>
          <w:lang w:val="en-US"/>
        </w:rPr>
      </w:pPr>
      <w:r w:rsidRPr="006A28B0">
        <w:rPr>
          <w:rFonts w:ascii="Times New Roman" w:hAnsi="Times New Roman" w:cs="Times New Roman"/>
          <w:lang w:val="en-US"/>
        </w:rPr>
        <w:t>Intercept:</w:t>
      </w:r>
      <w:r w:rsidR="004A58D3" w:rsidRPr="006A28B0">
        <w:rPr>
          <w:rFonts w:ascii="Times New Roman" w:hAnsi="Times New Roman" w:cs="Times New Roman"/>
          <w:lang w:val="en-US"/>
        </w:rPr>
        <w:t xml:space="preserve"> </w:t>
      </w:r>
      <w:r w:rsidR="006E09FB" w:rsidRPr="006A28B0">
        <w:rPr>
          <w:rFonts w:ascii="Times New Roman" w:hAnsi="Times New Roman" w:cs="Times New Roman"/>
          <w:lang w:val="en-US"/>
        </w:rPr>
        <w:t>-12796.11</w:t>
      </w:r>
      <w:r w:rsidR="006E09FB" w:rsidRPr="006A28B0">
        <w:rPr>
          <w:rFonts w:ascii="Times New Roman" w:hAnsi="Times New Roman" w:cs="Times New Roman"/>
          <w:lang w:val="en-US"/>
        </w:rPr>
        <w:t>8</w:t>
      </w:r>
    </w:p>
    <w:p w14:paraId="2D5AE0E7" w14:textId="72C52B23" w:rsidR="00644D0C" w:rsidRPr="006A28B0" w:rsidRDefault="00644D0C" w:rsidP="004A58D3">
      <w:pPr>
        <w:ind w:left="72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Linear Regression Coefficients:</w:t>
      </w:r>
    </w:p>
    <w:p w14:paraId="35441EF4" w14:textId="692E3958" w:rsidR="00E965DE" w:rsidRPr="006A28B0" w:rsidRDefault="00DA2B8E" w:rsidP="004A58D3">
      <w:pPr>
        <w:spacing w:after="0"/>
        <w:ind w:left="144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 xml:space="preserve">[('X1 transaction date', 5.72),  </w:t>
      </w:r>
    </w:p>
    <w:p w14:paraId="5078EFF7" w14:textId="77777777" w:rsidR="00E965DE" w:rsidRPr="006A28B0" w:rsidRDefault="00DA2B8E" w:rsidP="004A58D3">
      <w:pPr>
        <w:spacing w:after="0"/>
        <w:ind w:left="144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 xml:space="preserve">('X2 house age', -0.25), </w:t>
      </w:r>
    </w:p>
    <w:p w14:paraId="2F48D69D" w14:textId="77777777" w:rsidR="00E965DE" w:rsidRPr="006A28B0" w:rsidRDefault="00DA2B8E" w:rsidP="004A58D3">
      <w:pPr>
        <w:spacing w:after="0"/>
        <w:ind w:left="144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 xml:space="preserve">('X3 distance to the nearest MRT station', -0.005), </w:t>
      </w:r>
    </w:p>
    <w:p w14:paraId="6A219398" w14:textId="77777777" w:rsidR="00E965DE" w:rsidRPr="006A28B0" w:rsidRDefault="00DA2B8E" w:rsidP="004A58D3">
      <w:pPr>
        <w:spacing w:after="0"/>
        <w:ind w:left="144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 xml:space="preserve">('X4 number of convenience stores', 1.076), </w:t>
      </w:r>
    </w:p>
    <w:p w14:paraId="0DAFC345" w14:textId="77777777" w:rsidR="00E965DE" w:rsidRPr="006A28B0" w:rsidRDefault="00DA2B8E" w:rsidP="004A58D3">
      <w:pPr>
        <w:spacing w:after="0"/>
        <w:ind w:left="144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 xml:space="preserve">('X5 latitude', 227.04), </w:t>
      </w:r>
    </w:p>
    <w:p w14:paraId="591B53D6" w14:textId="252814B9" w:rsidR="00DA2B8E" w:rsidRPr="006A28B0" w:rsidRDefault="00DA2B8E" w:rsidP="004A58D3">
      <w:pPr>
        <w:spacing w:after="0"/>
        <w:ind w:left="1440"/>
        <w:jc w:val="both"/>
        <w:rPr>
          <w:rFonts w:ascii="Times New Roman" w:eastAsia="Times New Roman" w:hAnsi="Times New Roman" w:cs="Times New Roman"/>
          <w:kern w:val="0"/>
          <w:lang w:val="en-US"/>
          <w14:ligatures w14:val="none"/>
        </w:rPr>
      </w:pPr>
      <w:r w:rsidRPr="006A28B0">
        <w:rPr>
          <w:rFonts w:ascii="Times New Roman" w:eastAsia="Times New Roman" w:hAnsi="Times New Roman" w:cs="Times New Roman"/>
          <w:kern w:val="0"/>
          <w:lang w:val="en-US"/>
          <w14:ligatures w14:val="none"/>
        </w:rPr>
        <w:t>('X6 longitude', -35.70)]</w:t>
      </w:r>
    </w:p>
    <w:p w14:paraId="71B7A956" w14:textId="77777777" w:rsidR="00EB3CDD" w:rsidRPr="006A28B0" w:rsidRDefault="00EB3CDD" w:rsidP="006361C0">
      <w:pPr>
        <w:spacing w:after="0"/>
        <w:ind w:left="720"/>
        <w:jc w:val="both"/>
        <w:rPr>
          <w:rFonts w:ascii="Times New Roman" w:hAnsi="Times New Roman" w:cs="Times New Roman"/>
          <w:sz w:val="24"/>
          <w:szCs w:val="24"/>
          <w:lang w:val="en-US"/>
        </w:rPr>
      </w:pPr>
    </w:p>
    <w:p w14:paraId="073B68F1" w14:textId="1607D535" w:rsidR="00734B25" w:rsidRPr="006A28B0" w:rsidRDefault="00734B25" w:rsidP="00EB3CDD">
      <w:pPr>
        <w:pStyle w:val="Prrafodelista"/>
        <w:numPr>
          <w:ilvl w:val="0"/>
          <w:numId w:val="7"/>
        </w:numPr>
        <w:jc w:val="both"/>
        <w:rPr>
          <w:rFonts w:ascii="Times New Roman" w:hAnsi="Times New Roman" w:cs="Times New Roman"/>
        </w:rPr>
      </w:pPr>
      <w:r w:rsidRPr="006A28B0">
        <w:rPr>
          <w:rFonts w:ascii="Times New Roman" w:hAnsi="Times New Roman" w:cs="Times New Roman"/>
        </w:rPr>
        <w:t>Model metrics using cross-validation.</w:t>
      </w:r>
      <w:r w:rsidR="0048646E" w:rsidRPr="006A28B0">
        <w:rPr>
          <w:rFonts w:ascii="Times New Roman" w:hAnsi="Times New Roman" w:cs="Times New Roman"/>
        </w:rPr>
        <w:t xml:space="preserve"> / </w:t>
      </w:r>
      <w:r w:rsidR="0048646E" w:rsidRPr="006A28B0">
        <w:rPr>
          <w:rFonts w:ascii="Times New Roman" w:hAnsi="Times New Roman" w:cs="Times New Roman"/>
          <w:i/>
          <w:iCs/>
        </w:rPr>
        <w:t>M</w:t>
      </w:r>
      <w:r w:rsidR="0048646E" w:rsidRPr="006A28B0">
        <w:rPr>
          <w:rFonts w:ascii="Times New Roman" w:hAnsi="Times New Roman" w:cs="Times New Roman"/>
          <w:i/>
          <w:iCs/>
        </w:rPr>
        <w:t>é</w:t>
      </w:r>
      <w:r w:rsidR="0048646E" w:rsidRPr="006A28B0">
        <w:rPr>
          <w:rFonts w:ascii="Times New Roman" w:hAnsi="Times New Roman" w:cs="Times New Roman"/>
          <w:i/>
          <w:iCs/>
        </w:rPr>
        <w:t>tricas del modelo usando validaci</w:t>
      </w:r>
      <w:r w:rsidR="0048646E" w:rsidRPr="006A28B0">
        <w:rPr>
          <w:rFonts w:ascii="Times New Roman" w:hAnsi="Times New Roman" w:cs="Times New Roman"/>
          <w:i/>
          <w:iCs/>
        </w:rPr>
        <w:t>ó</w:t>
      </w:r>
      <w:r w:rsidR="0048646E" w:rsidRPr="006A28B0">
        <w:rPr>
          <w:rFonts w:ascii="Times New Roman" w:hAnsi="Times New Roman" w:cs="Times New Roman"/>
          <w:i/>
          <w:iCs/>
        </w:rPr>
        <w:t>n cruzada.</w:t>
      </w:r>
    </w:p>
    <w:p w14:paraId="0FC607FC" w14:textId="1AC72685" w:rsidR="00227E39" w:rsidRPr="006A28B0" w:rsidRDefault="00227E39" w:rsidP="006361C0">
      <w:pPr>
        <w:ind w:left="720"/>
        <w:jc w:val="both"/>
        <w:rPr>
          <w:rFonts w:ascii="Times New Roman" w:hAnsi="Times New Roman" w:cs="Times New Roman"/>
          <w:lang w:val="en-US"/>
        </w:rPr>
      </w:pPr>
      <w:r w:rsidRPr="006A28B0">
        <w:rPr>
          <w:rFonts w:ascii="Times New Roman" w:hAnsi="Times New Roman" w:cs="Times New Roman"/>
          <w:lang w:val="en-US"/>
        </w:rPr>
        <w:t xml:space="preserve">RMSE (cv=7) gives </w:t>
      </w:r>
      <w:r w:rsidRPr="006A28B0">
        <w:rPr>
          <w:rFonts w:ascii="Times New Roman" w:eastAsia="Times New Roman" w:hAnsi="Times New Roman" w:cs="Times New Roman"/>
          <w:kern w:val="0"/>
          <w:lang w:val="en-US"/>
          <w14:ligatures w14:val="none"/>
        </w:rPr>
        <w:t>[ 7.3910315   8.39310153  9.2236802   7.62232252 12.46389036  7.74150419  8.34920442]</w:t>
      </w:r>
    </w:p>
    <w:p w14:paraId="71C0C377" w14:textId="5B30ECBE" w:rsidR="00227E39" w:rsidRPr="006A28B0" w:rsidRDefault="00227E39" w:rsidP="006361C0">
      <w:pPr>
        <w:ind w:left="720"/>
        <w:jc w:val="both"/>
        <w:rPr>
          <w:rFonts w:ascii="Times New Roman" w:hAnsi="Times New Roman" w:cs="Times New Roman"/>
          <w:sz w:val="24"/>
          <w:szCs w:val="24"/>
          <w:lang w:val="en-US"/>
        </w:rPr>
      </w:pPr>
      <w:r w:rsidRPr="006A28B0">
        <w:rPr>
          <w:rFonts w:ascii="Times New Roman" w:hAnsi="Times New Roman" w:cs="Times New Roman"/>
          <w:lang w:val="en-US"/>
        </w:rPr>
        <w:t>Mean = 8.74</w:t>
      </w:r>
      <w:r w:rsidR="00DA7423" w:rsidRPr="006A28B0">
        <w:rPr>
          <w:rFonts w:ascii="Times New Roman" w:hAnsi="Times New Roman" w:cs="Times New Roman"/>
          <w:lang w:val="en-US"/>
        </w:rPr>
        <w:t>1</w:t>
      </w:r>
    </w:p>
    <w:p w14:paraId="6ED7D4EB" w14:textId="1B863968" w:rsidR="00734B25" w:rsidRPr="006A28B0" w:rsidRDefault="00734B25" w:rsidP="00EB3CDD">
      <w:pPr>
        <w:pStyle w:val="Prrafodelista"/>
        <w:numPr>
          <w:ilvl w:val="0"/>
          <w:numId w:val="7"/>
        </w:numPr>
        <w:jc w:val="both"/>
        <w:rPr>
          <w:rFonts w:ascii="Times New Roman" w:hAnsi="Times New Roman" w:cs="Times New Roman"/>
          <w:lang w:val="en-US"/>
        </w:rPr>
      </w:pPr>
      <w:r w:rsidRPr="006A28B0">
        <w:rPr>
          <w:rFonts w:ascii="Times New Roman" w:hAnsi="Times New Roman" w:cs="Times New Roman"/>
          <w:lang w:val="en-US"/>
        </w:rPr>
        <w:t>Evaluation of the model and its parameters using statistical tests</w:t>
      </w:r>
      <w:r w:rsidR="005F18B7" w:rsidRPr="006A28B0">
        <w:rPr>
          <w:rFonts w:ascii="Times New Roman" w:hAnsi="Times New Roman" w:cs="Times New Roman"/>
          <w:lang w:val="en-US"/>
        </w:rPr>
        <w:t xml:space="preserve"> (using Statsmodels)</w:t>
      </w:r>
      <w:r w:rsidR="006361C0" w:rsidRPr="006A28B0">
        <w:rPr>
          <w:rFonts w:ascii="Times New Roman" w:hAnsi="Times New Roman" w:cs="Times New Roman"/>
          <w:lang w:val="en-US"/>
        </w:rPr>
        <w:t xml:space="preserve"> / </w:t>
      </w:r>
      <w:r w:rsidR="006361C0" w:rsidRPr="006A28B0">
        <w:rPr>
          <w:rFonts w:ascii="Times New Roman" w:hAnsi="Times New Roman" w:cs="Times New Roman"/>
          <w:i/>
          <w:iCs/>
          <w:lang w:val="en-US"/>
        </w:rPr>
        <w:t>Evaluaci</w:t>
      </w:r>
      <w:r w:rsidR="006361C0" w:rsidRPr="006A28B0">
        <w:rPr>
          <w:rFonts w:ascii="Times New Roman" w:hAnsi="Times New Roman" w:cs="Times New Roman"/>
          <w:i/>
          <w:iCs/>
          <w:lang w:val="en-US"/>
        </w:rPr>
        <w:t>ó</w:t>
      </w:r>
      <w:r w:rsidR="006361C0" w:rsidRPr="006A28B0">
        <w:rPr>
          <w:rFonts w:ascii="Times New Roman" w:hAnsi="Times New Roman" w:cs="Times New Roman"/>
          <w:i/>
          <w:iCs/>
          <w:lang w:val="en-US"/>
        </w:rPr>
        <w:t>n del modelo y sus par</w:t>
      </w:r>
      <w:r w:rsidR="006361C0" w:rsidRPr="006A28B0">
        <w:rPr>
          <w:rFonts w:ascii="Times New Roman" w:hAnsi="Times New Roman" w:cs="Times New Roman"/>
          <w:i/>
          <w:iCs/>
          <w:lang w:val="en-US"/>
        </w:rPr>
        <w:t>á</w:t>
      </w:r>
      <w:r w:rsidR="006361C0" w:rsidRPr="006A28B0">
        <w:rPr>
          <w:rFonts w:ascii="Times New Roman" w:hAnsi="Times New Roman" w:cs="Times New Roman"/>
          <w:i/>
          <w:iCs/>
          <w:lang w:val="en-US"/>
        </w:rPr>
        <w:t>metros empleando pruebas estad</w:t>
      </w:r>
      <w:r w:rsidR="006361C0" w:rsidRPr="006A28B0">
        <w:rPr>
          <w:rFonts w:ascii="Times New Roman" w:hAnsi="Times New Roman" w:cs="Times New Roman"/>
          <w:i/>
          <w:iCs/>
          <w:lang w:val="en-US"/>
        </w:rPr>
        <w:t>í</w:t>
      </w:r>
      <w:r w:rsidR="006361C0" w:rsidRPr="006A28B0">
        <w:rPr>
          <w:rFonts w:ascii="Times New Roman" w:hAnsi="Times New Roman" w:cs="Times New Roman"/>
          <w:i/>
          <w:iCs/>
          <w:lang w:val="en-US"/>
        </w:rPr>
        <w:t>sticas.</w:t>
      </w:r>
    </w:p>
    <w:p w14:paraId="69876311" w14:textId="2F1DB646" w:rsidR="00DA7423" w:rsidRPr="006A28B0" w:rsidRDefault="00DA7423" w:rsidP="00271788">
      <w:pPr>
        <w:pStyle w:val="Prrafodelista"/>
        <w:numPr>
          <w:ilvl w:val="0"/>
          <w:numId w:val="10"/>
        </w:numPr>
        <w:jc w:val="both"/>
        <w:rPr>
          <w:rFonts w:ascii="Times New Roman" w:eastAsia="Times New Roman" w:hAnsi="Times New Roman" w:cs="Times New Roman"/>
          <w:kern w:val="0"/>
          <w:sz w:val="15"/>
          <w:szCs w:val="15"/>
          <w:lang w:val="en-US"/>
          <w14:ligatures w14:val="none"/>
        </w:rPr>
      </w:pPr>
      <w:r w:rsidRPr="006A28B0">
        <w:rPr>
          <w:rFonts w:ascii="Times New Roman" w:hAnsi="Times New Roman" w:cs="Times New Roman"/>
          <w:lang w:val="en-US"/>
        </w:rPr>
        <w:t>A model with all 6 independent variables gives us the following results:</w:t>
      </w:r>
    </w:p>
    <w:p w14:paraId="322EB388"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                                OLS Regression Results                                </w:t>
      </w:r>
    </w:p>
    <w:p w14:paraId="44AA2FE3"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4FFBFC3E"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Dep. Variable:     Y house price of unit area   R-squared:                       0.543</w:t>
      </w:r>
    </w:p>
    <w:p w14:paraId="1108BC21"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Model:                                    OLS   Adj. R-squared:                  0.534</w:t>
      </w:r>
    </w:p>
    <w:p w14:paraId="1725FD28"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Method:                         Least Squares   F-statistic:                     60.00</w:t>
      </w:r>
    </w:p>
    <w:p w14:paraId="276D9FBB"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Date:                        Wed, 07 Feb 2024   Prob (F-statistic):           1.05e-48</w:t>
      </w:r>
    </w:p>
    <w:p w14:paraId="33958541"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Time:                                13:08:56   Log-Likelihood:                -1129.0</w:t>
      </w:r>
    </w:p>
    <w:p w14:paraId="0A25CA8F"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No. Observations:                         310   AIC:                             2272.</w:t>
      </w:r>
    </w:p>
    <w:p w14:paraId="66D88F69"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Df Residuals:                             303   BIC:                             2298.</w:t>
      </w:r>
    </w:p>
    <w:p w14:paraId="1D02A994"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Df Model:                                   6                                         </w:t>
      </w:r>
    </w:p>
    <w:p w14:paraId="0A3064F7"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Covariance Type:                    nonrobust                                         </w:t>
      </w:r>
    </w:p>
    <w:p w14:paraId="7D9E152B"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349F10BA"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                                             coef    std err          t      P&gt;|t|      [0.025      0.975]</w:t>
      </w:r>
    </w:p>
    <w:p w14:paraId="55517E05"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lastRenderedPageBreak/>
        <w:t>----------------------------------------------------------------------------------------------------------</w:t>
      </w:r>
    </w:p>
    <w:p w14:paraId="325C667A"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const                                  -1.093e+04   8496.772     -1.287      0.199   -2.77e+04    5786.448</w:t>
      </w:r>
    </w:p>
    <w:p w14:paraId="1DD415F0"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X1 transaction date                        5.1272      1.897      2.702      0.007       1.393       8.861</w:t>
      </w:r>
    </w:p>
    <w:p w14:paraId="6C5A53D4"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X2 house age                              -0.2389      0.047     -5.135      0.000      -0.330      -0.147</w:t>
      </w:r>
    </w:p>
    <w:p w14:paraId="604EDC55"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X3 distance to the nearest MRT station    -0.0049      0.001     -5.539      0.000      -0.007      -0.003</w:t>
      </w:r>
    </w:p>
    <w:p w14:paraId="4C678D82"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X4 number of convenience stores            1.0709      0.231      4.630      0.000       0.616       1.526</w:t>
      </w:r>
    </w:p>
    <w:p w14:paraId="3BAC8BE5"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fr-FR"/>
          <w14:ligatures w14:val="none"/>
        </w:rPr>
      </w:pPr>
      <w:r w:rsidRPr="006A28B0">
        <w:rPr>
          <w:rFonts w:ascii="Times New Roman" w:eastAsia="Times New Roman" w:hAnsi="Times New Roman" w:cs="Times New Roman"/>
          <w:kern w:val="0"/>
          <w:sz w:val="15"/>
          <w:szCs w:val="15"/>
          <w:lang w:val="fr-FR"/>
          <w14:ligatures w14:val="none"/>
        </w:rPr>
        <w:t>X5 latitude                              216.8963     52.484      4.133      0.000     113.618     320.175</w:t>
      </w:r>
    </w:p>
    <w:p w14:paraId="657F9799"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fr-FR"/>
          <w14:ligatures w14:val="none"/>
        </w:rPr>
      </w:pPr>
      <w:r w:rsidRPr="006A28B0">
        <w:rPr>
          <w:rFonts w:ascii="Times New Roman" w:eastAsia="Times New Roman" w:hAnsi="Times New Roman" w:cs="Times New Roman"/>
          <w:kern w:val="0"/>
          <w:sz w:val="15"/>
          <w:szCs w:val="15"/>
          <w:lang w:val="fr-FR"/>
          <w14:ligatures w14:val="none"/>
        </w:rPr>
        <w:t>X6 longitude                             -39.1702     59.720     -0.656      0.512    -156.689      78.349</w:t>
      </w:r>
    </w:p>
    <w:p w14:paraId="6AE7A664"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fr-FR"/>
          <w14:ligatures w14:val="none"/>
        </w:rPr>
      </w:pPr>
      <w:r w:rsidRPr="006A28B0">
        <w:rPr>
          <w:rFonts w:ascii="Times New Roman" w:eastAsia="Times New Roman" w:hAnsi="Times New Roman" w:cs="Times New Roman"/>
          <w:kern w:val="0"/>
          <w:sz w:val="15"/>
          <w:szCs w:val="15"/>
          <w:lang w:val="fr-FR"/>
          <w14:ligatures w14:val="none"/>
        </w:rPr>
        <w:t>==============================================================================</w:t>
      </w:r>
    </w:p>
    <w:p w14:paraId="53E7340D"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fr-FR"/>
          <w14:ligatures w14:val="none"/>
        </w:rPr>
      </w:pPr>
      <w:r w:rsidRPr="006A28B0">
        <w:rPr>
          <w:rFonts w:ascii="Times New Roman" w:eastAsia="Times New Roman" w:hAnsi="Times New Roman" w:cs="Times New Roman"/>
          <w:kern w:val="0"/>
          <w:sz w:val="15"/>
          <w:szCs w:val="15"/>
          <w:lang w:val="fr-FR"/>
          <w14:ligatures w14:val="none"/>
        </w:rPr>
        <w:t>Omnibus:                      189.462   Durbin-Watson:                   2.086</w:t>
      </w:r>
    </w:p>
    <w:p w14:paraId="67C4BBF3"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Prob(Omnibus):                  0.000   Jarque-Bera (JB):             2953.563</w:t>
      </w:r>
    </w:p>
    <w:p w14:paraId="016B4255"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Skew:                           2.181   Prob(JB):                         0.00</w:t>
      </w:r>
    </w:p>
    <w:p w14:paraId="0ADC5D52"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42F4CD3C"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Notes:</w:t>
      </w:r>
    </w:p>
    <w:p w14:paraId="44724FD9"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[1] Standard Errors assume that the covariance matrix of the errors is correctly specified.</w:t>
      </w:r>
    </w:p>
    <w:p w14:paraId="706E2048" w14:textId="77777777" w:rsidR="00DA7423" w:rsidRPr="006A28B0" w:rsidRDefault="00DA7423" w:rsidP="00DA7423">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[2] The condition number is large, 3.79e+07. This might indicate that there are</w:t>
      </w:r>
    </w:p>
    <w:p w14:paraId="6652ADD8" w14:textId="4BD94BF0" w:rsidR="00DA7423" w:rsidRPr="006A28B0" w:rsidRDefault="00DA7423" w:rsidP="00DA7423">
      <w:pPr>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strong multicollinearity or other numerical problems.</w:t>
      </w:r>
    </w:p>
    <w:p w14:paraId="7D9312D3" w14:textId="77777777" w:rsidR="00DA7423" w:rsidRPr="006A28B0" w:rsidRDefault="00DA7423" w:rsidP="00DA7423">
      <w:pPr>
        <w:rPr>
          <w:rFonts w:ascii="Times New Roman" w:hAnsi="Times New Roman" w:cs="Times New Roman"/>
          <w:sz w:val="15"/>
          <w:szCs w:val="15"/>
          <w:lang w:val="en-US"/>
        </w:rPr>
      </w:pPr>
    </w:p>
    <w:p w14:paraId="47B0BD7E" w14:textId="14BE39AF" w:rsidR="00227E39" w:rsidRPr="006A28B0" w:rsidRDefault="00DA7423" w:rsidP="004D6089">
      <w:pPr>
        <w:jc w:val="both"/>
        <w:rPr>
          <w:rFonts w:ascii="Times New Roman" w:hAnsi="Times New Roman" w:cs="Times New Roman"/>
          <w:lang w:val="en-US"/>
        </w:rPr>
      </w:pPr>
      <w:r w:rsidRPr="006A28B0">
        <w:rPr>
          <w:rFonts w:ascii="Times New Roman" w:hAnsi="Times New Roman" w:cs="Times New Roman"/>
          <w:lang w:val="en-US"/>
        </w:rPr>
        <w:t xml:space="preserve">The R-squared is 0.543 indicating tht approximately 54.3% of the variance is explained by the model. The adjusted R-squared which takes into account the number of predictor variables is 0.534. The overall model is significant as it has a high F-statistic of 60 and a very low p-value 1.05e-48 way below 0.05. </w:t>
      </w:r>
      <w:r w:rsidR="00AE7FFE" w:rsidRPr="006A28B0">
        <w:rPr>
          <w:rFonts w:ascii="Times New Roman" w:hAnsi="Times New Roman" w:cs="Times New Roman"/>
          <w:lang w:val="en-US"/>
        </w:rPr>
        <w:t xml:space="preserve">All variables except X6 longitude have p-values below 0.05, meaning it might be worth looking into leaving this variable out. </w:t>
      </w:r>
      <w:r w:rsidR="00F2075C" w:rsidRPr="006A28B0">
        <w:rPr>
          <w:rFonts w:ascii="Times New Roman" w:hAnsi="Times New Roman" w:cs="Times New Roman"/>
          <w:lang w:val="en-US"/>
        </w:rPr>
        <w:t>/</w:t>
      </w:r>
    </w:p>
    <w:p w14:paraId="12458D7E" w14:textId="706C7ABC" w:rsidR="00C355DB" w:rsidRPr="00FD2567" w:rsidRDefault="00F2075C" w:rsidP="004D6089">
      <w:pPr>
        <w:jc w:val="both"/>
        <w:rPr>
          <w:rFonts w:ascii="Times New Roman" w:hAnsi="Times New Roman" w:cs="Times New Roman"/>
          <w:i/>
          <w:iCs/>
        </w:rPr>
      </w:pPr>
      <w:r w:rsidRPr="006A28B0">
        <w:rPr>
          <w:rFonts w:ascii="Times New Roman" w:hAnsi="Times New Roman" w:cs="Times New Roman"/>
          <w:i/>
          <w:iCs/>
        </w:rPr>
        <w:t>El</w:t>
      </w:r>
      <w:r w:rsidRPr="006A28B0">
        <w:rPr>
          <w:rFonts w:ascii="Times New Roman" w:hAnsi="Times New Roman" w:cs="Times New Roman"/>
          <w:i/>
          <w:iCs/>
        </w:rPr>
        <w:t xml:space="preserve"> R</w:t>
      </w:r>
      <w:r w:rsidRPr="006A28B0">
        <w:rPr>
          <w:rFonts w:ascii="Times New Roman" w:hAnsi="Times New Roman" w:cs="Times New Roman"/>
          <w:i/>
          <w:iCs/>
          <w:vertAlign w:val="superscript"/>
        </w:rPr>
        <w:t>2</w:t>
      </w:r>
      <w:r w:rsidRPr="006A28B0">
        <w:rPr>
          <w:rFonts w:ascii="Times New Roman" w:hAnsi="Times New Roman" w:cs="Times New Roman"/>
          <w:i/>
          <w:iCs/>
        </w:rPr>
        <w:t xml:space="preserve"> es de 0,543, lo que indica que el modelo explica aproximadamente el 54,3% de la varianza. </w:t>
      </w:r>
      <w:r w:rsidRPr="006A28B0">
        <w:rPr>
          <w:rFonts w:ascii="Times New Roman" w:hAnsi="Times New Roman" w:cs="Times New Roman"/>
          <w:i/>
          <w:iCs/>
        </w:rPr>
        <w:t>El R</w:t>
      </w:r>
      <w:r w:rsidRPr="006A28B0">
        <w:rPr>
          <w:rFonts w:ascii="Times New Roman" w:hAnsi="Times New Roman" w:cs="Times New Roman"/>
          <w:i/>
          <w:iCs/>
          <w:vertAlign w:val="superscript"/>
        </w:rPr>
        <w:t>2</w:t>
      </w:r>
      <w:r w:rsidRPr="006A28B0">
        <w:rPr>
          <w:rFonts w:ascii="Times New Roman" w:hAnsi="Times New Roman" w:cs="Times New Roman"/>
          <w:i/>
          <w:iCs/>
        </w:rPr>
        <w:t xml:space="preserve"> ajustado</w:t>
      </w:r>
      <w:r w:rsidRPr="006A28B0">
        <w:rPr>
          <w:rFonts w:ascii="Times New Roman" w:hAnsi="Times New Roman" w:cs="Times New Roman"/>
          <w:i/>
          <w:iCs/>
        </w:rPr>
        <w:t>, que tiene en cuenta el número de variables predictoras, es de 0,534. El modelo global es significativo, ya que tiene un elevado estadístico F de 60 y un valor p muy bajo, 1,05e-48, muy por debajo de 0,05. Todas las variables, excepto la longitud X6, tienen valores p inferiores a 0,05, lo que significa que valdría la pena descartar esta variable.</w:t>
      </w:r>
    </w:p>
    <w:p w14:paraId="3F880E33" w14:textId="6A1DF21E" w:rsidR="00AE7FFE" w:rsidRPr="006A28B0" w:rsidRDefault="00AE7FFE" w:rsidP="00271788">
      <w:pPr>
        <w:pStyle w:val="Prrafodelista"/>
        <w:numPr>
          <w:ilvl w:val="0"/>
          <w:numId w:val="10"/>
        </w:numPr>
        <w:jc w:val="both"/>
        <w:rPr>
          <w:rFonts w:ascii="Times New Roman" w:hAnsi="Times New Roman" w:cs="Times New Roman"/>
          <w:lang w:val="en-US"/>
        </w:rPr>
      </w:pPr>
      <w:r w:rsidRPr="006A28B0">
        <w:rPr>
          <w:rFonts w:ascii="Times New Roman" w:hAnsi="Times New Roman" w:cs="Times New Roman"/>
          <w:lang w:val="en-US"/>
        </w:rPr>
        <w:t>A model with 5 independent variables (excluding X6 longitude):</w:t>
      </w:r>
    </w:p>
    <w:p w14:paraId="516BE6FC"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  OLS Regression Results                                </w:t>
      </w:r>
    </w:p>
    <w:p w14:paraId="33893581"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31D6552E"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Dep. Variable:     Y house price of unit area   R-squared:                       0.542</w:t>
      </w:r>
    </w:p>
    <w:p w14:paraId="068E8BD9"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Model:                                    OLS   Adj. R-squared:                  0.535</w:t>
      </w:r>
    </w:p>
    <w:p w14:paraId="2597B7E9"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Method:                         Least Squares   F-statistic:                     72.05</w:t>
      </w:r>
    </w:p>
    <w:p w14:paraId="48772256"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Date:                        Wed, 07 Feb 2024   Prob (F-statistic):           1.46e-49</w:t>
      </w:r>
    </w:p>
    <w:p w14:paraId="1D6D1C07"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Time:                                13:56:27   Log-Likelihood:                -1129.2</w:t>
      </w:r>
    </w:p>
    <w:p w14:paraId="7DD909C3"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No. Observations:                         310   AIC:                             2270.</w:t>
      </w:r>
    </w:p>
    <w:p w14:paraId="0A587A26"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Df Residuals:                             304   BIC:                             2293.</w:t>
      </w:r>
    </w:p>
    <w:p w14:paraId="7F52C477"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Df Model:                                   5                                         </w:t>
      </w:r>
    </w:p>
    <w:p w14:paraId="25480012"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Covariance Type:                    nonrobust                                         </w:t>
      </w:r>
    </w:p>
    <w:p w14:paraId="56376950"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26CFF370"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 xml:space="preserve">                                             coef    std err          t      P&gt;|t|      [0.025      0.975]</w:t>
      </w:r>
    </w:p>
    <w:p w14:paraId="12BACD35"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235F229A"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const                                  -1.586e+04   3963.736     -4.002      0.000   -2.37e+04   -8062.018</w:t>
      </w:r>
    </w:p>
    <w:p w14:paraId="13BF3834"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X1 transaction date                        5.1497      1.895      2.717      0.007       1.420       8.879</w:t>
      </w:r>
    </w:p>
    <w:p w14:paraId="29DBD698"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X2 house age                              -0.2373      0.046     -5.112      0.000      -0.329      -0.146</w:t>
      </w:r>
    </w:p>
    <w:p w14:paraId="71C4456E"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X3 distance to the nearest MRT station    -0.0045      0.001     -7.597      0.000      -0.006      -0.003</w:t>
      </w:r>
    </w:p>
    <w:p w14:paraId="11A8805B"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X4 number of convenience stores            1.0873      0.230      4.733      0.000       0.635       1.539</w:t>
      </w:r>
    </w:p>
    <w:p w14:paraId="0850CC0C"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X5 latitude                              221.7681     51.907      4.272      0.000     119.626     323.910</w:t>
      </w:r>
    </w:p>
    <w:p w14:paraId="1EB0A98D"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7A653ABF"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Omnibus:                      192.288   Durbin-Watson:                   2.072</w:t>
      </w:r>
    </w:p>
    <w:p w14:paraId="188B97E4"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Prob(Omnibus):                  0.000   Jarque-Bera (JB):             3076.312</w:t>
      </w:r>
    </w:p>
    <w:p w14:paraId="3E4ECBE3"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Skew:                           2.217   Prob(JB):                         0.00</w:t>
      </w:r>
    </w:p>
    <w:p w14:paraId="6FF096EF"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Kurtosis:                      17.782   Cond. No.                     1.77e+07</w:t>
      </w:r>
    </w:p>
    <w:p w14:paraId="7BDB35FF"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w:t>
      </w:r>
    </w:p>
    <w:p w14:paraId="23B37C7D"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Notes:</w:t>
      </w:r>
    </w:p>
    <w:p w14:paraId="37BB7CD6"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[1] Standard Errors assume that the covariance matrix of the errors is correctly specified.</w:t>
      </w:r>
    </w:p>
    <w:p w14:paraId="2EB0E4C7" w14:textId="77777777" w:rsidR="00AE7FFE" w:rsidRPr="006A28B0" w:rsidRDefault="00AE7FFE" w:rsidP="00AE7FFE">
      <w:pPr>
        <w:spacing w:after="0" w:line="240" w:lineRule="auto"/>
        <w:rPr>
          <w:rFonts w:ascii="Times New Roman" w:eastAsia="Times New Roman" w:hAnsi="Times New Roman" w:cs="Times New Roman"/>
          <w:kern w:val="0"/>
          <w:sz w:val="15"/>
          <w:szCs w:val="15"/>
          <w:lang w:val="en-US"/>
          <w14:ligatures w14:val="none"/>
        </w:rPr>
      </w:pPr>
      <w:r w:rsidRPr="006A28B0">
        <w:rPr>
          <w:rFonts w:ascii="Times New Roman" w:eastAsia="Times New Roman" w:hAnsi="Times New Roman" w:cs="Times New Roman"/>
          <w:kern w:val="0"/>
          <w:sz w:val="15"/>
          <w:szCs w:val="15"/>
          <w:lang w:val="en-US"/>
          <w14:ligatures w14:val="none"/>
        </w:rPr>
        <w:t>[2] The condition number is large, 1.77e+07. This might indicate that there are</w:t>
      </w:r>
    </w:p>
    <w:p w14:paraId="68B3D999" w14:textId="53456143" w:rsidR="00AE7FFE" w:rsidRPr="006A28B0" w:rsidRDefault="00AE7FFE" w:rsidP="00AE7FFE">
      <w:pPr>
        <w:rPr>
          <w:rFonts w:ascii="Times New Roman" w:hAnsi="Times New Roman" w:cs="Times New Roman"/>
          <w:sz w:val="15"/>
          <w:szCs w:val="15"/>
          <w:lang w:val="en-US"/>
        </w:rPr>
      </w:pPr>
      <w:r w:rsidRPr="006A28B0">
        <w:rPr>
          <w:rFonts w:ascii="Times New Roman" w:eastAsia="Times New Roman" w:hAnsi="Times New Roman" w:cs="Times New Roman"/>
          <w:kern w:val="0"/>
          <w:sz w:val="15"/>
          <w:szCs w:val="15"/>
          <w:lang w:val="en-US"/>
          <w14:ligatures w14:val="none"/>
        </w:rPr>
        <w:t>strong multicollinearity or other numerical problems.</w:t>
      </w:r>
    </w:p>
    <w:p w14:paraId="2EE426E9" w14:textId="27C7AF88" w:rsidR="00734B25" w:rsidRPr="00FD2567" w:rsidRDefault="00AE7FFE" w:rsidP="0012331A">
      <w:pPr>
        <w:rPr>
          <w:rFonts w:ascii="Times New Roman" w:hAnsi="Times New Roman" w:cs="Times New Roman"/>
          <w:i/>
          <w:iCs/>
        </w:rPr>
      </w:pPr>
      <w:r w:rsidRPr="006A28B0">
        <w:rPr>
          <w:rFonts w:ascii="Times New Roman" w:hAnsi="Times New Roman" w:cs="Times New Roman"/>
          <w:lang w:val="en-US"/>
        </w:rPr>
        <w:t xml:space="preserve">The adjusted R-squared has very slightly increased to 0.535 meaning this model has a slightly better fit. </w:t>
      </w:r>
      <w:r w:rsidR="00FD2567" w:rsidRPr="00FD2567">
        <w:rPr>
          <w:rFonts w:ascii="Times New Roman" w:hAnsi="Times New Roman" w:cs="Times New Roman"/>
          <w:i/>
          <w:iCs/>
        </w:rPr>
        <w:t>El valor del R2 ajustado incrementó un poco a 0.535, significando que este modelo tiene ligeramente un mejor ajuste.</w:t>
      </w:r>
    </w:p>
    <w:sectPr w:rsidR="00734B25" w:rsidRPr="00FD256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801E" w14:textId="77777777" w:rsidR="00460456" w:rsidRPr="00BB265D" w:rsidRDefault="00460456" w:rsidP="00812A9C">
      <w:pPr>
        <w:spacing w:after="0" w:line="240" w:lineRule="auto"/>
      </w:pPr>
      <w:r w:rsidRPr="00BB265D">
        <w:separator/>
      </w:r>
    </w:p>
  </w:endnote>
  <w:endnote w:type="continuationSeparator" w:id="0">
    <w:p w14:paraId="0214CCE8" w14:textId="77777777" w:rsidR="00460456" w:rsidRPr="00BB265D" w:rsidRDefault="00460456" w:rsidP="00812A9C">
      <w:pPr>
        <w:spacing w:after="0" w:line="240" w:lineRule="auto"/>
      </w:pPr>
      <w:r w:rsidRPr="00BB26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89827" w14:textId="77777777" w:rsidR="00460456" w:rsidRPr="00BB265D" w:rsidRDefault="00460456" w:rsidP="00812A9C">
      <w:pPr>
        <w:spacing w:after="0" w:line="240" w:lineRule="auto"/>
      </w:pPr>
      <w:r w:rsidRPr="00BB265D">
        <w:separator/>
      </w:r>
    </w:p>
  </w:footnote>
  <w:footnote w:type="continuationSeparator" w:id="0">
    <w:p w14:paraId="22A98428" w14:textId="77777777" w:rsidR="00460456" w:rsidRPr="00BB265D" w:rsidRDefault="00460456" w:rsidP="00812A9C">
      <w:pPr>
        <w:spacing w:after="0" w:line="240" w:lineRule="auto"/>
      </w:pPr>
      <w:r w:rsidRPr="00BB265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6A3F" w14:textId="17DA6A5E" w:rsidR="00812A9C" w:rsidRPr="006A28B0" w:rsidRDefault="00BB2214" w:rsidP="00773ABC">
    <w:pPr>
      <w:pStyle w:val="Encabezado"/>
      <w:rPr>
        <w:rFonts w:ascii="Times New Roman" w:hAnsi="Times New Roman" w:cs="Times New Roman"/>
      </w:rPr>
    </w:pPr>
    <w:r w:rsidRPr="006A28B0">
      <w:rPr>
        <w:rFonts w:ascii="Times New Roman" w:hAnsi="Times New Roman" w:cs="Times New Roman"/>
      </w:rPr>
      <w:drawing>
        <wp:anchor distT="0" distB="0" distL="114300" distR="114300" simplePos="0" relativeHeight="251659264" behindDoc="0" locked="0" layoutInCell="1" allowOverlap="1" wp14:anchorId="34CE9FE7" wp14:editId="312F664D">
          <wp:simplePos x="0" y="0"/>
          <wp:positionH relativeFrom="margin">
            <wp:align>right</wp:align>
          </wp:positionH>
          <wp:positionV relativeFrom="paragraph">
            <wp:posOffset>-144780</wp:posOffset>
          </wp:positionV>
          <wp:extent cx="1224998" cy="700645"/>
          <wp:effectExtent l="0" t="0" r="0" b="4445"/>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24998" cy="700645"/>
                  </a:xfrm>
                  <a:prstGeom prst="rect">
                    <a:avLst/>
                  </a:prstGeom>
                </pic:spPr>
              </pic:pic>
            </a:graphicData>
          </a:graphic>
          <wp14:sizeRelH relativeFrom="margin">
            <wp14:pctWidth>0</wp14:pctWidth>
          </wp14:sizeRelH>
          <wp14:sizeRelV relativeFrom="margin">
            <wp14:pctHeight>0</wp14:pctHeight>
          </wp14:sizeRelV>
        </wp:anchor>
      </w:drawing>
    </w:r>
    <w:r w:rsidR="00773ABC" w:rsidRPr="006A28B0">
      <w:rPr>
        <w:rFonts w:ascii="Times New Roman" w:hAnsi="Times New Roman" w:cs="Times New Roman"/>
      </w:rPr>
      <w:t xml:space="preserve">Joep van der Kamp – 202416832 </w:t>
    </w:r>
    <w:r w:rsidR="00812A9C" w:rsidRPr="006A28B0">
      <w:rPr>
        <w:rFonts w:ascii="Times New Roman" w:hAnsi="Times New Roman" w:cs="Times New Roman"/>
      </w:rPr>
      <w:t xml:space="preserve"> </w:t>
    </w:r>
  </w:p>
  <w:p w14:paraId="5B2C2326" w14:textId="4907A56B" w:rsidR="00812A9C" w:rsidRPr="006A28B0" w:rsidRDefault="00812A9C" w:rsidP="00812A9C">
    <w:pPr>
      <w:pStyle w:val="Encabezado"/>
      <w:rPr>
        <w:rFonts w:ascii="Times New Roman" w:hAnsi="Times New Roman" w:cs="Times New Roman"/>
      </w:rPr>
    </w:pPr>
    <w:r w:rsidRPr="006A28B0">
      <w:rPr>
        <w:rFonts w:ascii="Times New Roman" w:hAnsi="Times New Roman" w:cs="Times New Roman"/>
      </w:rPr>
      <w:t>Wilmar Andrés Calderón Guevara 201630701</w:t>
    </w:r>
  </w:p>
  <w:p w14:paraId="7AD73C0A" w14:textId="3E70E878" w:rsidR="00812A9C" w:rsidRPr="006A28B0" w:rsidRDefault="00812A9C" w:rsidP="00812A9C">
    <w:pPr>
      <w:pStyle w:val="Encabezado"/>
      <w:rPr>
        <w:rFonts w:ascii="Times New Roman" w:hAnsi="Times New Roman" w:cs="Times New Roman"/>
      </w:rPr>
    </w:pPr>
    <w:r w:rsidRPr="006A28B0">
      <w:rPr>
        <w:rFonts w:ascii="Times New Roman" w:hAnsi="Times New Roman" w:cs="Times New Roman"/>
      </w:rPr>
      <w:fldChar w:fldCharType="begin"/>
    </w:r>
    <w:r w:rsidRPr="006A28B0">
      <w:rPr>
        <w:rFonts w:ascii="Times New Roman" w:hAnsi="Times New Roman" w:cs="Times New Roman"/>
      </w:rPr>
      <w:instrText xml:space="preserve"> TIME \@ "d 'de' MMMM 'de' yyyy" </w:instrText>
    </w:r>
    <w:r w:rsidRPr="006A28B0">
      <w:rPr>
        <w:rFonts w:ascii="Times New Roman" w:hAnsi="Times New Roman" w:cs="Times New Roman"/>
      </w:rPr>
      <w:fldChar w:fldCharType="separate"/>
    </w:r>
    <w:r w:rsidR="00366F17">
      <w:rPr>
        <w:rFonts w:ascii="Times New Roman" w:hAnsi="Times New Roman" w:cs="Times New Roman"/>
      </w:rPr>
      <w:t>13 de febrero de 2024</w:t>
    </w:r>
    <w:r w:rsidRPr="006A28B0">
      <w:rPr>
        <w:rFonts w:ascii="Times New Roman" w:hAnsi="Times New Roman" w:cs="Times New Roman"/>
      </w:rPr>
      <w:fldChar w:fldCharType="end"/>
    </w:r>
  </w:p>
  <w:p w14:paraId="3091D82E" w14:textId="386ECD77" w:rsidR="000F306B" w:rsidRPr="006A28B0" w:rsidRDefault="007A54D5" w:rsidP="007A54D5">
    <w:pPr>
      <w:pStyle w:val="Encabezado"/>
      <w:rPr>
        <w:rFonts w:ascii="Times New Roman" w:hAnsi="Times New Roman" w:cs="Times New Roman"/>
      </w:rPr>
    </w:pPr>
    <w:r w:rsidRPr="006A28B0">
      <w:rPr>
        <w:rFonts w:ascii="Times New Roman" w:hAnsi="Times New Roman" w:cs="Times New Roman"/>
      </w:rPr>
      <w:t>Analítica Computacional para la Toma de Decisiones – IIND 4130</w:t>
    </w:r>
  </w:p>
  <w:p w14:paraId="1EF7D152" w14:textId="77777777" w:rsidR="00812A9C" w:rsidRPr="00BB265D" w:rsidRDefault="00812A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54"/>
    <w:multiLevelType w:val="hybridMultilevel"/>
    <w:tmpl w:val="2B94537C"/>
    <w:lvl w:ilvl="0" w:tplc="0C00000F">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D7E4228"/>
    <w:multiLevelType w:val="hybridMultilevel"/>
    <w:tmpl w:val="86FC19F6"/>
    <w:lvl w:ilvl="0" w:tplc="5888C792">
      <w:start w:val="1"/>
      <w:numFmt w:val="lowerLetter"/>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7D54F13"/>
    <w:multiLevelType w:val="hybridMultilevel"/>
    <w:tmpl w:val="7F58B30C"/>
    <w:lvl w:ilvl="0" w:tplc="3E0A6C8E">
      <w:start w:val="2"/>
      <w:numFmt w:val="lowerLetter"/>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BA231C5"/>
    <w:multiLevelType w:val="hybridMultilevel"/>
    <w:tmpl w:val="2D50E6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1DE56D9"/>
    <w:multiLevelType w:val="hybridMultilevel"/>
    <w:tmpl w:val="2D50E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821E0B"/>
    <w:multiLevelType w:val="hybridMultilevel"/>
    <w:tmpl w:val="634274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9945404"/>
    <w:multiLevelType w:val="hybridMultilevel"/>
    <w:tmpl w:val="B56A402E"/>
    <w:lvl w:ilvl="0" w:tplc="5888C792">
      <w:start w:val="1"/>
      <w:numFmt w:val="lowerLetter"/>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64584EA8"/>
    <w:multiLevelType w:val="hybridMultilevel"/>
    <w:tmpl w:val="FDEE20B4"/>
    <w:lvl w:ilvl="0" w:tplc="C114B79A">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B567D99"/>
    <w:multiLevelType w:val="hybridMultilevel"/>
    <w:tmpl w:val="E9DAE48E"/>
    <w:lvl w:ilvl="0" w:tplc="99385F0C">
      <w:start w:val="1"/>
      <w:numFmt w:val="lowerRoman"/>
      <w:lvlText w:val="(%1)"/>
      <w:lvlJc w:val="left"/>
      <w:pPr>
        <w:ind w:left="1440" w:hanging="720"/>
      </w:pPr>
      <w:rPr>
        <w:rFonts w:ascii="Times New Roman" w:eastAsiaTheme="minorHAnsi" w:hAnsi="Times New Roman" w:cs="Times New Roman" w:hint="default"/>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7D913FF"/>
    <w:multiLevelType w:val="hybridMultilevel"/>
    <w:tmpl w:val="2D50E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4890539">
    <w:abstractNumId w:val="3"/>
  </w:num>
  <w:num w:numId="2" w16cid:durableId="1231309944">
    <w:abstractNumId w:val="7"/>
  </w:num>
  <w:num w:numId="3" w16cid:durableId="1013267897">
    <w:abstractNumId w:val="5"/>
  </w:num>
  <w:num w:numId="4" w16cid:durableId="1122966170">
    <w:abstractNumId w:val="9"/>
  </w:num>
  <w:num w:numId="5" w16cid:durableId="94908896">
    <w:abstractNumId w:val="4"/>
  </w:num>
  <w:num w:numId="6" w16cid:durableId="714042061">
    <w:abstractNumId w:val="0"/>
  </w:num>
  <w:num w:numId="7" w16cid:durableId="181600883">
    <w:abstractNumId w:val="6"/>
  </w:num>
  <w:num w:numId="8" w16cid:durableId="726877472">
    <w:abstractNumId w:val="1"/>
  </w:num>
  <w:num w:numId="9" w16cid:durableId="66341453">
    <w:abstractNumId w:val="2"/>
  </w:num>
  <w:num w:numId="10" w16cid:durableId="246117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3NDcxM7ewNDAyszBR0lEKTi0uzszPAykwrAUAMvbm8iwAAAA="/>
  </w:docVars>
  <w:rsids>
    <w:rsidRoot w:val="00484651"/>
    <w:rsid w:val="00013364"/>
    <w:rsid w:val="000608E2"/>
    <w:rsid w:val="000C009A"/>
    <w:rsid w:val="000D0889"/>
    <w:rsid w:val="000D664D"/>
    <w:rsid w:val="000D78B3"/>
    <w:rsid w:val="000E3104"/>
    <w:rsid w:val="000F306B"/>
    <w:rsid w:val="0012331A"/>
    <w:rsid w:val="00227549"/>
    <w:rsid w:val="00227E39"/>
    <w:rsid w:val="00271788"/>
    <w:rsid w:val="00366F17"/>
    <w:rsid w:val="00460456"/>
    <w:rsid w:val="00470B85"/>
    <w:rsid w:val="00484651"/>
    <w:rsid w:val="0048646E"/>
    <w:rsid w:val="00486C1F"/>
    <w:rsid w:val="004A11EF"/>
    <w:rsid w:val="004A58D3"/>
    <w:rsid w:val="004D6089"/>
    <w:rsid w:val="00554A39"/>
    <w:rsid w:val="005D17B9"/>
    <w:rsid w:val="005D5FAC"/>
    <w:rsid w:val="005D7F4B"/>
    <w:rsid w:val="005F18B7"/>
    <w:rsid w:val="006361C0"/>
    <w:rsid w:val="00644D0C"/>
    <w:rsid w:val="00690058"/>
    <w:rsid w:val="006A28B0"/>
    <w:rsid w:val="006E09FB"/>
    <w:rsid w:val="00706E8F"/>
    <w:rsid w:val="00710D50"/>
    <w:rsid w:val="00734B25"/>
    <w:rsid w:val="00773ABC"/>
    <w:rsid w:val="00790576"/>
    <w:rsid w:val="007A5062"/>
    <w:rsid w:val="007A54D5"/>
    <w:rsid w:val="00812A9C"/>
    <w:rsid w:val="00830660"/>
    <w:rsid w:val="008A2313"/>
    <w:rsid w:val="008E0E8C"/>
    <w:rsid w:val="009400AB"/>
    <w:rsid w:val="009A7EF9"/>
    <w:rsid w:val="009D6A90"/>
    <w:rsid w:val="00A776B1"/>
    <w:rsid w:val="00AE7FFE"/>
    <w:rsid w:val="00B0244F"/>
    <w:rsid w:val="00B87D89"/>
    <w:rsid w:val="00B90E1A"/>
    <w:rsid w:val="00BB1E16"/>
    <w:rsid w:val="00BB2214"/>
    <w:rsid w:val="00BB265D"/>
    <w:rsid w:val="00C355DB"/>
    <w:rsid w:val="00C40DB2"/>
    <w:rsid w:val="00C73F6A"/>
    <w:rsid w:val="00C91C90"/>
    <w:rsid w:val="00D471F8"/>
    <w:rsid w:val="00D94DE3"/>
    <w:rsid w:val="00D959DB"/>
    <w:rsid w:val="00DA2B8E"/>
    <w:rsid w:val="00DA7423"/>
    <w:rsid w:val="00DC08EE"/>
    <w:rsid w:val="00DF2678"/>
    <w:rsid w:val="00E410B3"/>
    <w:rsid w:val="00E965DE"/>
    <w:rsid w:val="00EA0080"/>
    <w:rsid w:val="00EB1A5B"/>
    <w:rsid w:val="00EB3CDD"/>
    <w:rsid w:val="00ED506F"/>
    <w:rsid w:val="00F2075C"/>
    <w:rsid w:val="00F70CF7"/>
    <w:rsid w:val="00F77A67"/>
    <w:rsid w:val="00FD25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D5AC6"/>
  <w15:chartTrackingRefBased/>
  <w15:docId w15:val="{317D23C5-B11D-432D-8E0E-68A116EA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09A"/>
    <w:pPr>
      <w:ind w:left="720"/>
      <w:contextualSpacing/>
    </w:pPr>
  </w:style>
  <w:style w:type="paragraph" w:styleId="Encabezado">
    <w:name w:val="header"/>
    <w:basedOn w:val="Normal"/>
    <w:link w:val="EncabezadoCar"/>
    <w:uiPriority w:val="99"/>
    <w:unhideWhenUsed/>
    <w:rsid w:val="00812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A9C"/>
    <w:rPr>
      <w:lang w:val="en-GB"/>
    </w:rPr>
  </w:style>
  <w:style w:type="paragraph" w:styleId="Piedepgina">
    <w:name w:val="footer"/>
    <w:basedOn w:val="Normal"/>
    <w:link w:val="PiedepginaCar"/>
    <w:uiPriority w:val="99"/>
    <w:unhideWhenUsed/>
    <w:rsid w:val="00812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A9C"/>
    <w:rPr>
      <w:lang w:val="en-GB"/>
    </w:rPr>
  </w:style>
  <w:style w:type="paragraph" w:customStyle="1" w:styleId="Default">
    <w:name w:val="Default"/>
    <w:rsid w:val="00773ABC"/>
    <w:pPr>
      <w:autoSpaceDE w:val="0"/>
      <w:autoSpaceDN w:val="0"/>
      <w:adjustRightInd w:val="0"/>
      <w:spacing w:after="0" w:line="240" w:lineRule="auto"/>
    </w:pPr>
    <w:rPr>
      <w:rFonts w:ascii="Times New Roman" w:hAnsi="Times New Roman" w:cs="Times New Roman"/>
      <w:color w:val="000000"/>
      <w:kern w:val="0"/>
      <w:sz w:val="24"/>
      <w:szCs w:val="24"/>
      <w:lang w:val="es-CO"/>
    </w:rPr>
  </w:style>
  <w:style w:type="character" w:styleId="Hipervnculo">
    <w:name w:val="Hyperlink"/>
    <w:basedOn w:val="Fuentedeprrafopredeter"/>
    <w:uiPriority w:val="99"/>
    <w:unhideWhenUsed/>
    <w:rsid w:val="00C73F6A"/>
    <w:rPr>
      <w:color w:val="0563C1" w:themeColor="hyperlink"/>
      <w:u w:val="single"/>
    </w:rPr>
  </w:style>
  <w:style w:type="character" w:styleId="Mencinsinresolver">
    <w:name w:val="Unresolved Mention"/>
    <w:basedOn w:val="Fuentedeprrafopredeter"/>
    <w:uiPriority w:val="99"/>
    <w:semiHidden/>
    <w:unhideWhenUsed/>
    <w:rsid w:val="00C73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2833">
      <w:bodyDiv w:val="1"/>
      <w:marLeft w:val="0"/>
      <w:marRight w:val="0"/>
      <w:marTop w:val="0"/>
      <w:marBottom w:val="0"/>
      <w:divBdr>
        <w:top w:val="none" w:sz="0" w:space="0" w:color="auto"/>
        <w:left w:val="none" w:sz="0" w:space="0" w:color="auto"/>
        <w:bottom w:val="none" w:sz="0" w:space="0" w:color="auto"/>
        <w:right w:val="none" w:sz="0" w:space="0" w:color="auto"/>
      </w:divBdr>
      <w:divsChild>
        <w:div w:id="1660034247">
          <w:marLeft w:val="0"/>
          <w:marRight w:val="0"/>
          <w:marTop w:val="0"/>
          <w:marBottom w:val="0"/>
          <w:divBdr>
            <w:top w:val="none" w:sz="0" w:space="0" w:color="auto"/>
            <w:left w:val="none" w:sz="0" w:space="0" w:color="auto"/>
            <w:bottom w:val="none" w:sz="0" w:space="0" w:color="auto"/>
            <w:right w:val="none" w:sz="0" w:space="0" w:color="auto"/>
          </w:divBdr>
          <w:divsChild>
            <w:div w:id="1222249615">
              <w:marLeft w:val="0"/>
              <w:marRight w:val="0"/>
              <w:marTop w:val="0"/>
              <w:marBottom w:val="0"/>
              <w:divBdr>
                <w:top w:val="none" w:sz="0" w:space="0" w:color="auto"/>
                <w:left w:val="none" w:sz="0" w:space="0" w:color="auto"/>
                <w:bottom w:val="none" w:sz="0" w:space="0" w:color="auto"/>
                <w:right w:val="none" w:sz="0" w:space="0" w:color="auto"/>
              </w:divBdr>
            </w:div>
            <w:div w:id="1191069916">
              <w:marLeft w:val="0"/>
              <w:marRight w:val="0"/>
              <w:marTop w:val="0"/>
              <w:marBottom w:val="0"/>
              <w:divBdr>
                <w:top w:val="none" w:sz="0" w:space="0" w:color="auto"/>
                <w:left w:val="none" w:sz="0" w:space="0" w:color="auto"/>
                <w:bottom w:val="none" w:sz="0" w:space="0" w:color="auto"/>
                <w:right w:val="none" w:sz="0" w:space="0" w:color="auto"/>
              </w:divBdr>
            </w:div>
            <w:div w:id="1114985174">
              <w:marLeft w:val="0"/>
              <w:marRight w:val="0"/>
              <w:marTop w:val="0"/>
              <w:marBottom w:val="0"/>
              <w:divBdr>
                <w:top w:val="none" w:sz="0" w:space="0" w:color="auto"/>
                <w:left w:val="none" w:sz="0" w:space="0" w:color="auto"/>
                <w:bottom w:val="none" w:sz="0" w:space="0" w:color="auto"/>
                <w:right w:val="none" w:sz="0" w:space="0" w:color="auto"/>
              </w:divBdr>
            </w:div>
            <w:div w:id="221138195">
              <w:marLeft w:val="0"/>
              <w:marRight w:val="0"/>
              <w:marTop w:val="0"/>
              <w:marBottom w:val="0"/>
              <w:divBdr>
                <w:top w:val="none" w:sz="0" w:space="0" w:color="auto"/>
                <w:left w:val="none" w:sz="0" w:space="0" w:color="auto"/>
                <w:bottom w:val="none" w:sz="0" w:space="0" w:color="auto"/>
                <w:right w:val="none" w:sz="0" w:space="0" w:color="auto"/>
              </w:divBdr>
            </w:div>
            <w:div w:id="1921061134">
              <w:marLeft w:val="0"/>
              <w:marRight w:val="0"/>
              <w:marTop w:val="0"/>
              <w:marBottom w:val="0"/>
              <w:divBdr>
                <w:top w:val="none" w:sz="0" w:space="0" w:color="auto"/>
                <w:left w:val="none" w:sz="0" w:space="0" w:color="auto"/>
                <w:bottom w:val="none" w:sz="0" w:space="0" w:color="auto"/>
                <w:right w:val="none" w:sz="0" w:space="0" w:color="auto"/>
              </w:divBdr>
            </w:div>
            <w:div w:id="12227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5667">
      <w:bodyDiv w:val="1"/>
      <w:marLeft w:val="0"/>
      <w:marRight w:val="0"/>
      <w:marTop w:val="0"/>
      <w:marBottom w:val="0"/>
      <w:divBdr>
        <w:top w:val="none" w:sz="0" w:space="0" w:color="auto"/>
        <w:left w:val="none" w:sz="0" w:space="0" w:color="auto"/>
        <w:bottom w:val="none" w:sz="0" w:space="0" w:color="auto"/>
        <w:right w:val="none" w:sz="0" w:space="0" w:color="auto"/>
      </w:divBdr>
    </w:div>
    <w:div w:id="741753667">
      <w:bodyDiv w:val="1"/>
      <w:marLeft w:val="0"/>
      <w:marRight w:val="0"/>
      <w:marTop w:val="0"/>
      <w:marBottom w:val="0"/>
      <w:divBdr>
        <w:top w:val="none" w:sz="0" w:space="0" w:color="auto"/>
        <w:left w:val="none" w:sz="0" w:space="0" w:color="auto"/>
        <w:bottom w:val="none" w:sz="0" w:space="0" w:color="auto"/>
        <w:right w:val="none" w:sz="0" w:space="0" w:color="auto"/>
      </w:divBdr>
    </w:div>
    <w:div w:id="918247408">
      <w:bodyDiv w:val="1"/>
      <w:marLeft w:val="0"/>
      <w:marRight w:val="0"/>
      <w:marTop w:val="0"/>
      <w:marBottom w:val="0"/>
      <w:divBdr>
        <w:top w:val="none" w:sz="0" w:space="0" w:color="auto"/>
        <w:left w:val="none" w:sz="0" w:space="0" w:color="auto"/>
        <w:bottom w:val="none" w:sz="0" w:space="0" w:color="auto"/>
        <w:right w:val="none" w:sz="0" w:space="0" w:color="auto"/>
      </w:divBdr>
    </w:div>
    <w:div w:id="1042360092">
      <w:bodyDiv w:val="1"/>
      <w:marLeft w:val="0"/>
      <w:marRight w:val="0"/>
      <w:marTop w:val="0"/>
      <w:marBottom w:val="0"/>
      <w:divBdr>
        <w:top w:val="none" w:sz="0" w:space="0" w:color="auto"/>
        <w:left w:val="none" w:sz="0" w:space="0" w:color="auto"/>
        <w:bottom w:val="none" w:sz="0" w:space="0" w:color="auto"/>
        <w:right w:val="none" w:sz="0" w:space="0" w:color="auto"/>
      </w:divBdr>
    </w:div>
    <w:div w:id="1203594902">
      <w:bodyDiv w:val="1"/>
      <w:marLeft w:val="0"/>
      <w:marRight w:val="0"/>
      <w:marTop w:val="0"/>
      <w:marBottom w:val="0"/>
      <w:divBdr>
        <w:top w:val="none" w:sz="0" w:space="0" w:color="auto"/>
        <w:left w:val="none" w:sz="0" w:space="0" w:color="auto"/>
        <w:bottom w:val="none" w:sz="0" w:space="0" w:color="auto"/>
        <w:right w:val="none" w:sz="0" w:space="0" w:color="auto"/>
      </w:divBdr>
      <w:divsChild>
        <w:div w:id="1917591806">
          <w:marLeft w:val="0"/>
          <w:marRight w:val="0"/>
          <w:marTop w:val="0"/>
          <w:marBottom w:val="0"/>
          <w:divBdr>
            <w:top w:val="none" w:sz="0" w:space="0" w:color="auto"/>
            <w:left w:val="none" w:sz="0" w:space="0" w:color="auto"/>
            <w:bottom w:val="none" w:sz="0" w:space="0" w:color="auto"/>
            <w:right w:val="none" w:sz="0" w:space="0" w:color="auto"/>
          </w:divBdr>
        </w:div>
      </w:divsChild>
    </w:div>
    <w:div w:id="1346321094">
      <w:bodyDiv w:val="1"/>
      <w:marLeft w:val="0"/>
      <w:marRight w:val="0"/>
      <w:marTop w:val="0"/>
      <w:marBottom w:val="0"/>
      <w:divBdr>
        <w:top w:val="none" w:sz="0" w:space="0" w:color="auto"/>
        <w:left w:val="none" w:sz="0" w:space="0" w:color="auto"/>
        <w:bottom w:val="none" w:sz="0" w:space="0" w:color="auto"/>
        <w:right w:val="none" w:sz="0" w:space="0" w:color="auto"/>
      </w:divBdr>
    </w:div>
    <w:div w:id="1434860277">
      <w:bodyDiv w:val="1"/>
      <w:marLeft w:val="0"/>
      <w:marRight w:val="0"/>
      <w:marTop w:val="0"/>
      <w:marBottom w:val="0"/>
      <w:divBdr>
        <w:top w:val="none" w:sz="0" w:space="0" w:color="auto"/>
        <w:left w:val="none" w:sz="0" w:space="0" w:color="auto"/>
        <w:bottom w:val="none" w:sz="0" w:space="0" w:color="auto"/>
        <w:right w:val="none" w:sz="0" w:space="0" w:color="auto"/>
      </w:divBdr>
      <w:divsChild>
        <w:div w:id="185946403">
          <w:marLeft w:val="0"/>
          <w:marRight w:val="0"/>
          <w:marTop w:val="0"/>
          <w:marBottom w:val="0"/>
          <w:divBdr>
            <w:top w:val="none" w:sz="0" w:space="0" w:color="auto"/>
            <w:left w:val="none" w:sz="0" w:space="0" w:color="auto"/>
            <w:bottom w:val="none" w:sz="0" w:space="0" w:color="auto"/>
            <w:right w:val="none" w:sz="0" w:space="0" w:color="auto"/>
          </w:divBdr>
        </w:div>
      </w:divsChild>
    </w:div>
    <w:div w:id="1475296854">
      <w:bodyDiv w:val="1"/>
      <w:marLeft w:val="0"/>
      <w:marRight w:val="0"/>
      <w:marTop w:val="0"/>
      <w:marBottom w:val="0"/>
      <w:divBdr>
        <w:top w:val="none" w:sz="0" w:space="0" w:color="auto"/>
        <w:left w:val="none" w:sz="0" w:space="0" w:color="auto"/>
        <w:bottom w:val="none" w:sz="0" w:space="0" w:color="auto"/>
        <w:right w:val="none" w:sz="0" w:space="0" w:color="auto"/>
      </w:divBdr>
    </w:div>
    <w:div w:id="1525509620">
      <w:bodyDiv w:val="1"/>
      <w:marLeft w:val="0"/>
      <w:marRight w:val="0"/>
      <w:marTop w:val="0"/>
      <w:marBottom w:val="0"/>
      <w:divBdr>
        <w:top w:val="none" w:sz="0" w:space="0" w:color="auto"/>
        <w:left w:val="none" w:sz="0" w:space="0" w:color="auto"/>
        <w:bottom w:val="none" w:sz="0" w:space="0" w:color="auto"/>
        <w:right w:val="none" w:sz="0" w:space="0" w:color="auto"/>
      </w:divBdr>
    </w:div>
    <w:div w:id="21016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epie2/actd-taller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2522</Words>
  <Characters>13874</Characters>
  <Application>Microsoft Office Word</Application>
  <DocSecurity>0</DocSecurity>
  <Lines>115</Lines>
  <Paragraphs>32</Paragraphs>
  <ScaleCrop>false</ScaleCrop>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Cornelis Nicolaas Van Der Kamp</dc:creator>
  <cp:keywords/>
  <dc:description/>
  <cp:lastModifiedBy>Wilmar Calderón</cp:lastModifiedBy>
  <cp:revision>62</cp:revision>
  <cp:lastPrinted>2024-02-13T15:35:00Z</cp:lastPrinted>
  <dcterms:created xsi:type="dcterms:W3CDTF">2024-02-07T16:37:00Z</dcterms:created>
  <dcterms:modified xsi:type="dcterms:W3CDTF">2024-02-13T15:35:00Z</dcterms:modified>
</cp:coreProperties>
</file>