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1F4D" w:rsidRPr="00E76A55" w:rsidRDefault="00AF1F4D" w:rsidP="00AF1F4D">
      <w:pPr>
        <w:shd w:val="clear" w:color="auto" w:fill="FFFFFF"/>
        <w:suppressAutoHyphens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SimSun" w:hAnsi="Times New Roman"/>
          <w:color w:val="000000"/>
          <w:kern w:val="3"/>
          <w:sz w:val="24"/>
          <w:szCs w:val="24"/>
          <w:lang w:eastAsia="zh-CN" w:bidi="hi-IN"/>
        </w:rPr>
      </w:pPr>
      <w:r>
        <w:rPr>
          <w:rFonts w:ascii="Times New Roman" w:eastAsia="SimSun" w:hAnsi="Times New Roman"/>
          <w:color w:val="000000"/>
          <w:kern w:val="3"/>
          <w:sz w:val="24"/>
          <w:szCs w:val="24"/>
          <w:lang w:eastAsia="zh-CN" w:bidi="hi-IN"/>
        </w:rPr>
        <w:t>МИНИСТЕРСТВО СЕЛЬСКОГО ХОЗЯЙСТВА РОССИЙСКОЙ ФЕДЕРАЦИИ</w:t>
      </w:r>
    </w:p>
    <w:p w:rsidR="00AF1F4D" w:rsidRDefault="00AF1F4D" w:rsidP="00AF1F4D">
      <w:pPr>
        <w:suppressAutoHyphens/>
        <w:spacing w:after="0" w:line="240" w:lineRule="auto"/>
        <w:jc w:val="center"/>
        <w:rPr>
          <w:rFonts w:ascii="Times New Roman" w:eastAsia="Times New Roman" w:hAnsi="Times New Roman"/>
          <w:lang w:eastAsia="ar-SA"/>
        </w:rPr>
      </w:pPr>
      <w:r>
        <w:rPr>
          <w:rFonts w:ascii="Times New Roman" w:eastAsia="Times New Roman" w:hAnsi="Times New Roman"/>
          <w:lang w:eastAsia="ar-SA"/>
        </w:rPr>
        <w:t xml:space="preserve">Федеральное государственное бюджетное </w:t>
      </w:r>
      <w:proofErr w:type="gramStart"/>
      <w:r>
        <w:rPr>
          <w:rFonts w:ascii="Times New Roman" w:eastAsia="Times New Roman" w:hAnsi="Times New Roman"/>
          <w:lang w:eastAsia="ar-SA"/>
        </w:rPr>
        <w:t>образовательное  учреждение</w:t>
      </w:r>
      <w:proofErr w:type="gramEnd"/>
      <w:r>
        <w:rPr>
          <w:rFonts w:ascii="Times New Roman" w:eastAsia="Times New Roman" w:hAnsi="Times New Roman"/>
          <w:lang w:eastAsia="ar-SA"/>
        </w:rPr>
        <w:t xml:space="preserve"> </w:t>
      </w:r>
    </w:p>
    <w:p w:rsidR="00AF1F4D" w:rsidRDefault="00AF1F4D" w:rsidP="00AF1F4D">
      <w:pPr>
        <w:suppressAutoHyphens/>
        <w:spacing w:after="0" w:line="240" w:lineRule="auto"/>
        <w:jc w:val="center"/>
        <w:rPr>
          <w:rFonts w:ascii="Times New Roman" w:eastAsia="Times New Roman" w:hAnsi="Times New Roman"/>
          <w:lang w:eastAsia="ar-SA"/>
        </w:rPr>
      </w:pPr>
      <w:r>
        <w:rPr>
          <w:rFonts w:ascii="Times New Roman" w:eastAsia="Times New Roman" w:hAnsi="Times New Roman"/>
          <w:lang w:eastAsia="ar-SA"/>
        </w:rPr>
        <w:t>высшего образования</w:t>
      </w:r>
    </w:p>
    <w:p w:rsidR="00AF1F4D" w:rsidRDefault="00AF1F4D" w:rsidP="00AF1F4D">
      <w:pPr>
        <w:keepNext/>
        <w:tabs>
          <w:tab w:val="num" w:pos="0"/>
        </w:tabs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/>
          <w:bCs/>
          <w:lang w:eastAsia="ar-SA"/>
        </w:rPr>
      </w:pPr>
      <w:r>
        <w:rPr>
          <w:rFonts w:ascii="Times New Roman" w:eastAsia="Times New Roman" w:hAnsi="Times New Roman"/>
          <w:bCs/>
          <w:lang w:eastAsia="ar-SA"/>
        </w:rPr>
        <w:t>«</w:t>
      </w:r>
      <w:proofErr w:type="gramStart"/>
      <w:r>
        <w:rPr>
          <w:rFonts w:ascii="Times New Roman" w:eastAsia="Times New Roman" w:hAnsi="Times New Roman"/>
          <w:bCs/>
          <w:lang w:eastAsia="ar-SA"/>
        </w:rPr>
        <w:t>КУБАНСКИЙ  ГОСУДАРСТВЕННЫЙ</w:t>
      </w:r>
      <w:proofErr w:type="gramEnd"/>
      <w:r>
        <w:rPr>
          <w:rFonts w:ascii="Times New Roman" w:eastAsia="Times New Roman" w:hAnsi="Times New Roman"/>
          <w:bCs/>
          <w:lang w:eastAsia="ar-SA"/>
        </w:rPr>
        <w:t xml:space="preserve"> АГРАРНЫЙ УНИВЕРСИТЕТ</w:t>
      </w:r>
    </w:p>
    <w:p w:rsidR="00AF1F4D" w:rsidRDefault="00AF1F4D" w:rsidP="00AF1F4D">
      <w:pPr>
        <w:keepNext/>
        <w:tabs>
          <w:tab w:val="num" w:pos="0"/>
        </w:tabs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/>
          <w:bCs/>
          <w:lang w:eastAsia="ar-SA"/>
        </w:rPr>
      </w:pPr>
      <w:r>
        <w:rPr>
          <w:rFonts w:ascii="Times New Roman" w:eastAsia="Times New Roman" w:hAnsi="Times New Roman"/>
          <w:bCs/>
          <w:sz w:val="16"/>
          <w:szCs w:val="16"/>
          <w:lang w:eastAsia="ar-SA"/>
        </w:rPr>
        <w:t>ИМЕНИ</w:t>
      </w:r>
      <w:r>
        <w:rPr>
          <w:rFonts w:ascii="Times New Roman" w:eastAsia="Times New Roman" w:hAnsi="Times New Roman"/>
          <w:bCs/>
          <w:lang w:eastAsia="ar-SA"/>
        </w:rPr>
        <w:t xml:space="preserve"> И.Т.ТРУБИЛИНА»</w:t>
      </w:r>
    </w:p>
    <w:p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</w:p>
    <w:p w:rsidR="00AF1F4D" w:rsidRPr="00DE6365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lang w:eastAsia="ru-RU"/>
        </w:rPr>
        <w:t>Факультет прикладной информатики</w:t>
      </w:r>
    </w:p>
    <w:p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</w:p>
    <w:p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lang w:eastAsia="ru-RU"/>
        </w:rPr>
        <w:t>РЕЦЕНЗИЯ</w:t>
      </w:r>
    </w:p>
    <w:p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lang w:eastAsia="ru-RU"/>
        </w:rPr>
        <w:t xml:space="preserve">на курсовой проект </w:t>
      </w:r>
    </w:p>
    <w:p w:rsidR="00AF1F4D" w:rsidRP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>Студента</w:t>
      </w:r>
      <w:r w:rsidR="0034001E">
        <w:rPr>
          <w:rFonts w:ascii="Times New Roman" w:eastAsia="Times New Roman" w:hAnsi="Times New Roman"/>
          <w:lang w:eastAsia="ru-RU"/>
        </w:rPr>
        <w:t xml:space="preserve">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NAME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</w:p>
    <w:p w:rsid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курса </w:t>
      </w:r>
      <w:r w:rsidRPr="0002691F">
        <w:rPr>
          <w:rFonts w:ascii="Times New Roman" w:eastAsia="Times New Roman" w:hAnsi="Times New Roman"/>
          <w:lang w:eastAsia="ru-RU"/>
        </w:rPr>
        <w:t>__</w:t>
      </w:r>
      <w:r w:rsidR="0035446E" w:rsidRPr="0002691F">
        <w:rPr>
          <w:rFonts w:ascii="Times New Roman" w:eastAsia="Times New Roman" w:hAnsi="Times New Roman"/>
          <w:lang w:eastAsia="ru-RU"/>
        </w:rPr>
        <w:t>{COURSE}</w:t>
      </w:r>
      <w:r w:rsidRPr="0002691F">
        <w:rPr>
          <w:rFonts w:ascii="Times New Roman" w:eastAsia="Times New Roman" w:hAnsi="Times New Roman"/>
          <w:lang w:eastAsia="ru-RU"/>
        </w:rPr>
        <w:t>__</w:t>
      </w:r>
      <w:r>
        <w:rPr>
          <w:rFonts w:ascii="Times New Roman" w:eastAsia="Times New Roman" w:hAnsi="Times New Roman"/>
          <w:lang w:eastAsia="ru-RU"/>
        </w:rPr>
        <w:t xml:space="preserve"> </w:t>
      </w:r>
      <w:r w:rsidR="0072700D" w:rsidRPr="0072700D">
        <w:rPr>
          <w:rFonts w:ascii="Times New Roman" w:eastAsia="Times New Roman" w:hAnsi="Times New Roman"/>
          <w:lang w:eastAsia="ru-RU"/>
        </w:rPr>
        <w:t>{</w:t>
      </w:r>
      <w:r w:rsidR="0072700D">
        <w:rPr>
          <w:rFonts w:ascii="Times New Roman" w:eastAsia="Times New Roman" w:hAnsi="Times New Roman"/>
          <w:lang w:val="en-US" w:eastAsia="ru-RU"/>
        </w:rPr>
        <w:t>FORMOFEDUCATION</w:t>
      </w:r>
      <w:bookmarkStart w:id="0" w:name="_GoBack"/>
      <w:bookmarkEnd w:id="0"/>
      <w:r w:rsidR="0072700D" w:rsidRPr="0072700D">
        <w:rPr>
          <w:rFonts w:ascii="Times New Roman" w:eastAsia="Times New Roman" w:hAnsi="Times New Roman"/>
          <w:lang w:eastAsia="ru-RU"/>
        </w:rPr>
        <w:t xml:space="preserve">} </w:t>
      </w:r>
      <w:r>
        <w:rPr>
          <w:rFonts w:ascii="Times New Roman" w:eastAsia="Times New Roman" w:hAnsi="Times New Roman"/>
          <w:lang w:eastAsia="ru-RU"/>
        </w:rPr>
        <w:t xml:space="preserve">формы обучения </w:t>
      </w:r>
    </w:p>
    <w:p w:rsidR="00AF1F4D" w:rsidRP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bCs/>
          <w:lang w:eastAsia="ru-RU"/>
        </w:rPr>
      </w:pPr>
      <w:r>
        <w:rPr>
          <w:rFonts w:ascii="Times New Roman" w:eastAsia="Times New Roman" w:hAnsi="Times New Roman"/>
          <w:bCs/>
          <w:lang w:eastAsia="ru-RU"/>
        </w:rPr>
        <w:t xml:space="preserve">направления подготовки </w:t>
      </w:r>
      <w:r w:rsidR="0035446E" w:rsidRPr="0002691F">
        <w:rPr>
          <w:rFonts w:ascii="Times New Roman" w:eastAsia="Times New Roman" w:hAnsi="Times New Roman"/>
          <w:bCs/>
          <w:lang w:eastAsia="ru-RU"/>
        </w:rPr>
        <w:t>{</w:t>
      </w:r>
      <w:r w:rsidRPr="0002691F">
        <w:rPr>
          <w:rFonts w:ascii="Times New Roman" w:eastAsia="Times New Roman" w:hAnsi="Times New Roman"/>
          <w:bCs/>
          <w:lang w:eastAsia="ru-RU"/>
        </w:rPr>
        <w:t>DIRECTIONOFTRAINING</w:t>
      </w:r>
      <w:r w:rsidR="0035446E" w:rsidRPr="0002691F">
        <w:rPr>
          <w:rFonts w:ascii="Times New Roman" w:eastAsia="Times New Roman" w:hAnsi="Times New Roman"/>
          <w:bCs/>
          <w:lang w:eastAsia="ru-RU"/>
        </w:rPr>
        <w:t>}</w:t>
      </w:r>
    </w:p>
    <w:p w:rsid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bCs/>
          <w:lang w:eastAsia="ru-RU"/>
        </w:rPr>
        <w:t>направлен</w:t>
      </w:r>
      <w:r w:rsidR="0034001E">
        <w:rPr>
          <w:rFonts w:ascii="Times New Roman" w:eastAsia="Times New Roman" w:hAnsi="Times New Roman"/>
          <w:bCs/>
          <w:lang w:eastAsia="ru-RU"/>
        </w:rPr>
        <w:t>ие</w:t>
      </w:r>
      <w:r>
        <w:rPr>
          <w:rFonts w:ascii="Times New Roman" w:eastAsia="Times New Roman" w:hAnsi="Times New Roman"/>
          <w:bCs/>
          <w:lang w:eastAsia="ru-RU"/>
        </w:rPr>
        <w:t xml:space="preserve"> </w:t>
      </w:r>
      <w:r w:rsidRPr="0002691F">
        <w:rPr>
          <w:rFonts w:ascii="Times New Roman" w:eastAsia="Times New Roman" w:hAnsi="Times New Roman"/>
          <w:bCs/>
          <w:lang w:eastAsia="ru-RU"/>
        </w:rPr>
        <w:t>«</w:t>
      </w:r>
      <w:r w:rsidR="0035446E" w:rsidRPr="0002691F">
        <w:rPr>
          <w:rFonts w:ascii="Times New Roman" w:eastAsia="Times New Roman" w:hAnsi="Times New Roman"/>
          <w:bCs/>
          <w:lang w:eastAsia="ru-RU"/>
        </w:rPr>
        <w:t>{</w:t>
      </w:r>
      <w:r w:rsidRPr="0002691F">
        <w:rPr>
          <w:rFonts w:ascii="Times New Roman" w:eastAsia="Times New Roman" w:hAnsi="Times New Roman"/>
          <w:bCs/>
          <w:lang w:eastAsia="ru-RU"/>
        </w:rPr>
        <w:t>DIRECTIVITY</w:t>
      </w:r>
      <w:r w:rsidR="0035446E" w:rsidRPr="0002691F">
        <w:rPr>
          <w:rFonts w:ascii="Times New Roman" w:eastAsia="Times New Roman" w:hAnsi="Times New Roman"/>
          <w:bCs/>
          <w:lang w:eastAsia="ru-RU"/>
        </w:rPr>
        <w:t>}</w:t>
      </w:r>
      <w:r w:rsidRPr="0002691F">
        <w:rPr>
          <w:rFonts w:ascii="Times New Roman" w:eastAsia="Times New Roman" w:hAnsi="Times New Roman"/>
          <w:bCs/>
          <w:lang w:eastAsia="ru-RU"/>
        </w:rPr>
        <w:t>»</w:t>
      </w:r>
    </w:p>
    <w:p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Наименование темы </w:t>
      </w:r>
      <w:r w:rsidRPr="0002691F">
        <w:rPr>
          <w:rFonts w:ascii="Times New Roman" w:eastAsia="Times New Roman" w:hAnsi="Times New Roman"/>
          <w:lang w:eastAsia="ru-RU"/>
        </w:rPr>
        <w:t>«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THEME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  <w:r w:rsidRPr="0002691F">
        <w:rPr>
          <w:rFonts w:ascii="Times New Roman" w:eastAsia="Times New Roman" w:hAnsi="Times New Roman"/>
          <w:lang w:eastAsia="ru-RU"/>
        </w:rPr>
        <w:t>»</w:t>
      </w:r>
      <w:r>
        <w:rPr>
          <w:rFonts w:ascii="Times New Roman" w:eastAsia="Times New Roman" w:hAnsi="Times New Roman"/>
          <w:lang w:eastAsia="ru-RU"/>
        </w:rPr>
        <w:t>.</w:t>
      </w:r>
    </w:p>
    <w:p w:rsidR="00AF1F4D" w:rsidRP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Рецензент: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ACADEMICTITLE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  <w:r w:rsidR="0035446E">
        <w:rPr>
          <w:rFonts w:ascii="Times New Roman" w:eastAsia="Times New Roman" w:hAnsi="Times New Roman"/>
          <w:lang w:eastAsia="ru-RU"/>
        </w:rPr>
        <w:t xml:space="preserve">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TEACHER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</w:p>
    <w:p w:rsidR="00AF1F4D" w:rsidRDefault="00AF1F4D" w:rsidP="00AF1F4D">
      <w:pPr>
        <w:tabs>
          <w:tab w:val="left" w:pos="1860"/>
        </w:tabs>
        <w:spacing w:after="0" w:line="240" w:lineRule="auto"/>
        <w:rPr>
          <w:rFonts w:ascii="Times New Roman" w:eastAsia="Times New Roman" w:hAnsi="Times New Roman"/>
          <w:i/>
          <w:sz w:val="16"/>
          <w:szCs w:val="16"/>
          <w:lang w:eastAsia="ru-RU"/>
        </w:rPr>
      </w:pPr>
      <w:r>
        <w:rPr>
          <w:rFonts w:ascii="Times New Roman" w:eastAsia="Times New Roman" w:hAnsi="Times New Roman"/>
          <w:i/>
          <w:sz w:val="16"/>
          <w:szCs w:val="16"/>
          <w:lang w:eastAsia="ru-RU"/>
        </w:rPr>
        <w:tab/>
        <w:t>(Ф.И.О., ученое звание и степень, должность)</w:t>
      </w:r>
    </w:p>
    <w:p w:rsidR="00AF1F4D" w:rsidRDefault="00AF1F4D" w:rsidP="00AF1F4D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Оценка качества выполнения курсового проекта</w:t>
      </w:r>
    </w:p>
    <w:p w:rsidR="00AF1F4D" w:rsidRDefault="00AF1F4D" w:rsidP="00AF1F4D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2"/>
        <w:gridCol w:w="6500"/>
        <w:gridCol w:w="2323"/>
      </w:tblGrid>
      <w:tr w:rsidR="00AF1F4D" w:rsidRPr="00882EC5" w:rsidTr="004D3D47">
        <w:trPr>
          <w:trHeight w:val="648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№</w:t>
            </w:r>
          </w:p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п/п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Показатель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</w:rPr>
              <w:t xml:space="preserve">Оценка соответствия </w:t>
            </w:r>
          </w:p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</w:rPr>
              <w:t xml:space="preserve">(«неудовлетворительно», «удовлетворительно», </w:t>
            </w:r>
          </w:p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</w:rPr>
              <w:t>«хорошо», «отлично»)</w:t>
            </w:r>
          </w:p>
        </w:tc>
      </w:tr>
      <w:tr w:rsidR="00AF1F4D" w:rsidRPr="00882EC5" w:rsidTr="004D3D47">
        <w:trPr>
          <w:trHeight w:val="53"/>
        </w:trPr>
        <w:tc>
          <w:tcPr>
            <w:tcW w:w="27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4"/>
                <w:szCs w:val="4"/>
              </w:rPr>
            </w:pPr>
          </w:p>
        </w:tc>
        <w:tc>
          <w:tcPr>
            <w:tcW w:w="347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4"/>
                <w:szCs w:val="4"/>
              </w:rPr>
            </w:pPr>
          </w:p>
        </w:tc>
        <w:tc>
          <w:tcPr>
            <w:tcW w:w="124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4"/>
                <w:szCs w:val="4"/>
              </w:rPr>
            </w:pPr>
          </w:p>
        </w:tc>
      </w:tr>
      <w:tr w:rsidR="00AF1F4D" w:rsidRPr="00882EC5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Актуальность тематики работы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{GRADE1}</w:t>
            </w:r>
          </w:p>
        </w:tc>
      </w:tr>
      <w:tr w:rsidR="00AF1F4D" w:rsidRPr="00882EC5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Степень полноты обзора состояния проблемы и корректность постановки цели и задач исследования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{GRADE2}</w:t>
            </w:r>
          </w:p>
        </w:tc>
      </w:tr>
      <w:tr w:rsidR="00AF1F4D" w:rsidRPr="00882EC5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3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Уровень и корректность использования в работе различных методов исследований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{GRADE3}</w:t>
            </w:r>
          </w:p>
        </w:tc>
      </w:tr>
      <w:tr w:rsidR="00AF1F4D" w:rsidRPr="00882EC5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4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Степень комплексности работы, применения в ней знаний общепрофессиональных и специальных дисциплин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{GRADE4}</w:t>
            </w:r>
          </w:p>
        </w:tc>
      </w:tr>
      <w:tr w:rsidR="00AF1F4D" w:rsidRPr="00882EC5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34001E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5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Ясность, четкость, последовательность и обоснованность изложения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{GRADE5}</w:t>
            </w:r>
          </w:p>
        </w:tc>
      </w:tr>
      <w:tr w:rsidR="00AF1F4D" w:rsidRPr="00882EC5" w:rsidTr="004D3D47">
        <w:trPr>
          <w:trHeight w:val="189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6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Pr="0034001E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Применение современных технологий обработки информации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{GRADE6}</w:t>
            </w:r>
          </w:p>
        </w:tc>
      </w:tr>
      <w:tr w:rsidR="00AF1F4D" w:rsidRPr="00882EC5" w:rsidTr="004D3D47">
        <w:trPr>
          <w:trHeight w:val="189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7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Качество оформления работы (общий уровень грамотности, стиль изложения, качество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/>
                <w:sz w:val="20"/>
                <w:szCs w:val="20"/>
              </w:rPr>
              <w:t>иллюстраций, соответствие требованиям по оформлению)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{GRADE7}</w:t>
            </w:r>
          </w:p>
        </w:tc>
      </w:tr>
      <w:tr w:rsidR="00AF1F4D" w:rsidRPr="00882EC5" w:rsidTr="004D3D47">
        <w:trPr>
          <w:trHeight w:val="189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8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F1F4D" w:rsidRDefault="00AF1F4D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 xml:space="preserve">Ответы на вопросы при защите 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1F4D" w:rsidRPr="0034001E" w:rsidRDefault="0034001E" w:rsidP="0034001E">
            <w:pPr>
              <w:spacing w:after="0" w:line="360" w:lineRule="auto"/>
              <w:jc w:val="center"/>
              <w:rPr>
                <w:lang w:val="en-US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{GRADE8}</w:t>
            </w:r>
          </w:p>
        </w:tc>
      </w:tr>
    </w:tbl>
    <w:p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:rsidR="00AF1F4D" w:rsidRPr="00AF1F4D" w:rsidRDefault="00AF1F4D" w:rsidP="00AF1F4D">
      <w:pPr>
        <w:spacing w:after="0" w:line="240" w:lineRule="auto"/>
        <w:rPr>
          <w:rFonts w:ascii="Times New Roman" w:eastAsia="Times New Roman" w:hAnsi="Times New Roman"/>
          <w:lang w:val="en-US" w:eastAsia="ru-RU"/>
        </w:rPr>
      </w:pPr>
      <w:r>
        <w:rPr>
          <w:rFonts w:ascii="Times New Roman" w:eastAsia="Times New Roman" w:hAnsi="Times New Roman"/>
          <w:lang w:eastAsia="ru-RU"/>
        </w:rPr>
        <w:t xml:space="preserve">Достоинства работы: </w:t>
      </w:r>
      <w:r w:rsidR="0035446E" w:rsidRPr="0002691F">
        <w:rPr>
          <w:rFonts w:ascii="Times New Roman" w:eastAsia="Times New Roman" w:hAnsi="Times New Roman"/>
          <w:lang w:val="en-US" w:eastAsia="ru-RU"/>
        </w:rPr>
        <w:t>{</w:t>
      </w:r>
      <w:r w:rsidRPr="0002691F">
        <w:rPr>
          <w:rFonts w:ascii="Times New Roman" w:eastAsia="Times New Roman" w:hAnsi="Times New Roman"/>
          <w:lang w:val="en-US" w:eastAsia="ru-RU"/>
        </w:rPr>
        <w:t>ADVANTAGES</w:t>
      </w:r>
      <w:r w:rsidR="0035446E" w:rsidRPr="0002691F">
        <w:rPr>
          <w:rFonts w:ascii="Times New Roman" w:eastAsia="Times New Roman" w:hAnsi="Times New Roman"/>
          <w:lang w:val="en-US" w:eastAsia="ru-RU"/>
        </w:rPr>
        <w:t>}</w:t>
      </w:r>
    </w:p>
    <w:p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:rsidR="00AF1F4D" w:rsidRPr="00AF1F4D" w:rsidRDefault="00AF1F4D" w:rsidP="00AF1F4D">
      <w:pPr>
        <w:spacing w:after="0" w:line="240" w:lineRule="auto"/>
        <w:rPr>
          <w:rFonts w:ascii="Times New Roman" w:eastAsia="Times New Roman" w:hAnsi="Times New Roman"/>
          <w:lang w:val="en-US" w:eastAsia="ru-RU"/>
        </w:rPr>
      </w:pPr>
      <w:r>
        <w:rPr>
          <w:rFonts w:ascii="Times New Roman" w:eastAsia="Times New Roman" w:hAnsi="Times New Roman"/>
          <w:lang w:eastAsia="ru-RU"/>
        </w:rPr>
        <w:t xml:space="preserve">Недостатки работы: </w:t>
      </w:r>
      <w:r w:rsidR="0035446E" w:rsidRPr="0002691F">
        <w:rPr>
          <w:rFonts w:ascii="Times New Roman" w:eastAsia="Times New Roman" w:hAnsi="Times New Roman"/>
          <w:lang w:val="en-US" w:eastAsia="ru-RU"/>
        </w:rPr>
        <w:t>{</w:t>
      </w:r>
      <w:r w:rsidRPr="0002691F">
        <w:rPr>
          <w:rFonts w:ascii="Times New Roman" w:eastAsia="Times New Roman" w:hAnsi="Times New Roman"/>
          <w:lang w:val="en-US" w:eastAsia="ru-RU"/>
        </w:rPr>
        <w:t>DISADVANTAGES</w:t>
      </w:r>
      <w:r w:rsidR="0035446E" w:rsidRPr="0002691F">
        <w:rPr>
          <w:rFonts w:ascii="Times New Roman" w:eastAsia="Times New Roman" w:hAnsi="Times New Roman"/>
          <w:lang w:val="en-US" w:eastAsia="ru-RU"/>
        </w:rPr>
        <w:t>}</w:t>
      </w:r>
    </w:p>
    <w:p w:rsidR="00AF1F4D" w:rsidRPr="00AF1F4D" w:rsidRDefault="00AF1F4D" w:rsidP="00AF1F4D">
      <w:pPr>
        <w:spacing w:after="0" w:line="240" w:lineRule="auto"/>
        <w:rPr>
          <w:rFonts w:ascii="Times New Roman" w:eastAsia="Times New Roman" w:hAnsi="Times New Roman"/>
          <w:lang w:val="en-US" w:eastAsia="ru-RU"/>
        </w:rPr>
      </w:pPr>
    </w:p>
    <w:p w:rsidR="00AF1F4D" w:rsidRPr="0035446E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Итоговая оценка при защите: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GRADE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</w:p>
    <w:p w:rsidR="00AF1F4D" w:rsidRDefault="00AF1F4D" w:rsidP="00AF1F4D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701040</wp:posOffset>
                </wp:positionH>
                <wp:positionV relativeFrom="paragraph">
                  <wp:posOffset>81915</wp:posOffset>
                </wp:positionV>
                <wp:extent cx="1524000" cy="752475"/>
                <wp:effectExtent l="0" t="0" r="19050" b="28575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0" cy="752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AF1F4D" w:rsidRPr="00AF1F4D" w:rsidRDefault="00AF1F4D">
                            <w:pPr>
                              <w:rPr>
                                <w:lang w:val="en-US"/>
                              </w:rPr>
                            </w:pPr>
                            <w:bookmarkStart w:id="1" w:name="SIGNATURE"/>
                            <w:bookmarkEnd w:id="1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5.2pt;margin-top:6.45pt;width:120pt;height:59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" fillcolor="white [3201]" strokecolor="white [3212]" strokeweight=".5pt">
                <v:textbox>
                  <w:txbxContent>
                    <w:p w:rsidR="00AF1F4D" w:rsidRPr="00AF1F4D" w:rsidRDefault="00AF1F4D">
                      <w:pPr>
                        <w:rPr>
                          <w:lang w:val="en-US"/>
                        </w:rPr>
                      </w:pPr>
                      <w:bookmarkStart w:id="2" w:name="SIGNATURE"/>
                      <w:bookmarkStart w:id="3" w:name="_GoBack"/>
                      <w:bookmarkEnd w:id="2"/>
                      <w:bookmarkEnd w:id="3"/>
                    </w:p>
                  </w:txbxContent>
                </v:textbox>
              </v:shape>
            </w:pict>
          </mc:Fallback>
        </mc:AlternateContent>
      </w:r>
    </w:p>
    <w:p w:rsidR="00AF1F4D" w:rsidRPr="00AF1F4D" w:rsidRDefault="00AF1F4D" w:rsidP="00AF1F4D">
      <w:pPr>
        <w:spacing w:after="0" w:line="240" w:lineRule="auto"/>
        <w:rPr>
          <w:rFonts w:ascii="Times New Roman" w:eastAsia="Times New Roman" w:hAnsi="Times New Roman"/>
          <w:lang w:val="en-US" w:eastAsia="ru-RU"/>
        </w:rPr>
      </w:pPr>
      <w:r>
        <w:rPr>
          <w:rFonts w:ascii="Times New Roman" w:eastAsia="Times New Roman" w:hAnsi="Times New Roman"/>
          <w:lang w:eastAsia="ru-RU"/>
        </w:rPr>
        <w:t>Рецензент _______________________</w:t>
      </w:r>
      <w:proofErr w:type="gramStart"/>
      <w:r>
        <w:rPr>
          <w:rFonts w:ascii="Times New Roman" w:eastAsia="Times New Roman" w:hAnsi="Times New Roman"/>
          <w:lang w:eastAsia="ru-RU"/>
        </w:rPr>
        <w:t xml:space="preserve">   </w:t>
      </w:r>
      <w:r w:rsidR="0035446E" w:rsidRPr="0002691F">
        <w:rPr>
          <w:rFonts w:ascii="Times New Roman" w:eastAsia="Times New Roman" w:hAnsi="Times New Roman"/>
          <w:lang w:val="en-US" w:eastAsia="ru-RU"/>
        </w:rPr>
        <w:t>{</w:t>
      </w:r>
      <w:proofErr w:type="gramEnd"/>
      <w:r w:rsidRPr="0002691F">
        <w:rPr>
          <w:rFonts w:ascii="Times New Roman" w:eastAsia="Times New Roman" w:hAnsi="Times New Roman"/>
          <w:lang w:val="en-US" w:eastAsia="ru-RU"/>
        </w:rPr>
        <w:t>TEACHER</w:t>
      </w:r>
      <w:r w:rsidR="0035446E" w:rsidRPr="0002691F">
        <w:rPr>
          <w:rFonts w:ascii="Times New Roman" w:eastAsia="Times New Roman" w:hAnsi="Times New Roman"/>
          <w:lang w:val="en-US" w:eastAsia="ru-RU"/>
        </w:rPr>
        <w:t>}</w:t>
      </w:r>
    </w:p>
    <w:p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:rsidR="00AF1F4D" w:rsidRPr="00AF1F4D" w:rsidRDefault="0035446E" w:rsidP="00AF1F4D">
      <w:pPr>
        <w:spacing w:after="0" w:line="240" w:lineRule="auto"/>
        <w:rPr>
          <w:rFonts w:ascii="Times New Roman" w:eastAsia="Times New Roman" w:hAnsi="Times New Roman"/>
          <w:lang w:val="en-US" w:eastAsia="ru-RU"/>
        </w:rPr>
      </w:pPr>
      <w:r>
        <w:rPr>
          <w:rFonts w:ascii="Times New Roman" w:eastAsia="Times New Roman" w:hAnsi="Times New Roman"/>
          <w:lang w:val="en-US" w:eastAsia="ru-RU"/>
        </w:rPr>
        <w:t>{</w:t>
      </w:r>
      <w:r w:rsidR="00AF1F4D">
        <w:rPr>
          <w:rFonts w:ascii="Times New Roman" w:eastAsia="Times New Roman" w:hAnsi="Times New Roman"/>
          <w:lang w:val="en-US" w:eastAsia="ru-RU"/>
        </w:rPr>
        <w:t>DATE</w:t>
      </w:r>
      <w:r>
        <w:rPr>
          <w:rFonts w:ascii="Times New Roman" w:eastAsia="Times New Roman" w:hAnsi="Times New Roman"/>
          <w:lang w:val="en-US" w:eastAsia="ru-RU"/>
        </w:rPr>
        <w:t>}</w:t>
      </w:r>
    </w:p>
    <w:p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:rsidR="00AF1F4D" w:rsidRPr="008119D7" w:rsidRDefault="00AF1F4D" w:rsidP="00AF1F4D"/>
    <w:p w:rsidR="00880D1C" w:rsidRDefault="00880D1C"/>
    <w:sectPr w:rsidR="00880D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2B36"/>
    <w:rsid w:val="0002691F"/>
    <w:rsid w:val="0028472C"/>
    <w:rsid w:val="003271C6"/>
    <w:rsid w:val="0034001E"/>
    <w:rsid w:val="0035446E"/>
    <w:rsid w:val="00662B36"/>
    <w:rsid w:val="0072700D"/>
    <w:rsid w:val="00880D1C"/>
    <w:rsid w:val="008B4BDC"/>
    <w:rsid w:val="00AF1F4D"/>
    <w:rsid w:val="00B313BE"/>
    <w:rsid w:val="00E74814"/>
    <w:rsid w:val="00ED2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65C1B"/>
  <w15:chartTrackingRefBased/>
  <w15:docId w15:val="{ECB5F480-01D8-4467-82B3-F52D35084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F1F4D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2691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228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10</cp:revision>
  <dcterms:created xsi:type="dcterms:W3CDTF">2026-03-28T15:36:00Z</dcterms:created>
  <dcterms:modified xsi:type="dcterms:W3CDTF">2026-04-06T19:29:00Z</dcterms:modified>
</cp:coreProperties>
</file>