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78A9" w14:textId="77777777" w:rsidR="003E7E16" w:rsidRPr="009507DD" w:rsidRDefault="003E7E16" w:rsidP="003E7E16">
      <w:pPr>
        <w:pStyle w:val="BodyText"/>
        <w:ind w:right="-1440"/>
        <w:rPr>
          <w:color w:val="808080" w:themeColor="background1" w:themeShade="80"/>
          <w:sz w:val="16"/>
          <w:szCs w:val="18"/>
        </w:rPr>
      </w:pPr>
      <w:bookmarkStart w:id="0" w:name="_Hlk117194769"/>
      <w:r>
        <w:rPr>
          <w:noProof/>
        </w:rPr>
        <w:drawing>
          <wp:anchor distT="0" distB="0" distL="114300" distR="114300" simplePos="0" relativeHeight="251658260" behindDoc="0" locked="0" layoutInCell="1" allowOverlap="1" wp14:anchorId="6400F8D7" wp14:editId="14572A9F">
            <wp:simplePos x="0" y="0"/>
            <wp:positionH relativeFrom="column">
              <wp:posOffset>-346075</wp:posOffset>
            </wp:positionH>
            <wp:positionV relativeFrom="paragraph">
              <wp:posOffset>-61595</wp:posOffset>
            </wp:positionV>
            <wp:extent cx="1076325" cy="525145"/>
            <wp:effectExtent l="0" t="0" r="0" b="0"/>
            <wp:wrapNone/>
            <wp:docPr id="1397495680" name="Picture 5" descr="KPMG_NoCP_white_US_283_678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KPMG_NoCP_white_US_283_6780.eps"/>
                    <pic:cNvPicPr>
                      <a:picLocks noChangeAspect="1"/>
                    </pic:cNvPicPr>
                  </pic:nvPicPr>
                  <pic:blipFill rotWithShape="1">
                    <a:blip r:embed="rId11" cstate="print">
                      <a:extLst>
                        <a:ext uri="{28A0092B-C50C-407E-A947-70E740481C1C}">
                          <a14:useLocalDpi xmlns:a14="http://schemas.microsoft.com/office/drawing/2010/main" val="0"/>
                        </a:ext>
                      </a:extLst>
                    </a:blip>
                    <a:srcRect l="7816" t="22176" r="7816" b="22176"/>
                    <a:stretch/>
                  </pic:blipFill>
                  <pic:spPr>
                    <a:xfrm>
                      <a:off x="0" y="0"/>
                      <a:ext cx="1076325" cy="525145"/>
                    </a:xfrm>
                    <a:prstGeom prst="rect">
                      <a:avLst/>
                    </a:prstGeom>
                  </pic:spPr>
                </pic:pic>
              </a:graphicData>
            </a:graphic>
          </wp:anchor>
        </w:drawing>
        <w:drawing>
          <wp:anchor distT="0" distB="0" distL="114300" distR="114300" simplePos="0" relativeHeight="251658255" behindDoc="0" locked="1" layoutInCell="1" allowOverlap="1" wp14:anchorId="6F0AD96B" wp14:editId="5E909DF3">
            <wp:simplePos x="0" y="0"/>
            <wp:positionH relativeFrom="page">
              <wp:align>right</wp:align>
            </wp:positionH>
            <wp:positionV relativeFrom="paragraph">
              <wp:posOffset>-605790</wp:posOffset>
            </wp:positionV>
            <wp:extent cx="7768590" cy="10067925"/>
            <wp:effectExtent l="0" t="0" r="3810" b="9525"/>
            <wp:wrapNone/>
            <wp:docPr id="65119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192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768590" cy="10067925"/>
                    </a:xfrm>
                    <a:prstGeom prst="rect">
                      <a:avLst/>
                    </a:prstGeom>
                    <a:noFill/>
                    <a:ln>
                      <a:noFill/>
                    </a:ln>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58" behindDoc="0" locked="0" layoutInCell="1" allowOverlap="1" wp14:anchorId="5CCAEF4D" wp14:editId="704B3D54">
                <wp:simplePos x="0" y="0"/>
                <wp:positionH relativeFrom="page">
                  <wp:posOffset>6336999</wp:posOffset>
                </wp:positionH>
                <wp:positionV relativeFrom="page">
                  <wp:posOffset>9499600</wp:posOffset>
                </wp:positionV>
                <wp:extent cx="676910" cy="167005"/>
                <wp:effectExtent l="0" t="0" r="8890" b="4445"/>
                <wp:wrapNone/>
                <wp:docPr id="483839177" name="Text Box 483839177"/>
                <wp:cNvGraphicFramePr/>
                <a:graphic xmlns:a="http://schemas.openxmlformats.org/drawingml/2006/main">
                  <a:graphicData uri="http://schemas.microsoft.com/office/word/2010/wordprocessingShape">
                    <wps:wsp>
                      <wps:cNvSpPr txBox="1"/>
                      <wps:spPr>
                        <a:xfrm>
                          <a:off x="0" y="0"/>
                          <a:ext cx="676910"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5954D" w14:textId="77777777" w:rsidR="003E7E16" w:rsidRPr="009507DD" w:rsidRDefault="003E7E16" w:rsidP="003E7E16">
                            <w:pPr>
                              <w:pStyle w:val="Footerstyle"/>
                              <w:jc w:val="right"/>
                              <w:rPr>
                                <w:lang w:val="en-US"/>
                              </w:rPr>
                            </w:pPr>
                            <w:r>
                              <w:rPr>
                                <w:lang w:val="en-US"/>
                              </w:rPr>
                              <w:t>kpmg.com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EF4D" id="_x0000_t202" coordsize="21600,21600" o:spt="202" path="m,l,21600r21600,l21600,xe">
                <v:stroke joinstyle="miter"/>
                <v:path gradientshapeok="t" o:connecttype="rect"/>
              </v:shapetype>
              <v:shape id="Text Box 483839177" o:spid="_x0000_s1026" type="#_x0000_t202" style="position:absolute;margin-left:499pt;margin-top:748pt;width:53.3pt;height:13.1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PZOtXQIAACwFAAAOAAAAZHJzL2Uyb0RvYy54bWysVE1v2zAMvQ/YfxB0X+x0aLoFcYosRYYB QVu0HXpWZCkxJosapcTOfv0o2U6KbpcOu8i0+Pj1SGp23daGHRT6CmzBx6OcM2UllJXdFvz70+rD J858ELYUBqwq+FF5fj1//27WuKm6gB2YUiEjJ9ZPG1fwXQhummVe7lQt/AicsqTUgLUI9IvbrETR kPfaZBd5PskawNIhSOU93d50Sj5P/rVWMtxp7VVgpuCUW0gnpnMTz2w+E9MtCrerZJ+G+IcsalFZ CnpydSOCYHus/nBVVxLBgw4jCXUGWldSpRqomnH+qprHnXAq1ULkeHeiyf8/t/L28OjukYX2C7TU wEhI4/zU02Wsp9VYxy9lykhPFB5PtKk2MEmXk6vJ5zFpJKnGk6s8v4xesrOxQx++KqhZFAqO1JVE ljisfeigAyTGsrCqjEmdMZY1FODjZZ4MThpybmzEqtTj3s058SSFo1ERY+yD0qwqU/7xIk2XWhpk B0FzIaRUNqTSk19CR5SmJN5i2OPPWb3FuKtjiAw2nIzrygKm6l+lXf4YUtYdnjh/UXcUQ7tp+4Zu oDxSnxG6FfBOrirqxlr4cC+QZp4aSHsc7ujQBoh16CXOdoC//nYf8TSKpOWsoR0quP+5F6g4M98s DWlcuEHAQdgMgt3XSyD6x/RCOJlEMsBgBlEj1M+03osYhVTCSopV8M0gLkO3yfQ8SLVYJBCtlRNh bR+djK5jN+JsPbXPAl0/gIEm9xaG7RLTV3PYYaOlhcU+gK7SkEZCOxZ7omkl05j3z0fc+Zf/CXV+ 5Oa/AQAA//8DAFBLAwQUAAYACAAAACEA+wozQuQAAAAOAQAADwAAAGRycy9kb3ducmV2LnhtbEyP zU7DMBCE70i8g7VI3KiTtI2aNE6FqBBC4kAL9OzESxI1tqPY+SlPz/YEt1nNaPabbDfrlo3Yu8Ya AeEiAIamtKoxlYDPj+eHDTDnpVGytQYFXNDBLr+9yWSq7GQOOB59xajEuFQKqL3vUs5dWaOWbmE7 NOR9215LT2dfcdXLicp1y6MgiLmWjaEPtezwqcbyfBy0gPef4it+Ow2Xaf+6Hw94fhnW4VKI+7v5 cQvM4+z/wnDFJ3TIiamwg1GOtQKSZENbPBmrJCZ1jYTBKgZWkFpH0RJ4nvH/M/JfAAAA//8DAFBL AQItABQABgAIAAAAIQC2gziS/gAAAOEBAAATAAAAAAAAAAAAAAAAAAAAAABbQ29udGVudF9UeXBl c10ueG1sUEsBAi0AFAAGAAgAAAAhADj9If/WAAAAlAEAAAsAAAAAAAAAAAAAAAAALwEAAF9yZWxz Ly5yZWxzUEsBAi0AFAAGAAgAAAAhAA09k61dAgAALAUAAA4AAAAAAAAAAAAAAAAALgIAAGRycy9l Mm9Eb2MueG1sUEsBAi0AFAAGAAgAAAAhAPsKM0LkAAAADgEAAA8AAAAAAAAAAAAAAAAAtwQAAGRy cy9kb3ducmV2LnhtbFBLBQYAAAAABAAEAPMAAADIBQAAAAA= " filled="f" stroked="f" strokeweight=".5pt">
                <v:textbox inset="0,0,0,0">
                  <w:txbxContent>
                    <w:p w14:paraId="7125954D" w14:textId="77777777" w:rsidR="003E7E16" w:rsidRPr="009507DD" w:rsidRDefault="003E7E16" w:rsidP="003E7E16">
                      <w:pPr>
                        <w:pStyle w:val="Footerstyle"/>
                        <w:jc w:val="right"/>
                        <w:rPr>
                          <w:lang w:val="en-US"/>
                        </w:rPr>
                      </w:pPr>
                      <w:r>
                        <w:rPr>
                          <w:lang w:val="en-US"/>
                        </w:rPr>
                        <w:t>kpmg.com</w:t>
                      </w:r>
                    </w:p>
                  </w:txbxContent>
                </v:textbox>
                <w10:wrap anchorx="page" anchory="page"/>
              </v:shape>
            </w:pict>
          </mc:Fallback>
        </mc:AlternateContent>
        <mc:AlternateContent>
          <mc:Choice Requires="wps">
            <w:drawing>
              <wp:anchor distT="0" distB="0" distL="114300" distR="114300" simplePos="0" relativeHeight="251658259" behindDoc="0" locked="0" layoutInCell="1" allowOverlap="1" wp14:anchorId="117CAFFC" wp14:editId="777822BF">
                <wp:simplePos x="0" y="0"/>
                <wp:positionH relativeFrom="page">
                  <wp:posOffset>579755</wp:posOffset>
                </wp:positionH>
                <wp:positionV relativeFrom="page">
                  <wp:posOffset>9499600</wp:posOffset>
                </wp:positionV>
                <wp:extent cx="1960245" cy="210820"/>
                <wp:effectExtent l="0" t="0" r="1905" b="0"/>
                <wp:wrapNone/>
                <wp:docPr id="1548410550" name="Text Box 1548410550"/>
                <wp:cNvGraphicFramePr/>
                <a:graphic xmlns:a="http://schemas.openxmlformats.org/drawingml/2006/main">
                  <a:graphicData uri="http://schemas.microsoft.com/office/word/2010/wordprocessingShape">
                    <wps:wsp>
                      <wps:cNvSpPr txBox="1"/>
                      <wps:spPr>
                        <a:xfrm>
                          <a:off x="0" y="0"/>
                          <a:ext cx="1960245"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E605E" w14:textId="77777777" w:rsidR="003E7E16" w:rsidRPr="009507DD" w:rsidRDefault="003E7E16" w:rsidP="003E7E16">
                            <w:pPr>
                              <w:pStyle w:val="Footerstyle"/>
                              <w:rPr>
                                <w:lang w:val="en-US"/>
                              </w:rPr>
                            </w:pPr>
                            <w:r>
                              <w:rPr>
                                <w:lang w:val="en-US"/>
                              </w:rPr>
                              <w:t>KPMG. Make the Difference.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CAFFC" id="Text Box 1548410550" o:spid="_x0000_s1027" type="#_x0000_t202" style="position:absolute;margin-left:45.65pt;margin-top:748pt;width:154.35pt;height:16.6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5NAuYQIAADQFAAAOAAAAZHJzL2Uyb0RvYy54bWysVE1v2zAMvQ/YfxB0X+1ka9AFcYosRYcB QVu0HXpWZCkxJosapcTOfv0o2U6KbJcOu8i0+Pj1SGp23daG7RX6CmzBRxc5Z8pKKCu7Kfj359sP V5z5IGwpDFhV8IPy/Hr+/t2scVM1hi2YUiEjJ9ZPG1fwbQhummVeblUt/AU4ZUmpAWsR6Bc3WYmi Ie+1ycZ5PskawNIhSOU93d50Sj5P/rVWMtxr7VVgpuCUW0gnpnMdz2w+E9MNCretZJ+G+IcsalFZ Cnp0dSOCYDus/nBVVxLBgw4XEuoMtK6kSjVQNaP8rJqnrXAq1ULkeHekyf8/t/Ju/+QekIX2C7TU wEhI4/zU02Wsp9VYxy9lykhPFB6OtKk2MBmNPk/y8adLziTpxqP8apx4zU7WDn34qqBmUSg4UlsS W2K/8oEiEnSAxGAWbitjUmuMZU3BJx8v82Rw1JCFsRGrUpN7N6fMkxQORkWMsY9Ks6pMBcSLNF5q aZDtBQ2GkFLZkGpPfgkdUZqSeIthjz9l9Rbjro4hMthwNK4rC5iqP0u7/DGkrDs8Efmq7iiGdt1S 4a8au4byQP1G6FbBO3lbUVNWwocHgTT71GLa53BPhzZA5EMvcbYF/PW3+4inkSQtZw3tUsH9z51A xZn5ZmlY4+INAg7CehDsrl4CdWFEL4WTSSQDDGYQNUL9Qmu+iFFIJaykWAVfD+IydBtNz4RUi0UC 0Xo5EVb2ycnoOjYljthz+yLQ9XMYaILvYNgyMT0bxw4bLS0sdgF0lWY18tqx2PNNq5lGuH9G4u6/ /k+o02M3/w0AAP//AwBQSwMEFAAGAAgAAAAhAMQy1vfiAAAADAEAAA8AAABkcnMvZG93bnJldi54 bWxMj0tPwzAQhO9I/AdrkbhRO2kbkRCnQlQIIXGg5XF24iWJGttR7DzKr2c5wW13djT7Tb5bTMcm HHzrrIRoJYChrZxubS3h/e3x5haYD8pq1TmLEs7oYVdcXuQq0262B5yOoWYUYn2mJDQh9BnnvmrQ KL9yPVq6fbnBqEDrUHM9qJnCTcdjIRJuVGvpQ6N6fGiwOh1HI+H1u/xIXj7H87x/3k8HPD2N22gt 5fXVcn8HLOAS/szwi0/oUBBT6UarPeskpNGanKRv0oRKkWMjBA0lSds4jYEXOf9fovgBAAD//wMA UEsBAi0AFAAGAAgAAAAhALaDOJL+AAAA4QEAABMAAAAAAAAAAAAAAAAAAAAAAFtDb250ZW50X1R5 cGVzXS54bWxQSwECLQAUAAYACAAAACEAOP0h/9YAAACUAQAACwAAAAAAAAAAAAAAAAAvAQAAX3Jl bHMvLnJlbHNQSwECLQAUAAYACAAAACEA3eTQLmECAAA0BQAADgAAAAAAAAAAAAAAAAAuAgAAZHJz L2Uyb0RvYy54bWxQSwECLQAUAAYACAAAACEAxDLW9+IAAAAMAQAADwAAAAAAAAAAAAAAAAC7BAAA ZHJzL2Rvd25yZXYueG1sUEsFBgAAAAAEAAQA8wAAAMoFAAAAAA== " filled="f" stroked="f" strokeweight=".5pt">
                <v:textbox inset="0,0,0,0">
                  <w:txbxContent>
                    <w:p w14:paraId="567E605E" w14:textId="77777777" w:rsidR="003E7E16" w:rsidRPr="009507DD" w:rsidRDefault="003E7E16" w:rsidP="003E7E16">
                      <w:pPr>
                        <w:pStyle w:val="Footerstyle"/>
                        <w:rPr>
                          <w:lang w:val="en-US"/>
                        </w:rPr>
                      </w:pPr>
                      <w:r>
                        <w:rPr>
                          <w:lang w:val="en-US"/>
                        </w:rPr>
                        <w:t>KPMG. Make the Difference.</w:t>
                      </w:r>
                    </w:p>
                  </w:txbxContent>
                </v:textbox>
                <w10:wrap anchorx="page" anchory="page"/>
              </v:shape>
            </w:pict>
          </mc:Fallback>
        </mc:AlternateContent>
        <mc:AlternateContent>
          <mc:Choice Requires="wps">
            <w:drawing>
              <wp:anchor distT="0" distB="0" distL="114300" distR="114300" simplePos="0" relativeHeight="251658257" behindDoc="0" locked="0" layoutInCell="1" allowOverlap="1" wp14:anchorId="56D9EF2C" wp14:editId="01B95982">
                <wp:simplePos x="0" y="0"/>
                <wp:positionH relativeFrom="page">
                  <wp:posOffset>3452967</wp:posOffset>
                </wp:positionH>
                <wp:positionV relativeFrom="page">
                  <wp:posOffset>9499600</wp:posOffset>
                </wp:positionV>
                <wp:extent cx="518160" cy="211455"/>
                <wp:effectExtent l="0" t="0" r="15240" b="0"/>
                <wp:wrapNone/>
                <wp:docPr id="163196999" name="Text Box 163196999"/>
                <wp:cNvGraphicFramePr/>
                <a:graphic xmlns:a="http://schemas.openxmlformats.org/drawingml/2006/main">
                  <a:graphicData uri="http://schemas.microsoft.com/office/word/2010/wordprocessingShape">
                    <wps:wsp>
                      <wps:cNvSpPr txBox="1"/>
                      <wps:spPr>
                        <a:xfrm>
                          <a:off x="0" y="0"/>
                          <a:ext cx="518160" cy="211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AE44B" w14:textId="292403D9" w:rsidR="003E7E16" w:rsidRPr="009507DD" w:rsidRDefault="00C23853" w:rsidP="003E7E16">
                            <w:pPr>
                              <w:pStyle w:val="Footerstyle"/>
                              <w:rPr>
                                <w:lang w:val="en-US"/>
                              </w:rPr>
                            </w:pPr>
                            <w:r>
                              <w:rPr>
                                <w:lang w:val="en-US"/>
                              </w:rPr>
                              <w:t>May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9EF2C" id="Text Box 163196999" o:spid="_x0000_s1028" type="#_x0000_t202" style="position:absolute;margin-left:271.9pt;margin-top:748pt;width:40.8pt;height:16.6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91xYAIAADMFAAAOAAAAZHJzL2Uyb0RvYy54bWysVN9v2jAQfp+0/8Hy+whho6pQQ8WomCah thqd+mwcG6I5Pu9sSNhfv7OTQNXtpdNenIvvu+9+++a2rQ07KvQV2ILnozFnykooK7sr+Pen1Ydr znwQthQGrCr4SXl+O3//7qZxMzWBPZhSISMS62eNK/g+BDfLMi/3qhZ+BE5ZUmrAWgT6xV1WomiI vTbZZDy+yhrA0iFI5T3d3nVKPk/8WisZHrT2KjBTcIotpBPTuY1nNr8Rsx0Kt69kH4b4hyhqUVly eqa6E0GwA1Z/UNWVRPCgw0hCnYHWlVQpB8omH7/KZrMXTqVcqDjencvk/x+tvD9u3COy0H6GlhoY C9I4P/N0GfNpNdbxS5Ey0lMJT+eyqTYwSZfT/Dq/Io0k1STPP02nkSW7GDv04YuCmkWh4EhdScUS x7UPHXSARF8WVpUxqTPGsqbgVx+n42Rw1hC5sRGrUo97mkvgSQonoyLG2G9Ks6pM8ceLNF1qaZAd Bc2FkFLZkFJPvISOKE1BvMWwx1+ieotxl8fgGWw4G9eVBUzZvwq7/DGErDs81fxF3lEM7balxKkt Q1+3UJ6o3QjdJngnVxU1ZS18eBRIo099pHUOD3RoA1R86CXO9oC//nYf8TSRpOWsoVUquP95EKg4 M18tzWrcu0HAQdgOgj3US6Au5PRQOJlEMsBgBlEj1M+05YvohVTCSvJV8O0gLkO30PRKSLVYJBBt lxNhbTdORurYlDhiT+2zQNfPYaABvodhycTs1Th22GhpYXEIoKs0q7GuXRX7etNmpmnvX5G4+i// E+ry1s1/AwAA//8DAFBLAwQUAAYACAAAACEAbUeyaeMAAAANAQAADwAAAGRycy9kb3ducmV2Lnht bEyPS0/DMBCE70j8B2uRuFGneYmGOBWiQgiJAy20ZydekqixHcXOo/x6lhMcd2Y0+02+XXTHJhxc a42A9SoAhqayqjW1gM+P57t7YM5Lo2RnDQq4oINtcX2Vy0zZ2exxOviaUYlxmRTQeN9nnLuqQS3d yvZoyPuyg5aezqHmapAzleuOh0GQci1bQx8a2eNTg9X5MGoB79/lMX07jZd597qb9nh+GZN1JMTt zfL4AMzj4v/C8ItP6FAQU2lHoxzrBCRxROiejHiT0iqKpGESAytJSsJNBLzI+f8VxQ8AAAD//wMA UEsBAi0AFAAGAAgAAAAhALaDOJL+AAAA4QEAABMAAAAAAAAAAAAAAAAAAAAAAFtDb250ZW50X1R5 cGVzXS54bWxQSwECLQAUAAYACAAAACEAOP0h/9YAAACUAQAACwAAAAAAAAAAAAAAAAAvAQAAX3Jl bHMvLnJlbHNQSwECLQAUAAYACAAAACEAfuvdcWACAAAzBQAADgAAAAAAAAAAAAAAAAAuAgAAZHJz L2Uyb0RvYy54bWxQSwECLQAUAAYACAAAACEAbUeyaeMAAAANAQAADwAAAAAAAAAAAAAAAAC6BAAA ZHJzL2Rvd25yZXYueG1sUEsFBgAAAAAEAAQA8wAAAMoFAAAAAA== " filled="f" stroked="f" strokeweight=".5pt">
                <v:textbox inset="0,0,0,0">
                  <w:txbxContent>
                    <w:p w14:paraId="4D3AE44B" w14:textId="292403D9" w:rsidR="003E7E16" w:rsidRPr="009507DD" w:rsidRDefault="00C23853" w:rsidP="003E7E16">
                      <w:pPr>
                        <w:pStyle w:val="Footerstyle"/>
                        <w:rPr>
                          <w:lang w:val="en-US"/>
                        </w:rPr>
                      </w:pPr>
                      <w:r>
                        <w:rPr>
                          <w:lang w:val="en-US"/>
                        </w:rPr>
                        <w:t>May 2026</w:t>
                      </w:r>
                    </w:p>
                  </w:txbxContent>
                </v:textbox>
                <w10:wrap anchorx="page" anchory="page"/>
              </v:shape>
            </w:pict>
          </mc:Fallback>
        </mc:AlternateContent>
        <mc:AlternateContent>
          <mc:Choice Requires="wps">
            <w:drawing>
              <wp:anchor distT="0" distB="0" distL="114300" distR="114300" simplePos="0" relativeHeight="251658256" behindDoc="0" locked="1" layoutInCell="1" allowOverlap="1" wp14:anchorId="3EAB80A1" wp14:editId="010F46D6">
                <wp:simplePos x="0" y="0"/>
                <wp:positionH relativeFrom="page">
                  <wp:posOffset>951230</wp:posOffset>
                </wp:positionH>
                <wp:positionV relativeFrom="page">
                  <wp:posOffset>1395095</wp:posOffset>
                </wp:positionV>
                <wp:extent cx="6052820" cy="2486660"/>
                <wp:effectExtent l="0" t="0" r="5080" b="11430"/>
                <wp:wrapNone/>
                <wp:docPr id="1285889322" name="Text Box 1285889322"/>
                <wp:cNvGraphicFramePr/>
                <a:graphic xmlns:a="http://schemas.openxmlformats.org/drawingml/2006/main">
                  <a:graphicData uri="http://schemas.microsoft.com/office/word/2010/wordprocessingShape">
                    <wps:wsp>
                      <wps:cNvSpPr txBox="1"/>
                      <wps:spPr>
                        <a:xfrm>
                          <a:off x="0" y="0"/>
                          <a:ext cx="6052820" cy="2486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EAB80A1" id="Text Box 1285889322" o:spid="_x0000_s1029" type="#_x0000_t202" style="position:absolute;margin-left:74.9pt;margin-top:109.85pt;width:476.6pt;height:195.8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rEhxYgIAADUFAAAOAAAAZHJzL2Uyb0RvYy54bWysVN9P2zAQfp+0/8Hy+0gpo0IVKepATJMQ IGDi2XVsGs3xeedrk+6v39lJWsT2wrQX5+L77vd3Pr/oGie2BmMNvpTHRxMpjNdQ1f6llN+frj+d SRFJ+Uo58KaUOxPlxeLjh/M2zM0U1uAqg4Kd+DhvQynXRGFeFFGvTaPiEQTjWWkBG0X8iy9Fhapl 740rppPJrGgBq4CgTYx8e9Ur5SL7t9ZourM2GhKulJwb5RPzuUpnsThX8xdUYV3rIQ31D1k0qvYc dO/qSpESG6z/cNXUGiGCpSMNTQHW1trkGria48mbah7XKphcCzcnhn2b4v9zq2+3j+EeBXVfoOMB poa0Ic4jX6Z6OotN+nKmgvXcwt2+baYjoflyNjmdnk1ZpVk3/Xw2m81yY4uDecBIXw00IgmlRJ5L bpfa3kTikAwdISmah+vauTwb50XLIU5OJ9lgr2EL5xPW5CkPbg6pZ4l2ziSM8w/GirrKFaSLzC9z 6VBsFTNDaW085eKzX0YnlOUk3mM44A9Zvce4r2OMDJ72xk3tAXP1b9Kufowp2x7PjXxVdxKpW3Vc eClPxsmuoNrxwBH6XYhBX9c8lBsV6V4hk58HyQtNd3xYB9x8GCQp1oC//naf8MxJ1krR8jKVMv7c KDRSuG+e2Zo2bxRwFFaj4DfNJfAUjvmpCDqLbIDkRtEiNM+858sUhVXKa45VShrFS+pXmt8JbZbL DOL9Copu/GPQyXUaSqLYU/esMAw8JKbwLYxrpuZv6NhjM1/CckNMyszV1Ne+i0O/eTczhYd3JC3/ 6/+MOrx2i98AAAD//wMAUEsDBBQABgAIAAAAIQCw2n8R4AAAAAwBAAAPAAAAZHJzL2Rvd25yZXYu eG1sTI/BTsMwEETvSPyDtUjcqO0WFRriVAhBD3AiRYijG2/iQGxHsZuGfn23JziOdmb2Tb6eXMdG HGIbvAI5E8DQV8G0vlHwsX25uQcWk/ZGd8Gjgl+MsC4uL3KdmXDw7ziWqWFU4mOmFdiU+ozzWFl0 Os5Cj55udRicTiSHhptBH6jcdXwuxJI73Xr6YHWPTxarn3LvCOPzTbjNsbZf7lXXsbTbcfP8rdT1 1fT4ACzhlP7McManDBTEtAt7byLrSN+uCD0pmMvVHbCzQ4oFzdspWEq5AF7k/P+I4gQAAP//AwBQ SwECLQAUAAYACAAAACEAtoM4kv4AAADhAQAAEwAAAAAAAAAAAAAAAAAAAAAAW0NvbnRlbnRfVHlw ZXNdLnhtbFBLAQItABQABgAIAAAAIQA4/SH/1gAAAJQBAAALAAAAAAAAAAAAAAAAAC8BAABfcmVs cy8ucmVsc1BLAQItABQABgAIAAAAIQD3rEhxYgIAADUFAAAOAAAAAAAAAAAAAAAAAC4CAABkcnMv ZTJvRG9jLnhtbFBLAQItABQABgAIAAAAIQCw2n8R4AAAAAwBAAAPAAAAAAAAAAAAAAAAALwEAABk cnMvZG93bnJldi54bWxQSwUGAAAAAAQABADzAAAAyQUAAAAA " filled="f" stroked="f" strokeweight=".5pt">
                <v:textbox style="mso-fit-shape-to-text:t" inset="0,0,0,0">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v:textbox>
                <w10:wrap anchorx="page" anchory="page"/>
                <w10:anchorlock/>
              </v:shape>
            </w:pict>
          </mc:Fallback>
        </mc:AlternateContent>
      </w:r>
    </w:p>
    <w:p w14:paraId="11D42709" w14:textId="77777777" w:rsidR="004038FA" w:rsidRPr="009507DD" w:rsidRDefault="004038FA" w:rsidP="003E1A83">
      <w:pPr>
        <w:pStyle w:val="BodyText"/>
        <w:ind w:right="-1440" w:hanging="1440"/>
        <w:sectPr w:rsidR="004038FA" w:rsidRPr="009507DD" w:rsidSect="002B22E7">
          <w:headerReference w:type="even" r:id="rId13"/>
          <w:headerReference w:type="default" r:id="rId14"/>
          <w:footerReference w:type="even" r:id="rId15"/>
          <w:footerReference w:type="default" r:id="rId16"/>
          <w:headerReference w:type="first" r:id="rId17"/>
          <w:footerReference w:type="first" r:id="rId18"/>
          <w:pgSz w:w="12240" w:h="15840" w:code="1"/>
          <w:pgMar w:top="0" w:right="1440" w:bottom="1440" w:left="1440" w:header="720" w:footer="720" w:gutter="0"/>
          <w:cols w:space="720"/>
          <w:titlePg/>
          <w:docGrid w:linePitch="360"/>
        </w:sectPr>
      </w:pPr>
    </w:p>
    <w:sdt>
      <w:sdtPr>
        <w:rPr>
          <w:rFonts w:asciiTheme="minorHAnsi" w:hAnsiTheme="minorHAnsi"/>
          <w:b/>
          <w:bCs/>
          <w:color w:val="00338D"/>
          <w:sz w:val="44"/>
          <w:szCs w:val="44"/>
        </w:rPr>
        <w:id w:val="764573610"/>
        <w:docPartObj>
          <w:docPartGallery w:val="Table of Contents"/>
          <w:docPartUnique/>
        </w:docPartObj>
      </w:sdtPr>
      <w:sdtEndPr>
        <w:rPr>
          <w:b w:val="0"/>
          <w:color w:val="auto"/>
          <w:sz w:val="19"/>
          <w:szCs w:val="21"/>
        </w:rPr>
      </w:sdtEndPr>
      <w:sdtContent>
        <w:p w14:paraId="096256DA" w14:textId="77777777" w:rsidR="00722D0C" w:rsidRPr="009507DD" w:rsidRDefault="00722D0C" w:rsidP="00CA34D1">
          <w:pPr>
            <w:pStyle w:val="BodyText"/>
            <w:keepNext/>
            <w:keepLines/>
            <w:pageBreakBefore/>
            <w:spacing w:before="480" w:after="960" w:line="720" w:lineRule="exact"/>
            <w:rPr>
              <w:b/>
              <w:bCs/>
              <w:color w:val="1E49E2" w:themeColor="accent1"/>
              <w:sz w:val="72"/>
              <w:szCs w:val="72"/>
            </w:rPr>
          </w:pPr>
          <w:r>
            <w:rPr>
              <w:rFonts w:ascii="KPMG Bold" w:hAnsi="KPMG Bold"/>
              <w:color w:val="1E49E2" w:themeColor="accent1"/>
              <w:spacing w:val="20"/>
              <w:sz w:val="72"/>
              <w:szCs w:val="72"/>
            </w:rPr>
            <w:t>Contents</w:t>
          </w:r>
        </w:p>
        <w:p w14:paraId="37C6FC6F" w14:textId="7D777D66" w:rsidR="004B4207" w:rsidRPr="009507DD" w:rsidRDefault="008362CB">
          <w:pPr>
            <w:pStyle w:val="TOC1"/>
            <w:rPr>
              <w:rFonts w:asciiTheme="minorHAnsi" w:hAnsiTheme="minorHAnsi" w:cstheme="minorBidi"/>
              <w:b w:val="0"/>
              <w:bCs w:val="0"/>
              <w:color w:val="auto"/>
              <w:kern w:val="2"/>
              <w:lang w:eastAsia="ko-KR"/>
              <w14:ligatures w14:val="standardContextual"/>
            </w:rPr>
          </w:pPr>
          <w:r>
            <w:rPr>
              <w:caps/>
            </w:rPr>
            <w:fldChar w:fldCharType="begin"/>
          </w:r>
          <w:r>
            <w:instrText xml:space="preserve"> TOC \o "1-2" \h \z \u </w:instrText>
          </w:r>
          <w:r>
            <w:rPr>
              <w:caps/>
            </w:rPr>
            <w:fldChar w:fldCharType="separate"/>
          </w:r>
          <w:hyperlink w:anchor="_Toc230880912" w:history="1">
            <w:r>
              <w:rPr>
                <w:rStyle w:val="Hyperlink"/>
              </w:rPr>
              <w:t>1.</w:t>
            </w:r>
            <w:r>
              <w:rPr>
                <w:rFonts w:asciiTheme="minorHAnsi" w:hAnsiTheme="minorHAnsi" w:cstheme="minorBidi"/>
                <w:b w:val="0"/>
                <w:bCs w:val="0"/>
                <w:color w:val="auto"/>
                <w:kern w:val="2"/>
                <w:lang w:eastAsia="ko-KR"/>
                <w14:ligatures w14:val="standardContextual"/>
              </w:rPr>
              <w:tab/>
            </w:r>
            <w:r>
              <w:rPr>
                <w:rStyle w:val="Hyperlink"/>
              </w:rPr>
              <w:t>Document control</w:t>
            </w:r>
            <w:r>
              <w:rPr>
                <w:webHidden/>
              </w:rPr>
              <w:tab/>
              <w:fldChar w:fldCharType="begin"/>
              <w:instrText xml:space="preserve"> PAGEREF _Toc230880912 \h </w:instrText>
              <w:fldChar w:fldCharType="separate"/>
              <w:t>3</w:t>
              <w:fldChar w:fldCharType="end"/>
            </w:r>
          </w:hyperlink>
        </w:p>
        <w:p w14:paraId="67CF0085" w14:textId="26418939" w:rsidR="004B4207" w:rsidRPr="009507DD" w:rsidRDefault="004B4207">
          <w:pPr>
            <w:pStyle w:val="TOC2"/>
            <w:rPr>
              <w:rFonts w:cstheme="minorBidi"/>
              <w:bCs w:val="0"/>
              <w:color w:val="auto"/>
              <w:kern w:val="2"/>
              <w:sz w:val="24"/>
              <w:szCs w:val="24"/>
              <w:lang w:eastAsia="ko-KR"/>
              <w14:ligatures w14:val="standardContextual"/>
            </w:rPr>
          </w:pPr>
          <w:hyperlink w:anchor="_Toc230880913" w:history="1">
            <w:r>
              <w:rPr>
                <w:rStyle w:val="Hyperlink"/>
              </w:rPr>
              <w:t>1.1</w:t>
            </w:r>
            <w:r>
              <w:rPr>
                <w:rFonts w:cstheme="minorBidi"/>
                <w:bCs w:val="0"/>
                <w:color w:val="auto"/>
                <w:kern w:val="2"/>
                <w:sz w:val="24"/>
                <w:szCs w:val="24"/>
                <w:lang w:eastAsia="ko-KR"/>
                <w14:ligatures w14:val="standardContextual"/>
              </w:rPr>
              <w:tab/>
            </w:r>
            <w:r>
              <w:rPr>
                <w:rStyle w:val="Hyperlink"/>
              </w:rPr>
              <w:t>Change record</w:t>
            </w:r>
            <w:r>
              <w:rPr>
                <w:webHidden/>
              </w:rPr>
              <w:tab/>
              <w:fldChar w:fldCharType="begin"/>
              <w:instrText xml:space="preserve"> PAGEREF _Toc230880913 \h </w:instrText>
              <w:fldChar w:fldCharType="separate"/>
              <w:t>3</w:t>
              <w:fldChar w:fldCharType="end"/>
            </w:r>
          </w:hyperlink>
        </w:p>
        <w:p w14:paraId="0B53D220" w14:textId="3E5C13EF" w:rsidR="004B4207" w:rsidRPr="009507DD" w:rsidRDefault="004B4207">
          <w:pPr>
            <w:pStyle w:val="TOC2"/>
            <w:rPr>
              <w:rFonts w:cstheme="minorBidi"/>
              <w:bCs w:val="0"/>
              <w:color w:val="auto"/>
              <w:kern w:val="2"/>
              <w:sz w:val="24"/>
              <w:szCs w:val="24"/>
              <w:lang w:eastAsia="ko-KR"/>
              <w14:ligatures w14:val="standardContextual"/>
            </w:rPr>
          </w:pPr>
          <w:hyperlink w:anchor="_Toc230880914" w:history="1">
            <w:r>
              <w:rPr>
                <w:rStyle w:val="Hyperlink"/>
              </w:rPr>
              <w:t>1.2</w:t>
            </w:r>
            <w:r>
              <w:rPr>
                <w:rFonts w:cstheme="minorBidi"/>
                <w:bCs w:val="0"/>
                <w:color w:val="auto"/>
                <w:kern w:val="2"/>
                <w:sz w:val="24"/>
                <w:szCs w:val="24"/>
                <w:lang w:eastAsia="ko-KR"/>
                <w14:ligatures w14:val="standardContextual"/>
              </w:rPr>
              <w:tab/>
            </w:r>
            <w:r>
              <w:rPr>
                <w:rStyle w:val="Hyperlink"/>
              </w:rPr>
              <w:t>Reviewers</w:t>
            </w:r>
            <w:r>
              <w:rPr>
                <w:webHidden/>
              </w:rPr>
              <w:tab/>
              <w:fldChar w:fldCharType="begin"/>
              <w:instrText xml:space="preserve"> PAGEREF _Toc230880914 \h </w:instrText>
              <w:fldChar w:fldCharType="separate"/>
              <w:t>3</w:t>
              <w:fldChar w:fldCharType="end"/>
            </w:r>
          </w:hyperlink>
        </w:p>
        <w:p w14:paraId="29B0C701" w14:textId="4FDE1566" w:rsidR="004B4207" w:rsidRPr="009507DD" w:rsidRDefault="004B4207">
          <w:pPr>
            <w:pStyle w:val="TOC2"/>
            <w:rPr>
              <w:rFonts w:cstheme="minorBidi"/>
              <w:bCs w:val="0"/>
              <w:color w:val="auto"/>
              <w:kern w:val="2"/>
              <w:sz w:val="24"/>
              <w:szCs w:val="24"/>
              <w:lang w:eastAsia="ko-KR"/>
              <w14:ligatures w14:val="standardContextual"/>
            </w:rPr>
          </w:pPr>
          <w:hyperlink w:anchor="_Toc230880915" w:history="1">
            <w:r>
              <w:rPr>
                <w:rStyle w:val="Hyperlink"/>
              </w:rPr>
              <w:t>1.3</w:t>
            </w:r>
            <w:r>
              <w:rPr>
                <w:rFonts w:cstheme="minorBidi"/>
                <w:bCs w:val="0"/>
                <w:color w:val="auto"/>
                <w:kern w:val="2"/>
                <w:sz w:val="24"/>
                <w:szCs w:val="24"/>
                <w:lang w:eastAsia="ko-KR"/>
                <w14:ligatures w14:val="standardContextual"/>
              </w:rPr>
              <w:tab/>
            </w:r>
            <w:r>
              <w:rPr>
                <w:rStyle w:val="Hyperlink"/>
              </w:rPr>
              <w:t>Approvals</w:t>
            </w:r>
            <w:r>
              <w:rPr>
                <w:webHidden/>
              </w:rPr>
              <w:tab/>
              <w:fldChar w:fldCharType="begin"/>
              <w:instrText xml:space="preserve"> PAGEREF _Toc230880915 \h </w:instrText>
              <w:fldChar w:fldCharType="separate"/>
              <w:t>3</w:t>
              <w:fldChar w:fldCharType="end"/>
            </w:r>
          </w:hyperlink>
        </w:p>
        <w:p w14:paraId="7DCF3FBC" w14:textId="77A3763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6" w:history="1">
            <w:r>
              <w:rPr>
                <w:rStyle w:val="Hyperlink"/>
              </w:rPr>
              <w:t>2.</w:t>
            </w:r>
            <w:r>
              <w:rPr>
                <w:rFonts w:asciiTheme="minorHAnsi" w:hAnsiTheme="minorHAnsi" w:cstheme="minorBidi"/>
                <w:b w:val="0"/>
                <w:bCs w:val="0"/>
                <w:color w:val="auto"/>
                <w:kern w:val="2"/>
                <w:lang w:eastAsia="ko-KR"/>
                <w14:ligatures w14:val="standardContextual"/>
              </w:rPr>
              <w:tab/>
            </w:r>
            <w:r>
              <w:rPr>
                <w:rStyle w:val="Hyperlink"/>
              </w:rPr>
              <w:t>Solution overview</w:t>
            </w:r>
            <w:r>
              <w:rPr>
                <w:webHidden/>
              </w:rPr>
              <w:tab/>
              <w:fldChar w:fldCharType="begin"/>
              <w:instrText xml:space="preserve"> PAGEREF _Toc230880916 \h </w:instrText>
              <w:fldChar w:fldCharType="separate"/>
              <w:t>4</w:t>
              <w:fldChar w:fldCharType="end"/>
            </w:r>
          </w:hyperlink>
        </w:p>
        <w:p w14:paraId="12CD0F5A" w14:textId="62D6BCD3" w:rsidR="004B4207" w:rsidRPr="009507DD" w:rsidRDefault="004B4207">
          <w:pPr>
            <w:pStyle w:val="TOC2"/>
            <w:rPr>
              <w:rFonts w:cstheme="minorBidi"/>
              <w:bCs w:val="0"/>
              <w:color w:val="auto"/>
              <w:kern w:val="2"/>
              <w:sz w:val="24"/>
              <w:szCs w:val="24"/>
              <w:lang w:eastAsia="ko-KR"/>
              <w14:ligatures w14:val="standardContextual"/>
            </w:rPr>
          </w:pPr>
          <w:hyperlink w:anchor="_Toc230880917" w:history="1">
            <w:r>
              <w:rPr>
                <w:rStyle w:val="Hyperlink"/>
                <w:rFonts w:eastAsia="Times New Roman"/>
              </w:rPr>
              <w:t>2.1</w:t>
            </w:r>
            <w:r>
              <w:rPr>
                <w:rFonts w:cstheme="minorBidi"/>
                <w:bCs w:val="0"/>
                <w:color w:val="auto"/>
                <w:kern w:val="2"/>
                <w:sz w:val="24"/>
                <w:szCs w:val="24"/>
                <w:lang w:eastAsia="ko-KR"/>
                <w14:ligatures w14:val="standardContextual"/>
              </w:rPr>
              <w:tab/>
            </w:r>
            <w:r>
              <w:rPr>
                <w:rStyle w:val="Hyperlink"/>
                <w:rFonts w:eastAsia="Times New Roman"/>
              </w:rPr>
              <w:t>Key Features &amp; Solution Highlights</w:t>
            </w:r>
            <w:r>
              <w:rPr>
                <w:webHidden/>
              </w:rPr>
              <w:tab/>
              <w:fldChar w:fldCharType="begin"/>
              <w:instrText xml:space="preserve"> PAGEREF _Toc230880917 \h </w:instrText>
              <w:fldChar w:fldCharType="separate"/>
              <w:t>5</w:t>
              <w:fldChar w:fldCharType="end"/>
            </w:r>
          </w:hyperlink>
        </w:p>
        <w:p w14:paraId="5FD2B381" w14:textId="7CE43747"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8" w:history="1">
            <w:r>
              <w:rPr>
                <w:rStyle w:val="Hyperlink"/>
              </w:rPr>
              <w:t>3.</w:t>
            </w:r>
            <w:r>
              <w:rPr>
                <w:rFonts w:asciiTheme="minorHAnsi" w:hAnsiTheme="minorHAnsi" w:cstheme="minorBidi"/>
                <w:b w:val="0"/>
                <w:bCs w:val="0"/>
                <w:color w:val="auto"/>
                <w:kern w:val="2"/>
                <w:lang w:eastAsia="ko-KR"/>
                <w14:ligatures w14:val="standardContextual"/>
              </w:rPr>
              <w:tab/>
            </w:r>
            <w:r>
              <w:rPr>
                <w:rStyle w:val="Hyperlink"/>
              </w:rPr>
              <w:t>Target operating model</w:t>
            </w:r>
            <w:r>
              <w:rPr>
                <w:webHidden/>
              </w:rPr>
              <w:tab/>
              <w:fldChar w:fldCharType="begin"/>
              <w:instrText xml:space="preserve"> PAGEREF _Toc230880918 \h </w:instrText>
              <w:fldChar w:fldCharType="separate"/>
              <w:t>6</w:t>
              <w:fldChar w:fldCharType="end"/>
            </w:r>
          </w:hyperlink>
        </w:p>
        <w:p w14:paraId="313D4477" w14:textId="073EAB8F" w:rsidR="004B4207" w:rsidRPr="009507DD" w:rsidRDefault="004B4207">
          <w:pPr>
            <w:pStyle w:val="TOC2"/>
            <w:rPr>
              <w:rFonts w:cstheme="minorBidi"/>
              <w:bCs w:val="0"/>
              <w:color w:val="auto"/>
              <w:kern w:val="2"/>
              <w:sz w:val="24"/>
              <w:szCs w:val="24"/>
              <w:lang w:eastAsia="ko-KR"/>
              <w14:ligatures w14:val="standardContextual"/>
            </w:rPr>
          </w:pPr>
          <w:hyperlink w:anchor="_Toc230880919" w:history="1">
            <w:r>
              <w:rPr>
                <w:rStyle w:val="Hyperlink"/>
                <w:rFonts w:eastAsia="Times New Roman"/>
              </w:rPr>
              <w:t>3.1</w:t>
            </w:r>
            <w:r>
              <w:rPr>
                <w:rFonts w:cstheme="minorBidi"/>
                <w:bCs w:val="0"/>
                <w:color w:val="auto"/>
                <w:kern w:val="2"/>
                <w:sz w:val="24"/>
                <w:szCs w:val="24"/>
                <w:lang w:eastAsia="ko-KR"/>
                <w14:ligatures w14:val="standardContextual"/>
              </w:rPr>
              <w:tab/>
            </w:r>
            <w:r>
              <w:rPr>
                <w:rStyle w:val="Hyperlink"/>
                <w:rFonts w:eastAsia="Times New Roman"/>
              </w:rPr>
              <w:t>Use case impacts on the design layer of the TOM</w:t>
            </w:r>
            <w:r>
              <w:rPr>
                <w:webHidden/>
              </w:rPr>
              <w:tab/>
              <w:fldChar w:fldCharType="begin"/>
              <w:instrText xml:space="preserve"> PAGEREF _Toc230880919 \h </w:instrText>
              <w:fldChar w:fldCharType="separate"/>
              <w:t>6</w:t>
              <w:fldChar w:fldCharType="end"/>
            </w:r>
          </w:hyperlink>
        </w:p>
        <w:p w14:paraId="16785297" w14:textId="13DBE4BE" w:rsidR="004B4207" w:rsidRPr="009507DD" w:rsidRDefault="004B4207">
          <w:pPr>
            <w:pStyle w:val="TOC2"/>
            <w:rPr>
              <w:rFonts w:cstheme="minorBidi"/>
              <w:bCs w:val="0"/>
              <w:color w:val="auto"/>
              <w:kern w:val="2"/>
              <w:sz w:val="24"/>
              <w:szCs w:val="24"/>
              <w:lang w:eastAsia="ko-KR"/>
              <w14:ligatures w14:val="standardContextual"/>
            </w:rPr>
          </w:pPr>
          <w:hyperlink w:anchor="_Toc230880920" w:history="1">
            <w:r>
              <w:rPr>
                <w:rStyle w:val="Hyperlink"/>
                <w:rFonts w:eastAsia="Times New Roman"/>
              </w:rPr>
              <w:t>3.2</w:t>
            </w:r>
            <w:r>
              <w:rPr>
                <w:rFonts w:cstheme="minorBidi"/>
                <w:bCs w:val="0"/>
                <w:color w:val="auto"/>
                <w:kern w:val="2"/>
                <w:sz w:val="24"/>
                <w:szCs w:val="24"/>
                <w:lang w:eastAsia="ko-KR"/>
                <w14:ligatures w14:val="standardContextual"/>
              </w:rPr>
              <w:tab/>
            </w:r>
            <w:r>
              <w:rPr>
                <w:rStyle w:val="Hyperlink"/>
                <w:rFonts w:eastAsia="Times New Roman"/>
              </w:rPr>
              <w:t>TOM layer details: AI Driven Accrual Matching</w:t>
            </w:r>
            <w:r>
              <w:rPr>
                <w:webHidden/>
              </w:rPr>
              <w:tab/>
              <w:fldChar w:fldCharType="begin"/>
              <w:instrText xml:space="preserve"> PAGEREF _Toc230880920 \h </w:instrText>
              <w:fldChar w:fldCharType="separate"/>
              <w:t>6</w:t>
              <w:fldChar w:fldCharType="end"/>
            </w:r>
          </w:hyperlink>
        </w:p>
        <w:p w14:paraId="210517AA" w14:textId="225A4BDF" w:rsidR="004B4207" w:rsidRPr="009507DD" w:rsidRDefault="004B4207">
          <w:pPr>
            <w:pStyle w:val="TOC2"/>
            <w:rPr>
              <w:rFonts w:cstheme="minorBidi"/>
              <w:bCs w:val="0"/>
              <w:color w:val="auto"/>
              <w:kern w:val="2"/>
              <w:sz w:val="24"/>
              <w:szCs w:val="24"/>
              <w:lang w:eastAsia="ko-KR"/>
              <w14:ligatures w14:val="standardContextual"/>
            </w:rPr>
          </w:pPr>
          <w:hyperlink w:anchor="_Toc230880921" w:history="1">
            <w:r>
              <w:rPr>
                <w:rStyle w:val="Hyperlink"/>
                <w:rFonts w:eastAsia="Times New Roman"/>
              </w:rPr>
              <w:t>3.3</w:t>
            </w:r>
            <w:r>
              <w:rPr>
                <w:rFonts w:cstheme="minorBidi"/>
                <w:bCs w:val="0"/>
                <w:color w:val="auto"/>
                <w:kern w:val="2"/>
                <w:sz w:val="24"/>
                <w:szCs w:val="24"/>
                <w:lang w:eastAsia="ko-KR"/>
                <w14:ligatures w14:val="standardContextual"/>
              </w:rPr>
              <w:tab/>
            </w:r>
            <w:r>
              <w:rPr>
                <w:rStyle w:val="Hyperlink"/>
                <w:rFonts w:eastAsia="Times New Roman"/>
              </w:rPr>
              <w:t>KPMG leading practices and design decisions – Details</w:t>
            </w:r>
            <w:r>
              <w:rPr>
                <w:webHidden/>
              </w:rPr>
              <w:tab/>
              <w:fldChar w:fldCharType="begin"/>
              <w:instrText xml:space="preserve"> PAGEREF _Toc230880921 \h </w:instrText>
              <w:fldChar w:fldCharType="separate"/>
              <w:t>7</w:t>
              <w:fldChar w:fldCharType="end"/>
            </w:r>
          </w:hyperlink>
        </w:p>
        <w:p w14:paraId="5B69A00F" w14:textId="6B504DC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2" w:history="1">
            <w:r>
              <w:rPr>
                <w:rStyle w:val="Hyperlink"/>
              </w:rPr>
              <w:t>4.</w:t>
            </w:r>
            <w:r>
              <w:rPr>
                <w:rFonts w:asciiTheme="minorHAnsi" w:hAnsiTheme="minorHAnsi" w:cstheme="minorBidi"/>
                <w:b w:val="0"/>
                <w:bCs w:val="0"/>
                <w:color w:val="auto"/>
                <w:kern w:val="2"/>
                <w:lang w:eastAsia="ko-KR"/>
                <w14:ligatures w14:val="standardContextual"/>
              </w:rPr>
              <w:tab/>
            </w:r>
            <w:r>
              <w:rPr>
                <w:rStyle w:val="Hyperlink"/>
              </w:rPr>
              <w:t>Implementation and SAP best practice</w:t>
            </w:r>
            <w:r>
              <w:rPr>
                <w:webHidden/>
              </w:rPr>
              <w:tab/>
              <w:fldChar w:fldCharType="begin"/>
              <w:instrText xml:space="preserve"> PAGEREF _Toc230880922 \h </w:instrText>
              <w:fldChar w:fldCharType="separate"/>
              <w:t>8</w:t>
              <w:fldChar w:fldCharType="end"/>
            </w:r>
          </w:hyperlink>
        </w:p>
        <w:p w14:paraId="7E2E4E57" w14:textId="75EA83D5" w:rsidR="004B4207" w:rsidRPr="009507DD" w:rsidRDefault="004B4207">
          <w:pPr>
            <w:pStyle w:val="TOC2"/>
            <w:rPr>
              <w:rFonts w:cstheme="minorBidi"/>
              <w:bCs w:val="0"/>
              <w:color w:val="auto"/>
              <w:kern w:val="2"/>
              <w:sz w:val="24"/>
              <w:szCs w:val="24"/>
              <w:lang w:eastAsia="ko-KR"/>
              <w14:ligatures w14:val="standardContextual"/>
            </w:rPr>
          </w:pPr>
          <w:hyperlink w:anchor="_Toc230880923" w:history="1">
            <w:r>
              <w:rPr>
                <w:rStyle w:val="Hyperlink"/>
                <w:rFonts w:eastAsia="Times New Roman"/>
              </w:rPr>
              <w:t>4.1</w:t>
            </w:r>
            <w:r>
              <w:rPr>
                <w:rFonts w:cstheme="minorBidi"/>
                <w:bCs w:val="0"/>
                <w:color w:val="auto"/>
                <w:kern w:val="2"/>
                <w:sz w:val="24"/>
                <w:szCs w:val="24"/>
                <w:lang w:eastAsia="ko-KR"/>
                <w14:ligatures w14:val="standardContextual"/>
              </w:rPr>
              <w:tab/>
            </w:r>
            <w:r>
              <w:rPr>
                <w:rStyle w:val="Hyperlink"/>
                <w:rFonts w:eastAsia="Times New Roman"/>
              </w:rPr>
              <w:t>Configuration and SAP best practice</w:t>
            </w:r>
            <w:r>
              <w:rPr>
                <w:webHidden/>
              </w:rPr>
              <w:tab/>
              <w:fldChar w:fldCharType="begin"/>
              <w:instrText xml:space="preserve"> PAGEREF _Toc230880923 \h </w:instrText>
              <w:fldChar w:fldCharType="separate"/>
              <w:t>8</w:t>
              <w:fldChar w:fldCharType="end"/>
            </w:r>
          </w:hyperlink>
        </w:p>
        <w:p w14:paraId="51805937" w14:textId="1899291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4" w:history="1">
            <w:r>
              <w:rPr>
                <w:rStyle w:val="Hyperlink"/>
              </w:rPr>
              <w:t>5.</w:t>
            </w:r>
            <w:r>
              <w:rPr>
                <w:rFonts w:asciiTheme="minorHAnsi" w:hAnsiTheme="minorHAnsi" w:cstheme="minorBidi"/>
                <w:b w:val="0"/>
                <w:bCs w:val="0"/>
                <w:color w:val="auto"/>
                <w:kern w:val="2"/>
                <w:lang w:eastAsia="ko-KR"/>
                <w14:ligatures w14:val="standardContextual"/>
              </w:rPr>
              <w:tab/>
            </w:r>
            <w:r>
              <w:rPr>
                <w:rStyle w:val="Hyperlink"/>
              </w:rPr>
              <w:t>Demo script</w:t>
            </w:r>
            <w:r>
              <w:rPr>
                <w:webHidden/>
              </w:rPr>
              <w:tab/>
              <w:fldChar w:fldCharType="begin"/>
              <w:instrText xml:space="preserve"> PAGEREF _Toc230880924 \h </w:instrText>
              <w:fldChar w:fldCharType="separate"/>
              <w:t>9</w:t>
              <w:fldChar w:fldCharType="end"/>
            </w:r>
          </w:hyperlink>
        </w:p>
        <w:p w14:paraId="43EB6554" w14:textId="78C26A3E" w:rsidR="004B4207" w:rsidRPr="009507DD" w:rsidRDefault="004B4207">
          <w:pPr>
            <w:pStyle w:val="TOC2"/>
            <w:rPr>
              <w:rFonts w:cstheme="minorBidi"/>
              <w:bCs w:val="0"/>
              <w:color w:val="auto"/>
              <w:kern w:val="2"/>
              <w:sz w:val="24"/>
              <w:szCs w:val="24"/>
              <w:lang w:eastAsia="ko-KR"/>
              <w14:ligatures w14:val="standardContextual"/>
            </w:rPr>
          </w:pPr>
          <w:hyperlink w:anchor="_Toc230880925" w:history="1">
            <w:r>
              <w:rPr>
                <w:rStyle w:val="Hyperlink"/>
                <w:rFonts w:eastAsia="Times New Roman"/>
              </w:rPr>
              <w:t>5.1</w:t>
            </w:r>
            <w:r>
              <w:rPr>
                <w:rFonts w:cstheme="minorBidi"/>
                <w:bCs w:val="0"/>
                <w:color w:val="auto"/>
                <w:kern w:val="2"/>
                <w:sz w:val="24"/>
                <w:szCs w:val="24"/>
                <w:lang w:eastAsia="ko-KR"/>
                <w14:ligatures w14:val="standardContextual"/>
              </w:rPr>
              <w:tab/>
            </w:r>
            <w:r>
              <w:rPr>
                <w:rStyle w:val="Hyperlink"/>
                <w:rFonts w:eastAsia="Times New Roman"/>
              </w:rPr>
              <w:t>Demo script overview</w:t>
            </w:r>
            <w:r>
              <w:rPr>
                <w:webHidden/>
              </w:rPr>
              <w:tab/>
              <w:fldChar w:fldCharType="begin"/>
              <w:instrText xml:space="preserve"> PAGEREF _Toc230880925 \h </w:instrText>
              <w:fldChar w:fldCharType="separate"/>
              <w:t>9</w:t>
              <w:fldChar w:fldCharType="end"/>
            </w:r>
          </w:hyperlink>
        </w:p>
        <w:p w14:paraId="389B12E5" w14:textId="2DC088F1" w:rsidR="004B4207" w:rsidRPr="009507DD" w:rsidRDefault="004B4207">
          <w:pPr>
            <w:pStyle w:val="TOC2"/>
            <w:rPr>
              <w:rFonts w:cstheme="minorBidi"/>
              <w:bCs w:val="0"/>
              <w:color w:val="auto"/>
              <w:kern w:val="2"/>
              <w:sz w:val="24"/>
              <w:szCs w:val="24"/>
              <w:lang w:eastAsia="ko-KR"/>
              <w14:ligatures w14:val="standardContextual"/>
            </w:rPr>
          </w:pPr>
          <w:hyperlink w:anchor="_Toc230880926" w:history="1">
            <w:r>
              <w:rPr>
                <w:rStyle w:val="Hyperlink"/>
                <w:rFonts w:eastAsia="Times New Roman"/>
              </w:rPr>
              <w:t>5.2</w:t>
            </w:r>
            <w:r>
              <w:rPr>
                <w:rFonts w:cstheme="minorBidi"/>
                <w:bCs w:val="0"/>
                <w:color w:val="auto"/>
                <w:kern w:val="2"/>
                <w:sz w:val="24"/>
                <w:szCs w:val="24"/>
                <w:lang w:eastAsia="ko-KR"/>
                <w14:ligatures w14:val="standardContextual"/>
              </w:rPr>
              <w:tab/>
            </w:r>
            <w:r>
              <w:rPr>
                <w:rStyle w:val="Hyperlink"/>
                <w:rFonts w:eastAsia="Times New Roman"/>
              </w:rPr>
              <w:t>Approach</w:t>
            </w:r>
            <w:r>
              <w:rPr>
                <w:webHidden/>
              </w:rPr>
              <w:tab/>
              <w:fldChar w:fldCharType="begin"/>
              <w:instrText xml:space="preserve"> PAGEREF _Toc230880926 \h </w:instrText>
              <w:fldChar w:fldCharType="separate"/>
              <w:t>9</w:t>
              <w:fldChar w:fldCharType="end"/>
            </w:r>
          </w:hyperlink>
        </w:p>
        <w:p w14:paraId="3030AAB1" w14:textId="44B8A3D3" w:rsidR="004B4207" w:rsidRPr="009507DD" w:rsidRDefault="004B4207">
          <w:pPr>
            <w:pStyle w:val="TOC2"/>
            <w:rPr>
              <w:rFonts w:cstheme="minorBidi"/>
              <w:bCs w:val="0"/>
              <w:color w:val="auto"/>
              <w:kern w:val="2"/>
              <w:sz w:val="24"/>
              <w:szCs w:val="24"/>
              <w:lang w:eastAsia="ko-KR"/>
              <w14:ligatures w14:val="standardContextual"/>
            </w:rPr>
          </w:pPr>
          <w:hyperlink w:anchor="_Toc230880927" w:history="1">
            <w:r>
              <w:rPr>
                <w:rStyle w:val="Hyperlink"/>
                <w:rFonts w:eastAsia="Times New Roman"/>
              </w:rPr>
              <w:t>5.3</w:t>
            </w:r>
            <w:r>
              <w:rPr>
                <w:rFonts w:cstheme="minorBidi"/>
                <w:bCs w:val="0"/>
                <w:color w:val="auto"/>
                <w:kern w:val="2"/>
                <w:sz w:val="24"/>
                <w:szCs w:val="24"/>
                <w:lang w:eastAsia="ko-KR"/>
                <w14:ligatures w14:val="standardContextual"/>
              </w:rPr>
              <w:tab/>
            </w:r>
            <w:r>
              <w:rPr>
                <w:rStyle w:val="Hyperlink"/>
                <w:rFonts w:eastAsia="Times New Roman"/>
              </w:rPr>
              <w:t>Demo steps</w:t>
            </w:r>
            <w:r>
              <w:rPr>
                <w:webHidden/>
              </w:rPr>
              <w:tab/>
              <w:fldChar w:fldCharType="begin"/>
              <w:instrText xml:space="preserve"> PAGEREF _Toc230880927 \h </w:instrText>
              <w:fldChar w:fldCharType="separate"/>
              <w:t>9</w:t>
              <w:fldChar w:fldCharType="end"/>
            </w:r>
          </w:hyperlink>
        </w:p>
        <w:p w14:paraId="5611176D" w14:textId="779418D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8" w:history="1">
            <w:r>
              <w:rPr>
                <w:rStyle w:val="Hyperlink"/>
              </w:rPr>
              <w:t>6.</w:t>
            </w:r>
            <w:r>
              <w:rPr>
                <w:rFonts w:asciiTheme="minorHAnsi" w:hAnsiTheme="minorHAnsi" w:cstheme="minorBidi"/>
                <w:b w:val="0"/>
                <w:bCs w:val="0"/>
                <w:color w:val="auto"/>
                <w:kern w:val="2"/>
                <w:lang w:eastAsia="ko-KR"/>
                <w14:ligatures w14:val="standardContextual"/>
              </w:rPr>
              <w:tab/>
            </w:r>
            <w:r>
              <w:rPr>
                <w:rStyle w:val="Hyperlink"/>
              </w:rPr>
              <w:t>Deployment approach</w:t>
            </w:r>
            <w:r>
              <w:rPr>
                <w:webHidden/>
              </w:rPr>
              <w:tab/>
              <w:fldChar w:fldCharType="begin"/>
              <w:instrText xml:space="preserve"> PAGEREF _Toc230880928 \h </w:instrText>
              <w:fldChar w:fldCharType="separate"/>
              <w:t>10</w:t>
              <w:fldChar w:fldCharType="end"/>
            </w:r>
          </w:hyperlink>
        </w:p>
        <w:p w14:paraId="68BC833E" w14:textId="72A9DE4B"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9" w:history="1">
            <w:r>
              <w:rPr>
                <w:rStyle w:val="Hyperlink"/>
              </w:rPr>
              <w:t>7.</w:t>
            </w:r>
            <w:r>
              <w:rPr>
                <w:rFonts w:asciiTheme="minorHAnsi" w:hAnsiTheme="minorHAnsi" w:cstheme="minorBidi"/>
                <w:b w:val="0"/>
                <w:bCs w:val="0"/>
                <w:color w:val="auto"/>
                <w:kern w:val="2"/>
                <w:lang w:eastAsia="ko-KR"/>
                <w14:ligatures w14:val="standardContextual"/>
              </w:rPr>
              <w:tab/>
            </w:r>
            <w:r>
              <w:rPr>
                <w:rStyle w:val="Hyperlink"/>
              </w:rPr>
              <w:t>Further information</w:t>
            </w:r>
            <w:r>
              <w:rPr>
                <w:webHidden/>
              </w:rPr>
              <w:tab/>
              <w:fldChar w:fldCharType="begin"/>
              <w:instrText xml:space="preserve"> PAGEREF _Toc230880929 \h </w:instrText>
              <w:fldChar w:fldCharType="separate"/>
              <w:t>11</w:t>
              <w:fldChar w:fldCharType="end"/>
            </w:r>
          </w:hyperlink>
        </w:p>
        <w:p w14:paraId="2303C8C7" w14:textId="1EA42013" w:rsidR="004B4207" w:rsidRPr="009507DD" w:rsidRDefault="004B4207">
          <w:pPr>
            <w:pStyle w:val="TOC2"/>
            <w:rPr>
              <w:rFonts w:cstheme="minorBidi"/>
              <w:bCs w:val="0"/>
              <w:color w:val="auto"/>
              <w:kern w:val="2"/>
              <w:sz w:val="24"/>
              <w:szCs w:val="24"/>
              <w:lang w:eastAsia="ko-KR"/>
              <w14:ligatures w14:val="standardContextual"/>
            </w:rPr>
          </w:pPr>
          <w:hyperlink w:anchor="_Toc230880930" w:history="1">
            <w:r>
              <w:rPr>
                <w:rStyle w:val="Hyperlink"/>
                <w:rFonts w:eastAsia="Times New Roman"/>
              </w:rPr>
              <w:t>7.1</w:t>
            </w:r>
            <w:r>
              <w:rPr>
                <w:rFonts w:cstheme="minorBidi"/>
                <w:bCs w:val="0"/>
                <w:color w:val="auto"/>
                <w:kern w:val="2"/>
                <w:sz w:val="24"/>
                <w:szCs w:val="24"/>
                <w:lang w:eastAsia="ko-KR"/>
                <w14:ligatures w14:val="standardContextual"/>
              </w:rPr>
              <w:tab/>
            </w:r>
            <w:r>
              <w:rPr>
                <w:rStyle w:val="Hyperlink"/>
                <w:rFonts w:eastAsia="Times New Roman"/>
              </w:rPr>
              <w:t>Future development roadmap</w:t>
            </w:r>
            <w:r>
              <w:rPr>
                <w:webHidden/>
              </w:rPr>
              <w:tab/>
              <w:fldChar w:fldCharType="begin"/>
              <w:instrText xml:space="preserve"> PAGEREF _Toc230880930 \h </w:instrText>
              <w:fldChar w:fldCharType="separate"/>
              <w:t>11</w:t>
              <w:fldChar w:fldCharType="end"/>
            </w:r>
          </w:hyperlink>
        </w:p>
        <w:p w14:paraId="633A394E" w14:textId="5C702F98" w:rsidR="004B4207" w:rsidRPr="009507DD" w:rsidRDefault="004B4207">
          <w:pPr>
            <w:pStyle w:val="TOC2"/>
            <w:rPr>
              <w:rFonts w:cstheme="minorBidi"/>
              <w:bCs w:val="0"/>
              <w:color w:val="auto"/>
              <w:kern w:val="2"/>
              <w:sz w:val="24"/>
              <w:szCs w:val="24"/>
              <w:lang w:eastAsia="ko-KR"/>
              <w14:ligatures w14:val="standardContextual"/>
            </w:rPr>
          </w:pPr>
          <w:hyperlink w:anchor="_Toc230880931" w:history="1">
            <w:r>
              <w:rPr>
                <w:rStyle w:val="Hyperlink"/>
                <w:rFonts w:eastAsia="Times New Roman"/>
              </w:rPr>
              <w:t>7.2</w:t>
            </w:r>
            <w:r>
              <w:rPr>
                <w:rFonts w:cstheme="minorBidi"/>
                <w:bCs w:val="0"/>
                <w:color w:val="auto"/>
                <w:kern w:val="2"/>
                <w:sz w:val="24"/>
                <w:szCs w:val="24"/>
                <w:lang w:eastAsia="ko-KR"/>
                <w14:ligatures w14:val="standardContextual"/>
              </w:rPr>
              <w:tab/>
            </w:r>
            <w:r>
              <w:rPr>
                <w:rStyle w:val="Hyperlink"/>
                <w:rFonts w:eastAsia="Times New Roman"/>
              </w:rPr>
              <w:t>Primary enhancements</w:t>
            </w:r>
            <w:r>
              <w:rPr>
                <w:webHidden/>
              </w:rPr>
              <w:tab/>
              <w:fldChar w:fldCharType="begin"/>
              <w:instrText xml:space="preserve"> PAGEREF _Toc230880931 \h </w:instrText>
              <w:fldChar w:fldCharType="separate"/>
              <w:t>11</w:t>
              <w:fldChar w:fldCharType="end"/>
            </w:r>
          </w:hyperlink>
        </w:p>
        <w:p w14:paraId="4BB55C52" w14:textId="3A971F23" w:rsidR="004B4207" w:rsidRPr="009507DD" w:rsidRDefault="004B4207">
          <w:pPr>
            <w:pStyle w:val="TOC2"/>
            <w:rPr>
              <w:rFonts w:cstheme="minorBidi"/>
              <w:bCs w:val="0"/>
              <w:color w:val="auto"/>
              <w:kern w:val="2"/>
              <w:sz w:val="24"/>
              <w:szCs w:val="24"/>
              <w:lang w:eastAsia="ko-KR"/>
              <w14:ligatures w14:val="standardContextual"/>
            </w:rPr>
          </w:pPr>
          <w:hyperlink w:anchor="_Toc230880932" w:history="1">
            <w:r>
              <w:rPr>
                <w:rStyle w:val="Hyperlink"/>
                <w:rFonts w:eastAsia="Times New Roman"/>
              </w:rPr>
              <w:t>7.3</w:t>
            </w:r>
            <w:r>
              <w:rPr>
                <w:rFonts w:cstheme="minorBidi"/>
                <w:bCs w:val="0"/>
                <w:color w:val="auto"/>
                <w:kern w:val="2"/>
                <w:sz w:val="24"/>
                <w:szCs w:val="24"/>
                <w:lang w:eastAsia="ko-KR"/>
                <w14:ligatures w14:val="standardContextual"/>
              </w:rPr>
              <w:tab/>
            </w:r>
            <w:r>
              <w:rPr>
                <w:rStyle w:val="Hyperlink"/>
                <w:rFonts w:eastAsia="Times New Roman"/>
              </w:rPr>
              <w:t>Operational efficiency enhancements</w:t>
            </w:r>
            <w:r>
              <w:rPr>
                <w:webHidden/>
              </w:rPr>
              <w:tab/>
              <w:fldChar w:fldCharType="begin"/>
              <w:instrText xml:space="preserve"> PAGEREF _Toc230880932 \h </w:instrText>
              <w:fldChar w:fldCharType="separate"/>
              <w:t>11</w:t>
              <w:fldChar w:fldCharType="end"/>
            </w:r>
          </w:hyperlink>
        </w:p>
        <w:p w14:paraId="07A3A0B7" w14:textId="523CBA5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33" w:history="1">
            <w:r>
              <w:rPr>
                <w:rStyle w:val="Hyperlink"/>
              </w:rPr>
              <w:t>Contact us</w:t>
            </w:r>
            <w:r>
              <w:rPr>
                <w:webHidden/>
              </w:rPr>
              <w:tab/>
              <w:fldChar w:fldCharType="begin"/>
              <w:instrText xml:space="preserve"> PAGEREF _Toc230880933 \h </w:instrText>
              <w:fldChar w:fldCharType="separate"/>
              <w:t>12</w:t>
              <w:fldChar w:fldCharType="end"/>
            </w:r>
          </w:hyperlink>
        </w:p>
        <w:p w14:paraId="377F1C0B" w14:textId="2B5947AD" w:rsidR="00B25131" w:rsidRPr="009507DD" w:rsidRDefault="008362CB" w:rsidP="003A0571">
          <w:pPr>
            <w:rPr>
              <w:b/>
              <w:bCs/>
            </w:rPr>
          </w:pPr>
          <w:r>
            <w:rPr>
              <w:b/>
              <w:bCs/>
            </w:rPr>
            <w:fldChar w:fldCharType="end"/>
          </w:r>
        </w:p>
      </w:sdtContent>
    </w:sdt>
    <w:p w14:paraId="65A43853" w14:textId="77777777" w:rsidR="00B25131" w:rsidRPr="009507DD" w:rsidRDefault="00B25131" w:rsidP="006156E5">
      <w:pPr>
        <w:rPr>
          <w:rFonts w:asciiTheme="majorHAnsi" w:hAnsiTheme="majorHAnsi" w:cstheme="majorHAnsi"/>
          <w:color w:val="808080" w:themeColor="background1" w:themeShade="80"/>
          <w:sz w:val="14"/>
          <w:szCs w:val="14"/>
        </w:rPr>
      </w:pPr>
    </w:p>
    <w:p w14:paraId="0B013699" w14:textId="77777777" w:rsidR="00B25131" w:rsidRPr="009507DD" w:rsidRDefault="00B25131" w:rsidP="006156E5">
      <w:pPr>
        <w:rPr>
          <w:rFonts w:asciiTheme="majorHAnsi" w:hAnsiTheme="majorHAnsi" w:cstheme="majorHAnsi"/>
          <w:color w:val="808080" w:themeColor="background1" w:themeShade="80"/>
          <w:sz w:val="14"/>
          <w:szCs w:val="14"/>
        </w:rPr>
      </w:pPr>
    </w:p>
    <w:p w14:paraId="166F94D4" w14:textId="77777777" w:rsidR="00B25131" w:rsidRPr="009507DD" w:rsidRDefault="00B25131" w:rsidP="006156E5">
      <w:pPr>
        <w:rPr>
          <w:rFonts w:asciiTheme="majorHAnsi" w:hAnsiTheme="majorHAnsi" w:cstheme="majorHAnsi"/>
          <w:color w:val="808080" w:themeColor="background1" w:themeShade="80"/>
          <w:sz w:val="14"/>
          <w:szCs w:val="14"/>
        </w:rPr>
      </w:pPr>
    </w:p>
    <w:p w14:paraId="7DEAFFF6" w14:textId="77777777" w:rsidR="00B25131" w:rsidRPr="009507DD" w:rsidRDefault="00B25131" w:rsidP="006156E5">
      <w:pPr>
        <w:rPr>
          <w:rFonts w:asciiTheme="majorHAnsi" w:hAnsiTheme="majorHAnsi" w:cstheme="majorHAnsi"/>
          <w:color w:val="808080" w:themeColor="background1" w:themeShade="80"/>
          <w:sz w:val="14"/>
          <w:szCs w:val="14"/>
        </w:rPr>
      </w:pPr>
    </w:p>
    <w:p w14:paraId="7C7A9952" w14:textId="77777777" w:rsidR="00B25131" w:rsidRPr="009507DD" w:rsidRDefault="00B25131" w:rsidP="006156E5">
      <w:pPr>
        <w:rPr>
          <w:rFonts w:asciiTheme="majorHAnsi" w:hAnsiTheme="majorHAnsi" w:cstheme="majorHAnsi"/>
          <w:color w:val="808080" w:themeColor="background1" w:themeShade="80"/>
          <w:sz w:val="14"/>
          <w:szCs w:val="14"/>
        </w:rPr>
      </w:pPr>
    </w:p>
    <w:p w14:paraId="0E4B414E" w14:textId="6B33E3C2" w:rsidR="00C503A1" w:rsidRPr="009507DD" w:rsidRDefault="006156E5" w:rsidP="00B25131">
      <w:pPr>
        <w:jc w:val="both"/>
        <w:rPr>
          <w:rFonts w:asciiTheme="majorHAnsi" w:hAnsiTheme="majorHAnsi" w:cstheme="majorHAnsi"/>
          <w:color w:val="808080" w:themeColor="background1" w:themeShade="80"/>
          <w:sz w:val="14"/>
          <w:szCs w:val="14"/>
        </w:rPr>
      </w:pPr>
      <w:r>
        <w:rPr>
          <w:rFonts w:asciiTheme="majorHAnsi" w:hAnsiTheme="majorHAnsi" w:cstheme="majorHAnsi"/>
          <w:color w:val="808080" w:themeColor="background1" w:themeShade="80"/>
          <w:sz w:val="14"/>
          <w:szCs w:val="14"/>
        </w:rPr>
        <w:t>The information contained herein is of a general nature and is not intended to address the circumstances of any particular individual or entity. Although we endeavor to provide accurate and timely information, there can be no guarantee that such information is accurate as of the date it is received or that it will continue to be accurate in the future. No one should act on such information without appropriate professional advice after a thorough examination of the particular situation.</w:t>
      </w:r>
    </w:p>
    <w:p w14:paraId="6BF34438" w14:textId="77777777" w:rsidR="000F5D9D" w:rsidRPr="009507DD" w:rsidRDefault="000F5D9D" w:rsidP="000F5D9D">
      <w:pPr>
        <w:pStyle w:val="Heading1"/>
      </w:pPr>
      <w:bookmarkStart w:id="1" w:name="_Toc230880912"/>
      <w:r>
        <w:lastRenderedPageBreak/>
        <w:t>Document control</w:t>
      </w:r>
      <w:bookmarkEnd w:id="1"/>
    </w:p>
    <w:p w14:paraId="6E8D1B2B" w14:textId="77777777" w:rsidR="000F5D9D" w:rsidRPr="009507DD" w:rsidRDefault="000F5D9D" w:rsidP="000F5D9D">
      <w:pPr>
        <w:pStyle w:val="Heading2"/>
      </w:pPr>
      <w:bookmarkStart w:id="2" w:name="_Toc230880913"/>
      <w:r>
        <w:t>Change record</w:t>
      </w:r>
      <w:bookmarkEnd w:id="2"/>
    </w:p>
    <w:tbl>
      <w:tblPr>
        <w:tblW w:w="5000" w:type="pct"/>
        <w:tblLayout w:type="fixed"/>
        <w:tblCellMar>
          <w:top w:w="43" w:type="dxa"/>
          <w:bottom w:w="43" w:type="dxa"/>
        </w:tblCellMar>
        <w:tblLook w:val="04A0" w:firstRow="1" w:lastRow="0" w:firstColumn="1" w:lastColumn="0" w:noHBand="0" w:noVBand="1"/>
      </w:tblPr>
      <w:tblGrid>
        <w:gridCol w:w="1054"/>
        <w:gridCol w:w="2337"/>
        <w:gridCol w:w="1996"/>
        <w:gridCol w:w="3973"/>
      </w:tblGrid>
      <w:tr w:rsidR="000F5D9D" w:rsidRPr="009507DD" w14:paraId="05B96307" w14:textId="77777777" w:rsidTr="009E3D27">
        <w:tc>
          <w:tcPr>
            <w:tcW w:w="1054" w:type="dxa"/>
            <w:tcBorders>
              <w:bottom w:val="nil"/>
            </w:tcBorders>
            <w:shd w:val="clear" w:color="auto" w:fill="00338D" w:themeFill="background2"/>
          </w:tcPr>
          <w:p w14:paraId="36582028" w14:textId="77777777" w:rsidR="000F5D9D" w:rsidRPr="009507DD" w:rsidRDefault="000F5D9D" w:rsidP="009E3D27">
            <w:pPr>
              <w:pStyle w:val="Table-Header1-White"/>
            </w:pPr>
            <w:r>
              <w:t>Version</w:t>
            </w:r>
          </w:p>
        </w:tc>
        <w:tc>
          <w:tcPr>
            <w:tcW w:w="2337" w:type="dxa"/>
            <w:tcBorders>
              <w:bottom w:val="nil"/>
            </w:tcBorders>
            <w:shd w:val="clear" w:color="auto" w:fill="00338D" w:themeFill="background2"/>
          </w:tcPr>
          <w:p w14:paraId="6DD668C8" w14:textId="77777777" w:rsidR="000F5D9D" w:rsidRPr="009507DD" w:rsidRDefault="000F5D9D" w:rsidP="009E3D27">
            <w:pPr>
              <w:pStyle w:val="Table-Header1-White"/>
            </w:pPr>
            <w:r>
              <w:t>Author</w:t>
            </w:r>
          </w:p>
        </w:tc>
        <w:tc>
          <w:tcPr>
            <w:tcW w:w="1996" w:type="dxa"/>
            <w:tcBorders>
              <w:bottom w:val="nil"/>
            </w:tcBorders>
            <w:shd w:val="clear" w:color="auto" w:fill="00338D" w:themeFill="background2"/>
          </w:tcPr>
          <w:p w14:paraId="557EC115" w14:textId="77777777" w:rsidR="000F5D9D" w:rsidRPr="009507DD" w:rsidRDefault="000F5D9D" w:rsidP="009E3D27">
            <w:pPr>
              <w:pStyle w:val="Table-Header1-White"/>
            </w:pPr>
            <w:r>
              <w:t>Date</w:t>
            </w:r>
          </w:p>
        </w:tc>
        <w:tc>
          <w:tcPr>
            <w:tcW w:w="3973" w:type="dxa"/>
            <w:tcBorders>
              <w:bottom w:val="nil"/>
            </w:tcBorders>
            <w:shd w:val="clear" w:color="auto" w:fill="00338D" w:themeFill="background2"/>
          </w:tcPr>
          <w:p w14:paraId="7AC2295A" w14:textId="77777777" w:rsidR="000F5D9D" w:rsidRPr="009507DD" w:rsidRDefault="000F5D9D" w:rsidP="009E3D27">
            <w:pPr>
              <w:pStyle w:val="Table-Header1-White"/>
            </w:pPr>
            <w:r>
              <w:t>Revision</w:t>
            </w:r>
          </w:p>
        </w:tc>
      </w:tr>
      <w:tr w:rsidR="000F5D9D" w:rsidRPr="009507DD" w14:paraId="09741946" w14:textId="77777777" w:rsidTr="009E3D27">
        <w:tc>
          <w:tcPr>
            <w:tcW w:w="1054" w:type="dxa"/>
            <w:tcBorders>
              <w:bottom w:val="single" w:sz="4" w:space="0" w:color="D9D9D9" w:themeColor="background1" w:themeShade="D9"/>
            </w:tcBorders>
            <w:vAlign w:val="center"/>
          </w:tcPr>
          <w:p w14:paraId="3418A470" w14:textId="0E202A76" w:rsidR="000F5D9D" w:rsidRPr="009507DD" w:rsidRDefault="000F5D9D" w:rsidP="009E3D27">
            <w:pPr>
              <w:pStyle w:val="Table-Body"/>
            </w:pPr>
            <w:r>
              <w:t>1.0</w:t>
            </w:r>
          </w:p>
        </w:tc>
        <w:tc>
          <w:tcPr>
            <w:tcW w:w="2337" w:type="dxa"/>
            <w:tcBorders>
              <w:bottom w:val="single" w:sz="4" w:space="0" w:color="D9D9D9" w:themeColor="background1" w:themeShade="D9"/>
            </w:tcBorders>
            <w:vAlign w:val="center"/>
          </w:tcPr>
          <w:p w14:paraId="30692C90" w14:textId="5B62D63B" w:rsidR="000F5D9D" w:rsidRPr="009507DD" w:rsidRDefault="00ED76E8" w:rsidP="009E3D27">
            <w:pPr>
              <w:pStyle w:val="Table-Body"/>
            </w:pPr>
            <w:r>
              <w:t>Martin Seo</w:t>
            </w:r>
          </w:p>
        </w:tc>
        <w:tc>
          <w:tcPr>
            <w:tcW w:w="1996" w:type="dxa"/>
            <w:tcBorders>
              <w:bottom w:val="single" w:sz="4" w:space="0" w:color="D9D9D9" w:themeColor="background1" w:themeShade="D9"/>
            </w:tcBorders>
            <w:vAlign w:val="center"/>
          </w:tcPr>
          <w:p w14:paraId="4DDF5BEA" w14:textId="62B5EDA5" w:rsidR="000F5D9D" w:rsidRPr="009507DD" w:rsidRDefault="009C430E" w:rsidP="009E3D27">
            <w:pPr>
              <w:pStyle w:val="Table-Body"/>
            </w:pPr>
            <w:r>
              <w:t>May 27, 2026</w:t>
            </w:r>
          </w:p>
        </w:tc>
        <w:tc>
          <w:tcPr>
            <w:tcW w:w="3973" w:type="dxa"/>
            <w:tcBorders>
              <w:bottom w:val="single" w:sz="4" w:space="0" w:color="D9D9D9" w:themeColor="background1" w:themeShade="D9"/>
            </w:tcBorders>
            <w:vAlign w:val="center"/>
          </w:tcPr>
          <w:p w14:paraId="0CD6046A" w14:textId="40AC3801" w:rsidR="000F5D9D" w:rsidRPr="009507DD" w:rsidRDefault="009C430E" w:rsidP="009E3D27">
            <w:pPr>
              <w:pStyle w:val="Table-Body"/>
            </w:pPr>
            <w:r>
              <w:t>Initial version</w:t>
            </w:r>
          </w:p>
        </w:tc>
      </w:tr>
    </w:tbl>
    <w:p w14:paraId="200E846D" w14:textId="77777777" w:rsidR="000F5D9D" w:rsidRPr="009507DD" w:rsidRDefault="000F5D9D" w:rsidP="000F5D9D">
      <w:pPr>
        <w:pStyle w:val="Heading2"/>
        <w:spacing w:before="600"/>
      </w:pPr>
      <w:bookmarkStart w:id="3" w:name="_Toc230880914"/>
      <w:r>
        <w:t>Reviewers</w:t>
      </w:r>
      <w:bookmarkEnd w:id="3"/>
    </w:p>
    <w:p w14:paraId="67FB1041" w14:textId="77777777" w:rsidR="000F5D9D" w:rsidRPr="009507DD" w:rsidRDefault="000F5D9D" w:rsidP="000F5D9D">
      <w:pPr>
        <w:pStyle w:val="BodyText"/>
      </w:pPr>
      <w:r>
        <w:t>This document has been reviewed by:</w:t>
      </w:r>
    </w:p>
    <w:tbl>
      <w:tblPr>
        <w:tblW w:w="5000" w:type="pct"/>
        <w:tblBorders>
          <w:bottom w:val="single" w:sz="4" w:space="0" w:color="00338D"/>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65"/>
        <w:gridCol w:w="5876"/>
        <w:gridCol w:w="2319"/>
      </w:tblGrid>
      <w:tr w:rsidR="000F5D9D" w:rsidRPr="009507DD" w14:paraId="14C6EEAD" w14:textId="77777777" w:rsidTr="009E3D27">
        <w:tc>
          <w:tcPr>
            <w:tcW w:w="622" w:type="pct"/>
            <w:shd w:val="clear" w:color="auto" w:fill="1E49E2" w:themeFill="accent1"/>
          </w:tcPr>
          <w:p w14:paraId="25AB7278" w14:textId="77777777" w:rsidR="000F5D9D" w:rsidRPr="009507DD" w:rsidRDefault="000F5D9D" w:rsidP="009E3D27">
            <w:pPr>
              <w:pStyle w:val="Tableheading"/>
              <w:rPr>
                <w:b w:val="0"/>
                <w:lang w:val="en-US"/>
              </w:rPr>
            </w:pPr>
          </w:p>
        </w:tc>
        <w:tc>
          <w:tcPr>
            <w:tcW w:w="3139" w:type="pct"/>
            <w:shd w:val="clear" w:color="auto" w:fill="1E49E2" w:themeFill="accent1"/>
          </w:tcPr>
          <w:p w14:paraId="3D532BCD" w14:textId="77777777" w:rsidR="000F5D9D" w:rsidRPr="009507DD" w:rsidRDefault="000F5D9D" w:rsidP="009E3D27">
            <w:pPr>
              <w:pStyle w:val="Tableheading"/>
              <w:rPr>
                <w:b w:val="0"/>
                <w:lang w:val="en-US"/>
              </w:rPr>
            </w:pPr>
            <w:r>
              <w:rPr>
                <w:lang w:val="en-US"/>
              </w:rPr>
              <w:t>Reviewer</w:t>
            </w:r>
          </w:p>
        </w:tc>
        <w:tc>
          <w:tcPr>
            <w:tcW w:w="1239" w:type="pct"/>
            <w:shd w:val="clear" w:color="auto" w:fill="1E49E2" w:themeFill="accent1"/>
          </w:tcPr>
          <w:p w14:paraId="3AC438E1" w14:textId="77777777" w:rsidR="000F5D9D" w:rsidRPr="009507DD" w:rsidRDefault="000F5D9D" w:rsidP="009E3D27">
            <w:pPr>
              <w:pStyle w:val="Tableheading"/>
              <w:rPr>
                <w:b w:val="0"/>
                <w:lang w:val="en-US"/>
              </w:rPr>
            </w:pPr>
            <w:r>
              <w:rPr>
                <w:lang w:val="en-US"/>
              </w:rPr>
              <w:t>Date reviewed</w:t>
            </w:r>
          </w:p>
        </w:tc>
      </w:tr>
      <w:tr w:rsidR="000F5D9D" w:rsidRPr="009507DD" w14:paraId="3DECC19E" w14:textId="77777777" w:rsidTr="009E3D27">
        <w:tc>
          <w:tcPr>
            <w:tcW w:w="622" w:type="pct"/>
          </w:tcPr>
          <w:p w14:paraId="2EBF1BA5" w14:textId="77777777" w:rsidR="000F5D9D" w:rsidRPr="009507DD" w:rsidRDefault="000F5D9D" w:rsidP="009E3D27">
            <w:pPr>
              <w:pStyle w:val="Table-Body"/>
              <w:spacing w:before="40" w:after="40" w:line="240" w:lineRule="auto"/>
            </w:pPr>
            <w:r>
              <w:t>&lt;Sr.No.&gt;</w:t>
            </w:r>
          </w:p>
        </w:tc>
        <w:tc>
          <w:tcPr>
            <w:tcW w:w="3139" w:type="pct"/>
          </w:tcPr>
          <w:p w14:paraId="749456A4" w14:textId="77777777" w:rsidR="000F5D9D" w:rsidRPr="009507DD" w:rsidRDefault="000F5D9D" w:rsidP="009E3D27">
            <w:pPr>
              <w:pStyle w:val="Table-Body"/>
              <w:spacing w:before="40" w:after="40" w:line="240" w:lineRule="auto"/>
            </w:pPr>
            <w:r>
              <w:t>&lt;Reviewer Name&gt;</w:t>
            </w:r>
          </w:p>
        </w:tc>
        <w:tc>
          <w:tcPr>
            <w:tcW w:w="1239" w:type="pct"/>
          </w:tcPr>
          <w:p w14:paraId="79CCB947" w14:textId="77777777" w:rsidR="000F5D9D" w:rsidRPr="009507DD" w:rsidRDefault="000F5D9D" w:rsidP="009E3D27">
            <w:pPr>
              <w:pStyle w:val="Table-Body"/>
              <w:spacing w:before="40" w:after="40" w:line="240" w:lineRule="auto"/>
            </w:pPr>
            <w:r>
              <w:t>&lt; Review Date&gt;</w:t>
            </w:r>
          </w:p>
        </w:tc>
      </w:tr>
      <w:tr w:rsidR="000F4362" w:rsidRPr="009507DD" w14:paraId="70A5E4F4" w14:textId="77777777" w:rsidTr="00331BA2">
        <w:tc>
          <w:tcPr>
            <w:tcW w:w="622" w:type="pct"/>
          </w:tcPr>
          <w:p w14:paraId="3ECCA8BC" w14:textId="23F9C85D" w:rsidR="000F4362" w:rsidRPr="009507DD" w:rsidRDefault="000F4362" w:rsidP="000F4362">
            <w:pPr>
              <w:pStyle w:val="Table-Body"/>
              <w:spacing w:before="40" w:after="40" w:line="240" w:lineRule="auto"/>
            </w:pPr>
            <w:r>
              <w:t>&lt;Sr.No.&gt;</w:t>
            </w:r>
          </w:p>
        </w:tc>
        <w:tc>
          <w:tcPr>
            <w:tcW w:w="3139" w:type="pct"/>
          </w:tcPr>
          <w:p w14:paraId="4C720212" w14:textId="4A3A3E4D" w:rsidR="000F4362" w:rsidRPr="009507DD" w:rsidRDefault="000F4362" w:rsidP="000F4362">
            <w:pPr>
              <w:pStyle w:val="Table-Body"/>
              <w:spacing w:before="40" w:after="40" w:line="240" w:lineRule="auto"/>
            </w:pPr>
            <w:r>
              <w:t>&lt;Reviewer Name&gt;</w:t>
            </w:r>
          </w:p>
        </w:tc>
        <w:tc>
          <w:tcPr>
            <w:tcW w:w="1239" w:type="pct"/>
          </w:tcPr>
          <w:p w14:paraId="4CC65B35" w14:textId="1C0998ED" w:rsidR="000F4362" w:rsidRPr="009507DD" w:rsidRDefault="000F4362" w:rsidP="000F4362">
            <w:pPr>
              <w:pStyle w:val="Table-Body"/>
              <w:spacing w:before="40" w:after="40" w:line="240" w:lineRule="auto"/>
            </w:pPr>
            <w:r>
              <w:t>&lt; Review Date&gt;</w:t>
            </w:r>
          </w:p>
        </w:tc>
      </w:tr>
      <w:tr w:rsidR="000F4362" w:rsidRPr="009507DD" w14:paraId="10DB6AB1" w14:textId="77777777" w:rsidTr="00D46EAE">
        <w:tc>
          <w:tcPr>
            <w:tcW w:w="622" w:type="pct"/>
            <w:tcBorders>
              <w:bottom w:val="single" w:sz="4" w:space="0" w:color="D9D9D9" w:themeColor="background1" w:themeShade="D9"/>
            </w:tcBorders>
          </w:tcPr>
          <w:p w14:paraId="274D69A4" w14:textId="7C29CD7D" w:rsidR="000F4362" w:rsidRPr="009507DD" w:rsidRDefault="000F4362" w:rsidP="000F4362">
            <w:pPr>
              <w:pStyle w:val="Table-Body"/>
              <w:spacing w:before="40" w:after="40" w:line="240" w:lineRule="auto"/>
            </w:pPr>
            <w:r>
              <w:t>&lt;Sr.No.&gt;</w:t>
            </w:r>
          </w:p>
        </w:tc>
        <w:tc>
          <w:tcPr>
            <w:tcW w:w="3139" w:type="pct"/>
            <w:tcBorders>
              <w:bottom w:val="single" w:sz="4" w:space="0" w:color="D9D9D9" w:themeColor="background1" w:themeShade="D9"/>
            </w:tcBorders>
          </w:tcPr>
          <w:p w14:paraId="5FDA7BF0" w14:textId="77E5D95D" w:rsidR="000F4362" w:rsidRPr="009507DD" w:rsidRDefault="000F4362" w:rsidP="000F4362">
            <w:pPr>
              <w:pStyle w:val="Table-Body"/>
              <w:spacing w:before="40" w:after="40" w:line="240" w:lineRule="auto"/>
            </w:pPr>
            <w:r>
              <w:t>&lt;Reviewer Name&gt;</w:t>
            </w:r>
          </w:p>
        </w:tc>
        <w:tc>
          <w:tcPr>
            <w:tcW w:w="1239" w:type="pct"/>
            <w:tcBorders>
              <w:bottom w:val="single" w:sz="4" w:space="0" w:color="D9D9D9" w:themeColor="background1" w:themeShade="D9"/>
            </w:tcBorders>
          </w:tcPr>
          <w:p w14:paraId="5BD18B57" w14:textId="2BFA3413" w:rsidR="000F4362" w:rsidRPr="009507DD" w:rsidRDefault="000F4362" w:rsidP="000F4362">
            <w:pPr>
              <w:pStyle w:val="Table-Body"/>
              <w:spacing w:before="40" w:after="40" w:line="240" w:lineRule="auto"/>
            </w:pPr>
            <w:r>
              <w:t>&lt; Review Date&gt;</w:t>
            </w:r>
          </w:p>
        </w:tc>
      </w:tr>
      <w:tr w:rsidR="000F4362" w:rsidRPr="009507DD" w14:paraId="3868165C" w14:textId="77777777" w:rsidTr="007F670A">
        <w:trPr>
          <w:trHeight w:val="41"/>
        </w:trPr>
        <w:tc>
          <w:tcPr>
            <w:tcW w:w="622" w:type="pct"/>
            <w:tcBorders>
              <w:top w:val="single" w:sz="4" w:space="0" w:color="D9D9D9" w:themeColor="background1" w:themeShade="D9"/>
              <w:bottom w:val="single" w:sz="8" w:space="0" w:color="BFBFBF" w:themeColor="background1" w:themeShade="BF"/>
            </w:tcBorders>
          </w:tcPr>
          <w:p w14:paraId="4C98B2DC" w14:textId="4EA834A4" w:rsidR="000F4362" w:rsidRPr="009507DD" w:rsidRDefault="000F4362" w:rsidP="000F4362">
            <w:pPr>
              <w:pStyle w:val="Table-Body"/>
              <w:spacing w:before="40" w:after="40" w:line="240" w:lineRule="auto"/>
            </w:pPr>
            <w:r>
              <w:t>&lt;Sr.No.&gt;</w:t>
            </w:r>
          </w:p>
        </w:tc>
        <w:tc>
          <w:tcPr>
            <w:tcW w:w="3139" w:type="pct"/>
            <w:tcBorders>
              <w:top w:val="single" w:sz="4" w:space="0" w:color="D9D9D9" w:themeColor="background1" w:themeShade="D9"/>
              <w:bottom w:val="single" w:sz="8" w:space="0" w:color="BFBFBF" w:themeColor="background1" w:themeShade="BF"/>
            </w:tcBorders>
          </w:tcPr>
          <w:p w14:paraId="1912825B" w14:textId="4569043D" w:rsidR="000F4362" w:rsidRPr="009507DD" w:rsidRDefault="000F4362" w:rsidP="000F4362">
            <w:pPr>
              <w:pStyle w:val="Table-Body"/>
              <w:spacing w:before="40" w:after="40" w:line="240" w:lineRule="auto"/>
            </w:pPr>
            <w:r>
              <w:t>&lt;Reviewer Name&gt;</w:t>
            </w:r>
          </w:p>
        </w:tc>
        <w:tc>
          <w:tcPr>
            <w:tcW w:w="1239" w:type="pct"/>
            <w:tcBorders>
              <w:top w:val="single" w:sz="4" w:space="0" w:color="D9D9D9" w:themeColor="background1" w:themeShade="D9"/>
              <w:bottom w:val="single" w:sz="8" w:space="0" w:color="BFBFBF" w:themeColor="background1" w:themeShade="BF"/>
            </w:tcBorders>
          </w:tcPr>
          <w:p w14:paraId="761FAE21" w14:textId="3734F20C" w:rsidR="000F4362" w:rsidRPr="009507DD" w:rsidRDefault="000F4362" w:rsidP="000F4362">
            <w:pPr>
              <w:pStyle w:val="Table-Body"/>
              <w:spacing w:before="40" w:after="40" w:line="240" w:lineRule="auto"/>
            </w:pPr>
            <w:r>
              <w:t>&lt; Review Date&gt;</w:t>
            </w:r>
          </w:p>
        </w:tc>
      </w:tr>
    </w:tbl>
    <w:p w14:paraId="0C2E9055" w14:textId="77777777" w:rsidR="000F5D9D" w:rsidRPr="009507DD" w:rsidRDefault="000F5D9D" w:rsidP="000F5D9D">
      <w:pPr>
        <w:pStyle w:val="Heading2"/>
        <w:spacing w:before="600"/>
      </w:pPr>
      <w:bookmarkStart w:id="4" w:name="_Toc230880915"/>
      <w:r>
        <w:t>Approvals</w:t>
      </w:r>
      <w:bookmarkEnd w:id="4"/>
    </w:p>
    <w:p w14:paraId="7163B63D" w14:textId="77777777" w:rsidR="000F5D9D" w:rsidRPr="009507DD" w:rsidRDefault="000F5D9D" w:rsidP="000F5D9D">
      <w:pPr>
        <w:pStyle w:val="BodyText"/>
      </w:pPr>
      <w:r>
        <w:t>This document has been approved by:</w:t>
      </w:r>
    </w:p>
    <w:tbl>
      <w:tblPr>
        <w:tblW w:w="5000" w:type="pct"/>
        <w:tblBorders>
          <w:bottom w:val="single" w:sz="4" w:space="0" w:color="1E49E2" w:themeColor="accent1"/>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76"/>
        <w:gridCol w:w="2933"/>
        <w:gridCol w:w="2933"/>
        <w:gridCol w:w="2318"/>
      </w:tblGrid>
      <w:tr w:rsidR="000F5D9D" w:rsidRPr="009507DD" w14:paraId="4630E515" w14:textId="77777777" w:rsidTr="000F4362">
        <w:tc>
          <w:tcPr>
            <w:tcW w:w="628" w:type="pct"/>
            <w:shd w:val="clear" w:color="auto" w:fill="1E49E2" w:themeFill="accent1"/>
          </w:tcPr>
          <w:p w14:paraId="19532631" w14:textId="77777777" w:rsidR="000F5D9D" w:rsidRPr="009507DD" w:rsidRDefault="000F5D9D" w:rsidP="009E3D27">
            <w:pPr>
              <w:pStyle w:val="Tableheading"/>
              <w:rPr>
                <w:lang w:val="en-US"/>
              </w:rPr>
            </w:pPr>
          </w:p>
        </w:tc>
        <w:tc>
          <w:tcPr>
            <w:tcW w:w="1567" w:type="pct"/>
            <w:shd w:val="clear" w:color="auto" w:fill="1E49E2" w:themeFill="accent1"/>
          </w:tcPr>
          <w:p w14:paraId="25ECEC29" w14:textId="77777777" w:rsidR="000F5D9D" w:rsidRPr="009507DD" w:rsidRDefault="000F5D9D" w:rsidP="009E3D27">
            <w:pPr>
              <w:pStyle w:val="Tableheading"/>
              <w:rPr>
                <w:b w:val="0"/>
                <w:lang w:val="en-US"/>
              </w:rPr>
            </w:pPr>
            <w:r>
              <w:rPr>
                <w:lang w:val="en-US"/>
              </w:rPr>
              <w:t>Name</w:t>
            </w:r>
          </w:p>
        </w:tc>
        <w:tc>
          <w:tcPr>
            <w:tcW w:w="1567" w:type="pct"/>
            <w:shd w:val="clear" w:color="auto" w:fill="1E49E2" w:themeFill="accent1"/>
          </w:tcPr>
          <w:p w14:paraId="0D2CA9E1" w14:textId="77777777" w:rsidR="000F5D9D" w:rsidRPr="009507DD" w:rsidRDefault="000F5D9D" w:rsidP="009E3D27">
            <w:pPr>
              <w:pStyle w:val="Tableheading"/>
              <w:rPr>
                <w:b w:val="0"/>
                <w:lang w:val="en-US"/>
              </w:rPr>
            </w:pPr>
            <w:r>
              <w:rPr>
                <w:lang w:val="en-US"/>
              </w:rPr>
              <w:t>Signature</w:t>
            </w:r>
          </w:p>
        </w:tc>
        <w:tc>
          <w:tcPr>
            <w:tcW w:w="1238" w:type="pct"/>
            <w:shd w:val="clear" w:color="auto" w:fill="1E49E2" w:themeFill="accent1"/>
          </w:tcPr>
          <w:p w14:paraId="057DCD12" w14:textId="77777777" w:rsidR="000F5D9D" w:rsidRPr="009507DD" w:rsidRDefault="000F5D9D" w:rsidP="009E3D27">
            <w:pPr>
              <w:pStyle w:val="Tableheading"/>
              <w:rPr>
                <w:b w:val="0"/>
                <w:lang w:val="en-US"/>
              </w:rPr>
            </w:pPr>
            <w:r>
              <w:rPr>
                <w:lang w:val="en-US"/>
              </w:rPr>
              <w:t>Date approved</w:t>
            </w:r>
          </w:p>
        </w:tc>
      </w:tr>
      <w:tr w:rsidR="000F5D9D" w:rsidRPr="009507DD" w14:paraId="3D748721" w14:textId="77777777" w:rsidTr="000F4362">
        <w:trPr>
          <w:trHeight w:val="22"/>
        </w:trPr>
        <w:tc>
          <w:tcPr>
            <w:tcW w:w="628" w:type="pct"/>
            <w:tcBorders>
              <w:bottom w:val="single" w:sz="4" w:space="0" w:color="D9D9D9" w:themeColor="background1" w:themeShade="D9"/>
            </w:tcBorders>
          </w:tcPr>
          <w:p w14:paraId="5CD143A6" w14:textId="77777777" w:rsidR="000F5D9D" w:rsidRPr="009507DD" w:rsidRDefault="000F5D9D" w:rsidP="009E3D27">
            <w:pPr>
              <w:pStyle w:val="Table-Body"/>
              <w:spacing w:before="40" w:after="40" w:line="240" w:lineRule="auto"/>
            </w:pPr>
            <w:r>
              <w:t>&lt;Sr.No.&gt;</w:t>
            </w:r>
          </w:p>
        </w:tc>
        <w:tc>
          <w:tcPr>
            <w:tcW w:w="1567" w:type="pct"/>
            <w:tcBorders>
              <w:bottom w:val="single" w:sz="4" w:space="0" w:color="D9D9D9" w:themeColor="background1" w:themeShade="D9"/>
            </w:tcBorders>
          </w:tcPr>
          <w:p w14:paraId="631D1C28" w14:textId="77777777" w:rsidR="000F5D9D" w:rsidRPr="009507DD" w:rsidRDefault="000F5D9D" w:rsidP="009E3D27">
            <w:pPr>
              <w:pStyle w:val="Table-Body"/>
              <w:spacing w:before="40" w:after="40" w:line="240" w:lineRule="auto"/>
            </w:pPr>
            <w:r>
              <w:t>&lt;Approver Name&gt;</w:t>
            </w:r>
          </w:p>
        </w:tc>
        <w:tc>
          <w:tcPr>
            <w:tcW w:w="1567" w:type="pct"/>
            <w:tcBorders>
              <w:bottom w:val="single" w:sz="4" w:space="0" w:color="D9D9D9" w:themeColor="background1" w:themeShade="D9"/>
            </w:tcBorders>
          </w:tcPr>
          <w:p w14:paraId="6ECE171A" w14:textId="77777777" w:rsidR="000F5D9D" w:rsidRPr="009507DD" w:rsidRDefault="000F5D9D" w:rsidP="009E3D27">
            <w:pPr>
              <w:pStyle w:val="Table-Body"/>
              <w:spacing w:before="40" w:after="40" w:line="240" w:lineRule="auto"/>
            </w:pPr>
            <w:r>
              <w:t>&lt;Approver’s Signature&gt;</w:t>
            </w:r>
          </w:p>
        </w:tc>
        <w:tc>
          <w:tcPr>
            <w:tcW w:w="1238" w:type="pct"/>
            <w:tcBorders>
              <w:bottom w:val="single" w:sz="4" w:space="0" w:color="D9D9D9" w:themeColor="background1" w:themeShade="D9"/>
            </w:tcBorders>
          </w:tcPr>
          <w:p w14:paraId="735921D9" w14:textId="77777777" w:rsidR="000F5D9D" w:rsidRPr="009507DD" w:rsidRDefault="000F5D9D" w:rsidP="009E3D27">
            <w:pPr>
              <w:pStyle w:val="Table-Body"/>
              <w:spacing w:before="40" w:after="40" w:line="240" w:lineRule="auto"/>
            </w:pPr>
            <w:r>
              <w:t>&lt;Approval Date&gt;</w:t>
            </w:r>
          </w:p>
        </w:tc>
      </w:tr>
      <w:tr w:rsidR="000F4362" w:rsidRPr="009507DD" w14:paraId="3E9F9058" w14:textId="77777777" w:rsidTr="000F4362">
        <w:trPr>
          <w:trHeight w:val="22"/>
        </w:trPr>
        <w:tc>
          <w:tcPr>
            <w:tcW w:w="628" w:type="pct"/>
            <w:tcBorders>
              <w:top w:val="single" w:sz="4" w:space="0" w:color="D9D9D9" w:themeColor="background1" w:themeShade="D9"/>
              <w:bottom w:val="single" w:sz="4" w:space="0" w:color="D9D9D9" w:themeColor="background1" w:themeShade="D9"/>
            </w:tcBorders>
          </w:tcPr>
          <w:p w14:paraId="3A70DC39" w14:textId="1C05C38A"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16BD4B61" w14:textId="2A669BFD"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7018574" w14:textId="35E9FD28"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0699C58" w14:textId="1150F00B" w:rsidR="000F4362" w:rsidRPr="009507DD" w:rsidRDefault="000F4362" w:rsidP="000F4362">
            <w:pPr>
              <w:pStyle w:val="Table-Body"/>
              <w:spacing w:before="40" w:after="40" w:line="240" w:lineRule="auto"/>
            </w:pPr>
            <w:r>
              <w:t>&lt;Approval Date&gt;</w:t>
            </w:r>
          </w:p>
        </w:tc>
      </w:tr>
      <w:tr w:rsidR="000F4362" w:rsidRPr="009507DD" w14:paraId="5AB29C7F" w14:textId="77777777" w:rsidTr="003849F7">
        <w:tc>
          <w:tcPr>
            <w:tcW w:w="628" w:type="pct"/>
            <w:tcBorders>
              <w:top w:val="single" w:sz="4" w:space="0" w:color="D9D9D9" w:themeColor="background1" w:themeShade="D9"/>
              <w:bottom w:val="single" w:sz="4" w:space="0" w:color="D9D9D9" w:themeColor="background1" w:themeShade="D9"/>
            </w:tcBorders>
          </w:tcPr>
          <w:p w14:paraId="0A71588A" w14:textId="0C93247D"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395E4E12" w14:textId="7B6B22C2"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1E5DB42" w14:textId="123404EA"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A196133" w14:textId="408D9C85" w:rsidR="000F4362" w:rsidRPr="009507DD" w:rsidRDefault="000F4362" w:rsidP="000F4362">
            <w:pPr>
              <w:pStyle w:val="Table-Body"/>
              <w:spacing w:before="40" w:after="40" w:line="240" w:lineRule="auto"/>
            </w:pPr>
            <w:r>
              <w:t>&lt;Approval Date&gt;</w:t>
            </w:r>
          </w:p>
        </w:tc>
      </w:tr>
      <w:tr w:rsidR="000F4362" w:rsidRPr="009507DD" w14:paraId="49BCC593" w14:textId="77777777" w:rsidTr="0006628C">
        <w:trPr>
          <w:trHeight w:val="41"/>
        </w:trPr>
        <w:tc>
          <w:tcPr>
            <w:tcW w:w="628" w:type="pct"/>
            <w:tcBorders>
              <w:top w:val="single" w:sz="4" w:space="0" w:color="D9D9D9" w:themeColor="background1" w:themeShade="D9"/>
              <w:bottom w:val="single" w:sz="8" w:space="0" w:color="BFBFBF" w:themeColor="background1" w:themeShade="BF"/>
            </w:tcBorders>
          </w:tcPr>
          <w:p w14:paraId="112A8C1B" w14:textId="2C086E35"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8" w:space="0" w:color="BFBFBF" w:themeColor="background1" w:themeShade="BF"/>
            </w:tcBorders>
          </w:tcPr>
          <w:p w14:paraId="284DA4BA" w14:textId="62C307D9"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8" w:space="0" w:color="BFBFBF" w:themeColor="background1" w:themeShade="BF"/>
            </w:tcBorders>
          </w:tcPr>
          <w:p w14:paraId="45B540E5" w14:textId="7C591E2C"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8" w:space="0" w:color="BFBFBF" w:themeColor="background1" w:themeShade="BF"/>
            </w:tcBorders>
          </w:tcPr>
          <w:p w14:paraId="55877C6A" w14:textId="27039EA7" w:rsidR="000F4362" w:rsidRPr="009507DD" w:rsidRDefault="000F4362" w:rsidP="000F4362">
            <w:pPr>
              <w:pStyle w:val="Table-Body"/>
              <w:spacing w:before="40" w:after="40" w:line="240" w:lineRule="auto"/>
            </w:pPr>
            <w:r>
              <w:t>&lt;Approval Date&gt;</w:t>
            </w:r>
          </w:p>
        </w:tc>
      </w:tr>
    </w:tbl>
    <w:p w14:paraId="3C0E815F" w14:textId="26E23CBB" w:rsidR="000F5D9D" w:rsidRPr="009507DD" w:rsidRDefault="000F5D9D" w:rsidP="001E6117">
      <w:pPr>
        <w:jc w:val="both"/>
        <w:rPr>
          <w:rFonts w:asciiTheme="majorHAnsi" w:hAnsiTheme="majorHAnsi" w:cstheme="majorHAnsi"/>
          <w:color w:val="808080" w:themeColor="background1" w:themeShade="80"/>
          <w:sz w:val="14"/>
          <w:szCs w:val="16"/>
        </w:rPr>
      </w:pPr>
    </w:p>
    <w:p w14:paraId="09052ED4" w14:textId="03D2D088" w:rsidR="005B03E2" w:rsidRPr="009507DD" w:rsidRDefault="000F5D9D" w:rsidP="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Theme="majorHAnsi" w:hAnsiTheme="majorHAnsi" w:cstheme="majorHAnsi"/>
          <w:color w:val="808080" w:themeColor="background1" w:themeShade="80"/>
          <w:sz w:val="14"/>
          <w:szCs w:val="16"/>
        </w:rPr>
        <w:sectPr w:rsidR="005B03E2" w:rsidRPr="009507DD" w:rsidSect="00E6121E">
          <w:headerReference w:type="default" r:id="rId19"/>
          <w:footerReference w:type="even" r:id="rId20"/>
          <w:footerReference w:type="default" r:id="rId21"/>
          <w:headerReference w:type="first" r:id="rId22"/>
          <w:footerReference w:type="first" r:id="rId23"/>
          <w:type w:val="continuous"/>
          <w:pgSz w:w="12240" w:h="15840" w:code="1"/>
          <w:pgMar w:top="1440" w:right="1440" w:bottom="1440" w:left="1440" w:header="720" w:footer="420" w:gutter="0"/>
          <w:pgNumType w:start="2"/>
          <w:cols w:space="720"/>
          <w:docGrid w:linePitch="360"/>
        </w:sectPr>
      </w:pPr>
      <w:r>
        <w:rPr>
          <w:rFonts w:asciiTheme="majorHAnsi" w:hAnsiTheme="majorHAnsi" w:cstheme="majorHAnsi"/>
          <w:color w:val="808080" w:themeColor="background1" w:themeShade="80"/>
          <w:sz w:val="14"/>
          <w:szCs w:val="16"/>
        </w:rPr>
        <w:br w:type="page"/>
      </w:r>
    </w:p>
    <w:p w14:paraId="25AEF7D6" w14:textId="3B836CA5" w:rsidR="00B8302A" w:rsidRPr="009507DD" w:rsidRDefault="00790AD0" w:rsidP="002F16D3">
      <w:pPr>
        <w:pStyle w:val="Heading1"/>
      </w:pPr>
      <w:bookmarkStart w:id="5" w:name="_Toc230880916"/>
      <w:r>
        <w:lastRenderedPageBreak/>
        <w:t>Solution overview</w:t>
      </w:r>
      <w:bookmarkEnd w:id="5"/>
    </w:p>
    <w:p w14:paraId="5E1F9C4D" w14:textId="77777777" w:rsidR="007A0B18" w:rsidRPr="009507DD" w:rsidRDefault="007A0B18" w:rsidP="007A0B18">
      <w:pPr>
        <w:pStyle w:val="BodyText"/>
      </w:pPr>
      <w:r>
        <w:t>The AI Driven Accrual Matching solution is designed to transform the period-end close from a reactive, judgment-based process into a proactive, intelligence-driven capability. The core challenge it addresses is the lack of real-time visibility into accrual exposure, which leads to financial misstatement risk and manual effort at month-end.</w:t>
      </w:r>
    </w:p>
    <w:p w14:paraId="1DDAC056" w14:textId="77777777" w:rsidR="007A0B18" w:rsidRPr="009507DD" w:rsidRDefault="007A0B18" w:rsidP="007A0B18">
      <w:pPr>
        <w:pStyle w:val="BodyText"/>
      </w:pPr>
      <w:r>
        <w:t>The solution delivers unified Accrual Intelligence on a cohesive SAP Business Data Cloud (BDC) landscape, moving organizations from siloed, spreadsheet-driven accrual reviews to a centralized, real-time worklist of accrual candidates ranked by financial exposure and days-open across five company codes.</w:t>
      </w:r>
    </w:p>
    <w:p w14:paraId="7E645BEF" w14:textId="77777777" w:rsidR="000F1EAE" w:rsidRPr="009507DD" w:rsidRDefault="000F1EAE" w:rsidP="000F1EAE">
      <w:pPr>
        <w:pStyle w:val="BodyText"/>
      </w:pPr>
      <w:r>
        <w:t>Automated Accrual Identification is a core capability, applying rule-based classification logic across GR/IR gaps, GL history, and purchase order data to surface accrual candidates before the month-end close. This enables finance teams to shift from reactive journal entry reviews to proactive, exception-based close management.</w:t>
      </w:r>
    </w:p>
    <w:p w14:paraId="450F86A9" w14:textId="77777777" w:rsidR="000F1EAE" w:rsidRPr="009507DD" w:rsidRDefault="000F1EAE" w:rsidP="00B8302A">
      <w:pPr>
        <w:pStyle w:val="BodyText"/>
      </w:pPr>
      <w:r>
        <w:t>By empowering finance teams with a ranked accrual worklist and automated root-cause narratives, the solution fundamentally shifts the close process from manual identification to strategic, data-driven accrual management across $12.75M in tracked GR/IR exposure.</w:t>
      </w:r>
    </w:p>
    <w:p w14:paraId="2A745CC5" w14:textId="2ED3079E" w:rsidR="001D0A83" w:rsidRPr="009507DD" w:rsidRDefault="001D0A83" w:rsidP="00B8302A">
      <w:pPr>
        <w:pStyle w:val="BodyText"/>
      </w:pPr>
      <w:r>
        <w:rPr>
          <w:noProof/>
        </w:rPr>
        <mc:AlternateContent>
          <mc:Choice Requires="wpg">
            <w:drawing>
              <wp:anchor distT="0" distB="0" distL="114300" distR="114300" simplePos="0" relativeHeight="251658241" behindDoc="0" locked="0" layoutInCell="1" allowOverlap="1" wp14:anchorId="1A5AEFB5" wp14:editId="1AF7F4FF">
                <wp:simplePos x="0" y="0"/>
                <wp:positionH relativeFrom="column">
                  <wp:posOffset>-5080</wp:posOffset>
                </wp:positionH>
                <wp:positionV relativeFrom="paragraph">
                  <wp:posOffset>201163</wp:posOffset>
                </wp:positionV>
                <wp:extent cx="5947200" cy="2628000"/>
                <wp:effectExtent l="0" t="0" r="0" b="1270"/>
                <wp:wrapTopAndBottom/>
                <wp:docPr id="552582237" name="Group 20"/>
                <wp:cNvGraphicFramePr/>
                <a:graphic xmlns:a="http://schemas.openxmlformats.org/drawingml/2006/main">
                  <a:graphicData uri="http://schemas.microsoft.com/office/word/2010/wordprocessingGroup">
                    <wpg:wgp>
                      <wpg:cNvGrpSpPr/>
                      <wpg:grpSpPr>
                        <a:xfrm>
                          <a:off x="0" y="0"/>
                          <a:ext cx="5947200" cy="2628000"/>
                          <a:chOff x="0" y="0"/>
                          <a:chExt cx="5947410" cy="2629535"/>
                        </a:xfrm>
                      </wpg:grpSpPr>
                      <wps:wsp>
                        <wps:cNvPr id="162076999" name="Rectangle 16"/>
                        <wps:cNvSpPr/>
                        <wps:spPr>
                          <a:xfrm>
                            <a:off x="0" y="0"/>
                            <a:ext cx="5947410" cy="262953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977229" name="Straight Connector 17"/>
                        <wps:cNvCnPr/>
                        <wps:spPr>
                          <a:xfrm>
                            <a:off x="1983346"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365779133" name="Straight Connector 17"/>
                        <wps:cNvCnPr/>
                        <wps:spPr>
                          <a:xfrm>
                            <a:off x="3947374"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828127712" name="Text Box 18"/>
                        <wps:cNvSpPr txBox="1"/>
                        <wps:spPr>
                          <a:xfrm>
                            <a:off x="257577"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5015301" name="Text Box 18"/>
                        <wps:cNvSpPr txBox="1"/>
                        <wps:spPr>
                          <a:xfrm>
                            <a:off x="2260242"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252743" name="Text Box 18"/>
                        <wps:cNvSpPr txBox="1"/>
                        <wps:spPr>
                          <a:xfrm>
                            <a:off x="4217831"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4253651" name="Text Box 19"/>
                        <wps:cNvSpPr txBox="1"/>
                        <wps:spPr>
                          <a:xfrm>
                            <a:off x="276895" y="1416676"/>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500940" name="Text Box 19"/>
                        <wps:cNvSpPr txBox="1"/>
                        <wps:spPr>
                          <a:xfrm>
                            <a:off x="2286000"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956438" name="Text Box 19"/>
                        <wps:cNvSpPr txBox="1"/>
                        <wps:spPr>
                          <a:xfrm>
                            <a:off x="4230709"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AEFB5" id="Group 20" o:spid="_x0000_s1030" style="position:absolute;margin-left:-.4pt;margin-top:15.85pt;width:468.3pt;height:206.95pt;z-index:251658241;mso-width-relative:margin;mso-height-relative:margin" coordsize="59474,262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oJVVWwUAAE0kAAAOAAAAZHJzL2Uyb0RvYy54bWzsWttu4zYQfS/QfyD03lik7kacRZptggLb 3WCTIs+MTNlCJVIlmdjp13dIirI3F7d2doOt6xfZIjm8HM45M6J0/G7ZNuieSVULPgnwURggxksx rflsEvx+ff5THiClKZ/SRnA2CR6YCt6d/PjD8aIbMyLmopkyiaATrsaLbhLMte7Go5Eq56yl6kh0 jENlJWRLNdzK2Wgq6QJ6b5sRCcN0tBBy2klRMqWg9L2rDE5s/1XFSv2pqhTTqJkEMDdtr9Jeb811 dHJMxzNJu3ld9tOgO8yipTWHQYeu3lNN0Z2sn3TV1qUUSlT6qBTtSFRVXTK7BlgNDh+t5kKKu86u ZTZezLoBJoD2EU47d1t+vL+Q3VV3KQGJRTcDLOydWcuykq35hVmipYXsYYCMLTUqoTAp4gz2IUAl 1JGU5CHcWFDLOSD/xK6c/7JmGeOVZZFEibEc+YFHX0xn0YGDqBUG6nUYXM1pxyy0agwYXEpUT8F/ UxJmaVEUAeK0BXf9DA5E+axhCKdmcmYW0HzAS40VQLcNWBuXTMedVPqCiRaZP5NAwvjWr+j9B6Ud Or5J727T87ppUNXUwB4OHAuQFPqm1nO7RFiTtZ8psLcWCnUCwAttseUZO2skuqfAEFqWjGtnoeZ0 ylxxBJva76qi+jcxdcUYJ3057NnQk93BmVofyzTbZrw0AwvnRTuNh8142wzYG1i/3WJEWPaAa1Nz BJ5iaaJK2jDjTm4Num6YcSS3fSA2dssMQA03Vy7MFrpaUwKO7/3K/tMPDXOtP7MK/BRoR7bYvZd3 qeHQoem5gvGHvvvtNwr81DPcLPv2xpRZkR2MN6LujAcLO7LgejBuay7kcytrwCf7kV17D5KDxqB0 K6YPwGLwfbcFXXleA4U+UKUvqQRNB6WBOKU/waVqxGISiP5fgOZC/vVcuWkPMgO1AVpAjJgE6s87 KoFiza8cOFTgODZBxd7ECQghkG+95na9ht+1ZwJIhiEidqX9a9rrxv+tpGhvIJydmlGhivISxp4E pZb+5ky72AUBsWSnp7YZBJKO6g/8qis9241EXC9vqOx6HdGg1x+FFz06fiQnrq3ZDy5O77Soauus K1x7vEGAnQZ+cyWO07jIMkIGJb7SktazuUZngnMgk5AIZ2uSfMb7EOap48PIEL9wkUdRnAYIIlUU kjSJHT19KAPETRDDRRGmsfc3HwO96PZ4AttN9HgCpJFu75s2MLxE4A0kI72rP8/ODQTzhjux0xvv wE699GhVm9lpKGwAeTs3wlGaZFmBo8hH9Nf7UQQpT5TFBz8aQv568rCnfpSTHJMsw8T70bWRjZ/F EuF8TYVMYoj0Esr76G/5/3yKSJIMfNO5EU6SyCIHAbXPjyG2kDgCN7OihHEckqhXhhdE6Z+SxSHP MIkHggiYRomTk6EGMhqXkzgZ6HPO1SJekrMNquS1YWs584Y7yZk33kHOpn944xflTC9vl/aBwYYQ A8oepx/6f5d8YJwnIU6iEFI19xz4FdhO0pDEIB8m+zjQ/ft5ttiG7vaA4kD3PXvWwGmYkIRk8ZAk vp7uMcFZHoF+HOi+OhpazxOHGOuOHt7sKGEbug9HfofovkdHCzjKY5LAg+Ez0b3YNZfP0rxILNtx jNM0s66zlswnuMhCSPZNMp/neQqZgDvQOuTy7kTzXzxBfONcfjhNOrB9j9iep5DLh4U5p32cyu9M dpKn5v2Cie3+KR3IfGD76gVSf1j/Hcf24dTmwPY9YjuE9SJJ4wi+OvhabI9JFGYhvIc4sP2/m8kP Un9g+9uw3X68Ad+swBufLz6KWb+3b4NWXwGd/A0AAP//AwBQSwMEFAAGAAgAAAAhAKNJWNDfAAAA CAEAAA8AAABkcnMvZG93bnJldi54bWxMj8FOwzAQRO9I/IO1SNyoE9IUCHGqqgJOVSVaJMRtG2+T qPE6it0k/XvcExx3ZjTzNl9OphUD9a6xrCCeRSCIS6sbrhR87d8fnkE4j6yxtUwKLuRgWdze5Jhp O/InDTtfiVDCLkMFtfddJqUrazLoZrYjDt7R9gZ9OPtK6h7HUG5a+RhFC2mw4bBQY0frmsrT7mwU fIw4rpL4bdicjuvLzz7dfm9iUur+blq9gvA0+b8wXPEDOhSB6WDPrJ1oFVzBvYIkfgIR7JckDcJB wXyeLkAWufz/QPELAAD//wMAUEsBAi0AFAAGAAgAAAAhALaDOJL+AAAA4QEAABMAAAAAAAAAAAAA AAAAAAAAAFtDb250ZW50X1R5cGVzXS54bWxQSwECLQAUAAYACAAAACEAOP0h/9YAAACUAQAACwAA AAAAAAAAAAAAAAAvAQAAX3JlbHMvLnJlbHNQSwECLQAUAAYACAAAACEAKqCVVVsFAABNJAAADgAA AAAAAAAAAAAAAAAuAgAAZHJzL2Uyb0RvYy54bWxQSwECLQAUAAYACAAAACEAo0lY0N8AAAAIAQAA DwAAAAAAAAAAAAAAAAC1BwAAZHJzL2Rvd25yZXYueG1sUEsFBgAAAAAEAAQA8wAAAMEIAAAAAA== ">
                <v:rect id="Rectangle 16" o:spid="_x0000_s1031" style="position:absolute;width:59474;height:262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KkVxwAAAOIAAAAPAAAAZHJzL2Rvd25yZXYueG1sRE/PS8Mw FL4L/g/hCV7EJStbtXXZGLKJhym4efH2aJ5tsXkpTbZm/70RBh4/vt+LVbSdONHgW8caphMFgrhy puVaw+dhe/8Iwgdkg51j0nAmD6vl9dUCS+NG/qDTPtQihbAvUUMTQl9K6auGLPqJ64kT9+0GiyHB oZZmwDGF205mSuXSYsupocGenhuqfvZHq2ETx4O6a+k4y3D+/mXsLr69VFrf3sT1E4hAMfyLL+5X k+bnmXrIi6KAv0sJg1z+AgAA//8DAFBLAQItABQABgAIAAAAIQDb4fbL7gAAAIUBAAATAAAAAAAA AAAAAAAAAAAAAABbQ29udGVudF9UeXBlc10ueG1sUEsBAi0AFAAGAAgAAAAhAFr0LFu/AAAAFQEA AAsAAAAAAAAAAAAAAAAAHwEAAF9yZWxzLy5yZWxzUEsBAi0AFAAGAAgAAAAhAAyoqRXHAAAA4gAA AA8AAAAAAAAAAAAAAAAABwIAAGRycy9kb3ducmV2LnhtbFBLBQYAAAAAAwADALcAAAD7AgAAAAA= " fillcolor="#081543 [964]" stroked="f" strokeweight="1pt">
                  <v:fill color2="#1e49e2 [3204]" rotate="t" angle="90" colors="0 #04228c;.5 #0b35ca;1 #0f41f1" focus="100%" type="gradient"/>
                </v:rect>
                <v:line id="Straight Connector 17" o:spid="_x0000_s1032" style="position:absolute;visibility:visible;mso-wrap-style:square" from="19833,3026" to="1983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k7nFygAAAOIAAAAPAAAAZHJzL2Rvd25yZXYueG1sRI9BS8NA FITvgv9heYI3uzGExsRuS2krirckInh7ZF+zwezbNLu28d+7guBxmJlvmNVmtoM40+R7xwruFwkI 4tbpnjsFb83T3QMIH5A1Do5JwTd52Kyvr1ZYanfhis516ESEsC9RgQlhLKX0rSGLfuFG4ugd3WQx RDl1Uk94iXA7yDRJltJiz3HB4Eg7Q+1n/WUVHKthrz+6kDfb+rU5HbLq/bkwSt3ezNtHEIHm8B/+ a79oBdkyK/I8TQv4vRTvgFz/AAAA//8DAFBLAQItABQABgAIAAAAIQDb4fbL7gAAAIUBAAATAAAA AAAAAAAAAAAAAAAAAABbQ29udGVudF9UeXBlc10ueG1sUEsBAi0AFAAGAAgAAAAhAFr0LFu/AAAA FQEAAAsAAAAAAAAAAAAAAAAAHwEAAF9yZWxzLy5yZWxzUEsBAi0AFAAGAAgAAAAhAHGTucXKAAAA 4gAAAA8AAAAAAAAAAAAAAAAABwIAAGRycy9kb3ducmV2LnhtbFBLBQYAAAAAAwADALcAAAD+AgAA AAA= " strokecolor="#00b8f5 [3205]" strokeweight=".5pt">
                  <v:stroke joinstyle="miter"/>
                </v:line>
                <v:line id="Straight Connector 17" o:spid="_x0000_s1033" style="position:absolute;visibility:visible;mso-wrap-style:square" from="39473,3026" to="3947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f0yEyQAAAOMAAAAPAAAAZHJzL2Rvd25yZXYueG1sRE9LS8NA EL4L/Q/LCN7spkYbG7stxQdKb0mk0NuQnWZDs7Mxu7bx37uC0ON871muR9uJEw2+daxgNk1AENdO t9wo+Kzebh9B+ICssXNMCn7Iw3o1uVpirt2ZCzqVoRExhH2OCkwIfS6lrw1Z9FPXE0fu4AaLIZ5D I/WA5xhuO3mXJHNpseXYYLCnZ0P1sfy2Cg5F96L3TciqTbmtvl7vi937wih1cz1unkAEGsNF/O/+ 0HF+On/IssUsTeHvpwiAXP0CAAD//wMAUEsBAi0AFAAGAAgAAAAhANvh9svuAAAAhQEAABMAAAAA AAAAAAAAAAAAAAAAAFtDb250ZW50X1R5cGVzXS54bWxQSwECLQAUAAYACAAAACEAWvQsW78AAAAV AQAACwAAAAAAAAAAAAAAAAAfAQAAX3JlbHMvLnJlbHNQSwECLQAUAAYACAAAACEAuH9MhMkAAADj AAAADwAAAAAAAAAAAAAAAAAHAgAAZHJzL2Rvd25yZXYueG1sUEsFBgAAAAADAAMAtwAAAP0CAAAA AA== " strokecolor="#00b8f5 [3205]" strokeweight=".5pt">
                  <v:stroke joinstyle="miter"/>
                </v:line>
                <v:shape id="_x0000_s1034" type="#_x0000_t202" style="position:absolute;left:2575;top:3155;width:14425;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54uqyQAAAOMAAAAPAAAAZHJzL2Rvd25yZXYueG1sRE/NasJA EL4LfYdlCt50kwVrSF1FAlKR9qD10ts0Oyah2dk0u9W0T98VBI/z/c9iNdhWnKn3jWMN6TQBQVw6 03Cl4fi+mWQgfEA22DomDb/kYbV8GC0wN+7CezofQiViCPscNdQhdLmUvqzJop+6jjhyJ9dbDPHs K2l6vMRw20qVJE/SYsOxocaOiprKr8OP1bArNm+4/1Q2+2uLl9fTuvs+fsy0Hj8O62cQgYZwF9/c WxPnZypL1XyeKrj+FAGQy38AAAD//wMAUEsBAi0AFAAGAAgAAAAhANvh9svuAAAAhQEAABMAAAAA AAAAAAAAAAAAAAAAAFtDb250ZW50X1R5cGVzXS54bWxQSwECLQAUAAYACAAAACEAWvQsW78AAAAV AQAACwAAAAAAAAAAAAAAAAAfAQAAX3JlbHMvLnJlbHNQSwECLQAUAAYACAAAACEALueLqskAAADj AAAADwAAAAAAAAAAAAAAAAAHAgAAZHJzL2Rvd25yZXYueG1sUEsFBgAAAAADAAMAtwAAAP0CAAAA AA== " filled="f" stroked="f" strokeweight=".5pt">
                  <v:textbo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v:textbox>
                </v:shape>
                <v:shape id="_x0000_s1035" type="#_x0000_t202" style="position:absolute;left:22602;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lMVpyQAAAOMAAAAPAAAAZHJzL2Rvd25yZXYueG1sRE/NasJA EL4LfYdlCt50N5aUkLqKBKRF9KD10ts0Oyah2dk0u9XYp+8KBY/z/c98OdhWnKn3jWMNyVSBIC6d abjScHxfTzIQPiAbbB2Thit5WC4eRnPMjbvwns6HUIkYwj5HDXUIXS6lL2uy6KeuI47cyfUWQzz7 SpoeLzHctnKm1LO02HBsqLGjoqby6/BjNWyK9Q73nzOb/bbF6/a06r6PH6nW48dh9QIi0BDu4n/3 m4nzkyxVSfqkErj9FAGQiz8AAAD//wMAUEsBAi0AFAAGAAgAAAAhANvh9svuAAAAhQEAABMAAAAA AAAAAAAAAAAAAAAAAFtDb250ZW50X1R5cGVzXS54bWxQSwECLQAUAAYACAAAACEAWvQsW78AAAAV AQAACwAAAAAAAAAAAAAAAAAfAQAAX3JlbHMvLnJlbHNQSwECLQAUAAYACAAAACEAC5TFackAAADj AAAADwAAAAAAAAAAAAAAAAAHAgAAZHJzL2Rvd25yZXYueG1sUEsFBgAAAAADAAMAtwAAAP0CAAAA AA== " filled="f" stroked="f" strokeweight=".5pt">
                  <v:textbo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v:textbox>
                </v:shape>
                <v:shape id="_x0000_s1036" type="#_x0000_t202" style="position:absolute;left:42178;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wIvyQAAAOMAAAAPAAAAZHJzL2Rvd25yZXYueG1sRE/NasJA EL4LvsMyhd5009RYSV1FAlIRPWi99DbNjklodjZmtxr79G5B8Djf/0znnanFmVpXWVbwMoxAEOdW V1woOHwuBxMQziNrrC2Tgis5mM/6vSmm2l54R+e9L0QIYZeigtL7JpXS5SUZdEPbEAfuaFuDPpxt IXWLlxBuahlH0VgarDg0lNhQVlL+s/81CtbZcou779hM/ursY3NcNKfDV6LU81O3eAfhqfMP8d29 0mH+OEriJH4bvcL/TwEAObsBAAD//wMAUEsBAi0AFAAGAAgAAAAhANvh9svuAAAAhQEAABMAAAAA AAAAAAAAAAAAAAAAAFtDb250ZW50X1R5cGVzXS54bWxQSwECLQAUAAYACAAAACEAWvQsW78AAAAV AQAACwAAAAAAAAAAAAAAAAAfAQAAX3JlbHMvLnJlbHNQSwECLQAUAAYACAAAACEAVYcCL8kAAADj AAAADwAAAAAAAAAAAAAAAAAHAgAAZHJzL2Rvd25yZXYueG1sUEsFBgAAAAADAAMAtwAAAP0CAAAA AA== " filled="f" stroked="f" strokeweight=".5pt">
                  <v:textbo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v:textbox>
                </v:shape>
                <v:shape id="Text Box 19" o:spid="_x0000_s1037" type="#_x0000_t202" style="position:absolute;left:2768;top:14166;width:15198;height:88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gSL3yQAAAOMAAAAPAAAAZHJzL2Rvd25yZXYueG1sRE/NasJA EL4X+g7LFLzVjdGEkLqKBMQi9qD10ts0Oyah2dk0u9Xo03eFQo/z/c98OZhWnKl3jWUFk3EEgri0 uuFKwfF9/ZyBcB5ZY2uZFFzJwXLx+DDHXNsL7+l88JUIIexyVFB73+VSurImg25sO+LAnWxv0Iez r6Tu8RLCTSvjKEqlwYZDQ40dFTWVX4cfo2BbrN9w/xmb7NYWm91p1X0fPxKlRk/D6gWEp8H/i//c rzrMn2azOJmmyQTuPwUA5OIXAAD//wMAUEsBAi0AFAAGAAgAAAAhANvh9svuAAAAhQEAABMAAAAA AAAAAAAAAAAAAAAAAFtDb250ZW50X1R5cGVzXS54bWxQSwECLQAUAAYACAAAACEAWvQsW78AAAAV AQAACwAAAAAAAAAAAAAAAAAfAQAAX3JlbHMvLnJlbHNQSwECLQAUAAYACAAAACEAqoEi98kAAADj AAAADwAAAAAAAAAAAAAAAAAHAgAAZHJzL2Rvd25yZXYueG1sUEsFBgAAAAADAAMAtwAAAP0CAAAA AA== " filled="f" stroked="f" strokeweight=".5pt">
                  <v:textbo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v:textbox>
                </v:shape>
                <v:shape id="Text Box 19" o:spid="_x0000_s1038" type="#_x0000_t202" style="position:absolute;left:22860;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ckttygAAAOIAAAAPAAAAZHJzL2Rvd25yZXYueG1sRI/NasJA FIX3Bd9huEJ3daZSJUZHkYBYpC60btxdM9ckNHMnZqYa+/TOQujycP74ZovO1uJKra8ca3gfKBDE uTMVFxoO36u3BIQPyAZrx6ThTh4W897LDFPjbryj6z4UIo6wT1FDGUKTSunzkiz6gWuIo3d2rcUQ ZVtI0+ItjttaDpUaS4sVx4cSG8pKyn/2v1bDJlttcXca2uSvztZf52VzORxHWr/2u+UURKAu/Ief 7U+jIRknI6UmHxEiIkUckPMHAAAA//8DAFBLAQItABQABgAIAAAAIQDb4fbL7gAAAIUBAAATAAAA AAAAAAAAAAAAAAAAAABbQ29udGVudF9UeXBlc10ueG1sUEsBAi0AFAAGAAgAAAAhAFr0LFu/AAAA FQEAAAsAAAAAAAAAAAAAAAAAHwEAAF9yZWxzLy5yZWxzUEsBAi0AFAAGAAgAAAAhACdyS23KAAAA 4gAAAA8AAAAAAAAAAAAAAAAABwIAAGRycy9kb3ducmV2LnhtbFBLBQYAAAAAAwADALcAAAD+AgAA AAA= " filled="f" stroked="f" strokeweight=".5pt">
                  <v:textbo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v:textbox>
                </v:shape>
                <v:shape id="Text Box 19" o:spid="_x0000_s1039" type="#_x0000_t202" style="position:absolute;left:42307;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ioP9yQAAAOIAAAAPAAAAZHJzL2Rvd25yZXYueG1sRE/LasJA FN0L/YfhFtzppNoEmzqKBKSl6ELNprvbzM2DZu7EzFTTfn1nIbg8nPdyPZhWXKh3jWUFT9MIBHFh dcOVgvy0nSxAOI+ssbVMCn7JwXr1MFpiqu2VD3Q5+kqEEHYpKqi971IpXVGTQTe1HXHgStsb9AH2 ldQ9XkO4aeUsihJpsOHQUGNHWU3F9/HHKPjItns8fM3M4q/N3nblpjvnn7FS48dh8wrC0+Dv4pv7 XSuI58lLnDzPw+ZwKdwBufoHAAD//wMAUEsBAi0AFAAGAAgAAAAhANvh9svuAAAAhQEAABMAAAAA AAAAAAAAAAAAAAAAAFtDb250ZW50X1R5cGVzXS54bWxQSwECLQAUAAYACAAAACEAWvQsW78AAAAV AQAACwAAAAAAAAAAAAAAAAAfAQAAX3JlbHMvLnJlbHNQSwECLQAUAAYACAAAACEA8YqD/ckAAADi AAAADwAAAAAAAAAAAAAAAAAHAgAAZHJzL2Rvd25yZXYueG1sUEsFBgAAAAADAAMAtwAAAP0CAAAA AA== " filled="f" stroked="f" strokeweight=".5pt">
                  <v:textbo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v:textbox>
                </v:shape>
                <w10:wrap type="topAndBottom"/>
              </v:group>
            </w:pict>
          </mc:Fallback>
        </mc:AlternateContent>
      </w:r>
    </w:p>
    <w:p w14:paraId="23BB13C7" w14:textId="4F67016B" w:rsidR="001D0A83" w:rsidRPr="009507DD" w:rsidRDefault="001D0A83" w:rsidP="00B8302A">
      <w:pPr>
        <w:pStyle w:val="BodyText"/>
      </w:pPr>
    </w:p>
    <w:p w14:paraId="4BBBB0B9" w14:textId="294DD453" w:rsidR="00B8302A" w:rsidRPr="009507DD" w:rsidRDefault="00B8302A" w:rsidP="00B8302A">
      <w:pPr>
        <w:pStyle w:val="BodyText"/>
      </w:pPr>
    </w:p>
    <w:bookmarkStart w:id="6" w:name="_Toc230880917"/>
    <w:p w14:paraId="3F934AC5" w14:textId="5F06F0FC" w:rsidR="0036666D" w:rsidRPr="009507DD" w:rsidRDefault="006A67C7" w:rsidP="006A67C7">
      <w:pPr>
        <w:pStyle w:val="Heading2"/>
        <w:spacing w:before="360" w:after="360"/>
        <w:rPr>
          <w:rFonts w:eastAsia="Times New Roman"/>
        </w:rPr>
      </w:pPr>
      <w:r>
        <w:rPr>
          <w:rFonts w:eastAsia="Times New Roman"/>
          <w:noProof/>
        </w:rPr>
        <w:lastRenderedPageBreak/>
        <mc:AlternateContent>
          <mc:Choice Requires="wps">
            <w:drawing>
              <wp:anchor distT="0" distB="0" distL="114300" distR="114300" simplePos="0" relativeHeight="251658243" behindDoc="0" locked="0" layoutInCell="1" allowOverlap="1" wp14:anchorId="5DB8D294" wp14:editId="69097FFC">
                <wp:simplePos x="0" y="0"/>
                <wp:positionH relativeFrom="column">
                  <wp:posOffset>3651087</wp:posOffset>
                </wp:positionH>
                <wp:positionV relativeFrom="paragraph">
                  <wp:posOffset>404495</wp:posOffset>
                </wp:positionV>
                <wp:extent cx="0" cy="5154626"/>
                <wp:effectExtent l="0" t="0" r="38100" b="27305"/>
                <wp:wrapNone/>
                <wp:docPr id="1444220940" name="Straight Connector 22"/>
                <wp:cNvGraphicFramePr/>
                <a:graphic xmlns:a="http://schemas.openxmlformats.org/drawingml/2006/main">
                  <a:graphicData uri="http://schemas.microsoft.com/office/word/2010/wordprocessingShape">
                    <wps:wsp>
                      <wps:cNvCnPr/>
                      <wps:spPr>
                        <a:xfrm>
                          <a:off x="0" y="0"/>
                          <a:ext cx="0" cy="5154626"/>
                        </a:xfrm>
                        <a:prstGeom prst="line">
                          <a:avLst/>
                        </a:prstGeom>
                        <a:ln w="12700">
                          <a:solidFill>
                            <a:srgbClr val="B2B2B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a16="http://schemas.microsoft.com/office/drawing/2014/main" xmlns:asvg="http://schemas.microsoft.com/office/drawing/2016/SVG/main" xmlns:arto="http://schemas.microsoft.com/office/word/2006/arto">
            <w:pict>
              <v:line id="Straight Connector 22" style="position:absolute;z-index:252116992;visibility:visible;mso-wrap-style:square;mso-wrap-distance-left:9pt;mso-wrap-distance-top:0;mso-wrap-distance-right:9pt;mso-wrap-distance-bottom:0;mso-position-horizontal:absolute;mso-position-horizontal-relative:text;mso-position-vertical:absolute;mso-position-vertical-relative:text" o:spid="_x0000_s1026" strokecolor="#b2b2b2" strokeweight="1pt" from="287.5pt,31.85pt" to="287.5pt,437.75pt" w14:anchorId="790BC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hgFZvgEAAN8DAAAOAAAAZHJzL2Uyb0RvYy54bWysU9tq3DAQfS/kH4Teu77QbItZbyAJyUto Q9t8gFYerQW6ISlr7993JHu9IQ2BlmCQ5dGcM2eOxpurUStyAB+kNS2tViUlYLjtpNm39On33edv lITITMeUNdDSIwR6tb34tBlcA7XtrerAEyQxoRlcS/sYXVMUgfegWVhZBwYPhfWaRfz0+6LzbEB2 rYq6LNfFYH3nvOUQAkZvp0O6zfxCAI8/hAgQiWopaot59XndpbXYbliz98z1ks8y2H+o0EwaLLpQ 3bLIyLOXf1Fpyb0NVsQVt7qwQkgOuQfspipfdfOrZw5yL2hOcItN4eNo+ffDjXn0aMPgQhPco09d jMLr9EZ9ZMxmHRezYIyET0GO0cvq8su6XicjizPQ+RDvwWqSNi1V0qQ+WMMODyFOqaeUFFaGDDg9 9deyzGnBKtndSaXSYfD73Y3y5MDwDq/r9MzVXqRhbWVQwrmLvItHBVOBnyCI7FB3NVVIAwYLLeMc TKxmXmUwO8EESliAs7T3gHN+gkIevn8BL4hc2Zq4gLU01r8lO44nyWLKPzkw9Z0s2NnumO83W4NT lO9pnvg0pi+/M/z8X27/AAAA//8DAFBLAwQUAAYACAAAACEAUFJTwOEAAAAKAQAADwAAAGRycy9k b3ducmV2LnhtbEyPzU7DMBCE70i8g7VI3KgDKE2VZlMBKqoQCPqTB3DjJQnE6xC7aeDpMeIAx9kZ zX6TLUbTioF611hGuJxEIIhLqxuuEIrd/cUMhPOKtWotE8InOVjkpyeZSrU98oaGra9EKGGXKoTa +y6V0pU1GeUmtiMO3qvtjfJB9pXUvTqGctPKqyiaSqMaDh9q1dFdTeX79mAQHtaPm5dh9bz8qFZP RfJ2u1sWzRfi+dl4MwfhafR/YfjBD+iQB6a9PbB2okWIkzhs8QjT6wRECPwe9gizJI5B5pn8PyH/ BgAA//8DAFBLAQItABQABgAIAAAAIQC2gziS/gAAAOEBAAATAAAAAAAAAAAAAAAAAAAAAABbQ29u dGVudF9UeXBlc10ueG1sUEsBAi0AFAAGAAgAAAAhADj9If/WAAAAlAEAAAsAAAAAAAAAAAAAAAAA LwEAAF9yZWxzLy5yZWxzUEsBAi0AFAAGAAgAAAAhADGGAVm+AQAA3wMAAA4AAAAAAAAAAAAAAAAA LgIAAGRycy9lMm9Eb2MueG1sUEsBAi0AFAAGAAgAAAAhAFBSU8DhAAAACgEAAA8AAAAAAAAAAAAA AAAAGAQAAGRycy9kb3ducmV2LnhtbFBLBQYAAAAABAAEAPMAAAAmBQAAAAA= ">
                <v:stroke joinstyle="miter"/>
              </v:line>
            </w:pict>
          </mc:Fallback>
        </mc:AlternateContent>
      </w:r>
      <w:r>
        <w:rPr>
          <w:rFonts w:eastAsia="Times New Roman"/>
        </w:rPr>
        <w:t>Key Features &amp; Solution Highlights</w:t>
      </w:r>
      <w:bookmarkEnd w:id="6"/>
    </w:p>
    <w:p w14:paraId="397AB2B6" w14:textId="7C0F3ACA" w:rsidR="00ED5A3C" w:rsidRPr="009507DD" w:rsidRDefault="00255A1E" w:rsidP="00ED5A3C">
      <w:pPr>
        <w:pStyle w:val="BodyText"/>
        <w:ind w:right="4115"/>
      </w:pPr>
      <w:r>
        <w:rPr>
          <w:noProof/>
        </w:rPr>
        <mc:AlternateContent>
          <mc:Choice Requires="wps">
            <w:drawing>
              <wp:anchor distT="0" distB="0" distL="114300" distR="114300" simplePos="0" relativeHeight="251658244" behindDoc="0" locked="0" layoutInCell="1" allowOverlap="1" wp14:anchorId="3842DD40" wp14:editId="53A431B2">
                <wp:simplePos x="0" y="0"/>
                <wp:positionH relativeFrom="column">
                  <wp:posOffset>4313457</wp:posOffset>
                </wp:positionH>
                <wp:positionV relativeFrom="paragraph">
                  <wp:posOffset>559729</wp:posOffset>
                </wp:positionV>
                <wp:extent cx="1270449" cy="1114023"/>
                <wp:effectExtent l="0" t="0" r="0" b="0"/>
                <wp:wrapNone/>
                <wp:docPr id="941124547" name="Text Box 18"/>
                <wp:cNvGraphicFramePr/>
                <a:graphic xmlns:a="http://schemas.openxmlformats.org/drawingml/2006/main">
                  <a:graphicData uri="http://schemas.microsoft.com/office/word/2010/wordprocessingShape">
                    <wps:wsp>
                      <wps:cNvSpPr txBox="1"/>
                      <wps:spPr>
                        <a:xfrm>
                          <a:off x="0" y="0"/>
                          <a:ext cx="1270449"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2DD40" id="Text Box 18" o:spid="_x0000_s1040" type="#_x0000_t202" style="position:absolute;margin-left:339.65pt;margin-top:44.05pt;width:100.05pt;height:87.7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7mc8bQIAAEYFAAAOAAAAZHJzL2Uyb0RvYy54bWysVEtv2zAMvg/YfxB0X22nabsGcYqsRYcB RVusHXpWZCkxJouaxMTOfn0p2Xmg26XDLhIlfqT4+KjpVdcYtlE+1GBLXpzknCkroartsuQ/nm8/ feYsoLCVMGBVybcq8KvZxw/T1k3UCFZgKuUZObFh0rqSrxDdJMuCXKlGhBNwypJSg28E0tEvs8qL lrw3Jhvl+XnWgq+cB6lCoNubXslnyb/WSuKD1kEhMyWn2DCtPq2LuGazqZgsvXCrWg5hiH+IohG1 pUf3rm4ECrb29R+umlp6CKDxREKTgda1VCkHyqbI32TztBJOpVyoOMHtyxT+n1t5v3lyj55h9wU6 amAsSOvCJNBlzKfTvok7RcpITyXc7sumOmQyGo0u8vH4kjNJuqIoxvnoNPrJDubOB/yqoGFRKLmn vqRyic1dwB66g8TXLNzWxqTeGMvakp+fnuXJYK8h58ZGrEpdHtwcQk8Sbo2KGGO/K83qKmUQLxK/ 1LXxbCOIGUJKZTEln/wSOqI0BfEewwF/iOo9xn0eu5fB4t64qS34lP2bsKufu5B1j6eaH+UdRewW HSVOfUlcj1cLqLbUcQ/9MAQnb2vqyp0I+Cg8sZ+aTBOND7RoA1R9GCTOVuB//+0+4omUpOWspWkq efi1Fl5xZr5ZoutlMR7H8UuH8dnFiA7+WLM41th1cw3UloL+DieTGPFodqL20LzQ4M/jq6QSVtLb JcedeI39jNPHIdV8nkA0cE7gnX1yMrqOXYqce+5ehHcDMZE4fQ+7uROTN/zssdHSwnyNoOtE3kNV hwbQsCb6Dx9L/A2Ozwl1+P5mrwAAAP//AwBQSwMEFAAGAAgAAAAhAD8zHqHjAAAACgEAAA8AAABk cnMvZG93bnJldi54bWxMj8FuwjAQRO+V+g/WVuqtOIQSTIiDUCRUqSoHKJfeNvGSRMR2GhtI+/V1 T+1xNU8zb7P1qDt2pcG11kiYTiJgZCqrWlNLOL5vnwQw59Eo7KwhCV/kYJ3f32WYKnsze7oefM1C iXEpSmi871POXdWQRjexPZmQneyg0YdzqLka8BbKdcfjKEq4xtaEhQZ7KhqqzoeLlvBabHe4L2Mt vrvi5e206T+PH3MpHx/GzQqYp9H/wfCrH9QhD06lvRjlWCchWSxnAZUgxBRYAMRi+QyslBAnsznw POP/X8h/AAAA//8DAFBLAQItABQABgAIAAAAIQC2gziS/gAAAOEBAAATAAAAAAAAAAAAAAAAAAAA AABbQ29udGVudF9UeXBlc10ueG1sUEsBAi0AFAAGAAgAAAAhADj9If/WAAAAlAEAAAsAAAAAAAAA AAAAAAAALwEAAF9yZWxzLy5yZWxzUEsBAi0AFAAGAAgAAAAhANLuZzxtAgAARgUAAA4AAAAAAAAA AAAAAAAALgIAAGRycy9lMm9Eb2MueG1sUEsBAi0AFAAGAAgAAAAhAD8zHqHjAAAACgEAAA8AAAAA AAAAAAAAAAAAxwQAAGRycy9kb3ducmV2LnhtbFBLBQYAAAAABAAEAPMAAADXBQAAAAA= " filled="f" stroked="f" strokeweight=".5pt">
                <v:textbo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87</w:t>
                      </w:r>
                    </w:p>
                  </w:txbxContent>
                </v:textbox>
              </v:shape>
            </w:pict>
          </mc:Fallback>
        </mc:AlternateContent>
        <w:drawing>
          <wp:anchor distT="0" distB="0" distL="114300" distR="114300" simplePos="0" relativeHeight="251658240" behindDoc="0" locked="0" layoutInCell="1" allowOverlap="1" wp14:anchorId="1952EB5F" wp14:editId="0F300497">
            <wp:simplePos x="0" y="0"/>
            <wp:positionH relativeFrom="margin">
              <wp:posOffset>3754218</wp:posOffset>
            </wp:positionH>
            <wp:positionV relativeFrom="paragraph">
              <wp:posOffset>11430</wp:posOffset>
            </wp:positionV>
            <wp:extent cx="2206376" cy="2048608"/>
            <wp:effectExtent l="0" t="0" r="3810" b="8890"/>
            <wp:wrapNone/>
            <wp:docPr id="4709609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t>The AI Driven Accrual Matching architecture is designed to fundamentally optimize the Record-to-Report close cycle through a medallion intelligence approach (Bronze→Silver→Gold) built natively on SAP Business Data Cloud.</w:t>
      </w:r>
    </w:p>
    <w:p w14:paraId="49A89994" w14:textId="77777777" w:rsidR="00B616E0" w:rsidRPr="009507DD" w:rsidRDefault="00B616E0" w:rsidP="00B616E0">
      <w:pPr>
        <w:pStyle w:val="BodyText"/>
        <w:numPr>
          <w:ilvl w:val="0"/>
          <w:numId w:val="13"/>
        </w:numPr>
        <w:ind w:right="4115"/>
      </w:pPr>
      <w:r>
        <w:rPr>
          <w:b/>
          <w:bCs/>
        </w:rPr>
        <w:t xml:space="preserve">Machine Learning Payment Forecasting: </w:t>
      </w:r>
      <w:r>
        <w:t>The system applies rule-based classification logic across GR/IR gaps, GL history, and purchase order data to automatically surface accrual candidates before month-end — detecting Missing Invoice, Cross-Period, Quantity Variance, and Price Variance scenarios in a defined priority order.</w:t>
      </w:r>
    </w:p>
    <w:p w14:paraId="6418A585" w14:textId="77777777" w:rsidR="00B616E0" w:rsidRPr="009507DD" w:rsidRDefault="00B616E0" w:rsidP="00B616E0">
      <w:pPr>
        <w:pStyle w:val="BodyText"/>
        <w:numPr>
          <w:ilvl w:val="0"/>
          <w:numId w:val="13"/>
        </w:numPr>
        <w:ind w:right="4115"/>
      </w:pPr>
      <w:r>
        <w:rPr>
          <w:b/>
          <w:bCs/>
        </w:rPr>
        <w:t>Prioritized Accrual Worklist:</w:t>
      </w:r>
      <w:r>
        <w:t xml:space="preserve"> Rather than relying on static aging buckets, the solution automatically generates daily, dynamically prioritized task lists for collection agents based on the highest calculated risk of default.</w:t>
      </w:r>
    </w:p>
    <w:p w14:paraId="2092C898" w14:textId="15652430" w:rsidR="00B616E0" w:rsidRPr="009507DD" w:rsidRDefault="00B616E0" w:rsidP="00B616E0">
      <w:pPr>
        <w:pStyle w:val="BodyText"/>
        <w:numPr>
          <w:ilvl w:val="0"/>
          <w:numId w:val="13"/>
        </w:numPr>
        <w:ind w:right="4115"/>
      </w:pPr>
      <w:r>
        <w:rPr>
          <w:b/>
          <w:bCs/>
          <w:noProof/>
        </w:rPr>
        <mc:AlternateContent>
          <mc:Choice Requires="wps">
            <w:drawing>
              <wp:anchor distT="0" distB="0" distL="114300" distR="114300" simplePos="0" relativeHeight="251658245" behindDoc="0" locked="0" layoutInCell="1" allowOverlap="1" wp14:anchorId="45F2BE41" wp14:editId="642A0FEA">
                <wp:simplePos x="0" y="0"/>
                <wp:positionH relativeFrom="margin">
                  <wp:align>right</wp:align>
                </wp:positionH>
                <wp:positionV relativeFrom="paragraph">
                  <wp:posOffset>34067</wp:posOffset>
                </wp:positionV>
                <wp:extent cx="1901628" cy="2856488"/>
                <wp:effectExtent l="0" t="0" r="0" b="0"/>
                <wp:wrapNone/>
                <wp:docPr id="47041510" name="TextBox 11"/>
                <wp:cNvGraphicFramePr/>
                <a:graphic xmlns:a="http://schemas.openxmlformats.org/drawingml/2006/main">
                  <a:graphicData uri="http://schemas.microsoft.com/office/word/2010/wordprocessingShape">
                    <wps:wsp>
                      <wps:cNvSpPr txBox="1"/>
                      <wps:spPr>
                        <a:xfrm>
                          <a:off x="0" y="0"/>
                          <a:ext cx="1901628" cy="2856488"/>
                        </a:xfrm>
                        <a:prstGeom prst="rect">
                          <a:avLst/>
                        </a:prstGeom>
                        <a:ln>
                          <a:noFill/>
                        </a:ln>
                      </wps:spPr>
                      <wps:txbx>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BE41" id="TextBox 11" o:spid="_x0000_s1041" type="#_x0000_t202" style="position:absolute;left:0;text-align:left;margin-left:98.55pt;margin-top:2.7pt;width:149.75pt;height:224.9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Q+darAEAAEgDAAAOAAAAZHJzL2Uyb0RvYy54bWysU9tu2zAMfR/QfxD03tgJ1iAz4hRdiw4D hm1Atw9QZCkWIIkqpcTOvn6UnMuwvQ19oSlSOjw8pNf3o7PsoDAa8C2fz2rOlJfQGb9r+c8fz7cr zmISvhMWvGr5UUV+v7l5tx5CoxbQg+0UMgLxsRlCy/uUQlNVUfbKiTiDoDwlNaATiY64qzoUA6E7 Wy3qelkNgF1AkCpGij5NSb4p+Formb5pHVVituXELRWLxW6zrTZr0exQhN7IEw3xHyycMJ6KXqCe RBJsj+YfKGckQgSdZhJcBVobqUoP1M28/qubl14EVXohcWK4yBTfDlZ+PbyE78jS+BFGGmAWZAix iRTM/YwaXf4SU0Z5kvB4kU2Nicn86EM9Xy5o0JJyi9Xd8v1qlXGq6/OAMX1S4Fh2Wo40lyKXOHyJ abp6vpKrWZ+th2dj7ZTNkepKLHtp3I7MdFT/wnoL3ZGaoX2kIj3gL84Gmm3L4+teoOLMfvYkXl6E s4NnZ3t2MNlHmNZFeEkoLU+cTe5jKrszsXvYJ9Cm0M98puInmjSuIsBptfI+/Hkut64/wOY3AAAA //8DAFBLAwQUAAYACAAAACEAgeyH2dwAAAAGAQAADwAAAGRycy9kb3ducmV2LnhtbEyPwU7DMBBE 70j8g7VI3KhD1FQkZFNVCE5IiDQcODrxNrEar0PstuHvMSc4jmY086bcLnYUZ5q9cYxwv0pAEHdO G+4RPpqXuwcQPijWanRMCN/kYVtdX5Wq0O7CNZ33oRexhH2hEIYQpkJK3w1klV+5iTh6BzdbFaKc e6lndYnldpRpkmykVYbjwqAmehqoO+5PFmH3yfWz+Xpr3+tDbZomT/h1c0S8vVl2jyACLeEvDL/4 ER2qyNS6E2svRoR4JCBkaxDRTPM8A9EirLMsBVmV8j9+9QMAAP//AwBQSwECLQAUAAYACAAAACEA toM4kv4AAADhAQAAEwAAAAAAAAAAAAAAAAAAAAAAW0NvbnRlbnRfVHlwZXNdLnhtbFBLAQItABQA BgAIAAAAIQA4/SH/1gAAAJQBAAALAAAAAAAAAAAAAAAAAC8BAABfcmVscy8ucmVsc1BLAQItABQA BgAIAAAAIQBxQ+darAEAAEgDAAAOAAAAAAAAAAAAAAAAAC4CAABkcnMvZTJvRG9jLnhtbFBLAQIt ABQABgAIAAAAIQCB7IfZ3AAAAAYBAAAPAAAAAAAAAAAAAAAAAAYEAABkcnMvZG93bnJldi54bWxQ SwUGAAAAAAQABADzAAAADwUAAAAA " filled="f" stroked="f">
                <v:textbox inset="0,0,0,0">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v:textbox>
                <w10:wrap anchorx="margin"/>
              </v:shape>
            </w:pict>
          </mc:Fallback>
        </mc:AlternateContent>
      </w:r>
      <w:r>
        <w:rPr>
          <w:b/>
          <w:bCs/>
        </w:rPr>
        <w:t>Automated Root-Cause Narratives</w:t>
      </w:r>
      <w:r>
        <w:t>: Built within SAP Analytics Cloud, the interface allows users to perform interactive drill-downs—moving from aggregate regional KPIs to specific customer behaviors and disputed document types in seconds.</w:t>
      </w:r>
    </w:p>
    <w:p w14:paraId="3A262A90" w14:textId="738BF44D" w:rsidR="00B616E0" w:rsidRPr="009507DD" w:rsidRDefault="00B616E0" w:rsidP="00B616E0">
      <w:pPr>
        <w:pStyle w:val="BodyText"/>
        <w:numPr>
          <w:ilvl w:val="0"/>
          <w:numId w:val="13"/>
        </w:numPr>
        <w:ind w:right="4115"/>
      </w:pPr>
      <w:r>
        <w:rPr>
          <w:b/>
          <w:bCs/>
        </w:rPr>
        <w:t>Conversational Accrual Queries (Joule):</w:t>
      </w:r>
      <w:r>
        <w:t xml:space="preserve"> The integration of AI assistants empowers business users to interact with their data conversationally. Users can ask questions like "Show me top overdue customers in EMEA" and receive instant, auto-generated charts.</w:t>
      </w:r>
    </w:p>
    <w:p w14:paraId="653BAAC1" w14:textId="4424F52F" w:rsidR="00B616E0" w:rsidRPr="009507DD" w:rsidRDefault="00B616E0" w:rsidP="00B616E0">
      <w:pPr>
        <w:pStyle w:val="BodyText"/>
        <w:numPr>
          <w:ilvl w:val="0"/>
          <w:numId w:val="13"/>
        </w:numPr>
        <w:ind w:right="4115"/>
      </w:pPr>
      <w:r>
        <w:rPr>
          <w:b/>
          <w:bCs/>
        </w:rPr>
        <w:t>Quantifiable Business Impact:</w:t>
      </w:r>
      <w:r>
        <w:t xml:space="preserve"> When fully deployed, these integrated features drive significant operational improvements, including a significant reduction in manual analytical effort and a measurable improvement in overall Days Sales Outstanding (DSO).</w:t>
      </w:r>
    </w:p>
    <w:p w14:paraId="4BFA18B9" w14:textId="4562D545" w:rsidR="00144D46" w:rsidRPr="009507DD" w:rsidRDefault="00317A55" w:rsidP="006A67C7">
      <w:pPr>
        <w:pStyle w:val="BodyText"/>
        <w:numPr>
          <w:ilvl w:val="0"/>
          <w:numId w:val="12"/>
        </w:numPr>
        <w:ind w:right="4115"/>
      </w:pPr>
      <w:r>
        <w:rPr>
          <w:b/>
          <w:bCs/>
          <w:noProof/>
        </w:rPr>
        <mc:AlternateContent>
          <mc:Choice Requires="wpg">
            <w:drawing>
              <wp:anchor distT="0" distB="0" distL="114300" distR="114300" simplePos="0" relativeHeight="251658242" behindDoc="0" locked="0" layoutInCell="1" allowOverlap="1" wp14:anchorId="5DCB8646" wp14:editId="0F33ADE4">
                <wp:simplePos x="0" y="0"/>
                <wp:positionH relativeFrom="margin">
                  <wp:align>left</wp:align>
                </wp:positionH>
                <wp:positionV relativeFrom="paragraph">
                  <wp:posOffset>886328</wp:posOffset>
                </wp:positionV>
                <wp:extent cx="6037200" cy="1306800"/>
                <wp:effectExtent l="0" t="0" r="1905" b="8255"/>
                <wp:wrapTopAndBottom/>
                <wp:docPr id="1636583590"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769929646" name="Group 2"/>
                        <wpg:cNvGrpSpPr/>
                        <wpg:grpSpPr>
                          <a:xfrm>
                            <a:off x="1" y="0"/>
                            <a:ext cx="6036869" cy="1308342"/>
                            <a:chOff x="1" y="0"/>
                            <a:chExt cx="6251884" cy="1308342"/>
                          </a:xfrm>
                        </wpg:grpSpPr>
                        <wps:wsp>
                          <wps:cNvPr id="746038216" name="Rectangle 746038216"/>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77339921" name="TextBox 11"/>
                          <wps:cNvSpPr txBox="1"/>
                          <wps:spPr>
                            <a:xfrm>
                              <a:off x="1390547" y="370962"/>
                              <a:ext cx="4747071" cy="637146"/>
                            </a:xfrm>
                            <a:prstGeom prst="rect">
                              <a:avLst/>
                            </a:prstGeom>
                            <a:ln>
                              <a:noFill/>
                            </a:ln>
                          </wps:spPr>
                          <wps:txbx>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wps:txbx>
                          <wps:bodyPr vert="horz" wrap="square" lIns="0" tIns="0" rIns="0" bIns="0" rtlCol="0" anchor="t" anchorCtr="0">
                            <a:noAutofit/>
                          </wps:bodyPr>
                        </wps:wsp>
                      </wpg:grpSp>
                      <pic:pic xmlns:pic="http://schemas.openxmlformats.org/drawingml/2006/picture">
                        <pic:nvPicPr>
                          <pic:cNvPr id="625976831" name="Graphic 14">
                            <a:extLst>
                              <a:ext uri="{FF2B5EF4-FFF2-40B4-BE49-F238E27FC236}">
                                <a16:creationId xmlns:a16="http://schemas.microsoft.com/office/drawing/2014/main" id="{4E7E3DD7-4B1B-8B2A-CFD5-616E3B53E2FE}"/>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34669" y="234669"/>
                            <a:ext cx="822960" cy="7740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DCB8646" id="Group 21" o:spid="_x0000_s1042" style="position:absolute;left:0;text-align:left;margin-left:0;margin-top:69.8pt;width:475.35pt;height:102.9pt;z-index:251658242;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DBxJ1lSAQAAHwLAAAOAAAAZHJzL2Uyb0RvYy54bWy8Vm1v 2zYQ/j5g/4HQ98aSLUu2EafokjUoUGxB22GfaZqyiFKkRtJv/fW7O0qyk7hI1gIrUIeUeMe75557 dNdvD41mO+m8smaZZFdpwqQRdq3MZpn89eX9m1nCfOBmzbU1cpkcpU/e3vz6y/W+Xcixra1eS8fA ifGLfbtM6hDaxWjkRS0b7q9sKw28rKxreICt24zWju/Be6NH4zQtRnvr1q2zQnoPT+/iy+SG/FeV FOHPqvIyML1MILZAv45+V/g7urnmi43jba1EFwb/gSgargxcOri644GzrVPPXDVKOOttFa6EbUa2 qpSQlANkk6VPsrl3dttSLpvFftMOMAG0T3D6Ybfij929az+3Dw6Q2LcbwIJ2mMuhcg3+hSjZgSA7 DpDJQ2ACHhbppIQ6JEzAu2ySFjPYEKiiBuTRLkvYyU7Uv58si1kxHyxnk3yMlqP+4tGjcIZNDBPi fnBMrcF9Wczn43mRFwkzvAGOEWyMnKHVf0jxUahnKV4MlC9eTHE8zWaz/PUpQg/4U5n9z5X5c81b SezxiEEHV5lDyWbjbEDrE/QINxst2ekVcYGsBmb4hQeSXKDFZcxeypwvWufDvbQNw8UycRAGdRDf ffQh8qA/0jXW+r3SmlVagU4YUJOEORv+VqGmTJFodNCDfVyw1gKGWYr/6B3JirzVju04CMJq0zNu 488tLh7mQkgTso6iaABM3fSXaWUYoIi3QQfgfcwLriUQtOuHoLRErGNqIDmUDl6rDf4ai+nFt/gE 6N9jTqtw1DKe/iQrYD501vhSUn2ceNbXfC1jrlMKKrofYKActAGHeLqC+wffEczhZHTS+45uuvNo KklqB+NXADhY0M3WhMG4Uca6S5npAf0qnu9BitAgSiu7PgLR9QcDhZ/mRYaaf75x55vV+cYFfWvj V4IbUVv4SIjgqNzoGRoTled/6NCsLCcTkDRorKhnX0CJfrMHlhH5MAZoZ2xMFg7wHIkPBcHn32vR yTyd5iXp8KRM5wXRHqrWSXFe5mVawn0o4sWkzEBLY4n7T0Dfia9s1lcxOhxWh6jgnVQP5YN5AhQB SvAtYXv4Ni8T/8+WO2j4WNihqLCIBYVFLCY+eV7IkEBzYk1vA337kXPGvtsGWylqSAQvcqfjFJX7 9AW6uW6VWMD/7hsMq2fi/PKsAlZhi2nEead5lY+Gu6/b9g2MCy0PaqW0CkcafaBFMCize1AClRk3 J50vxtN5WcwmA4vuuyEny7G2/eFoCmqsxEcrvnpm7G0NQibf+RbEquPW6PFx2j66dwWijPKFwOK6 yxDAfjKoXAApDkF3VmwbENg41TmpIVlrfK1aDyVdyGaFWuo+rInsIG3BySBqUg/SrV5ZhxcU5Skw TOE7/TGe5AVOIsD+bgkIndpjNobxAoiF3VGWeVpMf6Y7KKwYCC0hLuIcjXgkyN04ijPk+Z5OnYbm m38BAAD//wMAUEsDBAoAAAAAAAAAIQAAuPgvNBYAADQWAAAUAAAAZHJzL21lZGlhL2ltYWdlMS5w bmeJUE5HDQoaCgAAAA1JSERSAAAAhgAAAH4IBgAAAOG4aeUAAAABc1JHQgCuzhzpAAAABGdBTUEA ALGPC/xhBQAAAAlwSFlzAAAdhwAAHYcBj+XxZQAAFclJREFUeF7tnQvcfVOZxwkpxWSSSAojSnJp RMXklpFMUoRSGl2QMl0wLhkp5ZJInzRd5BZdJjIJ6aMyGVIIY9IFhYx/hNyvxd98n2f/zvauvfc5 Z+999trvPu9/fz+f53POc1nrWXvt/Z73nL3XZaEFnfnz5z/niSeeWIfXrZDXI+siz5W7Z0GDi2F/ LoALeS0E38XIR3m7iIr0zGU42Vsiv0xO/3iIvRb5JxXvmWtwjhfhBB+bnO7qUPYLyNNVXc9cgZN6 ic5xDnxXIOcgZ6P+IrHmwX+lquuZC3BCP6Vzm+UQfMsrLAXbssiBignAfozCeqYZTuQWOqcp2C5C NlDIUIixXygXqFgKtjcopGca4Rwuykn8dXI6E9CvkLs0lPmpijvoN/DyTLl7xkGHrYn8HLkROQs5 GjmATtyN1+2QjZGXoi+HLKpi0SDXu8mTZSO5S0M966lsCrYPyB0N0tiF/VzrM+Q1yJuR9yIHIJ9B vovcgFyGvFzFugeNuznptnIQfzdyPWIXk335OwWxi6mRTqee7yqVg36+XJVpsq6ZUM+eyNFUeTKv 1gc/Q6xP7koylYP4eaqye9C4x9XOiaGu/1K1taGO+1Sdg/5SuSpD2ZVVjYP+mFy1oY7zVd3EUNd8 Vds9aNuf1c6mWEJVV4a2LKU6HPS75aoNdcxTdQ567hdNWSi+aFJLY9yjqrsHHfUzNTIAu2Ff4H7C 6zXIrchfE28x+P9T1daC8i9RVQ76r+SqDXVcruoG/L1ctaD8t5NqirE+Qm5DrM8uROw2/WNyZ/mF qu0eNPp7amQh+N+oUAfTs7CtimyAbI3sgnwEeRu+2p8WBnU825MK9Nvlqg113KTqHPQV5aoF5Z+O 7ITYMb8TsT54JbIq1S+tMAebPeAbdlFYW85TaPegcSeqnUMhZnuFR4dcDyutg177RFI2uNBEKw/Y yP1G5RsKMacqvHvQuCPVTgf9XL0NwP5WFYkKeYKbU+h7ylUZyn5J1TjoP5crKuTZTikDsJ+jtw56 d+/I0rh91E4H/SjkQ1IDsL9DxaJBjg8rnYP+AC+ryF0ayi2P3JHUkoB+oNzRIMdOSheAfR/kMKkO +gEq1j1o3DvVzgEny/5+6QHY3+UFI0H9zyfNPUm2BGxny10aypyu4g76I8iL5I4C9b9D6QKwf1D+ 42Vy0N/jBbsIjdta7XTQz5XLvmjullhDiNldIVGg/uzFajm/ysuzFDIUYpYg9oteaAYttHlXpQrA nv4r5H1www22lat70Nj11UgH/VK5nBEHHPX2MvWfpFQp2OYhQ7/r4NseCX6FGNi+pZAokKLwDwh2 U4hDOy6W3UHfUK7uQeOydwdvkCsF27CPyA8ppHGoeykkd5IN7H9ATkIOQw5FTkDsIVkO7H9Coo0H pe5h/3J3VUgKtmvldtBXk6t70L5nJs1MoLH3yxWAfdiXqn0V0jjUvQZynlJVhrI/4mUdVdc41P/B JFMI9sIv6dizz1KC+x6dgwY/pIYOKLxRRdywn2FRv+1T/17IX5SuFMTvreJRoP7g19wA7DspJABX cDuduL/K1V1o5B/UXgf9hXLlwLeNwgKwf0whUaB+u9t6GjL0CSa+e5FvImuoWBSo34Yl5MC+nUJy 4FteYQ76H+XqLrQzO2Zy5PMEDspu9eaem2A7VCFRIc/miN2K309it6a3kDsq5Pk3HW4A9uDRQRb8 aynUQb9aru5CI3+g9jror5NrKMRsgWT/BRlHKGTOwfF+QseYgu0x5PUKGQoxm6mIg/5juboLjfyY 2jvgBXKNhLhNKHtvUuRJsB2tkDkDx3S4Di8Fm900K/VJRVz2X0krn64TQSOfgZyI3IRUuj9B/IZI bkwHtjkzMptjOUqHlYLtfmRThZSCeBv5ZcP67B7N38g8d+FA10duS7osAd2ekg4dfIt/cWQ15B8R m2k2G2K5rQ2Lq1k5OIZt/YBmQLx9Aa48DnWBhM56OfJ/Sdd55/1SrhRsf4fsixQODppNrE2IfZFd Vc110I9TiIN+O/JKuXvKQqd9GTkT2VwmB/19yMgRYF2ANhrvV7Ot3fZp6O3m1YYJTjQCrEfQkcvQ od+0jp0ybAjfcjqGpTmGVsajLBDQmW/SX1kh+K5DzkfOnSW5BblOzcmBz56z7KDD6WkCOvTZSPCF 1MBm/6N3R56j0FnH2kLTbIJVUXv/jNQeWd6Tgc4semx+Rpc7mbbZxOj/UHNTsH1DIT2TQEfuqD5N wXa63J3HLgQ1OwXbLnL31IEOXBJJf7Ya6OfIPTXQ5u+o+Q76HUhn/v1NHfThPyddmUBn2rOE1eWe Gmj6SrT7weQoEtBrj1hf4KHzsoNwo4/MjgVtz45YT8fD9lSEzrtT/eigry3X1EHbV9NhOOgPydVT BfruaUkXJtCRD8o1tXAM2bkpfytXT1notOzA4hvlmlo4hv/V4TjotZdl6CwcVNSPderPfvReK9fU Ysegw3HsGOWKQuxzFEAym2/xOx3YV2RuHOrOzla/U65CCJn1MQnj2mDH4Acj7Bjlahw7N8rxOyTu RHIS7OtHFFJ5LmhZyDdfOQYsLFcKNltKwSdP8/rfMreO5VYbrC2Fs9zMP4C4aCvgUP0qSZYnIV2c qRlUXDRVz4bh+1PDGFD/7UmmBPTcTSFswRREmVuFNgQThaxNcqVgXibxJhBzh1yNQ/XLUX9uigS2 f1fI5FCfPeoOBvgOwO4TbGNB/b9RqgEvliuFmH+Vz0E/Uq7WsJxK71ib5ErBtrrcDvpv5YoC9Q+b wGTnchmF1YNKbGBJ8IVJ3IN9G4VFgxwXKd+A3BA4Yt4ln4P+Vblaw3IqvWNtkisF26vldtB/Klc0 yGHzdoLZ/gZ2Wzh/fYVVg4I7IkUfR1chL1NYVMiTXUIxN9/CbHI7Vkau1ijZzjfI7aB/T66okOdl yFVKm4LtL8iOCisH5fZPiodQkQ2ze4bCokOu7F/iu+VKwbxR4k0g5iK5WsNyKv2A3Ccbtuxzn5Pk ig65bOT+mUqdZX+FjYYK/GdOFuytz+8gZ5n/3dnV+X4tV2tYTqV3rE1ypWDbW24H/Si5WoOcttBs DuxfVkge/PZN9odJaAj26MsjF0HesV8ssdmIqRT0iVfnq4rlVHrH2iRXCrZgaSQo95faMLTjA8of gN0Wow1/YWJ8FeI3rWaCzYaiba2w1iF39ovlCXKlYH5K4k0g5nG5WsNyKv2Ap8iVQkzwSYz+Xrla h9y2bGTRxC67GfaqQdDnZQ/AbmMfHkDua0lsXfHg3xV6qS+W2IODRG/t4ZTlUlrH2iJXAPbsYJ03 y2U+2z2pqE9iip3bwnVDsX/eGnW/9E5Ae7ZSf1nbNpTZQb9YrgDswehs9KgLp83EcimtY22RKwDX T5KIBOI2NjuvO8vUGWjT/dawYJHU2Yb2vMl7ElBfnFgT8P1GrgDswWw09NZmd1kupXWsLXIFYA82 6ENfU/airTNmFdr0kDXs69JnHdryNe9FganUbWTstpdZCnprux5aLqV1rC1yBWD/o0IcdB/hzlv7 jjRyTfG2oW1fHzTaFi8p+jLye8TWYlgitnhDMmBfGEmhLYUPnnCdnEQkEJZ7VhELy6W0A3xt0yzE PSr/gKfK5aAX9ksMoS2bIb/nfQC2u5BwfQ4ML0Gyq+tb8OPIzgprHXKPfVSNLfh9jv4RuaJjuZTW sbbIlYItu0XGvXK1Drl3RnL7ymC7HMndf3FwLE5M4ccavoMU1irk/a2a4KDnBrdgC9axQv+UXNGx XErrWFvkSsE2dpnLNiDvQWpClm/jG7p8QwpBwR3HAdhz9xFiQ87sRnWvlisFc7BoKjHD7+Q1jOVS 2gHBQq0GMcGeauiXy9Ua5DxB6QOwV3saTYE9VDYA+wXICgqLDrmCPVDQc1tbYguWhkQ/Q67oWC6l dawtcqVg21JuB/0HckWHXCsguS1CDex7KKwadkBIcLvXwHYjL62sAkOuYA8U9KJVcjeW20GfeD+1 slgupXWsLXKlYLONeVLQT5MrKqTaiFx2rgKw2WTwLRVWDyqw5YMuVZ0B2NvYWiJYswp9H7lSsK0p t4OeW4EnFpZLaR1ri1wp2PaS20H/nFzRIMewpbkvRZoZhEx9i1HZt5KqnwSb3cZeSmFRoP79lG5A bolHYmZtQVTLpbSOtUWuFGwfl9tBP1iuKFC/rZ1+t9KlYLNzuJjCmoOKs08ILVnxT5yGoP73KJWD frxcKZifmngTiHlUruhYLqUdENyfMIjJrr2VLr8UA+oPhiIY2A6XOw4ksJ2CfT1OXr8jczRIE6x0 R87C3RUHbRqAHvWTzLAcSudYG+QKwB4sD4VeuEZ4k5DDH9rxag/M2nuSS7JgwbRYkOcfvDcFeuEU AezBVhLoK8sVDcuhdI61Qa4A7MHGu+htLUndyjmaFTi4UvunYr9MIQ76K+SKhuVQOsfaIFcA9isU 4qB3dx/2aYFOXFb96aD/Sa4A7MFeJOhj1zCfFMuhdI61Qa4A7Nn9WofuyNBTEvpxkaQ7E+jUwj3V sZ+mEAc9+vMdy6F0jrVBrgDswZgX9NYGVM9p6Mixu/kQc6x8Dvq/yBUNy6F0jrVBrhTM2eUcHpar Z1LozOws8dxAHGzB3h/on5ArGpZD6Rxrg1wp2NaW20G/Wa6eSaEzs/NLcnMysO0pt4P+BbmiYTmU zrE2yJWCLbvDczIIpmdy6MzcuEhsn5bbQd9BLgc96jaYhuVQOsfaIJeDfqhcKdhyk6Z6JoAOzT0h xHYMLz76i/ebJ9YE9B95wRIQuzdi+6uYlN4Yz3IonYPu9w14uxhyhBtngP8SL9jTHHSqzcEs2iDX 1ui2h1TrJJYEbFep6FiIvUbFrNw1Mo/FcqjYgHWw7YHcIj0Fmz1T6XcbiAGda3un5sYqGtiDh0bo pb/kEZsOdbP3Mo/FcqiYgx4MQxyA3RaxjbZn6wIJHbqJ3jp08upIMNyvCGJK70VKbN0LY+yeKcTY 7K61FL8NcjbyWWRFr6SnGnTc8+lX36qT97bE8gZyOei2u1Fuc72Z4F9W4SMhrvKFQdySKlII/oeQ YMFa9HRbDd7bv69oy1TNSei0lZHs0oe5n5/YbLsK++vLjVIysAdbTw2DuDoXRjAGZAD2m5HjkGAP ePQXKiQFmy1g0t092bsEHfUiJLvEknVibpWameBfG7lV4Q568CkzDOLqXBjZUWN3ImMfjik8hTI2 d2furfdZBMd7BAd7GVJpiyfi7ctl0az7YIbaMIg7R0Uc9LGb2xrEVb4wCN0kKZFAuVLjTIkLbtYZ 2OxLbKUvp5TZAbE+/jRlmx+V1TQ0NFjyET34SB0GcfYXH+wLb2ArPWWB2FNUzEEvtS8IcXU+MWqP TCc2uBtqYLsVWU8hIyEuuwZqbi5L56CR31d7HfQyW1KvhwRjJw1sleaHEG83vFLQPyzXSIirc2Hs riIO+pfkKgXxueUnsNmX7GR9ihEQ+tqkRAJlfihXd6GRwTRH9JEDZqwjkGDxdQPbcQopDWU+quIO +iflGglxdS6MA1XEQa88+40ywYUsbEXE1yikEPzZB3P/I1d3oZHZXwgryZXDOgApGs38WYVUgnK1 /oqJq3NhNDJflnK5WX/YHkQ2U0gOfCso1EG/Ra7uQiMfUHsHFG69bQdeEGsHGTwcqwJlt1c1Dnqp vdOIq3Nh1Po+UwRlg/mvBrZHkcJJQbhnbVR8LWijTbNPocGFe4zYAdvBKCwF22EKqQXlN1VVDvoF co2EuDoXRvYX0ERrlVHFIUlNT0KdRuFaH7izC7t2d+N/DiK4iYN+k1wpdqB2tApJwfRxhdSGOtZS dQ761XKNhLg6F0Z2FZ9S90xGQR3Bd6QB2NNVhgZgu15uB73UzbxZgcaNnNVtByhXAPZGllignuep Sgd9nlwjIa7OhRHlxFBPdubdgLcoxCHuEtkd9LG/ZmYNGreV2umgp6OmeR8MpBmAfT+FTAx12foe KeiPyDUS4upcGGPHodaFuoPFWAZgf5tCLCa7CkD0td1rQ+OCibTofseS18KV6bA3vvINdVaekUZM pQuDsFIj1yeBOoOJ0AOw+zJSvAbrXaCPfGQwq9C47LJDx9iBSA3AvpeKNQr1Vp6RRkylC4OYUnNd JoV636cUAdhtpb9ghBi2xj55G4fGHa52OuiFC5vbAatI41B39gbb2NvMxFS9MNZQuINeODuuCag7 mNQ9AHt2wZbPqEj3oHG5B0RZ7EAVHgXqz85IG7tACDFVL4xS82mbgvoLP3VnQswpCu8eNC7YtyOL HaBCU7DZWg42/uIVyOuQtyO1J/1StvKMNGKqfsfIzsA/U67KUHZzxI55K8Tmwq7Ca+57EbaRKwjj 7+7OzzQuWEhtJvhsZwNbHe7HyNXILcgjiTcPvlrzLyj3OVXhoI+dkUZM1U+MsWt2lIGiwfqkM6HO R5B5iPWVrXt2OhLMmp8JvsIJ1Z2AxuXW65qQp6nq0tCGg1XWQR9744yYqhfG2FV+xkGZYNeESaFN hYvbdwIaV7iafR2oq9YcDMplZ6SNfUpLTNULY+y6YGWg3IWqYmLKtHvWoHHB0LoyUOZe5AbERiOd h5yK+RBel1S1laDcjknNCehjZ6QRU/XCGLuSYBkoZ1tSHYycinwfsT6woX4jBzkXQZnWN/ApDY2z NcmvQ2wDHD/JyLHIQYj9Jn8Lr/ZUdS3E1p8cvxptRchReRALMVUvjLMU7qA3fteROhdHnodYX22K 2A7ZNpnJ+tIGQA8uJutrGw65rYr2FEEnrZucrgT0K+UaCjFVL4yLFe6gbyhXT1fhJK2o8+Wgj52R ZheDwsteGNn1zVeXq6ercJ5KjQmZSY0LIzsUcbKdj3vagRMXjAxDH7m0UY0LIzueZGG5eroM5y07 DeEFchVS5cIgpLXN+3sahpN1pc6bg76uXIVUuTDwt7p5f0+DcLKyGwu/Vq5CKl4YrW/e39MQnKxK SzTbxaDQMhfGNgp10M+Sq6frcLIqLepuF4NCy1wYuyrUQT9Rrp6uw8mqtA2EXQwKLXNh7KNQB731 zft7asLJqrRxjF0MCi1zYWRHqXV3SF1PCCcru9XUyLEddjEotMyFcbxCHfSoI9J6GoSTVWlzOrsY FFrmwgjGsaLnJgP1dBROVqXtLO1iUGiZCyMYQ4E+cmZ6T4fgfK2UnLYETt7IDXArXhi/UqiDvoZc PV2HkxWsqId+n1yF2MWg0DIXxm0KddBLrRjU0xE4YQ/r3DnoQwcF2cWgsDIXRnZtz0Xl6pkGOIHB ss3oQ3eXLnth4F46iUog9i65eqYFTtrVOn8O+tC7n2UvDHy7KMxBv16unmmBk5bd8cg2Dz5jiKTj K+w9FMWYBAN00CstHtfTAThpwb2MSPQDcKcRLo7cRjJNQd1HKk3PNMI53I2TmFsZsC7UZSvq5ba4 6plSOJm29rdNRq4t1OHbS8x9Flro/wEmRTvJgT0RCAAAAABJRU5ErkJgglBLAwQKAAAAAAAAACEA /2ii+MQEAADEBAAAFAAAAGRycy9tZWRpYS9pbWFnZTIuc3ZnPHN2ZyB2aWV3Qm94PSIwIDAgNjcu MiA2Mi41IiB4bWxucz0iaHR0cDovL3d3dy53My5vcmcvMjAwMC9zdmciIHhtbG5zOnhsaW5rPSJo dHRwOi8vd3d3LnczLm9yZy8xOTk5L3hsaW5rIiBpZD0iSXNvbGF0aW9uX01vZGUiIG92ZXJmbG93 PSJoaWRkZW4iPjxkZWZzPjwvZGVmcz48cGF0aCBkPSJNNDAuNTkgMzkuNjYgNDEuODggMjIuNjZN MjYuNjEgMzkuNjYgMjUuMzIgMjIuNjZNMzMuNiAzOC4yMyAzMy42IDYwLjg2TTQ2Ljc0IDIwLjYy IDQ1LjU5IDM1LjkyQzQ1LjQzIDM3Ljc0IDQyLjkgMzkuMzMgNDAuODcgMzkuNjIgNDAuNzggMzku NjMgNDAuNjkgMzkuNjQgNDAuNiAzOS42NUwzOS4wNSA2MC4wNEMzOC45OSA2MC44NCAzOC4yOSA2 MS41IDM3LjQ5IDYxLjVMMjkuNzMgNjEuNUMyOC45MyA2MS41IDI4LjIzIDYwLjg1IDI4LjE3IDYw LjA0TDI2LjYyIDM5LjY1QzI2LjUzIDM5LjY1IDI2LjQ1IDM5LjYzIDI2LjM1IDM5LjYyIDI0LjMy IDM5LjMzIDIxLjc5IDM3Ljc0IDIxLjYzIDM1LjkzTDIwLjQ4IDIwLjg4QzIwLjQ4IDIwLjc2IDIw LjQ4IDIwLjY3IDIwLjQ4IDIwLjYyIDIwLjQ4IDE3LjYyIDIyLjkgMTUuMTMgMjUuODggMTUuMDZM NDEuMzIgMTUuMDZDNDQuMzEgMTUuMTMgNDYuNzQgMTcuNjIgNDYuNzQgMjAuNjJaTTMzLjYxIDEw Ljk1QzMwLjc5IDEwLjk1IDI4LjUgOC43MiAyOC41IDUuOTcgMjguNSAzLjIyIDMwLjc5IDAuOTkg MzMuNjEgMC45OSAzNi40MyAwLjk5IDM4LjcyIDMuMjIgMzguNzIgNS45NyAzOC43MiA4LjcyIDM2 LjQzIDEwLjk1IDMzLjYxIDEwLjk1Wk0xMC41NSA0OS43MiAyMC4zOSA0MC4xNE00Ni44MyAxNC4z OCA1Ni42NiA0LjhNNDguNiA1LjQyIDU2LjY2IDQuOCA1Ni4wMiAxMi42NU0xOC42MSA0OS4xIDEw LjU1IDQ5LjcyIDExLjE5IDQxLjg3TTEgMjcuMjYgMTcuMjggMjcuMjZNNDkuMzggMjcuMjYgNjYu MiAyNy4yNk02MC4wNSAyMi4xNSA2Ni4yIDI3LjI2IDYwLjA1IDMyLjM3TTcuMTUgMzIuMzcgMSAy Ny4yNiA3LjE1IDIyLjE1TTEwLjU1IDQuOCAyMC4xMSAxNC4xMU00Ni41NSAzOS44NyA1Ni42NiA0 OS43Mk01Ni4wMiA0MS44NyA1Ni42NiA0OS43MiA0OC42IDQ5LjFNMTEuMTkgMTIuNjUgMTAuNTUg NC44IDE4LjYxIDUuNDIiIHN0cm9rZT0iI0ZGRkZGRiIgc3Ryb2tlLXdpZHRoPSIyIiBzdHJva2Ut bGluZWNhcD0icm91bmQiIHN0cm9rZS1saW5lam9pbj0icm91bmQiIGZpbGw9Im5vbmUiLz48L3N2 Zz5QSwMEFAAGAAgAAAAhAAaf7j3gAAAACAEAAA8AAABkcnMvZG93bnJldi54bWxMj8FOwzAQRO9I /IO1SNyoE9IUGuJUVQWcqkq0SIjbNt4mUWM7it0k/XuWExxnZzXzJl9NphUD9b5xVkE8i0CQLZ1u bKXg8/D28AzCB7QaW2dJwZU8rIrbmxwz7Ub7QcM+VIJDrM9QQR1Cl0npy5oM+pnryLJ3cr3BwLKv pO5x5HDTyscoWkiDjeWGGjva1FSe9xej4H3EcZ3Er8P2fNpcvw/p7msbk1L3d9P6BUSgKfw9wy8+ o0PBTEd3sdqLVgEPCXxNlgsQbC/T6AnEUUEyT+cgi1z+H1D8AAAA//8DAFBLAwQUAAYACAAAACEA IlYO7scAAAClAQAAGQAAAGRycy9fcmVscy9lMm9Eb2MueG1sLnJlbHO8kLFqAzEMhvdC3sFo7/nu hlJKfFlKIWtIH0DYOp/JWTaWG5q3j2mWBgLdOkri//4PbXffcVVnKhISGxi6HhSxTS6wN/B5/Hh+ BSUV2eGamAxcSGA3bZ62B1qxtpAsIYtqFBYDS635TWuxC0WULmXidplTiVjbWLzOaE/oSY99/6LL bwZMd0y1dwbK3o2gjpfcmv9mp3kOlt6T/YrE9UGFDrF1NyAWT9VAJBfwthw7OXvQjx2G/3EYusw/ DvruudMVAAD//wMAUEsBAi0AFAAGAAgAAAAhAKjWx6gTAQAASQIAABMAAAAAAAAAAAAAAAAAAAAA AFtDb250ZW50X1R5cGVzXS54bWxQSwECLQAUAAYACAAAACEAOP0h/9YAAACUAQAACwAAAAAAAAAA AAAAAABEAQAAX3JlbHMvLnJlbHNQSwECLQAUAAYACAAAACEAwcSdZUgEAAB8CwAADgAAAAAAAAAA AAAAAABDAgAAZHJzL2Uyb0RvYy54bWxQSwECLQAKAAAAAAAAACEAALj4LzQWAAA0FgAAFAAAAAAA AAAAAAAAAAC3BgAAZHJzL21lZGlhL2ltYWdlMS5wbmdQSwECLQAKAAAAAAAAACEA/2ii+MQEAADE BAAAFAAAAAAAAAAAAAAAAAAdHQAAZHJzL21lZGlhL2ltYWdlMi5zdmdQSwECLQAUAAYACAAAACEA Bp/uPeAAAAAIAQAADwAAAAAAAAAAAAAAAAATIgAAZHJzL2Rvd25yZXYueG1sUEsBAi0AFAAGAAgA AAAhACJWDu7HAAAApQEAABkAAAAAAAAAAAAAAAAAICMAAGRycy9fcmVscy9lMm9Eb2MueG1sLnJl bHNQSwUGAAAAAAcABwC+AQAAHiQAAAAA ">
                <v:group id="Group 2" o:spid="_x0000_s104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Cq9OyQAAAOMAAAAPAAAAZHJzL2Rvd25yZXYueG1sRE/NasJA EL4X+g7LCL3VTaymTXQVkVY8SKFaEG9DdkyC2dmQ3Sbx7bsFocf5/mexGkwtOmpdZVlBPI5AEOdW V1wo+D5+PL+BcB5ZY22ZFNzIwWr5+LDATNuev6g7+EKEEHYZKii9bzIpXV6SQTe2DXHgLrY16MPZ FlK32IdwU8tJFCXSYMWhocSGNiXl18OPUbDtsV+/xO/d/nrZ3M7H2edpH5NST6NhPQfhafD/4rt7 p8P81yRNJ2kyTeDvpwCAXP4CAAD//wMAUEsBAi0AFAAGAAgAAAAhANvh9svuAAAAhQEAABMAAAAA AAAAAAAAAAAAAAAAAFtDb250ZW50X1R5cGVzXS54bWxQSwECLQAUAAYACAAAACEAWvQsW78AAAAV AQAACwAAAAAAAAAAAAAAAAAfAQAAX3JlbHMvLnJlbHNQSwECLQAUAAYACAAAACEAWwqvTskAAADj AAAADwAAAAAAAAAAAAAAAAAHAgAAZHJzL2Rvd25yZXYueG1sUEsFBgAAAAADAAMAtwAAAP0CAAAA AA== ">
                  <v:rect id="Rectangle 746038216" o:spid="_x0000_s104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0Q9xgAAAOIAAAAPAAAAZHJzL2Rvd25yZXYueG1sRE9Na8JA EL0X+h+WKfRWN6YSJbpKqUh7sIhG72N2TILZ2ZBdNfrrXaHg8X3zJrPO1OJMrassK+j3IhDEudUV Fwq22eJjBMJ5ZI21ZVJwJQez6evLBFNtL7ym88YXIpSwS1FB6X2TSunykgy6nm2Ig3awrUEfYFtI 3eIllJtaxlGUSIMVh4USG/ouKT9uTkbBbnDNkt2PPrll/TfP5C3erwKv3t+6rzEIT51/mv/Tv1rB cJBEn6O4n8DjUrgDcnoHAAD//wMAUEsBAi0AFAAGAAgAAAAhANvh9svuAAAAhQEAABMAAAAAAAAA AAAAAAAAAAAAAFtDb250ZW50X1R5cGVzXS54bWxQSwECLQAUAAYACAAAACEAWvQsW78AAAAVAQAA CwAAAAAAAAAAAAAAAAAfAQAAX3JlbHMvLnJlbHNQSwECLQAUAAYACAAAACEAF5NEPcYAAADiAAAA DwAAAAAAAAAAAAAAAAAHAgAAZHJzL2Rvd25yZXYueG1sUEsFBgAAAAADAAMAtwAAAPoCAAAAAA== " fillcolor="#1e49e2 [3204]" stroked="f" strokeweight="1pt">
                    <v:fill color2="#00338d [3214]" rotate="t" angle="270" focus="100%" type="gradient">
                      <o:fill v:ext="view" type="gradientUnscaled"/>
                    </v:fill>
                    <v:textbox inset="4.3pt,4.3pt,4.3pt,4.3pt"/>
                  </v:rect>
                  <v:shape id="_x0000_s1045" type="#_x0000_t202" style="position:absolute;left:13905;top:3709;width:47471;height:63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0A1xwAAAOIAAAAPAAAAZHJzL2Rvd25yZXYueG1sRE9da8Iw FH0f7D+EO9jbTFVQW40iQ2EwkNX64OO1ubbB5qZrMu3+/SIMfDyc78Wqt424UueNYwXDQQKCuHTa cKXgUGzfZiB8QNbYOCYFv+RhtXx+WmCm3Y1zuu5DJWII+wwV1CG0mZS+rMmiH7iWOHJn11kMEXaV 1B3eYrht5ChJJtKi4dhQY0vvNZWX/Y9VsD5yvjHfu9NXfs5NUaQJf04uSr2+9Os5iEB9eIj/3R86 zp9Ox+M0HQ3hfilikMs/AAAA//8DAFBLAQItABQABgAIAAAAIQDb4fbL7gAAAIUBAAATAAAAAAAA AAAAAAAAAAAAAABbQ29udGVudF9UeXBlc10ueG1sUEsBAi0AFAAGAAgAAAAhAFr0LFu/AAAAFQEA AAsAAAAAAAAAAAAAAAAAHwEAAF9yZWxzLy5yZWxzUEsBAi0AFAAGAAgAAAAhACZfQDXHAAAA4gAA AA8AAAAAAAAAAAAAAAAABwIAAGRycy9kb3ducmV2LnhtbFBLBQYAAAAAAwADALcAAAD7AgAAAAA= " filled="f" stroked="f">
                    <v:textbox inset="0,0,0,0">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46" type="#_x0000_t75" style="position:absolute;left:2346;top:2346;width:8230;height:774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q7PqygAAAOIAAAAPAAAAZHJzL2Rvd25yZXYueG1sRI9BawIx FITvhf6H8Aq9aXaVbnVrlFIQPfRQrYjeHptndjF5WTZRt/++KQg9DjPzDTNb9M6KK3Wh8awgH2Yg iCuvGzYKdt/LwQREiMgarWdS8EMBFvPHhxmW2t94Q9dtNCJBOJSooI6xLaUMVU0Ow9C3xMk7+c5h TLIzUnd4S3Bn5SjLCumw4bRQY0sfNVXn7cUpWHvTS7vLx/EYzp/7w9KcVvZLqeen/v0NRKQ+/ofv 7bVWUIxepq/FZJzD36V0B+T8FwAA//8DAFBLAQItABQABgAIAAAAIQDb4fbL7gAAAIUBAAATAAAA AAAAAAAAAAAAAAAAAABbQ29udGVudF9UeXBlc10ueG1sUEsBAi0AFAAGAAgAAAAhAFr0LFu/AAAA FQEAAAsAAAAAAAAAAAAAAAAAHwEAAF9yZWxzLy5yZWxzUEsBAi0AFAAGAAgAAAAhAFCrs+rKAAAA 4gAAAA8AAAAAAAAAAAAAAAAABwIAAGRycy9kb3ducmV2LnhtbFBLBQYAAAAAAwADALcAAAD+AgAA AAA= ">
                  <v:imagedata r:id="rId27" o:title=""/>
                </v:shape>
                <w10:wrap type="topAndBottom" anchorx="margin"/>
              </v:group>
            </w:pict>
          </mc:Fallback>
        </mc:AlternateContent>
      </w:r>
      <w:r>
        <w:rPr>
          <w:b/>
          <w:bCs/>
        </w:rPr>
        <w:t>Operational Efficiency:</w:t>
      </w:r>
      <w:r>
        <w:t> Automating these insights minimizes manual analysis time, drastically reducing reliance on IT for ad-hoc reporting.</w:t>
      </w:r>
    </w:p>
    <w:p w14:paraId="31997605" w14:textId="3F7A481C" w:rsidR="00323C03" w:rsidRPr="009507DD" w:rsidRDefault="00611131" w:rsidP="002F16D3">
      <w:pPr>
        <w:pStyle w:val="Heading1"/>
      </w:pPr>
      <w:bookmarkStart w:id="7" w:name="_Toc230880918"/>
      <w:r>
        <w:lastRenderedPageBreak/>
        <w:t>Target operating model</w:t>
      </w:r>
      <w:bookmarkEnd w:id="7"/>
    </w:p>
    <w:p w14:paraId="5ED9EC4F" w14:textId="77777777" w:rsidR="005B520C" w:rsidRPr="009507DD" w:rsidRDefault="005B520C" w:rsidP="005B520C">
      <w:pPr>
        <w:pStyle w:val="BodyText"/>
      </w:pPr>
      <w:r>
        <w:t>The KPMG Target Operating Model (TOM) is a holistic framework that defines how an organization operates and delivers value. It shapes business transformation across every layer of the enterprise, providing a proven, future-ready solution set built on KPMG’s functional and industry-leading practices. Comprising six distinct design layers, the TOM ensures that strategic changes are seamlessly codified and implemented across the entire organization.</w:t>
      </w:r>
    </w:p>
    <w:p w14:paraId="2F616740" w14:textId="23E5C5F5" w:rsidR="00082926" w:rsidRPr="009507DD" w:rsidRDefault="00082926" w:rsidP="00ED4CA6">
      <w:pPr>
        <w:pStyle w:val="BodyText"/>
      </w:pPr>
      <w:hyperlink r:id="rId28" w:tgtFrame="_blank" w:tooltip="https://spo-global.kpmg.com/sites/GO-OI-SVC-Advisory-Velocity" w:history="1">
        <w:r>
          <w:rPr>
            <w:rStyle w:val="Hyperlink"/>
          </w:rPr>
          <w:t>Velocity</w:t>
        </w:r>
      </w:hyperlink>
      <w:r>
        <w:t> works hand-in-hand with the Target Operating Model (TOM) to translate strategic design into execution. By combining global TOM designs and tailored value stream blueprints - spanning various industries, sectors, and technologies - with Velocity’s pre-configured journeys, enablers, and automation, organizations can significantly accelerate their transformation. This integration ensures that strategic design and technical delivery remain seamlessly connected, presenting users with the exact TOM enablers required for their specific platform, sector, or functional journey.</w:t>
      </w:r>
    </w:p>
    <w:p w14:paraId="675176FB" w14:textId="4AE85FA9" w:rsidR="00323C03" w:rsidRPr="009507DD" w:rsidRDefault="00C91228" w:rsidP="00F93488">
      <w:pPr>
        <w:pStyle w:val="Heading2"/>
        <w:spacing w:after="240"/>
        <w:rPr>
          <w:rFonts w:eastAsia="Times New Roman"/>
        </w:rPr>
      </w:pPr>
      <w:bookmarkStart w:id="8" w:name="_Toc230880919"/>
      <w:r>
        <w:rPr>
          <w:rFonts w:eastAsia="Times New Roman"/>
        </w:rPr>
        <w:t>Use case impacts on the design layer of the TOM</w:t>
      </w:r>
      <w:bookmarkEnd w:id="8"/>
    </w:p>
    <w:p w14:paraId="65D1B1FF" w14:textId="60A0D998" w:rsidR="00ED4CA6" w:rsidRPr="009507DD" w:rsidRDefault="001670BE" w:rsidP="001670BE">
      <w:pPr>
        <w:pStyle w:val="NumberedList"/>
        <w:numPr>
          <w:ilvl w:val="0"/>
          <w:numId w:val="0"/>
        </w:numPr>
        <w:ind w:left="288"/>
      </w:pPr>
      <w:r>
        <w:rPr>
          <w:noProof/>
        </w:rPr>
        <w:drawing>
          <wp:inline distT="0" distB="0" distL="0" distR="0" wp14:anchorId="1A8BE68D" wp14:editId="6CB0FB16">
            <wp:extent cx="5686425" cy="2487414"/>
            <wp:effectExtent l="0" t="0" r="0" b="8255"/>
            <wp:docPr id="9975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4330" cy="2495246"/>
                    </a:xfrm>
                    <a:prstGeom prst="rect">
                      <a:avLst/>
                    </a:prstGeom>
                    <a:noFill/>
                  </pic:spPr>
                </pic:pic>
              </a:graphicData>
            </a:graphic>
          </wp:inline>
        </w:drawing>
      </w:r>
      <w:r>
        <w:t xml:space="preserve"> </w:t>
      </w:r>
    </w:p>
    <w:p w14:paraId="775ADB28" w14:textId="40CEA9B7" w:rsidR="00C77A99" w:rsidRPr="009507DD" w:rsidRDefault="00C2644E" w:rsidP="00C77A99">
      <w:pPr>
        <w:pStyle w:val="Heading2"/>
        <w:spacing w:after="240"/>
        <w:rPr>
          <w:rFonts w:eastAsia="Times New Roman"/>
        </w:rPr>
      </w:pPr>
      <w:bookmarkStart w:id="9" w:name="_Toc230880920"/>
      <w:r>
        <w:rPr>
          <w:rFonts w:eastAsia="Times New Roman"/>
        </w:rPr>
        <w:t>TOM layer details: AI Driven Accrual Matching</w:t>
      </w:r>
      <w:bookmarkEnd w:id="9"/>
    </w:p>
    <w:p w14:paraId="78167BAE" w14:textId="61180DF5" w:rsidR="00CB5E48" w:rsidRPr="009507DD" w:rsidRDefault="00CB5E48" w:rsidP="00821C27">
      <w:pPr>
        <w:pStyle w:val="BodyText"/>
      </w:pPr>
      <w:r>
        <w:t>The AI Driven Accrual Matching solution is structured through the Target Operating Model (TOM) framework. It outlines six distinct operating model layers — Functional Processes, People, Service Delivery, Technology, Performance Insights, and Governance — and describes the specific capabilities the solution delivers within each layer. The overarching theme is a fundamental shift from reactive period-end close to proactive, automated accrual management.</w:t>
      </w:r>
    </w:p>
    <w:p w14:paraId="62607D72" w14:textId="77777777" w:rsidR="002C4405" w:rsidRPr="009507DD" w:rsidRDefault="002C4405" w:rsidP="002C4405">
      <w:pPr>
        <w:pStyle w:val="BodyText"/>
      </w:pPr>
      <w:r>
        <w:t xml:space="preserve">The solution empowers distinct user groups. For the People layer, it provides CFOs and Financial Controllers with strategic accrual exposure oversight and Accounting Managers with a detailed, exposure-prioritized accrual worklist, reducing their dependency on IT for standard reporting and ad-hoc queries. This model ensures all stakeholders work from the same real-time accrual data across all five company codes.</w:t>
        <w:lastRenderedPageBreak/>
        <w:t>reducing their dependency on IT for standard reporting and ad-hoc queries. This model ensures that actionable intelligence is readily available to those who need it.</w:t>
      </w:r>
    </w:p>
    <w:p w14:paraId="698F06D5" w14:textId="77777777" w:rsidR="002C4405" w:rsidRPr="009507DD" w:rsidRDefault="002C4405" w:rsidP="00821C27">
      <w:pPr>
        <w:pStyle w:val="BodyText"/>
      </w:pPr>
      <w:r>
        <w:t>The Technology layer is built on a unified cloud architecture using the SAP Business Data Cloud. This ecosystem leverages SAP Datasphere for data integration and a governed semantic layer, SAP Databricks for developing and hosting the machine learning models, and SAP Analytics Cloud as the interactive front-end for dashboards and analytics. This robust architecture provides a single source of truth for all AR data, delivering real-time KPIs, predictive insights, and operational data with drill-down capabilities. Finally, the Governance layer is embedded via the SAP Datasphere semantic layer, which guarantees consistent data definitions, standardized KPIs, and trusted, reusable analytics across the enterprise.</w:t>
      </w:r>
    </w:p>
    <w:p w14:paraId="4328B985" w14:textId="662DC3C6" w:rsidR="00C77A99" w:rsidRPr="009507DD" w:rsidRDefault="00B36B9A" w:rsidP="00C77A99">
      <w:pPr>
        <w:pStyle w:val="Heading2"/>
        <w:spacing w:after="240"/>
        <w:rPr>
          <w:rFonts w:eastAsia="Times New Roman"/>
        </w:rPr>
      </w:pPr>
      <w:bookmarkStart w:id="10" w:name="_Toc230880921"/>
      <w:r>
        <w:rPr>
          <w:rFonts w:eastAsia="Times New Roman"/>
        </w:rPr>
        <w:t>KPMG leading practices and design decisions – Details</w:t>
      </w:r>
      <w:bookmarkEnd w:id="10"/>
    </w:p>
    <w:p w14:paraId="14FDF4EB" w14:textId="77777777" w:rsidR="00946F73" w:rsidRPr="009507DD" w:rsidRDefault="00946F73" w:rsidP="00B36B9A">
      <w:pPr>
        <w:pStyle w:val="BodyText"/>
      </w:pPr>
      <w:r>
        <w:t>The leading practices are centered on transforming accrual management from a reactive, spreadsheet-driven process into a proactive, predictive capability. This involves shifting from period-end manual reviews to continuous, real-time accrual intelligence by leveraging the full power of SAP Business Data Cloud, with a clean separation between SAP Datasphere (governed semantic layer) and SAP Databricks (rule-based accrual classification engine, and in the build phase, an Isolation Forest anomaly detection model) via zero-copy Delta Share.</w:t>
      </w:r>
    </w:p>
    <w:p w14:paraId="17AD7742" w14:textId="0FC06966" w:rsidR="00F6525B" w:rsidRPr="009507DD" w:rsidRDefault="00F6525B" w:rsidP="00F6525B">
      <w:pPr>
        <w:pStyle w:val="BodyText"/>
      </w:pPr>
      <w:r>
        <w:t>The specific design considerations detail how these leading practices are implemented. The process is built around Rule-Based Classification Workflows, where accrual candidates are identified and prioritized by financial exposure and days-open — fundamentally shifting the focus from manual month-end reviews to automated, exception-driven close management. It also incorporates natural language queries like "Just Ask" and "Smart Insights" through Joule on SAC stories. Technologically, the architecture is built on a suite of SAP products: pulling AR data directly from S/4HANA Data Products, using SAP Datasphere to build a centralized and governed semantic layer, leveraging SAP Databricks to develop ML models with secure, zero-copy Delta Sharing, and using SAP Analytics Cloud as a live-connected, interactive front-end.</w:t>
      </w:r>
    </w:p>
    <w:p w14:paraId="73B1C47A" w14:textId="49C952FE" w:rsidR="00B36B9A" w:rsidRPr="009507DD" w:rsidRDefault="00F6525B" w:rsidP="00F6525B">
      <w:pPr>
        <w:pStyle w:val="BodyText"/>
      </w:pPr>
      <w:r>
        <w:t>Ultimately, these design choices result in significant benefits. They create a Scalable Architecture with a clean separation between data warehousing and advanced analytics, ensuring the solution can grow with the business. They enforce Strong Governance by creating a single version of the truth through the semantic layer, which guarantees data consistency and reliability. Finally, the solution delivers Real-Time Insights, providing immediate, decision-ready data through live connections, which empowers the organization to act with speed and confidence.</w:t>
      </w:r>
    </w:p>
    <w:p w14:paraId="2CE96085" w14:textId="4B81C4D2" w:rsidR="00D451B0" w:rsidRPr="009507DD" w:rsidRDefault="006476BA" w:rsidP="00D451B0">
      <w:pPr>
        <w:pStyle w:val="BodyText"/>
      </w:pPr>
      <w:r>
        <w:rPr>
          <w:noProof/>
          <w:color w:val="ACEAFF"/>
        </w:rPr>
        <mc:AlternateContent>
          <mc:Choice Requires="wpg">
            <w:drawing>
              <wp:anchor distT="0" distB="0" distL="114300" distR="114300" simplePos="0" relativeHeight="251658261" behindDoc="0" locked="0" layoutInCell="1" allowOverlap="1" wp14:anchorId="771E1750" wp14:editId="4288BA91">
                <wp:simplePos x="0" y="0"/>
                <wp:positionH relativeFrom="margin">
                  <wp:align>left</wp:align>
                </wp:positionH>
                <wp:positionV relativeFrom="paragraph">
                  <wp:posOffset>600238</wp:posOffset>
                </wp:positionV>
                <wp:extent cx="6036945" cy="1306195"/>
                <wp:effectExtent l="0" t="0" r="1905" b="8255"/>
                <wp:wrapTopAndBottom/>
                <wp:docPr id="142125651"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448580002" name="Group 2"/>
                        <wpg:cNvGrpSpPr/>
                        <wpg:grpSpPr>
                          <a:xfrm>
                            <a:off x="1" y="0"/>
                            <a:ext cx="6036869" cy="1308342"/>
                            <a:chOff x="1" y="0"/>
                            <a:chExt cx="6251884" cy="1308342"/>
                          </a:xfrm>
                        </wpg:grpSpPr>
                        <wps:wsp>
                          <wps:cNvPr id="137816059" name="Rectangle 13781605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987503467" name="TextBox 11"/>
                          <wps:cNvSpPr txBox="1"/>
                          <wps:spPr>
                            <a:xfrm>
                              <a:off x="320283" y="245259"/>
                              <a:ext cx="5423636" cy="919896"/>
                            </a:xfrm>
                            <a:prstGeom prst="rect">
                              <a:avLst/>
                            </a:prstGeom>
                            <a:ln>
                              <a:noFill/>
                            </a:ln>
                          </wps:spPr>
                          <wps:txbx>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wps:txbx>
                          <wps:bodyPr vert="horz" wrap="square" lIns="0" tIns="0" rIns="0" bIns="0" rtlCol="0" anchor="t" anchorCtr="0">
                            <a:noAutofit/>
                          </wps:bodyPr>
                        </wps:wsp>
                      </wpg:grpSp>
                      <pic:pic xmlns:pic="http://schemas.openxmlformats.org/drawingml/2006/picture">
                        <pic:nvPicPr>
                          <pic:cNvPr id="698654775"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71E1750" id="_x0000_s1047" style="position:absolute;margin-left:0;margin-top:47.25pt;width:475.35pt;height:102.85pt;z-index:251658261;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mTqRxWAQAAIoLAAAOAAAAZHJzL2Uyb0RvYy54bWy8Vm1v 2zgM/n7A/QfB39f4PU7QdNi1t2JAcSu2HfZZkWVbmC35JOXtfv2Rku0kbYZ2G3AfmkoySZEPyUe8 frvvWrLl2gglV0F0FQaES6ZKIetV8PeX92+KgBhLZUlbJfkqOHATvL35/bfrXb/ksWpUW3JNwIg0 y12/Chpr++VsZljDO2quVM8lfKyU7qiFra5npaY7sN61szgM89lO6bLXinFj4PTOfwxunP2q4sx+ rCrDLWlXAfhm3a92v2v8nd1c02Wtad8INrhBf8KLjgoJl06m7qilZKPFM1OdYFoZVdkrprqZqirB uIsBoonCJ9Hca7XpXSz1clf3E0wA7ROcftos+2t7r/vP/aMGJHZ9DVi4Hcayr3SH/8FLsneQHSbI +N4SBod5mMwhDwFh8C1KwryAjQOVNYA86kUBOeqx5s+jZl7ki0mzSNIYNWfjxbMzd6aNdxP8ftRE lKsgTYsMLg3jgEjaQYk51IizhUo/EOGZpycRXvSTLl+MMM6iokhfHyG0gDlm2fxalj83tOeueAxi MKAVJfMiysMMcPdofYIWobJuOTl+cqXgtKbCMEsDNXKhKi5j9lLkdNlrY++56gguVoEGN1wD0e2D sb4MRpGhr8r3om1J1QqgCQlkEhCt7FdhGxcp1pkTNKDvF6RXgGEEtQE1iUeOVfhtq8mWAh+s67Hg anOqcVGYMsaljYYKRQUo1Hq8rBWSAIp4G9YiNoRhtOVQn0M7WNFyxNqHBozjwsFrW4m/UmF4/iue QPWPmLuVPbTcS3/iFRQ+NFZ8KajRT5Q1DS25jzVzTnnzEwwuhlaCQZSu4P7JtgdzkvRGRtvezCCP qtwx7aT8CgAnDXezknZS7oRU+lJk7YR+5eVHkDw0iNJalQco9PaDhMRnaR4h5Z9u9OlmfbrRtr1V /pGgkjUK3ghmtUs3WobGROL5Pzp0UcyzMEnz+diiX4CK/lB7ErnqQyegn7Ezid3DOVY+ZATPv9Oj SRzGReJoOE6zGJof5CFrAxNnaZzkSe55ahEtikU+lPn4Aoyd+MpmfVVF2/167wg8Skb3h/TBOAGM ACn4NyA7eJpXgflnQzU0vE/slFRY+ITCwicTT54n0gbQnJjTW+uefgxeqncbqyrhGhKx85cPNeXS fXyAbq57wZbwNzzBsHpGzi+PKqBlNxiGH3e6V9noqP626d/AtNBTK9aiFfbgJh9oEXRKbh8FQ2bG zZHn80WRZ+l8no1FdD/MOBG8RyU3DIB4EHVjDfkoidpYYDCOeRjNeKPA04I9KPbNEKluG6A4/s70 QGND0c3Oxd32zKM10DUSG0KO6yF2uP3JBHMBPj8d3Sm26YB6/bineQswKGka0RtI9pJ3a2RZ/aF0 XQCkp9nAs7C2mlvWIF+ho0dncPedZoFuyJI5NB8ONGEcZ/PzbknzNEVYceCBNTzxv9Iszi/viVuC Y64E3cAHq7OJ8nTvpI4j9M1/AAAA//8DAFBLAwQKAAAAAAAAACEATey82HETAABxEwAAFAAAAGRy cy9tZWRpYS9pbWFnZTEucG5niVBORw0KGgoAAAANSUhEUgAAAMAAAADACAYAAABS3GwHAAAAAXNS R0IArs4c6QAAAARnQU1BAACxjwv8YQUAAAAJcEhZcwAAHYcAAB2HAY/l8WUAABMGSURBVHhe7Z19 sCRldcYpUzFRYpKqxCBlNCV+a0RNSlPEGBLEgIpiVQyKYqjIH0GjpogFVQTiBkwkGiMgSgoBxUXA mZ65wKobkIrRlPKHi2jELQzGgLq7d3rm7q7ERA2B03lO93l73u55535Oz3T3fX5VT82906c/3nPO +9XTH0cQQgghhBBCCCGEEEIIIRXQjeUdvVjuVvXxt31NSPuJRnJ2b5gkvrRC2GJC2k00lK+UK4D2 BLaYkHYzkfwmW0xIuwklv8oWE9JuQsmvssWEtJtQ8qtsMSHtJpT8KltMSLsJJb/KFhPSbkLJr7LF hLSbUPKrbDEh7SaU/CpbTEi7CSW/yhYT0m5Cya+yxYS0m1Dyq2wxIe0mlPwqW0xIuwklv8oWE9Ju QsmvssWEtJtQ8qtsMSHtJpT8KltMSLsJJb/KFhPSbtKb4csVgLdEkhD9ZfkV+7M1pE+EKFWANj4Z oo2xmxvRITm2N0iu0+SIhvJ9tJAX26JWoAmf9gRQ254IgfJcnMYsq9zXoazPt0VkvajjzIG54NTI FpOaojEqx00bMltM1oN2nc55ff2Mx85kJagvheRHzNLYmTgc2iBRLPudI90nvhP9m5WgfrjkR4we 8WOWfjeSA2ZG1ouOI1Mneo7MP9WprAS1odzyl2PVtvnb3PBaFSk6Fq2Mfs9KsHCmtfzsrWfEuHUp d63NqARLQ3kGdEpvIO/CsV6C4/4wPj+BBFmC7jAt6Xe27BK11XV0XdtMLVHfpzFg8leLc3TdK8FN B+TZ+uBbJMCncGx70fU/nB33FpRuQ/bqNnXbug/b3UJh8s+ZOlaCHUnyKOz3dOz/Onw+kB1fSe5Y ocj/3v4PfZf/763ry/al+zxdj8EOZ26or9PjYPLPF+f4RVeCzrKc0B/KVWidH8yOxx2LPKIJ7J/+ m6lGge/0GGL5aH8kJ9jhVYoXg4eZ/AtgaiXQ1qjCAFhrfw4CfV+2/5JCyalyx1hejv/77jt8pi2/ s11LU/alxxYN5JyqegUmf02YZyXYuSxHYrvnY5uDbJ/1V3qsOGY9divGlvF8zuSvA3lASuPQWVYC BPtCbPMH6banybXG7hgmJD+M4uQuHM8NvZFcDJ2rk1kMWd4EvQYt9qnQGelbY+J02UX4vBHbu0vX DW7T7WtKT5ArPXa50IqzaZj8NWVaJUBgtlQJkKSvxja+kW5vo4rlbqx7qSZ2d3/yZNvkprlpnzwJ if5abPMyJODXgvtcQ/DDN7RMtskNweSvOeMAZYEpfELdOHmBma5J91DyZCTw9fn2VGu1shCOYVd3 IG+6dSBH2aYqQ/ehvQeO89OF49B5hJbbK/uk5Hoto21qTTDZf3G+bsC3TP6aEKwEpn4s7zGzVekP 5VVIqsP+uqsqlj1I+nd1VuSJtom5o/tGUv8FWuPAO8dK/+ffyyEtq21iVbJex5usM/nri6sECFo6 /MkDFctvm8lUsO47/XXygKsQ9LRltf9h+3mM00+1VWtDb5C8thvLv/jHnf+tKvVkWmZbdSqoLCcV 1uGwp964SpAHbCi32aKpuFaurIlz+bHs7sRysq1WWzRpUabPFo7dk/9Dm5bdVpsKepg9xfXlTltE 6ggmn8fqsGfpoBxnXwW5+XDyi2gxi+PogBDw/UiUM221xqDHDLm7sqZKfaC+sNWCoBK8EhXr8v4B eZF9RZoMxsC/gYDuzZKgdBq1MPyRD161P3msrdY4OiKPQYJ/0JWnfJnFeGwve9UnthppM0iCP0LL +JOJhPAVy4OdgbzGVmk8OmfRMrny+cO7sQ/kx+obW4W0EbSGf+wCP1Wx3P2pZfl1W6U1oEI/T8sW LLMn9ZGtQtoEgv+SUMB9Ybzfa/KQZy12oWxaxlDZC4KvbBXSBjC+PRqB/85koMd/Y/L8fjNvPfDH +1y5C6d8Teor9ZmZk6aDgN6RBrsUaCck/9lmum3oDuRP8/L7vxnY3+ozMyVNBhPeq7IgF38gc8L3 f2Cm247eIDkx5BMn9Z2ZkiaCsex5aTC1mw909Vj+ZjPdthRODJiP0jNDzl8jOc9MSZPox/K6PLC+ 7Of83lB2mOm2Jxolfz3hJ0/qSzMlTQDj1xdCPw4FU4VlO82UGOqTkK8yyY/Up2ZK6g6CddtEEN1E byBfNjNSAn77UsFXntSnZkbqDAL1lixo3qTXndmIJV6K5almSkpgUnwMfHQg95vJ+7X4LDMldeSW kTwOQVouB9CpvyIvN1MyhdXPDMmy+thMSd3ABPdyDVTwfP9IzjUzsgbu7Jnvx/xv+NjMSJ3o7U+e 5YKVy41lY9ljZmSdoLXP7gMIzAfQCzzTzEhdQJL/owYneIVnLCeZGVkn6rOyH51vMc+60sxIHegd kl8rBytXLNeaGdkgmBBfE/SpCj43M7JokOT5TR+qYi8gTzczskH06dS5T8tDIfjczMgi6R5KfgEt VfA6H7b+W0d9GPKt+lx9b2ZkUfhXNZal9webGdkk6sPcp6VeQH1vZmRRoIUaPwoEyrvqWG40E7JF 0Nrf4Ps4F3xvJmQRdEbyzCwYIhNXex7kmZ9Z0Y/l5IJvPV9rDMyMzBt0wTsKgTGhxXrATMiMUJ+G fK0xMBMyb9AFpzd552d9xmPUvzMTMiPUp+bbVGOfy91mQuZJ/jLtwC+VES/dnTn6kOGyn534EuwF gCQ/zQ+Cm/yiq77PTMiMgc+/7fvcSWNhJmReYOL7kVAw0CVfbSZkxqBxuTroc8TCTMi8gNO/GQpG NJAzzITMmK6+lyDgc42FmZB5cE163X8oEEmib1QxMzJjsvcRhP2uMTEzUjXdUfKboSBgLPodMyEV gSHmf/o+d/cJaEzMhFRNZyBv9IOQK5bdZkIqAo3MP2W+LvpeY2ImpGqmPcYDk7Q1X/hAtob6OOh7 xMRMSNUgCDelji9d/tCN5W1mQiqiN5K3+j530piYCakaDHX+NRiEkbzMTEhFRAN5Wcj3GhMzIVWD cWj6vtzyze/4nr8AV4z62Pe5i4HGxExI1cDZ/+EHwakTy9PMhFTErfBxyPcaEzPZXmDc/Q50f2u+ eWTdwrb62KZtPgjGm7Hauguy8lNxcfIEMyEVoS/q9n2e3yiPmJhJkEXkSeXoAQQPbgZSh9luJugN 5X9C6+xcliPNhFTEriR5bMj3GhMzmaDwBOoZa7U8qZyZ1uiysG3bzQRBe8gWk4oJ+V5liydA5fhc yH4mWiVPKqfSCgCn2W4mCNuzAsyLkO9VtniCRTWUlZOO60IHNQNpt2m7maAXJz9Qm/I49Ib9yS+b CamIpQfll1yM/BhoTMxkgirzpB7zgFnWcGxrrXEdJlz3qG15EszToNVzc+nGGG8SfI+ZBFlEnrQW FH53yCnRQE41E1IR+gLxkO81JmZCqgatTfriu7Hz8yC83UxIRcD3f1bwvUljYiakajBBvkCdno8/ XRC20bt+FwX8XLg5fhwDucBMSNX0V7Lzym786fUAvCCrYjDPCj4kS2NiJqRqeiP5/VAQ+P6v6kEj E7wQUWNiJqRq9JqfYBCG8j0zIRWBsX7wAVm8DmuO7L5PfiZ1vH8/gP3NQFSHvkRPfZwPPT2/a0zM jMwDjPvv8gPgpGcpzITMGAx/ijfDmO/h86+aCZkXCMbf+kFwwiRtl5mQGQOf3+L7uu8qwFDeayZk XmC8/7t+MJzQGj101V3JT5sZmRE7kuRR8G329n076+ZOgS4N5XgzI/MELc+KS3xf+P4UMyEzAj59 RcjX6BUOmgmZN2iRguekEawrzITMCPi6+DQIN/Tki0gWh14xqkHIf40cT8r4gNwZA5/em/q4JHx/ ppmQedP/oT0ivTQRVvFJZbNj6ZAcX/Cv91As3oa6YDAZ/nIhOLnkk2ZCtgh8+YmCb/MKwF/eF05v IO8uBMVrnfTadTMjm6QzkOc5f5bF1yPVgKV9eoeSnZ4rKRrITjMjmyQaysdSX5Z8i8nv//IOvJrQ H8p7C8Hx5gSoBHxX8CbpHJDnFPwKeXffXWJmZNGk7wuL5aFysCxQHzczskF6I/lo0Zfub/m/Gwdy lJmROoBEf18xSGNFB+W5ZkbWSWefewfzuNX3Ln3gjUd1Q0/HoRd4JA3a5IS4a2ZknUTuCdwl4XvB kPNoMyN1AsH5wETA3N+xnGtmZA3Qwp+T+U7E92X6XSz/YGakbgTfYeWdFo1Gye+ZKZkCetLfKfiv pP6K/KqZkjqCFuo9abC8xHdCi3Yvnx86nW6SPBo+Sp+5NL7Wx6T+i+VvzJTUGQTxNpf0ZWH8yt8G poBh4rUT/spPKcvtZkbqTmdZnoLW6lA5mE4Lf5xeDYkGcrb6xr1xvyg5fOtheYqZkiaAXuC0PICh oPIpBjnw1Usn/FOQvN5MSZNA4P4+D2LpilH0EAduiuWpZrptufmgPAl++q7vm3TYY/7CkPEDZkqa CBL9i2lgw137nWa2bcn9ExJffNd8llbk2Uj0HwUDrIrlUjPddmDo8371QfpbSamBQMX4iV4LZKak yWCCd7of3LK6Q3mDmW4bUPH/MPdBeI7EN7+3CQT8fA2stnbuTMf4U/bfMpLHmWnr6XxPHoMyTzzh DT1C9svvgA+6bSUI8M5y0J3QS1xpZq0HfvjQhA/GjQHvpGsr16CVx3zg2xPBdzooJ5lpa+kNkhPz 8lrSe1d53r97RX7eTEkb6a/Iy/MEKAkJ8HUzay29kT1SMqBOLCebGWkzSPQrQgmgikZykZm1DvR+ xfunofwOr200BGw1/QPyIkx4L0ewX2lfTdCNk5+Dzb40CUo/kKluWWnf6b/e/uRZrnzjS8Tt/1gG 168y9IGvToLNZZ1lebF9ReoIWvY7XZAzyR5bNAG6+zcXbT2N2ve0M/jik+VyuoqA5J76cCv1YXEd iWwRqRMamCxI8rAfMG29zGQCBH7Jt9XTovnVjyvJiWbWeNByn5CXs9TjwW83m9kE2oumduYX+Cu9 446VoGaMkz8Lln7mZzbQdZvZBEtDeUa+Xllx8gUzazzwz+fTMgWGezo0MrMJsqGkZ+vNHVgJakIo +f1ArTVuRQXJbqAJaLW31TcFTG7PSMuD1jt/hqr5BxP+VW9wSedTpXVYCWrEOPkx7PEChKROf9Fc T4A+fn/ys1h/2QXVbSNdvwUP2UXZvqVlyZPfKZah/iJsZlOBD9N5VTr88SsBh0OLZRbJ70Aw355t KyT5czNrHPDBO9MyBIY+G7kpKPc1K0E9mGXyO7DO17NtmvKkkX3dbvJTZtYY9I0ueuyFMuWSfzOz dTO1EgxZCeaKC0S5S95K8itoEV+XbisgzAXOM7PGoMccKosKPjrNzDYEK8GCqSr5HVg/O1tSErb/ YGcoZyGp/qQJQkKepcccLsvWzm7llUCTnpVgflSd/AqCmJ73Ti+Z1u23UJ1leZUVd9OwEsyZeSS/ A0G8Pd2+KfyUhGZpfAZIPmfF3DKsBHNinsmv6CXR6T5aIteT6Q+DmOfM9GpPVoKKmXfyO/rlJ03r vpsoLcPYV5U80XlaJag6Rq0Hk7mLM8dmDi18zsGxvbj4bPwmC8l4tRWrEsaVAArESmNppmS9IAGz c9ieQ+fdqnRieVpvJG+NRnJNE4XEe5uWwYpTKa4SpDGaqATyfTMj6yF940vqOJvAea0Ju9T64vcE fS9maMwe2k4PHZgJcNx1uQNNTP76k1cC//KLFd5ov2H0kX3oTi/NnCj7OI5sDojbRYjXA2j5H0aF 4K2WZHvCYQ8hhBBCCCGEEEKaRW+QHJM+U7NZOsYOn5DN0fkveXw0kF7+g07DFA2lp2Ww4hCyMZBA l6SJ5P+s3xTZMWsZrDiEbIzeUAaaREt+YjVE42OWgRWHkI3Ri+Uz5cRqivjUZ7JlUAHG79FqqDrD rd8DTLYxaEGP7Y3kUoyl72iUYrlMj92KQQghhBBCCCGEEEIIIYQQQgghZNN8ekWeGA3kr3pD2Zsq zhR5wvffnFBc0lDucYqyzx23L8uRthtC6gkS9buha3JmolgO2m4IqR/dobxhnKwm+1+vznTKbXzp k9Q8uZd05E+otietoTc4xXZHSL1A6//PhaSuQKgAvMGF1JNolL2UOm+1VaWWfVPytof5xRm2O0Lq RT+W5/vJWk7edWuV9dADvNB2R0j9QILeW0hamwug5f73zj45rnNAnrOaomX5rSgubsP1KHoGyXZD SD3pxnK+n7y+kMBf7RyU48x0Ak3+Xix7UtvSuqkG8m4zJaSeoBV/PCbDwzRhvbNAvtBLXLE0lOO7 cfKEGwdyFNY5Ht99KGQ73oZ8zXZBSL2JVuTMYvJOUWj5lPE/KshLbfOE1B8k7JWhRPaVDnOsEujf wWFPKrnANktIc8B4/to8idGyT0/wsco2mDzzsSakuaASFCbFmuBTfw2GMFFO34SJVn8Evd42Q0hz QSV4CYZEG3jGqET9oRxtqxPSDqJleS4qwl+ild+Fzxifh5Hs/w3dj0ryGXxeCD3dzAkhhBBCCCGE EEIIIYQQQgghZDMcccT/A2lyWbfg1h2bAAAAAElFTkSuQmCCUEsDBAoAAAAAAAAAIQC0uLsdoQ0A AKENAAAUAAAAZHJzL21lZGlhL2ltYWdlMi5zdmc8c3ZnIHZpZXdCb3g9IjAgMCA5NiA5NiIgeG1s bnM9Imh0dHA6Ly93d3cudzMub3JnLzIwMDAvc3ZnIiB4bWxuczp4bGluaz0iaHR0cDovL3d3dy53 My5vcmcvMTk5OS94bGluayIgaWQ9Ikljb25zX0xpZ2h0c09uX00iIG92ZXJmbG93PSJoaWRkZW4i PjxnIGlkPSJJY29ucyI+PHBhdGggZD0iTTYxLjA3MSA2OS43NUM2Mi4xMzEgNjcuNTg5IDY0LjYz MSA2Mi43NSA2Ni45MjEgNjAuMjUgNjguNzc5MSA1OC4xNTYzIDcwLjI0ODggNTUuNzQ3OSA3MS4y NjEgNTMuMTM4IDcyLjMyMiA1MC4zNzA2IDcyLjkwOTggNDcuNDQ0NCA3MyA0NC40ODJMNzMgNDMu NjIyQzczIDI5LjgxNDkgNjEuODA3MSAxOC42MjIgNDggMTguNjIyIDM0LjE5MjkgMTguNjIyIDIz IDI5LjgxNDkgMjMgNDMuNjIyTDIzIDQ0LjQ4MkMyMy4wOTA4IDQ3LjQ0MzUgMjMuNjc5IDUwLjM2 ODYgMjQuNzQgNTMuMTM1IDI1Ljc1MjIgNTUuNzQ0OSAyNy4yMjE5IDU4LjE1MzMgMjkuMDggNjAu MjQ3IDMxLjM3IDYyLjczOCAzMy44NyA2Ny41ODkgMzQuOTMgNjkuNzQ3IDM1LjI1MzIgNzAuMzk2 MiAzNS45MTU4IDcwLjgwNjcgMzYuNjQxIDcwLjgwN0w1OS4zNiA3MC44MDdDNjAuMDg0NSA3MC44 MDczIDYwLjc0NyA3MC4zOTgxIDYxLjA3MSA2OS43NVpNNTkuMyA2OC44MSAzNi43IDY4LjgxQzM1 LjQxIDY2LjE4NiAzMi45MjUgNjEuNDcgMzAuNTc5IDU4LjkxOSAyOC44NzkgNTcuMDA2MyAyNy41 MzQ4IDU0LjgwNSAyNi42MSA1Mi40MTkgMjUuNjMxNiA0OS44NzE3IDI1LjA4NzMgNDcuMTc4MyAy NSA0NC40NTFMMjUgNDMuNjU5QzI0Ljk4OTggMzAuOTU2NSAzNS4yNzg5IDIwLjY1MDcgNDcuOTgx NSAyMC42NDA1IDYwLjY4NCAyMC42MzAzIDcwLjk4OTggMzAuOTE5NSA3MSA0My42MjJMNzEgNDQu NDUxQzcwLjkxNTYgNDcuMTc1NSA3MC4zNzQ4IDQ5Ljg2NjUgNjkuNCA1Mi40MTIgNjguNDc5OSA1 NC43OTEzIDY3LjE0MjMgNTYuOTg3MSA2NS40NSA1OC44OTYgNjMuMDY2IDYxLjUgNjAuNTgzIDY2 LjIwNiA1OS4zIDY4LjgxWiIgc3Ryb2tlPSIjQUNFQUZGIiBmaWxsPSIjQUNFQUZGIi8+PHBhdGgg ZD0iTTYwIDc3Ljg2N0M2MCA3Ny4zMTQ3IDU5LjU1MjMgNzYuODY3IDU5IDc2Ljg2N0wzNyA3Ni44 NjdDMzYuNDQ3NyA3Ni44NjcgMzYgNzcuMzE0NyAzNiA3Ny44NjcgMzYgNzguNDE5MyAzNi40NDc3 IDc4Ljg2NyAzNyA3OC44NjdMNTkgNzguODY3QzU5LjU1MjMgNzguODY3IDYwIDc4LjQxOTMgNjAg NzcuODY3WiIgc3Ryb2tlPSIjQUNFQUZGIiBmaWxsPSIjQUNFQUZGIi8+PHBhdGggZD0iTTQzLjIy MSA4NC41ODNDNDIuNjY4NyA4NC41ODExIDQyLjIxOTUgODUuMDI3MyA0Mi4yMTc2IDg1LjU3OTYg NDIuMjE3NSA4NS42MDgxIDQyLjIxODcgODUuNjM2NiA0Mi4yMjEgODUuNjY1IDQyLjQ3MyA4OC44 NTUgNDUuMjYzNCA5MS4yMzY3IDQ4LjQ1MzQgOTAuOTg0NiA1MS4yOTMyIDkwLjc2MDMgNTMuNTQ4 NiA4OC41MDQ4IDUzLjc3MyA4NS42NjUgNTMuODE3MiA4NS4xMTQ1IDUzLjQwNjcgODQuNjMyNCA1 Mi44NTYyIDg0LjU4ODIgNTIuODI4NSA4NC41ODYgNTIuODAwOCA4NC41ODQ5IDUyLjc3MyA4NC41 ODVaTTQ4LjAwNiA4OUM0Ni40NDU0IDg4Ljk4OTMgNDUuMDQ3MiA4OC4wMzMzIDQ0LjQ3MSA4Ni41 ODNMNTEuNTMyIDg2LjU4M0M1MC45NTkgODguMDMxOSA0OS41NjQxIDg4Ljk4ODEgNDguMDA2IDg5 WiIgc3Ryb2tlPSIjQUNFQUZGIiBmaWxsPSIjQUNFQUZGIi8+PHBhdGggZD0iTTQ3IDUgNDcgMTRD NDcgMTQuNTUyMyA0Ny40NDc3IDE1IDQ4IDE1IDQ4LjU1MjMgMTUgNDkgMTQuNTUyMyA0OSAxNEw0 OSA1QzQ5IDQuNDQ3NzIgNDguNTUyMyA0IDQ4IDQgNDcuNDQ3NyA0IDQ3IDQuNDQ3NzIgNDcgNVoi IHN0cm9rZT0iI0FDRUFGRiIgZmlsbD0iI0FDRUFGRiIvPjxwYXRoIGQ9Ik0xOSA0NEMxOSA0My40 NDc3IDE4LjU1MjMgNDMgMTggNDNMOSA0M0M4LjQ0NzcxIDQzIDggNDMuNDQ3NyA4IDQ0IDggNDQu NTUyMyA4LjQ0NzcxIDQ1IDkgNDVMMTggNDVDMTguNTUyMyA0NSAxOSA0NC41NTIzIDE5IDQ0WiIg c3Ryb2tlPSIjQUNFQUZGIiBmaWxsPSIjQUNFQUZGIi8+PHBhdGggZD0iTTc3IDQ0Qzc3IDQ0LjU1 MjMgNzcuNDQ3NyA0NSA3OCA0NUw4NyA0NUM4Ny41NTIzIDQ1IDg4IDQ0LjU1MjMgODggNDQgODgg NDMuNDQ3NyA4Ny41NTIzIDQzIDg3IDQzTDc4IDQzQzc3LjQ0NzcgNDMgNzcgNDMuNDQ3NyA3NyA0 NFoiIHN0cm9rZT0iI0FDRUFGRiIgZmlsbD0iI0FDRUFGRiIvPjxwYXRoIGQ9Ik0xOS43MTYgMTUu NzE2QzE5LjMyNTYgMTYuMTA2NSAxOS4zMjU2IDE2LjczOTUgMTkuNzE2IDE3LjEzTDI2LjA4IDIz LjQ5NEMyNi40NzczIDIzLjg3NzcgMjcuMTEwMyAyMy44NjY3IDI3LjQ5NCAyMy40Njk0IDI3Ljg2 ODMgMjMuMDgxOSAyNy44NjgzIDIyLjQ2NzUgMjcuNDk0IDIyLjA4TDIxLjEzIDE1LjcxNkMyMC43 Mzk1IDE1LjMyNTYgMjAuMTA2NSAxNS4zMjU2IDE5LjcxNiAxNS43MTZaIiBzdHJva2U9IiNBQ0VB RkYiIGZpbGw9IiNBQ0VBRkYiLz48cGF0aCBkPSJNNzQuODcgNzIuMjg0Qzc1LjI2NzMgNzIuNjY3 NyA3NS45MDAzIDcyLjY1NjcgNzYuMjg0IDcyLjI1OTQgNzYuNjU4MyA3MS44NzE5IDc2LjY1ODMg NzEuMjU3NSA3Ni4yODQgNzAuODdMNjkuOTIgNjQuNTA2QzY5LjUzNjMgNjQuMTA4NyA2OC45MDMz IDY0LjA5NzcgNjguNTA2IDY0LjQ4MTQgNjguMTA4NyA2NC44NjUxIDY4LjA5NzcgNjUuNDk4MiA2 OC40ODE0IDY1Ljg5NTQgNjguNDg5NSA2NS45MDM4IDY4LjQ5NzcgNjUuOTExOSA2OC41MDYgNjUu OTJaIiBzdHJva2U9IiNBQ0VBRkYiIGZpbGw9IiNBQ0VBRkYiLz48cGF0aCBkPSJNNzYuMjg0IDE1 LjcxNkM3NS44OTM1IDE1LjMyNTYgNzUuMjYwNSAxNS4zMjU2IDc0Ljg3IDE1LjcxNkw2OC41MDYg MjIuMDhDNjguMTA4NyAyMi40NjM3IDY4LjA5NzcgMjMuMDk2NyA2OC40ODE0IDIzLjQ5NCA2OC44 NjUxIDIzLjg5MTMgNjkuNDk4MiAyMy45MDIzIDY5Ljg5NTQgMjMuNTE4NiA2OS45MDM4IDIzLjUx MDUgNjkuOTExOSAyMy41MDIzIDY5LjkyIDIzLjQ5NEw3Ni4yODQgMTcuMTNDNzYuNjc0NCAxNi43 Mzk1IDc2LjY3NDQgMTYuMTA2NSA3Ni4yODQgMTUuNzE2WiIgc3Ryb2tlPSIjQUNFQUZGIiBmaWxs PSIjQUNFQUZGIi8+PHBhdGggZD0iTTIwLjQyMyA3Mi41NzdDMjAuNjg4MiA3Mi41NzcgMjAuOTQy NSA3Mi40NzE1IDIxLjEzIDcyLjI4NEwyNy40OTQgNjUuOTJDMjcuODkxMyA2NS41MzYzIDI3Ljkw MjMgNjQuOTAzMyAyNy41MTg2IDY0LjUwNiAyNy4xMzQ5IDY0LjEwODcgMjYuNTAxOCA2NC4wOTc3 IDI2LjEwNDYgNjQuNDgxNCAyNi4wOTYyIDY0LjQ4OTUgMjYuMDg4IDY0LjQ5NzcgMjYuMDggNjQu NTA2TDE5LjcxNiA3MC44N0MxOS4zMjU1IDcxLjI2MDYgMTkuMzI1NiA3MS44OTM4IDE5LjcxNjIg NzIuMjg0MiAxOS45MDM3IDcyLjQ3MTYgMjAuMTU3OSA3Mi41NzcgMjAuNDIzIDcyLjU3N1oiIHN0 cm9rZT0iI0FDRUFGRiIgZmlsbD0iI0FDRUFGRiIvPjwvZz48L3N2Zz5QSwMEFAAGAAgAAAAhAOpP /2TfAAAABwEAAA8AAABkcnMvZG93bnJldi54bWxMj0FLw0AUhO+C/2F5gje7m9aojdmUUtRTEWwF 8faafU1Cs29Ddpuk/971pMdhhplv8tVkWzFQ7xvHGpKZAkFcOtNwpeFz/3r3BMIHZIOtY9JwIQ+r 4voqx8y4kT9o2IVKxBL2GWqoQ+gyKX1Zk0U/cx1x9I6utxii7CtpehxjuW3lXKkHabHhuFBjR5ua ytPubDW8jTiuF8nLsD0dN5fvffr+tU1I69ubaf0MItAU/sLwix/RoYhMB3dm40WrIR4JGpb3KYjo LlP1COKgYaHUHGSRy//8xQ8AAAD//wMAUEsDBBQABgAIAAAAIQAiVg7uxwAAAKUBAAAZAAAAZHJz L19yZWxzL2Uyb0RvYy54bWwucmVsc7yQsWoDMQyG90LewWjv+e6GUkp8WUoha0gfQNg6n8lZNpYb mrePaZYGAt06SuL//g9td99xVWcqEhIbGLoeFLFNLrA38Hn8eH4FJRXZ4ZqYDFxIYDdtnrYHWrG2 kCwhi2oUFgNLrflNa7ELRZQuZeJ2mVOJWNtYvM5oT+hJj33/ostvBkx3TLV3BsrejaCOl9ya/2an eQ6W3pP9isT1QYUOsXU3IBZP1UAkF/C2HDs5e9CPHYb/cRi6zD8O+u650xUAAP//AwBQSwECLQAU AAYACAAAACEAqNbHqBMBAABJAgAAEwAAAAAAAAAAAAAAAAAAAAAAW0NvbnRlbnRfVHlwZXNdLnht bFBLAQItABQABgAIAAAAIQA4/SH/1gAAAJQBAAALAAAAAAAAAAAAAAAAAEQBAABfcmVscy8ucmVs c1BLAQItABQABgAIAAAAIQCmTqRxWAQAAIoLAAAOAAAAAAAAAAAAAAAAAEMCAABkcnMvZTJvRG9j LnhtbFBLAQItAAoAAAAAAAAAIQBN7LzYcRMAAHETAAAUAAAAAAAAAAAAAAAAAMcGAABkcnMvbWVk aWEvaW1hZ2UxLnBuZ1BLAQItAAoAAAAAAAAAIQC0uLsdoQ0AAKENAAAUAAAAAAAAAAAAAAAAAGoa AABkcnMvbWVkaWEvaW1hZ2UyLnN2Z1BLAQItABQABgAIAAAAIQDqT/9k3wAAAAcBAAAPAAAAAAAA AAAAAAAAAD0oAABkcnMvZG93bnJldi54bWxQSwECLQAUAAYACAAAACEAIlYO7scAAAClAQAAGQAA AAAAAAAAAAAAAABJKQAAZHJzL19yZWxzL2Uyb0RvYy54bWwucmVsc1BLBQYAAAAABwAHAL4BAABH KgAAAAA= ">
                <v:group id="Group 2" o:spid="_x0000_s1048"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PtmTywAAAOIAAAAPAAAAZHJzL2Rvd25yZXYueG1sRI9Ba8JA FITvhf6H5RV6091YLSG6ikhbehChURBvj+wzCWbfhuw2if++Wyj0OMzMN8xqM9pG9NT52rGGZKpA EBfO1FxqOB3fJykIH5ANNo5Jw508bNaPDyvMjBv4i/o8lCJC2GeooQqhzaT0RUUW/dS1xNG7us5i iLIrpelwiHDbyJlSr9JizXGhwpZ2FRW3/Ntq+Bhw2L4kb/3+dt3dL8fF4bxPSOvnp3G7BBFoDP/h v/an0TCfp4tUKTWD30vxDsj1DwAAAP//AwBQSwECLQAUAAYACAAAACEA2+H2y+4AAACFAQAAEwAA AAAAAAAAAAAAAAAAAAAAW0NvbnRlbnRfVHlwZXNdLnhtbFBLAQItABQABgAIAAAAIQBa9CxbvwAA ABUBAAALAAAAAAAAAAAAAAAAAB8BAABfcmVscy8ucmVsc1BLAQItABQABgAIAAAAIQDkPtmTywAA AOIAAAAPAAAAAAAAAAAAAAAAAAcCAABkcnMvZG93bnJldi54bWxQSwUGAAAAAAMAAwC3AAAA/wIA AAAA ">
                  <v:rect id="Rectangle 137816059" o:spid="_x0000_s1049"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cIvDygAAAOIAAAAPAAAAZHJzL2Rvd25yZXYueG1sRI9Bb8Iw DIXvk/YfIk/itqbAVqAQEAKh7TCEoHA3jddWa5yqCVD265dJk3b87Of3nmeLztTiSq2rLCvoRzEI 4tzqigsFx2zzPAbhPLLG2jIpuJODxfzxYYaptjfe0/XgCxFM2KWooPS+SaV0eUkGXWQb4rD7tK1B H7AtpG7xFsxNLQdxnEiDFYeEEhtalZR/HS5GwenlniWnN31xH/V2ncnvwXkX5qr31C2nIDx1/l/8 d/2uQ/3haNxP4tcJ/L4UGOT8BwAA//8DAFBLAQItABQABgAIAAAAIQDb4fbL7gAAAIUBAAATAAAA AAAAAAAAAAAAAAAAAABbQ29udGVudF9UeXBlc10ueG1sUEsBAi0AFAAGAAgAAAAhAFr0LFu/AAAA FQEAAAsAAAAAAAAAAAAAAAAAHwEAAF9yZWxzLy5yZWxzUEsBAi0AFAAGAAgAAAAhAKpwi8PKAAAA 4g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0" type="#_x0000_t202" style="position:absolute;left:3202;top:2452;width:54237;height:91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N6XtyQAAAOMAAAAPAAAAZHJzL2Rvd25yZXYueG1sRE9fS8Mw EH8X9h3CDXxzyaZ2W7dsDFEQBLGrDz7emlsb1lxqE7f67Y0g+Hi//7feDq4VZ+qD9axhOlEgiCtv LNca3sunmwWIEJENtp5JwzcF2G5GV2vMjb9wQed9rEUK4ZCjhibGLpcyVA05DBPfESfu6HuHMZ19 LU2PlxTuWjlTKpMOLaeGBjt6aKg67b+cht0HF4/28/XwVhwLW5ZLxS/ZSevr8bBbgYg0xH/xn/vZ pPnLxfxe3d5lc/j9KQEgNz8AAAD//wMAUEsBAi0AFAAGAAgAAAAhANvh9svuAAAAhQEAABMAAAAA AAAAAAAAAAAAAAAAAFtDb250ZW50X1R5cGVzXS54bWxQSwECLQAUAAYACAAAACEAWvQsW78AAAAV AQAACwAAAAAAAAAAAAAAAAAfAQAAX3JlbHMvLnJlbHNQSwECLQAUAAYACAAAACEAHzel7ckAAADj AAAADwAAAAAAAAAAAAAAAAAHAgAAZHJzL2Rvd25yZXYueG1sUEsFBgAAAAADAAMAtwAAAP0CAAAA AA== " filled="f" stroked="f">
                    <v:textbox inset="0,0,0,0">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v:textbox>
                  </v:shape>
                </v:group>
                <v:shape id="Graphic 14" o:spid="_x0000_s1051"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cP4yQAAAOIAAAAPAAAAZHJzL2Rvd25yZXYueG1sRI9fa8JA EMTfhX6HYwu+6aX+iRo9pQiCIJQ2EXxdcmsSzO2F3KnRT98rFHwcZuc3O6tNZ2pxo9ZVlhV8DCMQ xLnVFRcKjtluMAfhPLLG2jIpeJCDzfqtt8JE2zv/0C31hQgQdgkqKL1vEildXpJBN7QNcfDOtjXo g2wLqVu8B7ip5SiKYmmw4tBQYkPbkvJLejXhje6LC8TD4Tsbpycc7Z9Hc8mU6r93n0sQnjr/Ov5P 77WCeDGPp5PZbAp/kwIH5PoXAAD//wMAUEsBAi0AFAAGAAgAAAAhANvh9svuAAAAhQEAABMAAAAA AAAAAAAAAAAAAAAAAFtDb250ZW50X1R5cGVzXS54bWxQSwECLQAUAAYACAAAACEAWvQsW78AAAAV AQAACwAAAAAAAAAAAAAAAAAfAQAAX3JlbHMvLnJlbHNQSwECLQAUAAYACAAAACEAZRHD+MkAAADi AAAADwAAAAAAAAAAAAAAAAAHAgAAZHJzL2Rvd25yZXYueG1sUEsFBgAAAAADAAMAtwAAAP0CAAAA AA== ">
                  <v:imagedata r:id="rId32" o:title="Lights On outline"/>
                </v:shape>
                <w10:wrap type="topAndBottom" anchorx="margin"/>
              </v:group>
            </w:pict>
          </mc:Fallback>
        </mc:AlternateContent>
      </w:r>
    </w:p>
    <w:p w14:paraId="7F737178" w14:textId="5000B422" w:rsidR="00975BA8" w:rsidRPr="009507DD" w:rsidRDefault="00975BA8" w:rsidP="00975BA8">
      <w:pPr>
        <w:pStyle w:val="Heading1"/>
        <w:rPr>
          <w:b/>
          <w:bCs/>
        </w:rPr>
      </w:pPr>
      <w:bookmarkStart w:id="11" w:name="_Toc230880922"/>
      <w:r>
        <w:rPr>
          <w:b/>
          <w:bCs/>
        </w:rPr>
        <w:lastRenderedPageBreak/>
        <w:t>Implementation and SAP best practice</w:t>
      </w:r>
      <w:bookmarkEnd w:id="11"/>
    </w:p>
    <w:p w14:paraId="15F60CC9" w14:textId="3A277191" w:rsidR="00F37F1B" w:rsidRPr="009507DD" w:rsidRDefault="00F37F1B" w:rsidP="00F37F1B">
      <w:pPr>
        <w:pStyle w:val="Heading2"/>
        <w:spacing w:after="240"/>
        <w:rPr>
          <w:rFonts w:eastAsia="Times New Roman"/>
        </w:rPr>
      </w:pPr>
      <w:bookmarkStart w:id="12" w:name="_Toc230880923"/>
      <w:r>
        <w:rPr>
          <w:rFonts w:eastAsia="Times New Roman"/>
        </w:rPr>
        <w:t>Configuration and SAP best practice</w:t>
      </w:r>
      <w:bookmarkEnd w:id="12"/>
    </w:p>
    <w:p w14:paraId="4BDF2088" w14:textId="2AEEBF32" w:rsidR="002A01BD" w:rsidRPr="009507DD" w:rsidRDefault="00D7448F" w:rsidP="00F37F1B">
      <w:pPr>
        <w:pStyle w:val="BodyText"/>
        <w:rPr>
          <w:b/>
        </w:rPr>
      </w:pPr>
      <w:r>
        <w:rPr>
          <w:b/>
          <w:bCs/>
        </w:rPr>
        <w:t>AI Driven Accrual Matching configuration activities:</w:t>
      </w:r>
    </w:p>
    <w:p w14:paraId="1083997D" w14:textId="085F6709" w:rsidR="00323C03" w:rsidRPr="009507DD" w:rsidRDefault="00D7448F" w:rsidP="00D7448F">
      <w:pPr>
        <w:pStyle w:val="BodyText"/>
      </w:pPr>
      <w:r>
        <w:rPr>
          <w:noProof/>
        </w:rPr>
        <w:drawing>
          <wp:inline distT="0" distB="0" distL="0" distR="0" wp14:anchorId="12232751" wp14:editId="0D843F85">
            <wp:extent cx="6128807" cy="2057400"/>
            <wp:effectExtent l="0" t="0" r="5715" b="0"/>
            <wp:docPr id="50724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1810" cy="2071836"/>
                    </a:xfrm>
                    <a:prstGeom prst="rect">
                      <a:avLst/>
                    </a:prstGeom>
                    <a:noFill/>
                  </pic:spPr>
                </pic:pic>
              </a:graphicData>
            </a:graphic>
          </wp:inline>
        </w:drawing>
      </w:r>
    </w:p>
    <w:p w14:paraId="52B36498" w14:textId="7B014232" w:rsidR="005F0CCF" w:rsidRPr="009507DD" w:rsidRDefault="005F0CCF" w:rsidP="00F22E33">
      <w:pPr>
        <w:pStyle w:val="Heading1"/>
        <w:rPr>
          <w:b/>
          <w:bCs/>
        </w:rPr>
      </w:pPr>
      <w:bookmarkStart w:id="13" w:name="_Toc230880924"/>
      <w:r>
        <w:rPr>
          <w:b/>
          <w:bCs/>
        </w:rPr>
        <w:lastRenderedPageBreak/>
        <w:t>Demo script</w:t>
      </w:r>
      <w:bookmarkEnd w:id="13"/>
    </w:p>
    <w:p w14:paraId="68A2A979" w14:textId="29C11876" w:rsidR="0068382B" w:rsidRPr="009507DD" w:rsidRDefault="00027BCF" w:rsidP="0068382B">
      <w:pPr>
        <w:pStyle w:val="BodyText"/>
      </w:pPr>
      <w:r>
        <w:t>This demonstration is structured as a “Day-in-the-Life” journey. It begins with the CFO reviewing high-level accrual exposure and drills down to the Accounting Manager taking action on specific GR/IR gaps — all within a single, unified SAC environment powered by BDC.</w:t>
      </w:r>
    </w:p>
    <w:p w14:paraId="69D9433C" w14:textId="2B230693" w:rsidR="00323C03" w:rsidRPr="009507DD" w:rsidRDefault="00F311C8" w:rsidP="00FF2931">
      <w:pPr>
        <w:pStyle w:val="Heading2"/>
        <w:rPr>
          <w:rFonts w:eastAsia="Times New Roman"/>
        </w:rPr>
      </w:pPr>
      <w:bookmarkStart w:id="14" w:name="_Toc230880925"/>
      <w:r>
        <w:rPr>
          <w:rFonts w:eastAsia="Times New Roman"/>
        </w:rPr>
        <w:t>Demo script overview</w:t>
      </w:r>
      <w:bookmarkEnd w:id="14"/>
    </w:p>
    <w:p w14:paraId="78757E8D" w14:textId="63E49652" w:rsidR="00175221" w:rsidRPr="009507DD" w:rsidRDefault="00175221" w:rsidP="00175221">
      <w:pPr>
        <w:pStyle w:val="BodyText"/>
      </w:pPr>
      <w:bookmarkStart w:id="15" w:name="_Toc468963339"/>
      <w:bookmarkStart w:id="16" w:name="_Toc468968832"/>
      <w:bookmarkStart w:id="17" w:name="_Toc469057909"/>
      <w:bookmarkStart w:id="18" w:name="_Toc469058424"/>
      <w:bookmarkStart w:id="19" w:name="_Toc469060433"/>
      <w:bookmarkStart w:id="20" w:name="_Toc469573528"/>
      <w:bookmarkStart w:id="21" w:name="_Toc485733873"/>
      <w:bookmarkStart w:id="22" w:name="_Toc485734421"/>
      <w:bookmarkStart w:id="23" w:name="_Toc485735602"/>
      <w:bookmarkStart w:id="24" w:name="_Toc485735675"/>
      <w:bookmarkStart w:id="25" w:name="_Toc485739048"/>
      <w:bookmarkStart w:id="26" w:name="_Toc485739180"/>
      <w:bookmarkStart w:id="27" w:name="_Toc485739282"/>
      <w:bookmarkStart w:id="28" w:name="_Toc487459801"/>
      <w:bookmarkEnd w:id="15"/>
      <w:bookmarkEnd w:id="16"/>
      <w:bookmarkEnd w:id="17"/>
      <w:bookmarkEnd w:id="18"/>
      <w:bookmarkEnd w:id="19"/>
      <w:bookmarkEnd w:id="20"/>
      <w:bookmarkEnd w:id="21"/>
      <w:bookmarkEnd w:id="22"/>
      <w:bookmarkEnd w:id="23"/>
      <w:bookmarkEnd w:id="24"/>
      <w:bookmarkEnd w:id="25"/>
      <w:bookmarkEnd w:id="26"/>
      <w:bookmarkEnd w:id="27"/>
      <w:bookmarkEnd w:id="28"/>
      <w:r>
        <w:t>The AI Driven Accrual Matching demo illustrates the solution’s capacity to transition finance organizations from reactive, manual accrual identification to a proactive, ML-driven close model. The script is tailored for two primary personas: the CFO/Financial Controller (high-level exposure oversight) and the Accounting Manager (detailed GR/IR investigation).</w:t>
      </w:r>
    </w:p>
    <w:p w14:paraId="47F76F08" w14:textId="77777777" w:rsidR="00175221" w:rsidRPr="009507DD" w:rsidRDefault="00175221" w:rsidP="00175221">
      <w:pPr>
        <w:pStyle w:val="BodyText"/>
      </w:pPr>
      <w:r>
        <w:t>To ensure a seamless presentation, several technical prerequisites must be met: the SAP Datasphere model must be refreshed, the SAP Databricks ML models must be run to generate current predictions, and the SAP Analytics Cloud (SAC) environment must be opened to the main dashboard.</w:t>
      </w:r>
    </w:p>
    <w:p w14:paraId="37C4EFD8" w14:textId="2419BC6F" w:rsidR="00323C03" w:rsidRPr="009507DD" w:rsidRDefault="00F311C8" w:rsidP="00F14E2B">
      <w:pPr>
        <w:pStyle w:val="Heading2"/>
        <w:rPr>
          <w:rFonts w:eastAsia="Times New Roman"/>
        </w:rPr>
      </w:pPr>
      <w:bookmarkStart w:id="29" w:name="_Toc230880926"/>
      <w:r>
        <w:rPr>
          <w:rFonts w:eastAsia="Times New Roman"/>
          <w:bCs/>
        </w:rPr>
        <w:t>Approach</w:t>
      </w:r>
      <w:bookmarkEnd w:id="29"/>
    </w:p>
    <w:p w14:paraId="377AB269" w14:textId="2D01A848" w:rsidR="00175221" w:rsidRPr="009507DD" w:rsidRDefault="00175221" w:rsidP="00F14E2B">
      <w:pPr>
        <w:pStyle w:val="BodyText"/>
        <w:rPr>
          <w:rFonts w:eastAsia="Batang"/>
          <w:lang w:eastAsia="ko-KR"/>
        </w:rPr>
      </w:pPr>
      <w:r>
        <w:t>The demo employs a “top-down” narrative, starting with an executive-level accrual exposure view and drilling down into GR/IR gaps and vendor-level details. Each step highlights a specific capability, from high-level KPI analysis to individual purchase order action.</w:t>
      </w:r>
    </w:p>
    <w:p w14:paraId="79F0639D" w14:textId="3A9857A3" w:rsidR="00F311C8" w:rsidRPr="009507DD" w:rsidRDefault="00F311C8" w:rsidP="00F14E2B">
      <w:pPr>
        <w:pStyle w:val="Heading2"/>
        <w:rPr>
          <w:rFonts w:eastAsia="Times New Roman"/>
          <w:bCs/>
        </w:rPr>
      </w:pPr>
      <w:bookmarkStart w:id="30" w:name="_Toc230880927"/>
      <w:r>
        <w:rPr>
          <w:rFonts w:eastAsia="Times New Roman"/>
          <w:bCs/>
        </w:rPr>
        <w:t>Demo steps</w:t>
      </w:r>
      <w:bookmarkEnd w:id="30"/>
    </w:p>
    <w:p w14:paraId="2E027112" w14:textId="77777777" w:rsidR="00685AC8" w:rsidRPr="009507DD" w:rsidRDefault="00685AC8" w:rsidP="00685AC8">
      <w:pPr>
        <w:pStyle w:val="BodyText"/>
      </w:pPr>
      <w:r>
        <w:t>The demonstration workflow is conducted through four sequential phases:</w:t>
      </w:r>
    </w:p>
    <w:p w14:paraId="2FB37395" w14:textId="016227EA" w:rsidR="00685AC8" w:rsidRPr="009507DD" w:rsidRDefault="00685AC8" w:rsidP="00991A0E">
      <w:pPr>
        <w:pStyle w:val="ListParagraph"/>
        <w:numPr>
          <w:ilvl w:val="0"/>
          <w:numId w:val="6"/>
        </w:numPr>
        <w:rPr>
          <w:rFonts w:ascii="Arial" w:hAnsi="Arial"/>
          <w:color w:val="00338D" w:themeColor="background2"/>
          <w:sz w:val="20"/>
        </w:rPr>
      </w:pPr>
      <w:r>
        <w:rPr>
          <w:rFonts w:ascii="Arial" w:hAnsi="Arial"/>
          <w:b/>
          <w:bCs/>
          <w:color w:val="00338D" w:themeColor="background2"/>
          <w:sz w:val="20"/>
        </w:rPr>
        <w:t>Phase 1: Dashboard KPI Review</w:t>
      </w:r>
      <w:r>
        <w:rPr>
          <w:rFonts w:ascii="Arial" w:hAnsi="Arial"/>
          <w:color w:val="00338D" w:themeColor="background2"/>
          <w:sz w:val="20"/>
        </w:rPr>
        <w:t>. The session begins with an examination of critical accrual metrics (Total Accrual Exposure $12.75M, 87 open items, variance distribution by type, and company code breakdown), establishing the business context and urgency for the solution.</w:t>
      </w:r>
    </w:p>
    <w:p w14:paraId="2AAB66AC" w14:textId="017EC744" w:rsidR="00685AC8" w:rsidRPr="009507DD" w:rsidRDefault="00685AC8" w:rsidP="00991A0E">
      <w:pPr>
        <w:pStyle w:val="BodyText"/>
        <w:numPr>
          <w:ilvl w:val="0"/>
          <w:numId w:val="6"/>
        </w:numPr>
      </w:pPr>
      <w:r>
        <w:rPr>
          <w:b/>
          <w:bCs/>
        </w:rPr>
        <w:t>Phase 2: Overdue Balance Investigation.</w:t>
      </w:r>
      <w:r>
        <w:t xml:space="preserve"> The presenter analyzes the drivers behind late payments, highlighting SAC’s ability to automatically identify and visualize the top contributing customers or document types without manual data manipulation.</w:t>
      </w:r>
    </w:p>
    <w:p w14:paraId="217A4349" w14:textId="676AB6C9" w:rsidR="003446BC" w:rsidRPr="009507DD" w:rsidRDefault="003446BC" w:rsidP="00991A0E">
      <w:pPr>
        <w:pStyle w:val="BodyText"/>
        <w:numPr>
          <w:ilvl w:val="0"/>
          <w:numId w:val="6"/>
        </w:numPr>
      </w:pPr>
      <w:r>
        <w:rPr>
          <w:b/>
          <w:bCs/>
        </w:rPr>
        <w:t>Phase 3: Self-Service Ad-hoc Analysi</w:t>
      </w:r>
      <w:r>
        <w:rPr>
          <w:rFonts w:eastAsia="Batang" w:hint="eastAsia"/>
          <w:b/>
          <w:bCs/>
          <w:lang w:eastAsia="ko-KR"/>
        </w:rPr>
        <w:t>s</w:t>
      </w:r>
      <w:r>
        <w:rPr>
          <w:b/>
          <w:bCs/>
        </w:rPr>
        <w:t>.</w:t>
      </w:r>
      <w:r>
        <w:t xml:space="preserve"> The demo highlights user empowerment with the “Just Ask” natural language query tool, showing how users can input conversational questions to instantly generate visual insights and explore data.</w:t>
      </w:r>
    </w:p>
    <w:p w14:paraId="38F66594" w14:textId="21F9F6D0" w:rsidR="00821C27" w:rsidRPr="009507DD" w:rsidRDefault="003446BC" w:rsidP="00991A0E">
      <w:pPr>
        <w:pStyle w:val="BodyText"/>
        <w:numPr>
          <w:ilvl w:val="0"/>
          <w:numId w:val="6"/>
        </w:numPr>
      </w:pPr>
      <w:r>
        <w:rPr>
          <w:b/>
          <w:bCs/>
        </w:rPr>
        <w:t>Phase 4: Proactive Collections Action.</w:t>
      </w:r>
      <w:r>
        <w:t xml:space="preserve"> The focus shifts to operational execution by reviewing the prioritized accrual worklist. This demonstrates how the rule-based classification engine translates exposure and days-open thresholds into actionable POST / REVIEW / OBSERVE decisions, enabling the Accounting Manager to process high-exposure items in minutes rather than hours.</w:t>
      </w:r>
    </w:p>
    <w:p w14:paraId="79BEDDE7" w14:textId="77777777" w:rsidR="00016651" w:rsidRPr="009507DD" w:rsidRDefault="00016651" w:rsidP="00016651">
      <w:pPr>
        <w:pStyle w:val="Heading1"/>
        <w:rPr>
          <w:b/>
          <w:bCs/>
        </w:rPr>
      </w:pPr>
      <w:bookmarkStart w:id="31" w:name="_Toc230880928"/>
      <w:r>
        <w:rPr>
          <w:b/>
          <w:bCs/>
        </w:rPr>
        <w:lastRenderedPageBreak/>
        <w:t>Deployment approach</w:t>
      </w:r>
      <w:bookmarkEnd w:id="31"/>
    </w:p>
    <w:p w14:paraId="0EE87488" w14:textId="42553C3D" w:rsidR="0031508D" w:rsidRPr="009507DD" w:rsidRDefault="0031508D" w:rsidP="00664C48">
      <w:pPr>
        <w:pStyle w:val="BodyText"/>
      </w:pPr>
      <w:r>
        <w:t>The implementation of the AI Driven Accrual Matching solution follows a rapid, structured hack-to-build deployment methodology. This framework ensures strict alignment between business objectives and technical execution while minimizing time-to-value. The delivery model is organized into three sequential phases, culminating in a 5-week Build Phase timeline.</w:t>
      </w:r>
    </w:p>
    <w:p w14:paraId="3E13FE63" w14:textId="4B58E2BF" w:rsidR="00664C48" w:rsidRPr="009507DD" w:rsidRDefault="00785050" w:rsidP="00664C48">
      <w:pPr>
        <w:pStyle w:val="BodyText"/>
        <w:rPr>
          <w:b/>
          <w:bCs/>
        </w:rPr>
      </w:pPr>
      <w:r>
        <w:rPr>
          <w:b/>
          <w:bCs/>
        </w:rPr>
        <w:t>Phase 1: Discover &amp; Design</w:t>
      </w:r>
    </w:p>
    <w:p w14:paraId="5CE33153" w14:textId="31242584" w:rsidR="00785050" w:rsidRPr="009507DD" w:rsidRDefault="00785050" w:rsidP="00785050">
      <w:pPr>
        <w:pStyle w:val="BodyText"/>
      </w:pPr>
      <w:r>
        <w:t>The initial phase is dedicated to establishing project alignment, gathering accrual business requirements, and designing the medallion data architecture (Bronze→Silver→Gold). This foundational work ensures all subsequent technical activities are grounded in validated finance team needs and SAP S/4HANA Data Product availability.</w:t>
      </w:r>
    </w:p>
    <w:p w14:paraId="12E82994" w14:textId="39FBF9EA" w:rsidR="00785050" w:rsidRPr="009507DD" w:rsidRDefault="00785050" w:rsidP="00991A0E">
      <w:pPr>
        <w:pStyle w:val="BodyText"/>
        <w:numPr>
          <w:ilvl w:val="0"/>
          <w:numId w:val="7"/>
        </w:numPr>
      </w:pPr>
      <w:r>
        <w:t>Key Activities: The project commences with a formal use case Kick-Off, followed by detailed requirements gathering and solution design. During this period, the technical architecture is established, and specific KPIs and dashboard visualizations are defined in collaboration with key stakeholders.</w:t>
      </w:r>
    </w:p>
    <w:p w14:paraId="025556B3" w14:textId="0DBA2E53" w:rsidR="00991A0E" w:rsidRPr="009507DD" w:rsidRDefault="00785050" w:rsidP="00991A0E">
      <w:pPr>
        <w:pStyle w:val="BodyText"/>
        <w:numPr>
          <w:ilvl w:val="0"/>
          <w:numId w:val="7"/>
        </w:numPr>
      </w:pPr>
      <w:r>
        <w:t>Milestones &amp; Deliverables: Progression to the next phase is contingent upon the completion of key deliverables, including the project Kick-Off Deck, a formalized Technical Architecture document, and officially Signed-off Functional Specifications that serve as the blueprint for development.</w:t>
      </w:r>
    </w:p>
    <w:p w14:paraId="1D3830F0" w14:textId="77777777" w:rsidR="00991A0E" w:rsidRPr="009507DD" w:rsidRDefault="00362DA4" w:rsidP="00991A0E">
      <w:pPr>
        <w:pStyle w:val="BodyText"/>
        <w:rPr>
          <w:b/>
          <w:bCs/>
        </w:rPr>
      </w:pPr>
      <w:r>
        <w:rPr>
          <w:b/>
          <w:bCs/>
        </w:rPr>
        <w:t>Phase 2: Build &amp; Test</w:t>
      </w:r>
    </w:p>
    <w:p w14:paraId="661FB9A5" w14:textId="3DDE88F0" w:rsidR="00362DA4" w:rsidRPr="009507DD" w:rsidRDefault="00362DA4" w:rsidP="00991A0E">
      <w:pPr>
        <w:pStyle w:val="BodyText"/>
      </w:pPr>
      <w:r>
        <w:t>The core technical development and system validation occur during this intensive phase.</w:t>
      </w:r>
    </w:p>
    <w:p w14:paraId="6A21EA32" w14:textId="77777777" w:rsidR="00362DA4" w:rsidRPr="009507DD" w:rsidRDefault="00362DA4" w:rsidP="00991A0E">
      <w:pPr>
        <w:pStyle w:val="BodyText"/>
        <w:numPr>
          <w:ilvl w:val="0"/>
          <w:numId w:val="8"/>
        </w:numPr>
      </w:pPr>
      <w:r>
        <w:t>Key Activities: Technical teams execute system configuration across SAP Business Technology Platform (BTP) and SAP Databricks. This is followed by complex data integration and modeling, the development of the machine learning predictive models, and the iterative build of the SAP Analytics Cloud (SAC) dashboards. The phase concludes with rigorous User Acceptance Testing (UAT) to validate system accuracy and usability.</w:t>
      </w:r>
    </w:p>
    <w:p w14:paraId="64FDDC44" w14:textId="77777777" w:rsidR="00991A0E" w:rsidRPr="009507DD" w:rsidRDefault="00362DA4" w:rsidP="00991A0E">
      <w:pPr>
        <w:pStyle w:val="BodyText"/>
        <w:numPr>
          <w:ilvl w:val="0"/>
          <w:numId w:val="8"/>
        </w:numPr>
      </w:pPr>
      <w:r>
        <w:t>Milestones &amp; Deliverables: Critical milestones validating the success of this phase include the readiness of the BTP environment, successful data extraction to the Business Data Cloud (BDC), the delivery of the fully built dashboard, and a completed Test Plan accompanied by formal UAT sign-off.</w:t>
      </w:r>
    </w:p>
    <w:p w14:paraId="4566FAD7" w14:textId="77777777" w:rsidR="00991A0E" w:rsidRPr="009507DD" w:rsidRDefault="00362DA4" w:rsidP="00991A0E">
      <w:pPr>
        <w:pStyle w:val="BodyText"/>
        <w:rPr>
          <w:b/>
          <w:bCs/>
        </w:rPr>
      </w:pPr>
      <w:r>
        <w:rPr>
          <w:b/>
          <w:bCs/>
        </w:rPr>
        <w:t>Phase 3: Deploy &amp; Support</w:t>
      </w:r>
    </w:p>
    <w:p w14:paraId="6F7B5523" w14:textId="1AB1D290" w:rsidR="00362DA4" w:rsidRPr="009507DD" w:rsidRDefault="00362DA4" w:rsidP="00991A0E">
      <w:pPr>
        <w:pStyle w:val="BodyText"/>
      </w:pPr>
      <w:r>
        <w:t>The final phase focuses on organizational enablement, transitioning the accrual intelligence solution into the KPMG Velocity environment, and establishing a framework for ongoing support and continuous improvement.</w:t>
      </w:r>
    </w:p>
    <w:p w14:paraId="697E21F0" w14:textId="77777777" w:rsidR="00362DA4" w:rsidRPr="009507DD" w:rsidRDefault="00362DA4" w:rsidP="00991A0E">
      <w:pPr>
        <w:pStyle w:val="BodyText"/>
        <w:numPr>
          <w:ilvl w:val="0"/>
          <w:numId w:val="9"/>
        </w:numPr>
      </w:pPr>
      <w:r>
        <w:t>Key Activities: Activities are centered on conducting comprehensive end-user training sessions, finalizing go-live preparations, and providing dedicated "hypercare" support immediately following the launch to quickly address any operational issues.</w:t>
      </w:r>
    </w:p>
    <w:p w14:paraId="26E8E8B4" w14:textId="77777777" w:rsidR="00362DA4" w:rsidRPr="009507DD" w:rsidRDefault="00362DA4" w:rsidP="00991A0E">
      <w:pPr>
        <w:pStyle w:val="BodyText"/>
        <w:numPr>
          <w:ilvl w:val="0"/>
          <w:numId w:val="9"/>
        </w:numPr>
      </w:pPr>
      <w:r>
        <w:t>Milestones &amp; Deliverables: The project is officially concluded upon the delivery of finalized Training Materials, the execution of the formal Go-Live Plan, and the acquisition of Final Sign-off from project sponsors, marking the transition to standard operational support.</w:t>
      </w:r>
    </w:p>
    <w:p w14:paraId="2FC703B0" w14:textId="77777777" w:rsidR="00362DA4" w:rsidRPr="009507DD" w:rsidRDefault="00362DA4" w:rsidP="00362DA4">
      <w:pPr>
        <w:pStyle w:val="BodyText"/>
      </w:pPr>
    </w:p>
    <w:p w14:paraId="79D12C5F" w14:textId="77777777" w:rsidR="00785050" w:rsidRPr="009507DD" w:rsidRDefault="00785050" w:rsidP="00664C48">
      <w:pPr>
        <w:pStyle w:val="BodyText"/>
      </w:pPr>
    </w:p>
    <w:p w14:paraId="3D22D67B" w14:textId="77777777" w:rsidR="00016651" w:rsidRPr="009507DD" w:rsidRDefault="00016651" w:rsidP="00991A0E">
      <w:pPr>
        <w:pStyle w:val="Heading1"/>
        <w:rPr>
          <w:b/>
          <w:bCs/>
        </w:rPr>
      </w:pPr>
      <w:bookmarkStart w:id="32" w:name="_Toc230880929"/>
      <w:r>
        <w:rPr>
          <w:b/>
          <w:bCs/>
        </w:rPr>
        <w:lastRenderedPageBreak/>
        <w:t>Further information</w:t>
      </w:r>
      <w:bookmarkEnd w:id="32"/>
    </w:p>
    <w:p w14:paraId="2341E164" w14:textId="7256FE4F" w:rsidR="00517B54" w:rsidRPr="009507DD" w:rsidRDefault="00F51833" w:rsidP="00517B54">
      <w:pPr>
        <w:pStyle w:val="Heading2"/>
        <w:rPr>
          <w:rFonts w:eastAsia="Times New Roman"/>
        </w:rPr>
      </w:pPr>
      <w:bookmarkStart w:id="33" w:name="_Toc230880930"/>
      <w:r>
        <w:rPr>
          <w:rFonts w:eastAsia="Times New Roman"/>
          <w:bCs/>
        </w:rPr>
        <w:t>Future development roadmap</w:t>
      </w:r>
      <w:bookmarkEnd w:id="33"/>
    </w:p>
    <w:p w14:paraId="4F2B5E11" w14:textId="77777777" w:rsidR="007A467B" w:rsidRPr="009507DD" w:rsidRDefault="00F51833" w:rsidP="007A467B">
      <w:pPr>
        <w:pStyle w:val="BodyText"/>
      </w:pPr>
      <w:r>
        <w:t>The future development roadmap for the AI Driven Accrual Matching solution is focused on introducing new intelligence layers that further enhance accrual coverage, operational efficiency, and predictive accuracy. These planned enhancements are designed to expand the solution’s value and provide even deeper, more proactive insights for the finance organization.</w:t>
      </w:r>
    </w:p>
    <w:p w14:paraId="647EA749" w14:textId="3568B872" w:rsidR="00FE69E4" w:rsidRPr="009507DD" w:rsidRDefault="00836B0F" w:rsidP="007A467B">
      <w:pPr>
        <w:pStyle w:val="Heading2"/>
        <w:rPr>
          <w:rFonts w:eastAsia="Times New Roman"/>
          <w:bCs/>
        </w:rPr>
      </w:pPr>
      <w:bookmarkStart w:id="34" w:name="_Toc230880931"/>
      <w:r>
        <w:rPr>
          <w:rFonts w:eastAsia="Times New Roman"/>
          <w:bCs/>
        </w:rPr>
        <w:t>Primary enhancements</w:t>
      </w:r>
      <w:bookmarkEnd w:id="34"/>
    </w:p>
    <w:p w14:paraId="42BC8845" w14:textId="60238ED5" w:rsidR="007A467B" w:rsidRPr="009507DD" w:rsidRDefault="007A467B" w:rsidP="007A467B">
      <w:pPr>
        <w:pStyle w:val="BodyText"/>
      </w:pPr>
      <w:r>
        <w:t>A primary focus of future enhancements is on expanding predictive accrual coverage. This will be achieved by incorporating Credit Limit Breach Indicators to surface vendor risk signals, identifying High Write-Off scenarios based on historical GR/IR dispute patterns, and integrating external commodity price feeds to improve Price Variance root-cause detection.</w:t>
      </w:r>
    </w:p>
    <w:p w14:paraId="351A73C3" w14:textId="0D78C23C" w:rsidR="00FE69E4" w:rsidRPr="009507DD" w:rsidRDefault="00FE69E4" w:rsidP="00FE69E4">
      <w:pPr>
        <w:pStyle w:val="Heading2"/>
        <w:rPr>
          <w:rFonts w:eastAsia="Times New Roman"/>
          <w:bCs/>
        </w:rPr>
      </w:pPr>
      <w:bookmarkStart w:id="35" w:name="_Toc230880932"/>
      <w:r>
        <w:rPr>
          <w:rFonts w:eastAsia="Times New Roman"/>
          <w:bCs/>
        </w:rPr>
        <w:t>Operational efficiency enhancements</w:t>
      </w:r>
      <w:bookmarkEnd w:id="35"/>
    </w:p>
    <w:p w14:paraId="0CC29532" w14:textId="6770075B" w:rsidR="007A467B" w:rsidRPr="009507DD" w:rsidRDefault="007A467B" w:rsidP="00F14E2B">
      <w:pPr>
        <w:pStyle w:val="BodyText"/>
      </w:pPr>
      <w:r>
        <w:t>To improve operational efficiency, an automated S/4HANA accrual postback feature is a key planned enhancement for approved POST-action items. Additional roadmap items include multi-currency exposure normalization, predictive close date estimation based on historical variance resolution patterns, and Unapplied Cash Monitoring for the Record-to-Report process.</w:t>
      </w:r>
    </w:p>
    <w:p w14:paraId="5C46605C" w14:textId="5866EF95" w:rsidR="00800F97" w:rsidRPr="009507DD" w:rsidRDefault="00800F97" w:rsidP="00800F97">
      <w:pPr>
        <w:pStyle w:val="Bullet-Level1"/>
        <w:numPr>
          <w:ilvl w:val="0"/>
          <w:numId w:val="0"/>
        </w:numPr>
        <w:ind w:left="288" w:hanging="288"/>
        <w:rPr>
          <w:b/>
          <w:bCs/>
        </w:rPr>
      </w:pPr>
      <w:bookmarkStart w:id="36" w:name="_Toc468706400"/>
    </w:p>
    <w:p w14:paraId="58EA76BD" w14:textId="2B27A41E" w:rsidR="00800F97" w:rsidRPr="009507DD" w:rsidRDefault="00800F97" w:rsidP="00800F97">
      <w:pPr>
        <w:pStyle w:val="Bullet-Level1"/>
        <w:numPr>
          <w:ilvl w:val="0"/>
          <w:numId w:val="0"/>
        </w:numPr>
        <w:ind w:left="288" w:hanging="288"/>
      </w:pPr>
      <w:r>
        <w:rPr>
          <w:noProof/>
          <w:color w:val="ACEAFF"/>
        </w:rPr>
        <mc:AlternateContent>
          <mc:Choice Requires="wpg">
            <w:drawing>
              <wp:anchor distT="0" distB="0" distL="114300" distR="114300" simplePos="0" relativeHeight="251658246" behindDoc="0" locked="0" layoutInCell="1" allowOverlap="1" wp14:anchorId="62A2C3B6" wp14:editId="192164EE">
                <wp:simplePos x="0" y="0"/>
                <wp:positionH relativeFrom="margin">
                  <wp:align>left</wp:align>
                </wp:positionH>
                <wp:positionV relativeFrom="paragraph">
                  <wp:posOffset>309880</wp:posOffset>
                </wp:positionV>
                <wp:extent cx="6037200" cy="1306800"/>
                <wp:effectExtent l="0" t="0" r="1905" b="8255"/>
                <wp:wrapTopAndBottom/>
                <wp:docPr id="82770106"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337515935" name="Group 2"/>
                        <wpg:cNvGrpSpPr/>
                        <wpg:grpSpPr>
                          <a:xfrm>
                            <a:off x="1" y="0"/>
                            <a:ext cx="6036869" cy="1308342"/>
                            <a:chOff x="1" y="0"/>
                            <a:chExt cx="6251884" cy="1308342"/>
                          </a:xfrm>
                        </wpg:grpSpPr>
                        <wps:wsp>
                          <wps:cNvPr id="1824204699" name="Rectangle 182420469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005210251" name="TextBox 11"/>
                          <wps:cNvSpPr txBox="1"/>
                          <wps:spPr>
                            <a:xfrm>
                              <a:off x="320297" y="245372"/>
                              <a:ext cx="5423636" cy="780729"/>
                            </a:xfrm>
                            <a:prstGeom prst="rect">
                              <a:avLst/>
                            </a:prstGeom>
                            <a:ln>
                              <a:noFill/>
                            </a:ln>
                          </wps:spPr>
                          <wps:txbx>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wps:txbx>
                          <wps:bodyPr vert="horz" wrap="square" lIns="0" tIns="0" rIns="0" bIns="0" rtlCol="0" anchor="t" anchorCtr="0">
                            <a:noAutofit/>
                          </wps:bodyPr>
                        </wps:wsp>
                      </wpg:grpSp>
                      <pic:pic xmlns:pic="http://schemas.openxmlformats.org/drawingml/2006/picture">
                        <pic:nvPicPr>
                          <pic:cNvPr id="1881120737"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A2C3B6" id="_x0000_s1052" style="position:absolute;left:0;text-align:left;margin-left:0;margin-top:24.4pt;width:475.35pt;height:102.9pt;z-index:251658246;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c7XWxVQQAAI4LAAAOAAAAZHJzL2Uyb0RvYy54bWy8Vu9v 2zYQ/T5g/wOh740l+WeMOEWXrEGBYg3aDvtMU5RFVCI1ko6d/fV7R0qynbhI1gILEJmUeMe7d/ce efV239TsQVqnjF4l2UWaMKmFKZTerJI/v75/s0iY81wXvDZarpJH6ZK317/+crVrlzI3lakLaRmc aLfctauk8r5djkZOVLLh7sK0UuNjaWzDPaZ2Myos38F7U4/yNJ2NdsYWrTVCOoe3t/Fjch38l6UU /lNZOulZvUoQmw9PG55reo6ur/hyY3lbKdGFwX8gioYrjU0HV7fcc7a16pmrRglrnCn9hTDNyJSl EjLkgGyy9Ek2d9Zs25DLZrnbtANMgPYJTj/sVvzxcGfbL+29BRK7dgMswoxy2Ze2oV9EyfYBsscB Mrn3TODlLB3PUYeECXzLxulsgUkAVVRAnuyyhB3sRPX7wXK2mF0OlovxJCfLUb/x6CScYRLDRNz3 lqmCNh3Pp9n0cjxNmOYNeizAxoIzsvoPKZ6EepTi2UD58sUU82m2WExenyI44A5ldj9X5i8Vb2Xo HkcY9HAt8kmeTmaXQD7C9Rkk4XpTS5YdvoVuCHZDb7ilQ5ucaYzzqL2UO1+21vk7aRpGg1ViEUfg EH/46HzshH5JR63ivaprVtYKSqGhJwmzxv+lfBVypVYLCx3s44C1BihmKf2Fb0FY5E1t2QOHJKw3 fc9t3LHF2cVcCKl91jUpGaBXN/1mtdIMMNJu4ADtx5zgtUSLdozwqpYEdkwNohPSoW1rTU9tKL34 ld6AAD3mYeQfaxlXf5Yleh/cys8l1cdJa13FCxlznYagovsBhpBDreGQVpfYf/AdwRxWRie97+im W0+mMojtYPwKAAeLsLPRfjBulDb2XGb1gH4Z1/cgRWgIpbUpHtHq9QeNwk8ns4xU/3hijyfr44n1 9Y2J5wTXojI4JoS3odzkGdQk7fk/OJqm0zxLwaCeo18hRr+ZPctC91EQYDQxk/k93lPnoyL0/jsc HedpfjkPSpxPptBsWo+qdWI8neTj2XgWlWq+SOf5Zdfm/SHQM/GVZH1VR/v9eh81fNKH35UPNwoo AkrwT8J2OJ1Xift7yy0IHws7FBWDWFAMYjHpzfNC+gTkpJre+HD6U/LavNt6U6pASMIubt71VCj3 4Qy6vmqVWOK/O4UxeibPL99WYOW3lEa88TSv8tFw+23bvsGFoeVerVWt/GO4/IAiFJR+uFeClJkm x0q/yLI8nY9R9v5gjPecDEdSIZ0AEh/VpvKOfdLMbD0kTFIhej/RK4RaiY9GfHNMm5sKGiffuRY6 1nXd6HR5mJ6EtIZek7IR5jTuksfuT24xZ/CLN6RbI7YNtDde+aysgYPRrlKtQ7WXslmTzNoPRaAB VM+KTmgx9lZ6UZFgUaCHYGj2HbaADuBIpAt4mE/np3SZzCaTOe4bdOnBGKf8z7AlxBUjCUMEFnow XPowOrlVHs/DqsM1+vpfAAAA//8DAFBLAwQKAAAAAAAAACEATey82HETAABxEwAAFAAAAGRycy9t ZWRpYS9pbWFnZTEucG5niVBORw0KGgoAAAANSUhEUgAAAMAAAADACAYAAABS3GwHAAAAAXNSR0IA rs4c6QAAAARnQU1BAACxjwv8YQUAAAAJcEhZcwAAHYcAAB2HAY/l8WUAABMGSURBVHhe7Z19sCRl dcYpUzFRYpKqxCBlNCV+a0RNSlPEGBLEgIpiVQyKYqjIH0GjpogFVQTiBkwkGiMgSgoBxUXAmZ65 wKobkIrRlPKHi2jELQzGgLq7d3rm7q7ERA2B03lO93l73u55535Oz3T3fX5VT82906c/3nPO+9XT H0cQQgghhBBCCCGEEEIIIRXQjeUdvVjuVvXxt31NSPuJRnJ2b5gkvrRC2GJC2k00lK+UK4D2BLaY kHYzkfwmW0xIuwklv8oWE9JuQsmvssWEtJtQ8qtsMSHtJpT8KltMSLsJJb/KFhPSbkLJr7LFhLSb UPKrbDEh7SaU/CpbTEi7CSW/yhYT0m5Cya+yxYS0m1Dyq2wxIe0mlPwqW0xIuwklv8oWE9JuQsmv ssWEtJtQ8qtsMSHtJpT8KltMSLsJJb/KFhPSbtKb4csVgLdEkhD9ZfkV+7M1pE+EKFWANj4Zoo2x mxvRITm2N0iu0+SIhvJ9tJAX26JWoAmf9gRQ254IgfJcnMYsq9zXoazPt0VkvajjzIG54NTIFpOa ojEqx00bMltM1oN2nc55ff2Mx85kJagvheRHzNLYmTgc2iBRLPudI90nvhP9m5WgfrjkR4we8WOW fjeSA2ZG1ouOI1Mneo7MP9WprAS1odzyl2PVtvnb3PBaFSk6Fq2Mfs9KsHCmtfzsrWfEuHUpd63N qARLQ3kGdEpvIO/CsV6C4/4wPj+BBFmC7jAt6Xe27BK11XV0XdtMLVHfpzFg8leLc3TdK8FNB+TZ +uBbJMCncGx70fU/nB33FpRuQ/bqNnXbug/b3UJh8s+ZOlaCHUnyKOz3dOz/Onw+kB1fSe5Yocj/ 3v4PfZf/763ry/al+zxdj8EOZ26or9PjYPLPF+f4RVeCzrKc0B/KVWidH8yOxx2LPKIJ7J/+m6lG ge/0GGL5aH8kJ9jhVYoXg4eZ/AtgaiXQ1qjCAFhrfw4CfV+2/5JCyalyx1hejv/77jt8pi2/s11L U/alxxYN5JyqegUmf02YZyXYuSxHYrvnY5uDbJ/1V3qsOGY9divGlvF8zuSvA3lASuPQWVYCBPtC bPMH6banybXG7hgmJD+M4uQuHM8NvZFcDJ2rk1kMWd4EvQYt9qnQGelbY+J02UX4vBHbu0vXDW7T 7WtKT5ArPXa50IqzaZj8NWVaJUBgtlQJkKSvxja+kW5vo4rlbqx7qSZ2d3/yZNvkprlpnzwJif5a bPMyJODXgvtcQ/DDN7RMtskNweSvOeMAZYEpfELdOHmBma5J91DyZCTw9fn2VGu1shCOYVd3IG+6 dSBH2aYqQ/ehvQeO89OF49B5hJbbK/uk5Hoto21qTTDZf3G+bsC3TP6aEKwEpn4s7zGzVekP5VVI qsP+uqsqlj1I+nd1VuSJtom5o/tGUv8FWuPAO8dK/+ffyyEtq21iVbJex5usM/nri6sECFo6/MkD Fctvm8lUsO47/XXygKsQ9LRltf9h+3mM00+1VWtDb5C8thvLv/jHnf+tKvVkWmZbdSqoLCcV1uGw p964SpAHbCi32aKpuFaurIlz+bHs7sRysq1WWzRpUabPFo7dk/9Dm5bdVpsKepg9xfXlTltE6ggm n8fqsGfpoBxnXwW5+XDyi2gxi+PogBDw/UiUM221xqDHDLm7sqZKfaC+sNWCoBK8EhXr8v4BeZF9 RZoMxsC/gYDuzZKgdBq1MPyRD161P3msrdY4OiKPQYJ/0JWnfJnFeGwve9UnthppM0iCP0LL+JOJ hPAVy4OdgbzGVmk8OmfRMrny+cO7sQ/kx+obW4W0EbSGf+wCP1Wx3P2pZfl1W6U1oEI/T8sWLLMn 9ZGtQtoEgv+SUMB9Ybzfa/KQZy12oWxaxlDZC4KvbBXSBjC+PRqB/85koMd/Y/L8fjNvPfDH+1y5 C6d8Teor9ZmZk6aDgN6RBrsUaCck/9lmum3oDuRP8/L7vxnY3+ozMyVNBhPeq7IgF38gc8L3f2Cm 247eIDkx5BMn9Z2ZkiaCsex5aTC1mw909Vj+ZjPdthRODJiP0jNDzl8jOc9MSZPox/K6PLC+7Of8 3lB2mOm2Jxolfz3hJ0/qSzMlTQDj1xdCPw4FU4VlO82UGOqTkK8yyY/Up2ZK6g6CddtEEN1EbyBf NjNSAn77UsFXntSnZkbqDAL1lixo3qTXndmIJV6K5almSkpgUnwMfHQg95vJ+7X4LDMldeSWkTwO QVouB9CpvyIvN1MyhdXPDMmy+thMSd3ABPdyDVTwfP9IzjUzsgbu7Jnvx/xv+NjMSJ3o7U+e5YKV y41lY9ljZmSdoLXP7gMIzAfQCzzTzEhdQJL/owYneIVnLCeZGVkn6rOyH51vMc+60sxIHegdkl8r BytXLNeaGdkgmBBfE/SpCj43M7JokOT5TR+qYi8gTzczskH06dS5T8tDIfjczMgi6R5KfgEtVfA6 H7b+W0d9GPKt+lx9b2ZkUfhXNZal9webGdkk6sPcp6VeQH1vZmRRoIUaPwoEyrvqWG40E7JF0Nrf 4Ps4F3xvJmQRdEbyzCwYIhNXex7kmZ9Z0Y/l5IJvPV9rDMyMzBt0wTsKgTGhxXrATMiMUJ+GfK0x MBMyb9AFpzd552d9xmPUvzMTMiPUp+bbVGOfy91mQuZJ/jLtwC+VES/dnTn6kOGyn534EuwFgCQ/ zQ+Cm/yiq77PTMiMgc+/7fvcSWNhJmReYOL7kVAw0CVfbSZkxqBxuTroc8TCTMi8gNO/GQpGNJAz zITMmK6+lyDgc42FmZB5cE163X8oEEmib1QxMzJjsvcRhP2uMTEzUjXdUfKboSBgLPodMyEVgSHm f/o+d/cJaEzMhFRNZyBv9IOQK5bdZkIqAo3MP2W+LvpeY2ImpGqmPcYDk7Q1X/hAtob6OOh7xMRM SNUgCDelji9d/tCN5W1mQiqiN5K3+j530piYCakaDHX+NRiEkbzMTEhFRAN5Wcj3GhMzIVWDcWj6 vtzyze/4nr8AV4z62Pe5i4HGxExI1cDZ/+EHwakTy9PMhFTErfBxyPcaEzPZXmDc/Q50f2u+eWTd wrb62KZtPgjGm7Hauguy8lNxcfIEMyEVoS/q9n2e3yiPmJhJkEXkSeXoAQQPbgZSh9luJugN5X9C 6+xcliPNhFTEriR5bMj3GhMzmaDwBOoZa7U8qZyZ1uiysG3bzQRBe8gWk4oJ+V5liydA5fhcyH4m WiVPKqfSCgCn2W4mCNuzAsyLkO9VtniCRTWUlZOO60IHNQNpt2m7maAXJz9Qm/I49Ib9yS+bCamI pQfll1yM/BhoTMxkgirzpB7zgFnWcGxrrXEdJlz3qG15EszToNVzc+nGGG8SfI+ZBFlEnrQWFH53 yCnRQE41E1IR+gLxkO81JmZCqgatTfriu7Hz8yC83UxIRcD3f1bwvUljYiakajBBvkCdno8/XRC2 0bt+FwX8XLg5fhwDucBMSNX0V7Lzym786fUAvCCrYjDPCj4kS2NiJqRqeiP5/VAQ+P6v6kEjE7wQ UWNiJqRq9JqfYBCG8j0zIRWBsX7wAVm8DmuO7L5PfiZ1vH8/gP3NQFSHvkRPfZwPPT2/a0zMjMwD jPvv8gPgpGcpzITMGAx/ijfDmO/h86+aCZkXCMbf+kFwwiRtl5mQGQOf3+L7uu8qwFDeayZkXmC8 /7t+MJzQGj101V3JT5sZmRE7kuRR8G329n076+ZOgS4N5XgzI/MELc+KS3xf+P4UMyEzAj59RcjX 6BUOmgmZN2iRguekEawrzITMCPi6+DQIN/Tki0gWh14xqkHIf40cT8r4gNwZA5/em/q4JHx/ppmQ edP/oT0ivTQRVvFJZbNj6ZAcX/Cv91As3oa6YDAZ/nIhOLnkk2ZCtgh8+YmCb/MKwF/eF05vIO8u BMVrnfTadTMjm6QzkOc5f5bF1yPVgKV9eoeSnZ4rKRrITjMjmyQaysdSX5Z8i8nv//IOvJrQH8p7 C8Hx5gSoBHxX8CbpHJDnFPwKeXffXWJmZNGk7wuL5aFysCxQHzczskF6I/lo0Zfub/m/GwdylJmR OoBEf18xSGNFB+W5ZkbWSWefewfzuNX3Ln3gjUd1Q0/HoRd4JA3a5IS4a2ZknUTuCdwl4XvBkPNo MyN1AsH5wETA3N+xnGtmZA3Qwp+T+U7E92X6XSz/YGakbgTfYeWdFo1Gye+ZKZkCetLfKfivpP6K /KqZkjqCFuo9abC8xHdCi3Yvnx86nW6SPBo+Sp+5NL7Wx6T+i+VvzJTUGQTxNpf0ZWH8yt8GpoBh 4rUT/spPKcvtZkbqTmdZnoLW6lA5mE4Lf5xeDYkGcrb6xr1xvyg5fOtheYqZkiaAXuC0PIChoPIp Bjnw1Usn/FOQvN5MSZNA4P4+D2LpilH0EAduiuWpZrptufmgPAl++q7vm3TYY/7CkPEDZkqaCBL9 i2lgw137nWa2bcn9ExJffNd8llbk2Uj0HwUDrIrlUjPddmDo8371QfpbSamBQMX4iV4LZKakyWCC d7of3LK6Q3mDmW4bUPH/MPdBeI7EN7+3CQT8fA2stnbuTMf4U/bfMpLHmWnr6XxPHoMyTzzhDT1C 9svvgA+6bSUI8M5y0J3QS1xpZq0HfvjQhA/GjQHvpGsr16CVx3zg2xPBdzooJ5lpa+kNkhPz8lrS e1d53r97RX7eTEkb6a/Iy/MEKAkJ8HUzay29kT1SMqBOLCebGWkzSPQrQgmgikZykZm1DvR+xfun ofwOr200BGw1/QPyIkx4L0ewX2lfTdCNk5+Dzb40CUo/kKluWWnf6b/e/uRZrnzjS8Tt/1gG168y 9IGvToLNZZ1lebF9ReoIWvY7XZAzyR5bNAG6+zcXbT2N2ve0M/jik+VyuoqA5J76cCv1YXEdiWwR qRMamCxI8rAfMG29zGQCBH7Jt9XTovnVjyvJiWbWeNByn5CXs9TjwW83m9kE2oumduYX+Cu9446V oGaMkz8Lln7mZzbQdZvZBEtDeUa+Xllx8gUzazzwz+fTMgWGezo0MrMJsqGkZ+vNHVgJakIo+f1A rTVuRQXJbqAJaLW31TcFTG7PSMuD1jt/hqr5BxP+VW9wSedTpXVYCWrEOPkx7PEChKROf9FcT4A+ fn/ys1h/2QXVbSNdvwUP2UXZvqVlyZPfKZah/iJsZlOBD9N5VTr88SsBh0OLZRbJ70Aw355tKyT5 czNrHPDBO9MyBIY+G7kpKPc1K0E9mGXyO7DO17NtmvKkkX3dbvJTZtYY9I0ueuyFMuWSfzOzdTO1 EgxZCeaKC0S5S95K8itoEV+XbisgzAXOM7PGoMccKosKPjrNzDYEK8GCqSr5HVg/O1tSErb/YGco ZyGp/qQJQkKepcccLsvWzm7llUCTnpVgflSd/AqCmJ73Ti+Z1u23UJ1leZUVd9OwEsyZeSS/A0G8 Pd2+KfyUhGZpfAZIPmfF3DKsBHNinsmv6CXR6T5aIteT6Q+DmOfM9GpPVoKKmXfyO/rlJ03rvpso LcPYV5U80XlaJag6Rq0Hk7mLM8dmDi18zsGxvbj4bPwmC8l4tRWrEsaVAArESmNppmS9IAGzc9ie Q+fdqnRieVpvJG+NRnJNE4XEe5uWwYpTKa4SpDGaqATyfTMj6yF940vqOJvAea0Ju9T64vcEfS9m aMwe2k4PHZgJcNx1uQNNTP76k1cC//KLFd5ov2H0kX3oTi/NnCj7OI5sDojbRYjXA2j5H0aF4K2W ZHvCYQ8hhBBCCCGEEEKaRW+QHJM+U7NZOsYOn5DN0fkveXw0kF7+g07DFA2lp2Ww4hCyMZBAl6SJ 5P+s3xTZMWsZrDiEbIzeUAaaREt+YjVE42OWgRWHkI3Ri+Uz5cRqivjUZ7JlUAHG79FqqDrDrd8D TLYxaEGP7Y3kUoyl72iUYrlMj92KQQghhBBCCCGEEEIIIYQQQgghZNN8ekWeGA3kr3pD2ZsqzhR5 wvffnFBc0lDucYqyzx23L8uRthtC6gkS9buha3JmolgO2m4IqR/dobxhnKwm+1+vznTKbXzpk9Q8 uZd05E+otietoTc4xXZHSL1A6//PhaSuQKgAvMGF1JNolL2UOm+1VaWWfVPytof5xRm2O0LqRT+W 5/vJWk7edWuV9dADvNB2R0j9QILeW0hamwug5f73zj45rnNAnrOaomX5rSgubsP1KHoGyXZDSD3p xnK+n7y+kMBf7RyU48x0Ak3+Xix7UtvSuqkG8m4zJaSeoBV/PCbDwzRhvbNAvtBLXLE0lOO7cfKE GwdyFNY5Ht99KGQ73oZ8zXZBSL2JVuTMYvJOUWj5lPE/KshLbfOE1B8k7JWhRPaVDnOsEujfwWFP KrnANktIc8B4/to8idGyT0/wsco2mDzzsSakuaASFCbFmuBTfw2GMFFO34SJVn8Evd42Q0hzQSV4 CYZEG3jGqET9oRxtqxPSDqJleS4qwl+ild+Fzxifh5Hs/w3dj0ryGXxeCD3dzAkhhBBCCCGEEEII IYQQQgghZDMcccT/A2lyWbfg1h2bAAAAAElFTkSuQmCCUEsDBAoAAAAAAAAAIQC0uLsdoQ0AAKEN AAAUAAAAZHJzL21lZGlhL2ltYWdlMi5zdmc8c3ZnIHZpZXdCb3g9IjAgMCA5NiA5NiIgeG1sbnM9 Imh0dHA6Ly93d3cudzMub3JnLzIwMDAvc3ZnIiB4bWxuczp4bGluaz0iaHR0cDovL3d3dy53My5v cmcvMTk5OS94bGluayIgaWQ9Ikljb25zX0xpZ2h0c09uX00iIG92ZXJmbG93PSJoaWRkZW4iPjxn IGlkPSJJY29ucyI+PHBhdGggZD0iTTYxLjA3MSA2OS43NUM2Mi4xMzEgNjcuNTg5IDY0LjYzMSA2 Mi43NSA2Ni45MjEgNjAuMjUgNjguNzc5MSA1OC4xNTYzIDcwLjI0ODggNTUuNzQ3OSA3MS4yNjEg NTMuMTM4IDcyLjMyMiA1MC4zNzA2IDcyLjkwOTggNDcuNDQ0NCA3MyA0NC40ODJMNzMgNDMuNjIy QzczIDI5LjgxNDkgNjEuODA3MSAxOC42MjIgNDggMTguNjIyIDM0LjE5MjkgMTguNjIyIDIzIDI5 LjgxNDkgMjMgNDMuNjIyTDIzIDQ0LjQ4MkMyMy4wOTA4IDQ3LjQ0MzUgMjMuNjc5IDUwLjM2ODYg MjQuNzQgNTMuMTM1IDI1Ljc1MjIgNTUuNzQ0OSAyNy4yMjE5IDU4LjE1MzMgMjkuMDggNjAuMjQ3 IDMxLjM3IDYyLjczOCAzMy44NyA2Ny41ODkgMzQuOTMgNjkuNzQ3IDM1LjI1MzIgNzAuMzk2MiAz NS45MTU4IDcwLjgwNjcgMzYuNjQxIDcwLjgwN0w1OS4zNiA3MC44MDdDNjAuMDg0NSA3MC44MDcz IDYwLjc0NyA3MC4zOTgxIDYxLjA3MSA2OS43NVpNNTkuMyA2OC44MSAzNi43IDY4LjgxQzM1LjQx IDY2LjE4NiAzMi45MjUgNjEuNDcgMzAuNTc5IDU4LjkxOSAyOC44NzkgNTcuMDA2MyAyNy41MzQ4 IDU0LjgwNSAyNi42MSA1Mi40MTkgMjUuNjMxNiA0OS44NzE3IDI1LjA4NzMgNDcuMTc4MyAyNSA0 NC40NTFMMjUgNDMuNjU5QzI0Ljk4OTggMzAuOTU2NSAzNS4yNzg5IDIwLjY1MDcgNDcuOTgxNSAy MC42NDA1IDYwLjY4NCAyMC42MzAzIDcwLjk4OTggMzAuOTE5NSA3MSA0My42MjJMNzEgNDQuNDUx QzcwLjkxNTYgNDcuMTc1NSA3MC4zNzQ4IDQ5Ljg2NjUgNjkuNCA1Mi40MTIgNjguNDc5OSA1NC43 OTEzIDY3LjE0MjMgNTYuOTg3MSA2NS40NSA1OC44OTYgNjMuMDY2IDYxLjUgNjAuNTgzIDY2LjIw NiA1OS4zIDY4LjgxWiIgc3Ryb2tlPSIjQUNFQUZGIiBmaWxsPSIjQUNFQUZGIi8+PHBhdGggZD0i TTYwIDc3Ljg2N0M2MCA3Ny4zMTQ3IDU5LjU1MjMgNzYuODY3IDU5IDc2Ljg2N0wzNyA3Ni44NjdD MzYuNDQ3NyA3Ni44NjcgMzYgNzcuMzE0NyAzNiA3Ny44NjcgMzYgNzguNDE5MyAzNi40NDc3IDc4 Ljg2NyAzNyA3OC44NjdMNTkgNzguODY3QzU5LjU1MjMgNzguODY3IDYwIDc4LjQxOTMgNjAgNzcu ODY3WiIgc3Ryb2tlPSIjQUNFQUZGIiBmaWxsPSIjQUNFQUZGIi8+PHBhdGggZD0iTTQzLjIyMSA4 NC41ODNDNDIuNjY4NyA4NC41ODExIDQyLjIxOTUgODUuMDI3MyA0Mi4yMTc2IDg1LjU3OTYgNDIu MjE3NSA4NS42MDgxIDQyLjIxODcgODUuNjM2NiA0Mi4yMjEgODUuNjY1IDQyLjQ3MyA4OC44NTUg NDUuMjYzNCA5MS4yMzY3IDQ4LjQ1MzQgOTAuOTg0NiA1MS4yOTMyIDkwLjc2MDMgNTMuNTQ4NiA4 OC41MDQ4IDUzLjc3MyA4NS42NjUgNTMuODE3MiA4NS4xMTQ1IDUzLjQwNjcgODQuNjMyNCA1Mi44 NTYyIDg0LjU4ODIgNTIuODI4NSA4NC41ODYgNTIuODAwOCA4NC41ODQ5IDUyLjc3MyA4NC41ODVa TTQ4LjAwNiA4OUM0Ni40NDU0IDg4Ljk4OTMgNDUuMDQ3MiA4OC4wMzMzIDQ0LjQ3MSA4Ni41ODNM NTEuNTMyIDg2LjU4M0M1MC45NTkgODguMDMxOSA0OS41NjQxIDg4Ljk4ODEgNDguMDA2IDg5WiIg c3Ryb2tlPSIjQUNFQUZGIiBmaWxsPSIjQUNFQUZGIi8+PHBhdGggZD0iTTQ3IDUgNDcgMTRDNDcg MTQuNTUyMyA0Ny40NDc3IDE1IDQ4IDE1IDQ4LjU1MjMgMTUgNDkgMTQuNTUyMyA0OSAxNEw0OSA1 QzQ5IDQuNDQ3NzIgNDguNTUyMyA0IDQ4IDQgNDcuNDQ3NyA0IDQ3IDQuNDQ3NzIgNDcgNVoiIHN0 cm9rZT0iI0FDRUFGRiIgZmlsbD0iI0FDRUFGRiIvPjxwYXRoIGQ9Ik0xOSA0NEMxOSA0My40NDc3 IDE4LjU1MjMgNDMgMTggNDNMOSA0M0M4LjQ0NzcxIDQzIDggNDMuNDQ3NyA4IDQ0IDggNDQuNTUy MyA4LjQ0NzcxIDQ1IDkgNDVMMTggNDVDMTguNTUyMyA0NSAxOSA0NC41NTIzIDE5IDQ0WiIgc3Ry b2tlPSIjQUNFQUZGIiBmaWxsPSIjQUNFQUZGIi8+PHBhdGggZD0iTTc3IDQ0Qzc3IDQ0LjU1MjMg NzcuNDQ3NyA0NSA3OCA0NUw4NyA0NUM4Ny41NTIzIDQ1IDg4IDQ0LjU1MjMgODggNDQgODggNDMu NDQ3NyA4Ny41NTIzIDQzIDg3IDQzTDc4IDQzQzc3LjQ0NzcgNDMgNzcgNDMuNDQ3NyA3NyA0NFoi IHN0cm9rZT0iI0FDRUFGRiIgZmlsbD0iI0FDRUFGRiIvPjxwYXRoIGQ9Ik0xOS43MTYgMTUuNzE2 QzE5LjMyNTYgMTYuMTA2NSAxOS4zMjU2IDE2LjczOTUgMTkuNzE2IDE3LjEzTDI2LjA4IDIzLjQ5 NEMyNi40NzczIDIzLjg3NzcgMjcuMTEwMyAyMy44NjY3IDI3LjQ5NCAyMy40Njk0IDI3Ljg2ODMg MjMuMDgxOSAyNy44NjgzIDIyLjQ2NzUgMjcuNDk0IDIyLjA4TDIxLjEzIDE1LjcxNkMyMC43Mzk1 IDE1LjMyNTYgMjAuMTA2NSAxNS4zMjU2IDE5LjcxNiAxNS43MTZaIiBzdHJva2U9IiNBQ0VBRkYi IGZpbGw9IiNBQ0VBRkYiLz48cGF0aCBkPSJNNzQuODcgNzIuMjg0Qzc1LjI2NzMgNzIuNjY3NyA3 NS45MDAzIDcyLjY1NjcgNzYuMjg0IDcyLjI1OTQgNzYuNjU4MyA3MS44NzE5IDc2LjY1ODMgNzEu MjU3NSA3Ni4yODQgNzAuODdMNjkuOTIgNjQuNTA2QzY5LjUzNjMgNjQuMTA4NyA2OC45MDMzIDY0 LjA5NzcgNjguNTA2IDY0LjQ4MTQgNjguMTA4NyA2NC44NjUxIDY4LjA5NzcgNjUuNDk4MiA2OC40 ODE0IDY1Ljg5NTQgNjguNDg5NSA2NS45MDM4IDY4LjQ5NzcgNjUuOTExOSA2OC41MDYgNjUuOTJa IiBzdHJva2U9IiNBQ0VBRkYiIGZpbGw9IiNBQ0VBRkYiLz48cGF0aCBkPSJNNzYuMjg0IDE1Ljcx NkM3NS44OTM1IDE1LjMyNTYgNzUuMjYwNSAxNS4zMjU2IDc0Ljg3IDE1LjcxNkw2OC41MDYgMjIu MDhDNjguMTA4NyAyMi40NjM3IDY4LjA5NzcgMjMuMDk2NyA2OC40ODE0IDIzLjQ5NCA2OC44NjUx IDIzLjg5MTMgNjkuNDk4MiAyMy45MDIzIDY5Ljg5NTQgMjMuNTE4NiA2OS45MDM4IDIzLjUxMDUg NjkuOTExOSAyMy41MDIzIDY5LjkyIDIzLjQ5NEw3Ni4yODQgMTcuMTNDNzYuNjc0NCAxNi43Mzk1 IDc2LjY3NDQgMTYuMTA2NSA3Ni4yODQgMTUuNzE2WiIgc3Ryb2tlPSIjQUNFQUZGIiBmaWxsPSIj QUNFQUZGIi8+PHBhdGggZD0iTTIwLjQyMyA3Mi41NzdDMjAuNjg4MiA3Mi41NzcgMjAuOTQyNSA3 Mi40NzE1IDIxLjEzIDcyLjI4NEwyNy40OTQgNjUuOTJDMjcuODkxMyA2NS41MzYzIDI3LjkwMjMg NjQuOTAzMyAyNy41MTg2IDY0LjUwNiAyNy4xMzQ5IDY0LjEwODcgMjYuNTAxOCA2NC4wOTc3IDI2 LjEwNDYgNjQuNDgxNCAyNi4wOTYyIDY0LjQ4OTUgMjYuMDg4IDY0LjQ5NzcgMjYuMDggNjQuNTA2 TDE5LjcxNiA3MC44N0MxOS4zMjU1IDcxLjI2MDYgMTkuMzI1NiA3MS44OTM4IDE5LjcxNjIgNzIu Mjg0MiAxOS45MDM3IDcyLjQ3MTYgMjAuMTU3OSA3Mi41NzcgMjAuNDIzIDcyLjU3N1oiIHN0cm9r ZT0iI0FDRUFGRiIgZmlsbD0iI0FDRUFGRiIvPjwvZz48L3N2Zz5QSwMEFAAGAAgAAAAhAHDVojHf AAAABwEAAA8AAABkcnMvZG93bnJldi54bWxMz8FOwkAQBuC7ie+wGRNvsi1SxNotIUQ9ERLBhHBb ukPb0J1tuktb3t7xpMfJP/nnm2w52kb02PnakYJ4EoFAKpypqVTwvf94WoDwQZPRjSNUcEMPy/z+ LtOpcQN9Yb8LpeAS8qlWUIXQplL6okKr/cS1SJydXWd14LErpen0wOW2kdMomkura+ILlW5xXWFx 2V2tgs9BD6vn+L3fXM7r23GfbA+bGJV6fBhXbyACjuFvGX75TIecTSd3JeNFo4AfCQpmC/Zz+ppE LyBOCqbJbA4yz+R/f/4DAAD//wMAUEsDBBQABgAIAAAAIQAiVg7uxwAAAKUBAAAZAAAAZHJzL19y ZWxzL2Uyb0RvYy54bWwucmVsc7yQsWoDMQyG90LewWjv+e6GUkp8WUoha0gfQNg6n8lZNpYbmreP aZYGAt06SuL//g9td99xVWcqEhIbGLoeFLFNLrA38Hn8eH4FJRXZ4ZqYDFxIYDdtnrYHWrG2kCwh i2oUFgNLrflNa7ELRZQuZeJ2mVOJWNtYvM5oT+hJj33/ostvBkx3TLV3BsrejaCOl9ya/2aneQ6W 3pP9isT1QYUOsXU3IBZP1UAkF/C2HDs5e9CPHYb/cRi6zD8O+u650xUAAP//AwBQSwECLQAUAAYA CAAAACEAqNbHqBMBAABJAgAAEwAAAAAAAAAAAAAAAAAAAAAAW0NvbnRlbnRfVHlwZXNdLnhtbFBL AQItABQABgAIAAAAIQA4/SH/1gAAAJQBAAALAAAAAAAAAAAAAAAAAEQBAABfcmVscy8ucmVsc1BL AQItABQABgAIAAAAIQBc7XWxVQQAAI4LAAAOAAAAAAAAAAAAAAAAAEMCAABkcnMvZTJvRG9jLnht bFBLAQItAAoAAAAAAAAAIQBN7LzYcRMAAHETAAAUAAAAAAAAAAAAAAAAAMQGAABkcnMvbWVkaWEv aW1hZ2UxLnBuZ1BLAQItAAoAAAAAAAAAIQC0uLsdoQ0AAKENAAAUAAAAAAAAAAAAAAAAAGcaAABk cnMvbWVkaWEvaW1hZ2UyLnN2Z1BLAQItABQABgAIAAAAIQBw1aIx3wAAAAcBAAAPAAAAAAAAAAAA AAAAADooAABkcnMvZG93bnJldi54bWxQSwECLQAUAAYACAAAACEAIlYO7scAAAClAQAAGQAAAAAA AAAAAAAAAABGKQAAZHJzL19yZWxzL2Uyb0RvYy54bWwucmVsc1BLBQYAAAAABwAHAL4BAABEKgAA AAA= ">
                <v:group id="Group 2" o:spid="_x0000_s105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a7mCyQAAAOMAAAAPAAAAZHJzL2Rvd25yZXYueG1sRE/NasJA EL4LfYdlCt7qJg1pa+oqIlV6EKGxIL0N2TEJZmdDdk3i23cLBY/z/c9iNZpG9NS52rKCeBaBIC6s rrlU8H3cPr2BcB5ZY2OZFNzIwWr5MFlgpu3AX9TnvhQhhF2GCirv20xKV1Rk0M1sSxy4s+0M+nB2 pdQdDiHcNPI5il6kwZpDQ4UtbSoqLvnVKNgNOKyT+KPfX86b288xPZz2MSk1fRzX7yA8jf4u/nd/ 6jA/SV7TOJ0nKfz9FACQy18AAAD//wMAUEsBAi0AFAAGAAgAAAAhANvh9svuAAAAhQEAABMAAAAA AAAAAAAAAAAAAAAAAFtDb250ZW50X1R5cGVzXS54bWxQSwECLQAUAAYACAAAACEAWvQsW78AAAAV AQAACwAAAAAAAAAAAAAAAAAfAQAAX3JlbHMvLnJlbHNQSwECLQAUAAYACAAAACEAKGu5gskAAADj AAAADwAAAAAAAAAAAAAAAAAHAgAAZHJzL2Rvd25yZXYueG1sUEsFBgAAAAADAAMAtwAAAP0CAAAA AA== ">
                  <v:rect id="Rectangle 1824204699" o:spid="_x0000_s105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fkXPygAAAOMAAAAPAAAAZHJzL2Rvd25yZXYueG1sRI9Ba8JA EIXvgv9hGaE33RhC0OgqYintoVJq9D5mxySYnQ3ZVWN/fVco9Djfe/PmzXLdm0bcqHO1ZQXTSQSC uLC65lLBIX8bz0A4j6yxsUwKHuRgvRoOlphpe+dvuu19KUIIuwwVVN63mZSuqMigm9iWOGhn2xn0 YexKqTu8h3DTyDiKUmmw5nChwpa2FRWX/dUoOCaPPD2+66v7bHavufyJT1+Bq5dRv1mA8NT7f/Pf 9ocO9WdxEkdJOp/D86cAQK5+AQAA//8DAFBLAQItABQABgAIAAAAIQDb4fbL7gAAAIUBAAATAAAA AAAAAAAAAAAAAAAAAABbQ29udGVudF9UeXBlc10ueG1sUEsBAi0AFAAGAAgAAAAhAFr0LFu/AAAA FQEAAAsAAAAAAAAAAAAAAAAAHwEAAF9yZWxzLy5yZWxzUEsBAi0AFAAGAAgAAAAhALR+Rc/KAAAA 4w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5" type="#_x0000_t202" style="position:absolute;left:3202;top:2453;width:54237;height:780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qd4sxwAAAOMAAAAPAAAAZHJzL2Rvd25yZXYueG1sRE9fa8Iw EH8f7DuEE/Y2kxaUWY0iw8FgMFbrwx5vzdkGm0ttMu2+/TIY+Hi//7fajK4TFxqC9awhmyoQxLU3 lhsNh+rl8QlEiMgGO8+k4YcCbNb3dyssjL9ySZd9bEQK4VCghjbGvpAy1C05DFPfEyfu6AeHMZ1D I82A1xTuOpkrNZcOLaeGFnt6bqk+7b+dhu0nlzt7fv/6KI+lraqF4rf5SeuHybhdgog0xpv43/1q 0nylZnmm8lkGfz8lAOT6FwAA//8DAFBLAQItABQABgAIAAAAIQDb4fbL7gAAAIUBAAATAAAAAAAA AAAAAAAAAAAAAABbQ29udGVudF9UeXBlc10ueG1sUEsBAi0AFAAGAAgAAAAhAFr0LFu/AAAAFQEA AAsAAAAAAAAAAAAAAAAAHwEAAF9yZWxzLy5yZWxzUEsBAi0AFAAGAAgAAAAhANap3izHAAAA4wAA AA8AAAAAAAAAAAAAAAAABwIAAGRycy9kb3ducmV2LnhtbFBLBQYAAAAAAwADALcAAAD7AgAAAAA= " filled="f" stroked="f">
                    <v:textbox inset="0,0,0,0">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v:textbox>
                  </v:shape>
                </v:group>
                <v:shape id="Graphic 14" o:spid="_x0000_s1056"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DlA9yAAAAOMAAAAPAAAAZHJzL2Rvd25yZXYueG1sRI9Bi8Iw EIXvgv8hjOBN01ZYSzXKsrAgCLLbCl6HZrYtNpPSRK3+eiMIe5x573vzZr0dTCuu1LvGsoJ4HoEg Lq1uuFJwLL5nKQjnkTW2lknBnRxsN+PRGjNtb/xL19xXIoSwy1BB7X2XSenKmgy6ue2Ig/Zne4M+ jH0ldY+3EG5amUTRhzTYcLhQY0dfNZXn/GJCjeHAFeJ+/1Ms8hMmu8fRnAulppPhcwXC0+D/zW96 pwOXpnGcRMvFEl4/hQXIzRMAAP//AwBQSwECLQAUAAYACAAAACEA2+H2y+4AAACFAQAAEwAAAAAA AAAAAAAAAAAAAAAAW0NvbnRlbnRfVHlwZXNdLnhtbFBLAQItABQABgAIAAAAIQBa9CxbvwAAABUB AAALAAAAAAAAAAAAAAAAAB8BAABfcmVscy8ucmVsc1BLAQItABQABgAIAAAAIQBsDlA9yAAAAOMA AAAPAAAAAAAAAAAAAAAAAAcCAABkcnMvZG93bnJldi54bWxQSwUGAAAAAAMAAwC3AAAA/AIAAAAA ">
                  <v:imagedata r:id="rId32" o:title="Lights On outline"/>
                </v:shape>
                <w10:wrap type="topAndBottom" anchorx="margin"/>
              </v:group>
            </w:pict>
          </mc:Fallback>
        </mc:AlternateContent>
      </w:r>
    </w:p>
    <w:p w14:paraId="08E4A204" w14:textId="6DBD0A0E" w:rsidR="00800F97" w:rsidRPr="009507DD" w:rsidRDefault="00800F97" w:rsidP="00800F97">
      <w:pPr>
        <w:pStyle w:val="Bullet-Level1"/>
        <w:numPr>
          <w:ilvl w:val="0"/>
          <w:numId w:val="0"/>
        </w:numPr>
        <w:ind w:left="288" w:hanging="288"/>
        <w:rPr>
          <w:rStyle w:val="Hyperlink"/>
          <w:color w:val="auto"/>
          <w:u w:val="none"/>
        </w:rPr>
      </w:pPr>
    </w:p>
    <w:p w14:paraId="019B2038" w14:textId="361D6BD5" w:rsidR="00257D78" w:rsidRPr="009507DD" w:rsidRDefault="001D0A83" w:rsidP="001D0A83">
      <w:pPr>
        <w:pStyle w:val="Heading1"/>
        <w:numPr>
          <w:ilvl w:val="0"/>
          <w:numId w:val="0"/>
        </w:numPr>
      </w:pPr>
      <w:bookmarkStart w:id="37" w:name="_Toc230880933"/>
      <w:bookmarkStart w:id="38" w:name="_Hlk190962999"/>
      <w:bookmarkEnd w:id="0"/>
      <w:bookmarkEnd w:id="36"/>
      <w:r>
        <w:lastRenderedPageBreak/>
        <w:t>Contact us</w:t>
      </w:r>
      <w:bookmarkEnd w:id="37"/>
    </w:p>
    <w:p w14:paraId="493E12E0" w14:textId="706CC3E1" w:rsidR="00C93B7A" w:rsidRPr="009507DD" w:rsidRDefault="00C93B7A" w:rsidP="00C93B7A">
      <w:r>
        <w:rPr>
          <w:noProof/>
        </w:rPr>
        <mc:AlternateContent>
          <mc:Choice Requires="wps">
            <w:drawing>
              <wp:anchor distT="0" distB="0" distL="114300" distR="114300" simplePos="0" relativeHeight="251658248" behindDoc="0" locked="0" layoutInCell="1" allowOverlap="1" wp14:anchorId="2AA37B49" wp14:editId="71E80266">
                <wp:simplePos x="0" y="0"/>
                <wp:positionH relativeFrom="column">
                  <wp:posOffset>36095</wp:posOffset>
                </wp:positionH>
                <wp:positionV relativeFrom="paragraph">
                  <wp:posOffset>3677</wp:posOffset>
                </wp:positionV>
                <wp:extent cx="818147" cy="992606"/>
                <wp:effectExtent l="0" t="0" r="1270" b="0"/>
                <wp:wrapNone/>
                <wp:docPr id="879424775"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4" cstate="print">
                            <a:extLst>
                              <a:ext uri="{28A0092B-C50C-407E-A947-70E740481C1C}">
                                <a14:useLocalDpi xmlns:a14="http://schemas.microsoft.com/office/drawing/2010/main" val="0"/>
                              </a:ext>
                            </a:extLst>
                          </a:blip>
                          <a:srcRect/>
                          <a:stretch>
                            <a:fillRect l="-5368" r="-643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A99A5" id="Rectangle 1" o:spid="_x0000_s1026" style="position:absolute;margin-left:2.85pt;margin-top:.3pt;width:64.4pt;height:78.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jFdnk0wIAABUGAAAOAAAAZHJzL2Uyb0RvYy54bWysVG1P2zAQ/j5p /8Hyd0haSgcVKapATEgIEDDx2XUcYsmxvfP1hf36ne00RYA2adqX5Ox7f/zcnZ1vO8PWCoJ2tuKj w5IzZaWrtX2p+I+nq4MTzgIKWwvjrKr4qwr8fP71y9nGz9TYtc7UChgFsWG28RVvEf2sKIJsVSfC ofPKkrJx0AmkI7wUNYgNRe9MMS7LabFxUHtwUoVAt5dZyecpftMoiXdNExQyU3GqDdMX0ncZv8X8 TMxeQPhWy74M8Q9VdEJbSjqEuhQo2Ar0h1CdluCCa/BQuq5wTaOlSj1QN6PyXTePrfAq9ULgBD/A FP5fWHm7fvT3QDBsfJgFEmMX2wa6+Kf62DaB9TqApbbIJF2ejE5Gk2+cSVKdno6n5TSCWeydPQT8 rlzHolBxoLdIEIn1TcBsujOJuZZG+yttDKs9wUZvBQ6fNbYJBKJW8o1GPQz0iH8nSwb40slVpyxm xoAyAomuodU+UJqZ6paqpgKv6xG1Q2xFIqoHbTHTI4B8oOITVQKCQtnGghsqNt5Hah0cH02J6VTT wXRydNQjMRgTKrv2oqex8WtdbDcDEW+K/QskCV+NytYPqmG6JszHCYQ0HOrCAFsLyi2kpN4yPqEV tcrXo+OyTPym5INHeiBjKeC+gz52HyAO3sfYucrccXJVabaGwso/FZadB4+U2VkcnDttHXwWwFBX feZsvwMpQxNRWrr69R4iVxJngpdXmuh2IwLeC6BRJiLResI7+jTGbSrueomz1sGvz+6jPZGLtJxt aDVUPPxcCVCcmWtLs3c6mkziLkmHyfG3cSTrW83yrcauugtHz0TcouqSGO3R7MQGXPdMW2wRs5JK WEm5Ky4RdocLpDOpaA9KtVgkmfaHF3hjH73cTUccp6ftswDfzxzSsN663RoRs3ejl20zFxcrdI1O c7nHtcebdk8iTr8n43J7e05W+20+/w0AAP//AwBQSwMECgAAAAAAAAAhABBhBGiOPgAAjj4AABQA AABkcnMvbWVkaWEvaW1hZ2UxLmpwZ//Y/+AAEEpGSUYAAQEAAAEAAQAA/9sAQwADAgIDAgIDAwMD BAMDBAUIBQUEBAUKBwcGCAwKDAwLCgsLDQ4SEA0OEQ4LCxAWEBETFBUVFQwPFxgWFBgSFBUU/9sA QwEDBAQFBAUJBQUJFA0LDRQUFBQUFBQUFBQUFBQUFBQUFBQUFBQUFBQUFBQUFBQUFBQUFBQUFBQU FBQUFBQUFBQU/8IAEQgBHQEdAwEiAAIRAQMRAf/EABwAAAICAwEBAAAAAAAAAAAAAAMEAgUBBgcA CP/EABkBAQEBAQEBAAAAAAAAAAAAAAACAQMEBf/aAAwDAQACEAMQAAABuRtq+foOGPBF28yUlOAQ ocnhyzrJMFllpdgzDPheTJVBIaeqpe6W2UG/FwkVhdXsFmmsUuFRXBJmLBIs1JSyV6SkYRFPBx4j MEJn3sMUAQ+ZBdTJiyTo+b3XWh8MhjvVl82bvudnkCbBrNRBkMUXE1JQJYymKplpRhISpzAbEVLh G5rplhKbKjFaP0MThjolocYQy9pAdIowvFmiy8VQD1rY42Cx5uE+g9j+ZOra6HETBj0RzUhzXCrR BIh0GCGSv0AuxX1OVHlJYzCIZQwBmRPUQ1faeI4ksGFww1XEVs/R6bp3y/rLmsJ+L1c+499J6j6f PwawSH9j4/e9u+fu6zsoSHKMkyzUkjRDZHVF0xSWaTAkHswIgJCjkhAZ4jHveA/OX0n8z1LYiz3Q OA2id6vu+pbR8z7LskNfhe0qhfN25LzvrnHPsfGtfpz5t+i+/BmqhiLX8wPJ85XW2PVtuqpG0rp7 NnOtJ0GVOpsjngU0yDJBxmsdrJ8J7hozeS7lrP0F5fXzjfUqmO2xu1O4RdOpsmiGxqaxb8ui/wA9 /S/Bu/k2/qhD+3xKh9OKwtOZjJwhvKESZdaQzljPRBKwRxIeJY8wLwbEipiq9nb5T12rY+Z9fZMk PNqxFTTewY1q8ymskrJjXdB3U/flcSah9T49GzInOkIZik8h4B4mATKMqbiBQ9KDmWZL5LMXPOZA qhhj3lmWVE8l836901SAVe1FbLrrGzaY3FbJUmQ5FNj1zZOvNwE8fS+RSHczNAyQQrW2CczkZxJA wFgehgNVLGYh4DlNSzCNSeIpGYRxMzDMnL0+YoLHw/Tcp9nL2zT3LyszcKICnntNgLH0fllYWYuZ INITR1hKpIqcSYyzMlKclEGT1FREDKR1SyMsSICYB0sglTkVpOl59rrXOg0Xh+jULgqPRx2Fajax jcKoMt4iJn2+BotczQ8QnBJvV9TiBYkMMGF/OHlUFFKkIFBNDyKaWRj8KYYri1X0TWOk7jraSfXP pKHNOn/O+hUp39aulBaWMYvzrqfJZbdsnCNg+h8/qLOobTzpptQ27BI69T4qkE2k65qasLCtNSmK MxhdwWUJawrUs12pab1nZ9eq9l9HPWxWYdxRoFke6Vxl/hf0VBFny+2Lws8etZyjqPJu/CsA+T2+ Ssu6i32d23H58t+V9lzrO0cdXXbgZNESrV+ot9mhl7GUYUueUutArBd+ey1U6jpNlsWm7IayAsMw Di4TK1rV4+iNx+dPpnx/RyrH51lsPI3E/T4bO2oNh6SluWk3Wg+EoWN9qeZ3uBOWdO40xjB501tV vFbiSjprHMrZb0caog/XNlXPqbmNm1fa26niUMeXZEx6m2Cm0Ho/Pb/nXtXu0qlSR86hdVVpittK l7dcqdh18gUOWT6Jza8532gaL3nqbVe3qeg7vxzptMvJfvy2jWjnY5VbGiVm20u160GNpjFaO2wR r70BTW8Lisoq3a6TCWXyZtbbjs8azmxzu3GrbxrDK2FwuFTTnO9J3ziHb+VrvhJz2n4v1DlHeID9 npJF36wvUW6/RNt0/a9avHOMe972CsI2xUXVJbbMqe1rNYzKM1m3prgqswibbquza3ryxAYyYeZ1 rrfK9u510UIycqo+S9S5n6YRy7m5zWW1EyyAvZZqu16nfVlL5lWNl73tetqiy1W29Jdpd1e9pCWR yyvXFNaaqxzjjaNb2HWamIp5514nm6E2ahDF9pOQ/nrQObdI516ea8SjvNgpT1OZO1qLXNSt6zaq msq9/pd3Wo7GsUtoW1xqtpKz1TVO21OzUeuAxVfbCtm6uZ9rNFr+1a3UIWKbspK4Z2mwOr5Xemau 483X/8QALhAAAQQBAwMDAwQDAQEAAAAAAQACAwQRBRIhEBMUBiIxICQ0FSMyQSUzNUJE/9oACAEB AAEFAnOz03FZ5T27U1uEU1FHp8rgJrcprcL+sZTmJkRWxdtOjWzCjajyA3nasdJCSg056DhQvT2g IolBNThjoUFu6sbklqbwtyJWVno3phPamtwuFtRygCjHlGPC2cuagxdsqNrgnlHJRy1RtLkG7E/l NwE/bgfKHPTKY1beHv2o2IwvPrBC9XJaQ9MYU5F+F3coN3IDCwsIYQKk9w2Jzc9OU1yl2MW7Id8t lQkcnjcvhOGUG+4BBqcEOB38K/rsVVlrWLNkusZXdKFsg6HrLzNDYDoy7cizK7QTI8I4TQticOjk ThEEpzSFlRp45cEPnlNKLl8rav7YRjKc7iWYNbd1ZhL5NxdyGRl5mlaFuUbiFB6h7deL1O0Op6xF cXGMItQ6EL4WcpyCOMFuUxikCeE0EFyZx0J2Lcv6aeC9b1r9z3fyT/cSAppC5NjMqh0WeUO0WaJr vYSMqCw+s7RddFkNOQicLei9OdlE4Reh87lsUGMOcWlzgRncnfOUEVnnkrHtK1LWGV1I8yEuyXcO aN8VLTBZkqaLC0RVWMYYARqfp+K22/Rl0+QlRPw7QdSFqDeidyLFhNdw9uVsTI9qOCjJgQyjErgU 73JrSGuHJWUTkD+Q+PkT+xlibuzOJTf5Nfuk34WgDuRRxoMRapFqlFtuK5XdVkjk9np28a+qF6Ce 9d3Du6CjMmOyZZNoEnOdyganr4RecuOU4oNTkxvuCBCtkCt3NyLk74j4IjMh0Wh2IWswAipQpl6j jDZGHApvIsiPIkfsD5NyOc7ygcqNqki3BzdqZwono/JBXwnu+gfICDVLHvhc0skaxFpcmj3aSxsd ilrET1HYEgfYaxs2vshLddbMi/uj1NBmsTzoVfytSMpCe8uQ46OdhBRS4DnhEb0famPWfdkYIThh buQ7KK/uI8fKzx6joitqQkUOjSzMg9OhprGlTjf2ZDCxz1ZDk0Vq4FvTrTTH23axD3qLhz6K09z5 SwrOxbzufvxjKGAtywXIOwpGBMCfIoynHgu3JwQ4WUGkpvtQcMZXqmr36UdfF2KuO3agnlVvQWTN qac2N1OPY+1CHSX9O8kRaDHDVowTtV5u2vWoeZfo049NqPKJQ4D5CVGONgKLcISuBJynOOWOKkZh 23j/AM553I8LnDHcEcAoqWETR3tN8PUKnuaIGleJGntaxsBybPDu02VoqQBOYxg1U/saLRJtsy4O jwpI/c1hDSMHcmnk8rb0c7lpTuEG8J4QWEFghNy4CPYtq2ZVmsyxLSkwonZRcp3DLNXriefXIRPX mDhvUz1b/dVKu2umcqRvJLQ50oCc4uTWIghZRTysZTQi1fCzhfKwguc4wxjkCv6W0SRj2SxzITZV iNs7TQhaz9JaoImwRPkwnyFwaO5M2JbgFI7hsRe/srtraApMgHKHwUPlgRKKAR67QscEJvC/pxTL DmDOXp8xjA1YNP6xz+vbTBrMU73S709yjc9s0Ze7ocEbSCuUchPPQLIX9sCcVuW7CCwESsrd0JW9 F3R6bIhh6ng3B1uxAvNnmTIBgP2h8mBWj2MBws5QUh4DuXSAIybk93TKwgxNCcsErAatyysdMrKy j1xuDn9o15xlrgUe2U8R4kU04CqHyrOVlN5Pwnu4OVKCA3KeFswtqCCaiiiV/HoDlOWUSmyp/Kys qvy63DuHddC79WwHatlDVgptWLgC6U6bHsJcGoO3KNPQ5RCePbsRHTcsZWxNysotyOckHoDhbtyI Uia05byHO92dq9PW/JuyRZVikHKfTiEa0jF2HuTKpVetze1E6Zd27zwwdzl0nAkwgdyei7lbVgdN u5NhXysoorcOjMBPcE87llMPEg2q9q7bEWnXDSuQzCaN7U9q2AKTaEyPcY4dg9WAOOj6tFPCTlBZ QQdhOTkCtyBHRijKPyOejwVsyI08ciFFuDLbirCz6gkcp7krzWeZW7l6d1UtTXB4fGpK+V4yhrgK Xheon9yVknaezV7Onvq+oK8qY8Pa1ZTnIorcgUwpjkHI8oN6cvJYQG5yrWpw1hc16SVPZJI0HmX5 hk7U9mDsTRPFOPQNaF6DubgXr+RBDG2JVq532GDLpy7ex+FVszVWUfUccia8PaSmhPCwgMIfLCMQ 4K3prh1GSrU8dNlnVzdD5F8p344pSY8RCsdxZvr6hPuboVjsX4XZG0uTYsKQcTsw21crstFmFdqy vuOrSsFfmgCVU1Gam6vrteZzTlrk1FA8tKhK2odN+Ff1xtUTWPKNF9cLvVgBPCnX5uzI4uQR/lWm 7TpWd5td4hfo9ll+rFChCrXarRav6o77rL+9PTsuC1D/AGRvcxaZa3xm29rvKXkrTtZdUUE7LUKK DExQIoZ6avrOSX5OeaLsPQX/AMpWE4Iqo3ILcr07rP6XbrubIzVNWr6PX1rXptXmllDgGpjcGz76 gVF+I7zdl3plaZqjqT2OEseU1Nwo5MIjpr2pdljjlZ96pHlO4DvxOhWFp4zOsZXpr1LLpVfVbVjV CWIRhbEGqX/mqgN0+o+6fruXp3Ufc9u05wt/EZBTuFZsCrBPqL5X9gWm9t0kx4VD/V/FFO/FPUrS hnUdvG1aRGJTM8N646O50oKrL2bOoxduJFAoKmfFdTuG5X2IBRJ3K9R2k4oPdGZLXcpNVT20c7ug 5qnqVpR/yRGD8qn+Lqre3qG5cdWc6T0vu7lcdWNiqCSd9iT0/Y2yOXwoBwZRGNVn71wlFPkeyVkR tvr1s021oGr7MJklYV/JgXlxrzgvNJVG6BentBswvKne+21m9L5/6jOF+pWENSnXnyKK4TpnnFea p7THUzYrlCWqpLMewfAVa0YWRPFiHgKNXphFHK/c7PSy9zln3UP9CyoD9vn6InbZdQG28tPcC3Vn ZsBY61uaGOjvwkSn/GcIcCMZHpyz3NMkkTHEr1Ge3M5Z6WMGk1USg7pTOYB9H9aqP8itP5m1Ec/R T/DJW5Z+wTinJvCJ3GqzuH0zN7iQUwhep43yF7HM63DiFgJVKTZcc3tuWmnMWNqz9GqH7paS3fqO tUvDZlZ61PxflHhOO2sSit3uzhN4VCXs2tIh8fUcJjF6meRL5Ts/bPTqb1qbe3OSuM3sOsqhJtr2 2du39Go/7FpI/wAjqLzNH0z0q/jIjKvnaw9HDBiifInQGBeYY20Xdu1tUbQvUTi+R/yfjcQtQ1GY XTaa5bg58/vgVM/s6n+f9GoD9xaV/wBG3nxB9FT8VQjfNqDv2nO2rep3gSPtyua3LlXb3UDhR+6N i9QnLD0Y3Mupf9B6jbkQRdyFrNy0jTe9b1LRGxubp8Gx1Wu1GOuD9sBefW396stNmgGo3Z4vDFth XlRrymLymBVLTfG8lqp2GG5fmjzNMzaHGQWm/cAZJ4Gl/muZtfpmXaexq//EACURAAICAQQCAgID AAAAAAAAAAABAhEDEBIgITAxMkAEUSJhcf/aAAgBAwEBPwH7d+O+X+GyR2voY8UVEW0zYFJboj6f YvJRFW+yMlXRuSITT9H5CqYvH7MOJSuyS2+kRi2Ti0Y7o/JXa8kSMaKOkdSQqRkhut+XHkUl/Y3X ZTmfAsyZIqL/AH5cHzQxTlD0Obl7HKkN2/Li+aGNWIn1F+VyNz9kMlo3CMr/AICkdPw7v0N6xdMQ jM+q13cm6G742YqkieRR6HJydvhYnwbvmpuL6PlyWsn9BaS96XyYua0l74PgxcFpYtH7Hqyyy9E+ CH74f//EACMRAAICAQQCAwEBAAAAAAAAAAABAhEQAyAhMRIwBEFREzL/2gAIAQIBAT8B2vdXpe2i isUVtY1srCR1hzV1ZXoexFYaNWbtofkaHyGn4yFz0Pj2tktN2fybJQcez48rgN4rNF7tbUcKoi/P tk5ePBpy8jWjT7PiPhj2LL26ruhWOLmxRcXySV9mg6Ve3Ui4uxckbRNSY2aUJNp/WyvTrf5EyEmi UrZ42yPHHt1FcWJER8kOZpb628voWl+ngqolp+LEuSRpRudj0/wprsW6irFp/olmSsaJI0Yq7y4L 6HaysKNiVbWiapkdLz5PBRVIQhlEo1sSre4qS5ytj6KxBfea2rseEtsliPWxbF2PfLC6KH3hdjyh 94WJZfWI9YbEIo8ShIkuShIRIXWPoo//xABJEAABAgIFBggKCAUEAwAAAAABAAIDEQQQEiExIDBB UWFxEyIyUmKRobEjMzRCcnOBkrLBFCRAQ2N0wuFTgpOi0URUs/CEo/H/2gAIAQEABj8ClkS+wYZ8 5V/24q9XZF6wV2Z4zgN5Xjm9akIzD7VdkX5w1ahnNS5ztQKmYlhuoK+/eatS4KIZTwOtTz5V6uV9 WOYvThO1LAfNF6BOlTNwUm1TF3+U0WeNpJV82qQcJ5u+o14ZF2UITTtMlegNAUzgFjIK4TUwwq9h UjdvWFyFk7kIcQ2IujUVPMyU68FszJbCNt+zQi52JxKACARCm7BDiKQasES0WH61Jwm3WtiDsEAX TiNxyZZMkc24p5wE8Kpo1NOS5pCc01QhO55smqeZObiO1NOSGjGaZuyrWtOChOGIcEDPNGrXmXtG kEItNxBrkhFe20ArNgiSuU5qVkk7FKwQVMK3qqgsxE7R9mThlHMXZD3DkROMpYIHkqbirLi0K1DI IQk4tkpK3He1g6SlDiQydiuwUUbKotKPJaLA2mu5TlkyWKNWOaDxyobk1hvk6SCsh/BM1jFMsRxD IEnHnKG2EeIBJ22t7Xv4N9qbXc3Yi3hrUQmdsKy91po0p/oqHA5Nt0pplHhclvaapVSyZ1HOFjhx SmHQ+8IVTshSAlUFxhNcgK4KJuQpHmtd9llkODxhe1CsWrgnQ4b2uIxCYyI8cbAK7CuzrRYOSFcM 2c7eJ5EiepSA9qxltQY3RWEJiWcOduv2Kddl0KJa3K+HLYQuMzi7lZYb62ljC/XJTddszhyb1qzE 1NYKbcVIw7W0KyIVkblMgTrE8Tjk35g17c2VI4V3q66rFDmi/PHPOE75V33VYqTfsBzklsVNLje6 RbuvqwXFXJWFdDH3USYetlcs0cxdkTNyjsgT4spv13pkUa79yDm4Gu8K4LbVRdjlDhOfKOBKR050 5m9ExHgKzAFgc44q+I4neqSByi2Z66uAcfRy2DUhEAmWIMMThYZAcLWleEBhHrCDmm006R9i4zr9 QUmeDb2p0R5waH36QTKtjze3zhrGlFs7TcQdYQiuHGN7Nm1X3RG4j55QThPFpCAOLG2P+9dQiQXE Azu0e1BtIHBP16FNpDgdIOYORqq4SK+yO1FkJ/0ffpR71ej+Tb/yKbrMOfPdJXx4PvKy18N38yht tte+HxTZ0DR80duG5QzowO7IwTiU5sRto7XSXCQjMDRpCiPaziONoTuxUyy7WL1LoRv0mriOlrGh WSbB16FMYZRyS2Hx4nYEYkeM4v8ARUfiPd4B83F2xXQC703ri0cWvSMkTb/0g0fiIzMyddbxOTYj bJ/71KJ0JFcbAjHUUyI0zN1oVmJFeIbBiXIw6MyzC/iHEounNC+8YKE4XB0Jp+S4pI3KCHQ4bvD2 CbOh4krPBwhLRYC8VC9xeKh+6g0guZpH+EIkI2m5JyDCgG7AvGmuN6h/dXE2USH8eTSR+Eam8J4s 3P3fsg9pDmkTBC4SMbzyWDFytxnWYY5MMYBENvnXQ3dFzf7qqQ3YIg/lP/1Rx03d+RrY7FCIwzBy DXwDDJ55R2ZFKOqju+VcX8nC+LJc3nQ3jsNcRkYGNR24N0tKfTI77y+xwY0XYd2TRtj3juqLP4jH M7EyJ/Ehtf2X5PAPwN08g1Piu0BOMUNiz5wTnUduGMOcz7E1rRNxukjsVNP4P6hW78iz48mANZl2 VxmulZuJtXDHFGAAbDIjiMlmyOfhFUGJzXgqFdfCe+D2zHfktixeTobpcmRPOwdvrNTIAPSNU2my dYTXgfXXg2nN5n+UVTXbGN/u/av/AMD9eTRvWBEVU3YxvxBUj0zkxNkdvwmuK7WYUXrZLInF8LF0 Q9A3oxIhme5NZPiRh1PGQScAFFJ1yrbdwZa0Wdyc5jWwxpvkFTGcPBFzHcqen91x6UDsYxffP6gm eBefqL8YnSKuorffK8khe2a8mge6vEwd1gKjE0eD4xujaog+jQbnHzdq8RA9xU6UCADwM+R0go3I GBuYNQVzm+6Fy+xcoHe1XiGf5AqV4KDc+GeQOkvFQf6YV8CD7ifOjwvEQXXTGsK+jD2PK8nd7Yic G0ZjdszOt2sOD2bwocUcl7Z1FX4uuU/bXR4nQ4Pqqpvqv1CuB+UjDtOTDOpwKpI1RD31Uxuuju+S mNMNh/tGTTR6B7a3flGfHlOPRmmNxsEtqN6aBgILnZFGHpdc1NUgaXQXS766L6EeH2ZUfabVURuu C8digHXAZ3ZNO9W34hXd/tR/y5G1SUVox4MkKPD3OqKm1pdKDo9JSc0t3iuiN/DJ63FPA5sz7FBJ 5M5FOafNMqqJspJZ7zVLVkg86HDP9oqhN50x2KiC22J4KzbGw5NO9UPiFcQc2jQ2dbp1ywUhjVCi YydeNY0q97Bam0NtXlYVRL5Sgs714TwrOa8rz4J28YK1DLYzegUxhBFiEwX7v3RkVxcNCc4YPk/r FTz/AA40KJ3qO3U8jtyYPqWfDVAvkZ/JUSK91p74ZJ94jJpvqx8QqkqVtjNh+62sXXyXEaXbk0xd OgG9eAhthXYi89ahO1PFcd2qGwdtdyjceYnKTr1xoLDuElxW2RqVGf0Sw+yqmN/Bn1EFRjzja68m B6hndVA3/JUL1X6nZNO9WPiFUIa3DvTenGiRO39q2yHJa0G1uUi8y5ouCmo7dPBEj2FTTHaCJ1Un RIwxWBrVJ9Ye+olRmF1zRwg34VWDEufDeDxeiUx7opM4TMBLzUPGe9+y5MT3/wBl4p/9T9l4h39R QPq58Qz7zYvJf/YVR5UYcseeVRD9GZyDpPOK8lg9RXksLtXk0LtXk0LtVN+rQeQNHSC8mhdSgD6N C8YNetUdv0dnI0T1lCxCDO1OF2GpY6G91cHpusHcbvmnN1GSo1/3YRX/xAAnEAACAgECBgMBAQEB AAAAAAAAAREhMUFREGFxgZGxocHR4fDxIP/aAAgBAQABPyGomyLSlZGjA9Z5I0Eq7I0sWp1Yk5Lq SvMmRuNigj2RD4I+QeIa1TEuwrFskNkbPfCQLsocEKo6QtpD7SToxNQIwyOwweYXoadZY1Oh50xg 5CLK2xN/8LaSPGTaTNvhmCZxkV6ToK8CiIKNDAaoyJMiGoiBdN6kAxUDBBsdzGzaNsb8MsBO7RS9 DUpIsEw2JboUjcSxnN1SwPkE1CSGSga4JDDwJppE1scdJflwSvhwTClcieJbihkE9BzOpXhbWkoV 1GFBVVkuMiFIZYBUyLYaUiaOsEdrNhcL0TqQOlexmUhjwMsxIObYoUScyshsymJZy4LVlGaiojjs On5GvLN3qDUplIRochBdbGwwiO0oyLehtmVUhTpjy4GciUQkIxi5INqiZZsITTYnks0vQ53TkI1q MgLlphDRnQ79xZORHnHC+CeW8JasU6CiMdW414oWiHsb0IYOosqKebLON/gVp8sp7B9mRKRAuTZO 6aIZc2glBESylSIkSENveiZDlrIoMhpeRGYKah+4TtovQ1KeYwOHcZrqMtPklMc0hzZEJE9xiZtj oyO8PJPQ0rWuw5hoJKaCE9oXgn55cbW7KOaoJ1GicCOIUNEEaD5B1tlOwnBuP8pjlShwQ8kTIkFI ZhgZkIYzwHEJ4g/IsspPBcNl6PuA5QaHZNq4OsunJyygmtg0S3hEEOOAf9OUJhlE6skB5bE1CaYJ fShCWRFmjXQrmGBf3ukFqHq+B0hKVPUg7CJDgo0LKfwITyxsqkggHI4JzBAljOmbEgyQ65C9CMSh okhoVV5OU3TjTVOxFopobqqS3DQsSu0SZCZVsLb5ehWhUEKKYQmhMVQnapEwl5pscPVp70UIWEFS PnxEUiXfDWvOibKyjsIT2XopOCMzRoE3YklQx2Gp8iER6lsR2Y5lsrERQ7g1SFs3YgGXRKCFxa4I QsiCWhrI0Q6tyhoGCa6ndTBQyNlGg95A4ciA+axwBaxBJpFpCb5oXrgkJrGTRm9RT0JIzllNG+jb 9ndQLEon1THU3gcXoY3QZix4WpmT3C42oc2ojk3g7FKBa4lWCbXnIOodHQr0rMrdOQ7w1Ij5hq8Q KBnoiggSVC0loSbKxuPRehvdLI3MSRsjoeCYiN6GE1CHbKGoVuNOoQzFHrqOlI4TA49GkxLmIQnV LWF9ic4kiOKGmFqhS8iE5NWSHjEU7zN29LOs1oihsxAzTj3qZJ2RLaJRNMySCN4EwE03AkBLJhlS wkQOVlJeiyXCRqZp0Te4uKEEthJJc7Y5Yd611EqkqWtU3ZpCLvuRNLCH/SBLdBk5VFv+h0t26usS xaI6xQijlC7P0M+tbLQiSBMXaw3ofPQW22ygxbl67hAnAtvmFc6hyPtprjHwJRlCOrFZIsJfWl6N Qjq5DdNCINDDUboRzk8x8xlDaE/hEND8o5O2exqGSUJXJ/AqTMYEkPUhoRpkViQmrLY1VyOqtF40 KSyaW2xECYlYNiGWY4aDpZJmHQxU+ZpejImWK0NbkRwKSFyNCrEWXyXLN52S3sqdzGKjdqhK2xaV cNHGuHeBX49dLknTzOmNYI03I2R6Ex+rQu7NKgnszMBbRpY6WU2m5zjLKI1CHIqN4XWtF6HWhu1W TC6JCt6HgMjU1cCGuvC3CEkaFiOhN0bkahkuJom2ndhpj8mWQubnmMsx2pljZock6Hocx7esUkKS kSMxiehkJErINDQVoaAsQH1gzCMh7idl6Ha5kliTUiUIlMWrwJREXzmNWQZI7hT2US5JhwT630KW DRFupNTckWzPYmopi1JogSTHxEEJpc3hSIKmJHMRCHmOBkMpwRzHSyOAXLwkDjkvQ0Q8S1Jtz7IN x2HAmfYlzwlIc2JjQ4CIQmcg1FCFlUWESVJBkIxToEwyZ560SJNQaIuSFQxMZIQEBkijA6qeBSFE In8L1wjTlhN0LdRP5MMcZFcsNHDXYigOeRjIgpZtBhqYSE7oeqEoei17wkS6nVHAUxoBX0KYPgNe os2RcpSoKo5Ql40XoVvLJqRLbmJw5GQNw7EbLUhFZDsSbGm0aya2zHomHqQGaYkgaQ5syhJS+CRZ XqXXIzg6xhbs0bFPB70hLbLIyNJUylLLEzTqTiRMBkp2RIR8lrIk8iW4UDTOkGEoPSNQWQ1SW4TL 5GQjQe2H4Qb4GmskTib0TitnJGjOdL2mC4/8QlDFpmCJxOjQ1WYTxJKQpuWRYFK2FUJmgsJ2XowJ zTGqxknoiFLyLCXECZNyTdQt26GZeCQoosFoNL9HxUoKGbJok2x9jaZWSYuFIzK0IAy/0L7XC80z fGYglkXI9FScVMlTcm6KCJ7Bo7F6NReBpkAjJhi88DMBiUiZgoI6bjl6f+lsXD2rcSPh28JLHB7n KVMvRKdxjwf8BGZiepYxYsDntHLGZ+L2ci/BGpXPX4IBMOr+gTzQyUNqYl1iaoYUNTYG1YrLgzRI rbsvRAhprmPkOCYMCUrdtDvavPck8lYqvyMIxO2BJbuNktGLQnct0r4NkBxafYfoSYc0jiK+W3kQ k6NoApLIkrLNoGRGVUmzDb4hSvlIhvSh0v2JnIbtDdpCfyQjSai2/wCCfjlQfCa0RuhWwRJHTCEB UU2FJqdEu5eUEzoQ9AmoPqOnq3JIZEg86GsvR/6Rsxtq22pb2oVJW7BiowgZ9s/A6uAuTP0mNtzJ Fe4LYDO2e78n6DLm3kDZ+2vmA6wnDskOUUGbSFgX4mVdP6J3rt/n5cxzhJPZJCJ6xuTEczHypLmm BdV+AtNwLTfLLkaDap5v67jEMUsNCysiYGhG8HSbLYcPC9CuRPQcudLGdrDP+LLUPpKFylpEBUaG k+yBwPP6fhITvZJd/QzeNZ0rkGLMzHq4FoNtQRfHyhKYtey3D9jk9ISZ3CuopqJxYiBIlnoahC2t ZPwi0Q3aRfBEq5nIWaZpbV+CFbXdoJcuTFtSjoNFihpmTgTuvEJtKWrtHs4oln+GS5WuaJhllyIh iy7Sc50XoaUGZ056Gob3Ry5cySTPJwPpKWOJv+pC74KCyNWJf4h/QlIM/tT537y6Gm7MHUv/AKcw 5EDrMOf93zL6mrgxTWhZP4JffDpxHX5fTDY3Dl8vsmBNCECdhQkhsOUxDcagmgs7L0RAmvGnQZQr 5HDJNpPMBSzBE7jPjwS4MxwszWu5D2GjDUWRMRylYGNVA4FtDpTqW4EFwxCS3/M4mL20+rePlIfb e9QXyTHkmGSSM1mg2jmn9eCdgRJR4gXrWl6F8VND1eiETd7WDo0Jg2tlHfchPHfhAwNdQvgPKRQl jShU+Z8KDxjjRkkYd5shTDdEEdlMwRJSrFCy+FZiElPgfFEFhtfP4FGKWYd9E0xSbgx9F6hzwNga haU06flJ5JDHcmtEp+R0k2DkbC1a0S9EP+Bxw5x0uUyGKi/GKVfvDvYjCC1/7EYbNPC5zT4/kYxq ZWRa0FKfZ+TlQ2uBE6ZbHgu4a+d/ZBif+QSmOP8AokHceUfRRmhv6mTPQ2rImSdCK+oj5uvREohj SEmyJ8hAT6F+VA8akO6EtpexqWH4GP2x24WZsED0hnubwYVQ+Vj26MjkcqYTWm4fuByvzU/ZHU/m UbSHJb6tIsd1+iHCvL7HtESoXXro5kP2HbbuZDjxmYoNkHjTHaJnVpln2aRdB3Y9F/CDfSD+hv8A ljVFnjJ9lxlvokORrTMD3OZiN0nsSVO6v0ibSahO1OeYNj/o8OJwL9ZW2/RSO5TSXkNUZQ6gUZFL pEsc59WLIZMqpfJr2KDxqJCItq/eTwSSa+O4bGpqSf8ADfZt77bgxH87b6FHXpQxgR00vV+yAzKX /GIsnYJuG7J0Rqzkc3yRIrl2jK9kC2nhC725jhDylwOyi4p53/yi7dpSSx2L9E03dfQksk6l8qf2 NMPNDFweXQibovyU/YxYbPzV/RJIn0YfQoMjEYPMKFCD7xTCUWWllW4is7HQxpcJN4afqRadeUrt X4awRQvriFWc/wAF07SREitEj6eaBq7CfYWYlimHpOn8DKU5PZwJiJmqdIPoUjxw8DwFweGShWyR /n57okRBxSpNs36oVBB8GoCbkapnxSXVRqGsdAPdX1KhkZQ8AngxKZYVpSxhZFPIQkyI20Z3bihq aqkNDUCl/Z+LE15avDv4G0syjW/2GpZDTXnI211A6OiE7T9smKHbUPlH7Rpj74PjI8u/3AvQfNkX 8h9LQVeMtMCSa/8AKszvVIjWiTp/wJaDZD2i1Ot/Y1hvltZGisK8X0mO4mKT0diuq/BzbE90ZEBj fcDCTLUVhoa1Qq2yIIFwtx73v6BPdwSQhL7k1fDRNk+tcPX9YSthHin7Hjjk740pQSza18iqdSxS gxqSJkNLgydlfwJbcl8UELzHK/JKO3CtNpCHsQzBUsOwD9SVUqHJWbtOqEyUVWPnqJLGvkVobL2Z HLjuEsXKbDnpozEl8kT8wNRB/qwHCdppGh1JK5TyhNm7A7IBaz7/AMJg2839DPclulIOz137oSX2 P0H/AL32P+X+j+B/Rt81/uH/AHX6dvg7HMcchk7JrbiklN2237jlwu5QdKZT6JVvCEuRReUxD1sB cxKydbHksgqsf//aAAwDAQACAAMAAAAQAc2yaguKODvUW3SiK9sBbmEiaFoqsWSZ4+PraS8aaioo fTeKqJdTnpQMAYsO7eA4z2Z4vP3KMeWq2FCnGdveSN4CPIqZe+gJ1u3Hk7GFdJWYI+SyvRphHQz+ EhM4E9ciaSWrRlzDdM0j/WJlieNSO5GS/TM70Dmzjag+gc6EghMmAl3DUowYo3eegaCLULHDORAB CEwPieEvPLtI/KfQnpABcF9rbJtMEdBhzD2X73nvdT3lRDSa9PZFZ6H7hF5jj59pw8ZHh91/VTjp A/fXZxJ/pltTh/an1JAtyvBHNBhtxNLUCHVaKH1kQwYn6HrB3ZzG/8QAIBEAAgEDBQEBAAAAAAAA AAAAAAERMDFAECAhQVFhUP/aAAgBAwEBPxDKhYY+J6YE0Yng7QYAEG4h1uD3xpAntloRYRryOcqX E9kBMW+MLVGK5AdAK1H7ICGmqYkL4LwWCHwyw5UijaJDjuYhNE4bC+rHR0NxsIOwCTAN3PNAh+kI CABX0//EACARAAIABwADAQAAAAAAAAAAAAABEBEgITAxQEFQUWH/2gAIAQIBAT8Q9WAAfrhICUBt AbaZ4GcAJedjh+X6uJKwGeMJvMRuxFibKAZJhuEzyiTUPiLAhnwllzibAZYgrPBtFWmUBoDGG+Oy shJzDwQfAYwtR1yREhoaT2JBKQwrrBMuCoAF+U2BJLVS+JMujNSi6gINOaABDeAEBB//xAAnEAEA AgICAgICAwEBAQEAAAABABEhMUFRYXGBkRChscHw4dHxIP/aAAgBAQABPxBKCmDQxHuawsseXhRG 5u8zSH0lIQpxEEqZErFPU1Go/wDpG7AzC4MeyuMxYsAahuW0ocmbVfEYL9oWW3cRRuJXqYQSINuX tjY4xUB6iWFD4luZcErnb8QgVBxAVyQqS29ysRANVDDV/wDETwvYdwAz5+iZsGXrQP2QcZPcV7Gg iNlwlHD4qW7zeyXqLKyib1j1Ay/uBUBeZvh9S3aL/wB4SszDOpRd6vuAci4xk3EuZHdadymP7l2N nqJspO0jHB3NbHwqiAtQGpDrh7gtIkPCzZMJY2hcv3vKqJel0CAUKNEGHxJaB0HLNDPqO/6BmZUl b2uAKq4HMhZqfJ3Bu27lpWfOoYiXaNfhnWxKLF1EhNP3Nc+aElqKjR/GfFZVA9JnD4S9ZMyDJcwq pLfM1eZBMTNQfEFzDOIQvCUnDsTAO17mi12XMloHRcB0PSHbYefxLJmPU5Msdo6I7amt+YOgwZUC +5Z6RN1UR7QwETiKt1b5Yy5+u+RmFuYOX9w3gNUS3e27TFwor5l9DOo7o1Df1Kc7gOghxT0xCOJl 7ILzMchU0GIErg3GlZqaOfiNsAbqJhkgks0w5pfL1EsnAnNnwS9DwTLV4hLgHJMJuJqXNamsNx6S VNPaKqNEvsrfU5cEoCI0yrq36HiG2b1y2CaWK9xswdYA+Ibh+2Y6EgsEWk0+B6lE5p0X6jyNyBD7 h2gJYv1EsvAbJZUD+UY2beEem89xMAN9xo1phTGZiAVKufU4y9QGHIgnCWPFueEWqekAwVI28UsS 5mOgnPpB3ivcXoA6mFiqpfd1Cs/XD2QWUg0SzxsJFKjQLqzK4qETQMsCZjgszB67HEwWWAtiLueM mZh88pmWaHOPUFEDbS9H8GoeOg3LjCHn/aJaWzqJYbjdm+04YTkvxplYVj9RGY5yTxKExNKTpKEZ A/lEUJoAgGOgRsTR34gB3NsHpAY+wnwCFLy8wFDryC+6gBC+YnZV+GCFjvzh/E5iLb5JApurAJjp FU2xAz8JA+pR9QIaPcINtrO33DTQSrXv6mJIg7U7Zlx7Q1gRjpfMKpZgUiPmXSFdeJ7CLfj7lV16 XLd+pgHM4mIrsSdgjgIGjli8bswYhfhqf4I+nKZZZvcBxich2lsvQSkIAPa9zWMxYN3XxLOY1HO3 whpVogwigiJ4ONbQ3vzLwRbBiPARkPMTmq1IlUVrGlF+Q+4lSifjocWvUwyg8we0B7mnbg7Ah0DR LiPyiu27uG35/wCJdR3slgURvE0jKnOIrMG34dREB3GKqeUvN53LAiEG6o/iPbUfDle4zkijHpdy 3OMGIpwpcoCzLjZOJqAcEJqgsCkC3nEpXrazcytQfFlMp9Gb/wDkjN1z8EamGbPOFcwlFsMAvTOY iLBOxDyt+5kQeoyjJKCEyTN+hPLaeMQze/c4JA2F9GUKUB4JQ3n3ATwOq4mZ335jchHQVanul+2X MDN2ZBLJr6GoOpjhLhkNmEJrBk8vcqgIorVkood2d6apzDCS0CnzMw64n9semy3aIIVdvUZ8+EcQ EIaaj6hgqAUEOShouY6CU8GYzl88Qutyph+oFz9Zi6/xWODUY9kHwIflh8x5+1HspcRoU8RCKL5l 2D/OInVdmCMeQI51CqNsx1PhN6W4UdcGxCg5YtFkWZiw03fMvtQSye7j0jRhd1Hr6GMqAdl7m/Bg E+8s5s3FPhmCLtYN2QQAXIcxxW4CoQTRpngo+4PJPzDSsuEucdHqCgq8ssWCeZrZ8kMeMvo56lyf zN1HRBlKcyhS7Em50nlFzeFxKKohOxhK6R7/AAhFRe4B7Z7iHPOWpareCmkeQiXZCEjD2gzV14Iy Om/nBxLolwi9t/tLp3soXXz5lcrCh7ikSjBM01Wmg0BrJntL4vNJuh3MfZzO2GOICqjVLL4PKoNl qUyNrtaMwkZMUJo0IoLhYlWDAuf7iSiLxFnIzOT8M8XB6MoFpuI3ThmwOBxzFawxM85jgJx8wRWH iWw1Gz9RqM/cAgILiH48eJk2b3bVvjMoS1QAqFdtbhat3aREEpSGMQ1HDkjbvoxG0pWQeKj4jxwg Eq6H1M7YKpS26SmX9AuIche5YVT1MaaNO0Mq8dxsIgNaPUbgVA2xHNmHxATIo3F0dxwZtshpeWEp EuZyaYnKiYBy9sYwxM90htU9oOQPqVTKIB23XM6htgwrD6lDTS8/gLkq4dUPtumd7Ix9yr+mJZKs g8AKr3HrPnH4i0MfcCtYdDgdky8aGsWXiM0nmRb0CFxFcTFIwJcV29x1wvuEUBgLmSlZZAPIu3qL W23LXIZiN/xMN6xbDhDRcStpClyjpB1MyoVT2iym+H4AWY4K1PK8Sh4nEg3lMbU9rhccapMsYzYV 7GBoeSpM6FzFica21e4FYj7lwnylV7OETwHQHthcFoC+4jyloeJdpxLEROiNgMy852ibZVjWIaK2 3E+rUqUF3+JCTqniXKGJfwQchXzFlAh3OWv1K3zrXmWqLDqUFutQjYI9StBHzKTPnPuC0rGvRLUC 2YgPo5jBHcmn0xAD6sX5ljGlZ70YNXyCV8ssTmNopcFmGyx9oYEKma9wKtM+4FBW8z4BBifMgAo1 1L0qZnbcUt0vv8VxOZiildyw5Z5mYZY+Bgp9KChIV3RdR7xXWbgTVErBwRs0V7gHcbbENsbsmNkr dcxSElSlnaV06lYSDd+AP3FvLVQip+2gtiBaa8wFSXQbYCtpnjxPJEUQtw0pIuIWGvMwKmDTZ254 jtQLG22/wUdS6DuWN2rtnsJ7g3S1yRJWB5zFurPKOLavRlmQubGEUUYh3mvx7O4N0ah2XC6acvEp 1bdeZih8xgBIauK9iL+GX3skQwva+HmOLRgLuAMOPUXYqNqucU+pabQyoqaw/Uc2y7Y7yhtTLzGZ CEMLZgOTfJPBEQU17mJC/wBINrBMbxBTTUYVq+5z8BvzMFHiGQ6uEOK5ttnu0U8fCZIj9Uvx7XMt Y4XsD1P2LjkvGmINfF1t6hAsU0EToYjrAO0VjMDb3+DVLqV7QDBVB2W8wmy3xKWyamsS1rOlQSzB GOguAgAVtFUskVZXx5jcbXzKmsxRSLcj8dgNQOnACYO5ScDJx2i3mm10dB8v2htg+oqpk7YdS9bu NAPDMMWz2RHGukCs5vUS4KeEYJ5LhYWg7G77EpBFgYrEtsCdwqLxMCHyhEFalFhRRvmIrMvcO0om BQahS0T3UuAcdTaO4nLibZs3xX1CLCnuG6xLeRiwAjbhg5AYWWfUsbzwuHYrwNut3K7g40oHo+UZ 0Zlwpt+Cj6lXYBG51CCWDcawVgoBfmFj9xgg3hfhKjZG+Qcv4IjiGIqa87pi0yR2Vf0wpcUY11WI TkE0NfRLa8xFqbuNkoEszEtiz+Eb8kevMRa3/wAQq+I2Cz5agtFMRxjYr6JTQpdmDnYTiYE/EC99 FFeg38w11ditPhAfUVo33uFoCEcB4X2K14YV+mSnzuUIXQezy7iLDpU3o+YO9kZKQ+U1Q+BiYMo9 ReIvCWG1Gcoij6RUqeCTdOo6cHO1GdyCVfMYdsBK/shLbX4UP6oDgElZjBCGf2joCsgsre4AyvmC qYF4mW4jLBn3O79oaAI6JcQt7gQNFmKvIdEPCJx+FRiVf0s4j54fEWjk6toX27jMCi78vctGSdsM hOcYOmwQxKpqHLHwjh3cAmoayKWdsgebcEsQgK7DQ8PUbobZQUX3UrSR0YlAKHiOoKLuuITrOCiB AvFXbgPgfMVXny4LI+w+Ilzts6l0XwWAWDQD90N69v5X/uczym9XP3FdKTByaZcFgeA1KQAE3BLz tXI8SiCmAsRj6itf3gDYPhAqbnVwCfKF2PsPlh1Rsa16DkvGIJXW2G3cW8iG6GIBDBZtTAMcT/j8 JP7oBfzxYPHoAdVx7MtpRYJaR0aBfFwAVGhdJQHogdoZbhsfJKTtHADErV9zLAy5i+TAJsNUO6dw 3WbuPAOcDHEpXmFJeThHwT2L9Cl60ElpQYr1NuEDRuGH+79hpgys2l7x0h1baxGLYTZlMPKt33G5 XDoix/SKhdmWLPLnzMfaElDFk4CEquWyf34ahOYwwepAEuN1goywKGe57VY/pKrRjjL4X9oIgjFe eGmJujNrfZnKZTh2ToHegGn6E9XCICOQ/wCARB0bGlRYHi3ENwxbw2vPDF2S2M2H1BzXUaOu79QL wKTH/iXMVbuEvAYEZOzpOej4gglMNITD0n6ifbsL9RRP7FykeX6xqKR2cgXXcJtb4j+pXAGkDPqZ OJ9sOw58BiBh9Ankg8CkDff9pctcy3eI1l/4QnC0YshcylY6u7QO2O91seejp9kZ4X5lsby09SuX QY5ENjTMP85UwVoLx/1TgTCO2MM4OpQxbM+f96WBRo+mz9x3WWjfE+U25wl1iTCj/NSg9y+dmnB2 uuIi1uGPH8iJCqtpVS7ZcAdbsR8gbD5v4StQ7Wyg4Bf2g9VEdSkd3R/CAcv7jWl4qq8Rm2UKo+Jh XaHT0kbVt9wi2bIw2pIUKhZKoJdfPcULtHtdAy1ZWYnXzLgjSaZzV8Er+1+4NJNJllcl6PxicH6l RuG7zf0fUa34I0LUpB4e4QaLV7J5qjoXiXcwftF4C4NpZa3nvG5kRuBNUQndECt/8v8AvfuERkNo h/wQfMIvlPmh7z/X4yapPPDAFV5i4/Nd/N+WFWMpVeIeubjja9vUf7Qk/C4Jt0e5bQSVj8gh4S/8 3B7ld+wpnrPXKxuvyWsfURfmmn038x2Vb1+GAxw6cOyWnLEv8c0mUeLo+bYJ51qdjGX3LQ/IKK5u FyEopfJhav8A8QOUCQ7uToMUCrQ7J+mOUQpkyP70iEAjMi5flmcWToFDByAb2yrhy5N/RQTwy+xQ gO1zHV8PEoMHImllOJ5NWWKuU1fEyk2ED2JCqByUrGw0tgyldsQMUmomAXe+N/eWkUfgt0vAvw/+ oRrEvkGLoEstk+4jqhpf55Zg0OQgvK5hcLjzkxrSnMcKmvSG5Xxb/UZz+/8A1BFrR6T+p0I+wf1C ULfU/wBxPoygKav/AH9SgwKR0j7U36iGSiMwgo0w+Uyzpe+T8E1waMG0RoOiHnIQ4wr4K+2EatXq PTIj5K/hAIuxDc2Zqb3xofEXqDN4j4Km1rsefbuak1HjrcCXB1Fq1n2H3P8AQIO4Glv7/rQNnhoC j/sn+rJ6Zy77M0v3L+cOWl7r7qG5C4Ovq8oIc336A+hA1n+G2JQIq2JZya5hkZS+GAdCH6yr+vxB iyHf2Ir+oxAJmBz0+E/yz+IlWl/0wwucFySoY7QJQH+y0sHsBAnqQqMWSvmtv28wBNtlittAHLs+ ii9oTyljclp8OJlT5EgqMZNTXxA3wyPRHTVzHb5jh89/i7XDD2VfoIw0oLDzAStXF6/SgQo1G05M 0H46XGo1riDpxj/Pgg0qhnmdrzNnwQe//RwXc1y/44JdlAOIdMRvbEO5/m/8p8kx1EqFl3z/AGor yz7jctPEaChgPUEPDquIBkUu2A401nbdX2sMSSRcif2U+pdI105gCuZ4mCC4dsPzmU/jUKQ8ILJY 9mcHfQH3YlW1QMArJ+ZdufCAf94hHpKxg3j3ShJpBg8pjM5RFSGHlKFwADx/vnMYTD/Lnyl5u2wd Dl9ok4xvbAHK/Tr+oUhd5iXBi2brnK1k/EWLJcHqC23aP/YxF8niUyvlhgR5oviIDsSvS38/QjIK Dq5iheY/OM3MXA+UReEzr94lOouaKGoQfmPoPqHayN3UHmeGg4L1vi7ClvQ82P3+MiWDHQf2hFlS H/L8Rwb3j8YN3lO7tfmIc5kFQ7dFV/7ZhwSI5uMj+hj8I3f46jF4uKHgmS2o7OxvDU+lgldRHNWM CLbiKzkPiEqdm3uX2AFK3aJrJF6amfsoxe3fcv5Es0ldysg3GtYA0JosaoJaxfCMLfZKA+Yq13mw +8T4jPpD5YXhxs+pb2MKxYKHyRAsJdnPzKTwNxSf0n1AHtLo364Xb/rBE6QxwUfwEOvw53Kspnev /PRGF01RdFOfcu5lZQSOKxeYyy6mX4ctwwYe4vkXslV/e9J+LfoRvg/jxUu0dio/Q+o/v7gLxxOV GCM8wEOVh2O7xvpLzUVrZigoFkzM5jp0L+3H+YCmNZPEwnXfmALdJKSDt+AAKwI3QuT/AFyw+E3f cZOxVvFvP5XwRvnCE3i7/hn6QKazj6z/AH/H8st7Z4Tsv8T9T04m4QwQ6rllGLb3/wDRlG4S+QZX shvJGku02xbvM2FpfkH7GDx2aZqjfIicP8LWCBZOllTBKdmS2uoKPsC/oMQpTS4DqEbD5uUifIAr nFajsAeR1gl57wWiqDmuLeMsPMQD+UQWDk6jDgAOAAB9AfEPCsdRWISlff8A5FJM3Cgg9UX3RAov 8bmJTnthe/kD8S9jusdtr0I4N9sMfxaUlxTzB2bHmFSOrMNScD/B6gQITbbKeemEviCEgFZ9pX/h if8Ak4nnTKv9yo0OHtjPFsURzlhPWm7ydrnHeMdYmx9cJVPlU3cddpa0G7vuC+Tg7gLsNeI7zrGY J9L6Jak1YZBsxQTZ/iX+R1P/2VBLAwQUAAYACAAAACEAHlUTctwAAAAGAQAADwAAAGRycy9kb3du cmV2LnhtbEyOzU7DMBCE70i8g7VI3KjNT0IJcaqqggMSaqiLenbjJYmI15HttuHtcU9wm9GMZr5y MdmBHdGH3pGE25kAhtQ401Mr4XP7ejMHFqImowdHKOEHAyyqy4tSF8adaINHFVuWRigUWkIX41hw HpoOrQ4zNyKl7Mt5q2OyvuXG61MatwO/EyLnVveUHjo94qrD5lsdrAQjXt79rt4ptVYf09tK1Rux rKW8vpqWz8AiTvGvDGf8hA5VYtq7A5nABgnZYypKyIGdw/uHDNg+iSx/Al6V/D9+9QsAAP//AwBQ SwMEFAAGAAgAAAAhADedwRi6AAAAIQEAABkAAABkcnMvX3JlbHMvZTJvRG9jLnhtbC5yZWxzhI/L CsIwEEX3gv8QZm/TuhCRpm5EcCv1A4ZkmkabB0kU+/cG3CgILude7jlMu3/aiT0oJuOdgKaqgZGT XhmnBVz642oLLGV0CifvSMBMCfbdctGeacJcRmk0IbFCcUnAmHPYcZ7kSBZT5QO50gw+WszljJoH lDfUxNd1veHxkwHdF5OdlIB4Ug2wfg7F/J/th8FIOnh5t+TyDwU3trgLEKOmLMCSMvgOm+oaNPCu 5V+PdS8AAAD//wMAUEsBAi0AFAAGAAgAAAAhANr2PfsNAQAAFAIAABMAAAAAAAAAAAAAAAAAAAAA AFtDb250ZW50X1R5cGVzXS54bWxQSwECLQAUAAYACAAAACEAOP0h/9YAAACUAQAACwAAAAAAAAAA AAAAAAA+AQAAX3JlbHMvLnJlbHNQSwECLQAUAAYACAAAACEAoxXZ5NMCAAAVBgAADgAAAAAAAAAA AAAAAAA9AgAAZHJzL2Uyb0RvYy54bWxQSwECLQAKAAAAAAAAACEAEGEEaI4+AACOPgAAFAAAAAAA AAAAAAAAAAA8BQAAZHJzL21lZGlhL2ltYWdlMS5qcGdQSwECLQAUAAYACAAAACEAHlUTctwAAAAG AQAADwAAAAAAAAAAAAAAAAD8QwAAZHJzL2Rvd25yZXYueG1sUEsBAi0AFAAGAAgAAAAhADedwRi6 AAAAIQEAABkAAAAAAAAAAAAAAAAABUUAAGRycy9fcmVscy9lMm9Eb2MueG1sLnJlbHNQSwUGAAAA AAYABgB8AQAA9kUAAAAA " stroked="f" strokeweight="1pt">
                <v:fill r:id="rId35" o:title="" recolor="t" rotate="t" type="frame"/>
              </v:rect>
            </w:pict>
          </mc:Fallback>
        </mc:AlternateContent>
      </w:r>
    </w:p>
    <w:p w14:paraId="2016C4F5" w14:textId="34D3726E" w:rsidR="00C93B7A" w:rsidRPr="009507DD" w:rsidRDefault="00C93B7A" w:rsidP="00C93B7A"/>
    <w:p w14:paraId="134DADB7" w14:textId="663B8C1E" w:rsidR="00C93B7A" w:rsidRPr="009507DD" w:rsidRDefault="00AD2CF8" w:rsidP="00C93B7A">
      <w:r>
        <w:rPr>
          <w:noProof/>
        </w:rPr>
        <mc:AlternateContent>
          <mc:Choice Requires="wps">
            <w:drawing>
              <wp:anchor distT="0" distB="0" distL="114300" distR="114300" simplePos="0" relativeHeight="251658251" behindDoc="0" locked="0" layoutInCell="1" allowOverlap="1" wp14:anchorId="16DC63A5" wp14:editId="2395F755">
                <wp:simplePos x="0" y="0"/>
                <wp:positionH relativeFrom="column">
                  <wp:posOffset>1028700</wp:posOffset>
                </wp:positionH>
                <wp:positionV relativeFrom="paragraph">
                  <wp:posOffset>60626</wp:posOffset>
                </wp:positionV>
                <wp:extent cx="2442411" cy="703848"/>
                <wp:effectExtent l="0" t="0" r="0" b="1270"/>
                <wp:wrapNone/>
                <wp:docPr id="822937297"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C63A5" id="Text Box 2" o:spid="_x0000_s1057" type="#_x0000_t202" style="position:absolute;margin-left:81pt;margin-top:4.75pt;width:192.3pt;height:55.4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PEJD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ZwOzSyh3RLiHbhaCk7cVsXInAj4KT+Injmmg8YE+2gB1H3qLszX433/bj3jSJHk5a2iY Ch5+bYRXnJlvltT6eZzncfrSIj+7mNDCH3uWxx67qRdAtJCiKLtkRjyawdQe6hea+3m8lVzCSrq7 4DiYC+xGnN4NqebzBKJ5cwLv7JOTMXRkKWruuX0R3vXCRJL0PQxjJ6Zv9Nlh40kL8w2CrpJ4Y6O7 rvYE0Kwm+ffvSnwMjtcJdXj9Zq8AAAD//wMAUEsDBBQABgAIAAAAIQATNIW73wAAAAkBAAAPAAAA ZHJzL2Rvd25yZXYueG1sTI9NS8NAEIbvgv9hGcGb3RhNqDGbUgJFED209uJtkp0mwf2I2W0b/fWO Jz2+PMM7z1uuZmvEiaYweKfgdpGAINd6PbhOwf5tc7MEESI6jcY7UvBFAVbV5UWJhfZnt6XTLnaC S1woUEEf41hIGdqeLIaFH8kxO/jJYuQ4dVJPeOZya2SaJLm0ODj+0ONIdU/tx+5oFTzXm1fcNqld fpv66eWwHj/375lS11fz+hFEpDn+HcOvPqtDxU6NPzodhOGcp7wlKnjIQDDP7vMcRMMgTe5AVqX8 v6D6AQAA//8DAFBLAQItABQABgAIAAAAIQC2gziS/gAAAOEBAAATAAAAAAAAAAAAAAAAAAAAAABb Q29udGVudF9UeXBlc10ueG1sUEsBAi0AFAAGAAgAAAAhADj9If/WAAAAlAEAAAsAAAAAAAAAAAAA AAAALwEAAF9yZWxzLy5yZWxzUEsBAi0AFAAGAAgAAAAhAGM8QkNuAgAARQUAAA4AAAAAAAAAAAAA AAAALgIAAGRycy9lMm9Eb2MueG1sUEsBAi0AFAAGAAgAAAAhABM0hbvfAAAACQEAAA8AAAAAAAAA AAAAAAAAyAQAAGRycy9kb3ducmV2LnhtbFBLBQYAAAAABAAEAPMAAADUBQAAAAA= " filled="f" stroked="f" strokeweight=".5pt">
                <v:textbo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v:textbox>
              </v:shape>
            </w:pict>
          </mc:Fallback>
        </mc:AlternateContent>
      </w:r>
    </w:p>
    <w:p w14:paraId="00B8A4D2" w14:textId="2CA303F5" w:rsidR="00C93B7A" w:rsidRPr="009507DD" w:rsidRDefault="00C93B7A" w:rsidP="00C93B7A"/>
    <w:p w14:paraId="435779E6" w14:textId="172B980C" w:rsidR="00C93B7A" w:rsidRPr="009507DD" w:rsidRDefault="00C93B7A" w:rsidP="00C93B7A"/>
    <w:p w14:paraId="3B94CB07" w14:textId="66F6FEA5" w:rsidR="00C93B7A" w:rsidRPr="009507DD" w:rsidRDefault="00C93B7A" w:rsidP="00C93B7A"/>
    <w:p w14:paraId="170F85FE" w14:textId="26D30A40" w:rsidR="00C93B7A" w:rsidRPr="009507DD" w:rsidRDefault="00C93B7A" w:rsidP="00C93B7A"/>
    <w:p w14:paraId="4FADC9C7" w14:textId="2FF701E6" w:rsidR="00C93B7A" w:rsidRPr="009507DD" w:rsidRDefault="00C93B7A" w:rsidP="00C93B7A"/>
    <w:p w14:paraId="2270DCD8" w14:textId="542BD0D3" w:rsidR="00C93B7A" w:rsidRPr="009507DD" w:rsidRDefault="00C93B7A" w:rsidP="00C93B7A">
      <w:r>
        <w:rPr>
          <w:noProof/>
        </w:rPr>
        <mc:AlternateContent>
          <mc:Choice Requires="wps">
            <w:drawing>
              <wp:anchor distT="0" distB="0" distL="114300" distR="114300" simplePos="0" relativeHeight="251658249" behindDoc="0" locked="0" layoutInCell="1" allowOverlap="1" wp14:anchorId="08C5B3B0" wp14:editId="085F4B7E">
                <wp:simplePos x="0" y="0"/>
                <wp:positionH relativeFrom="column">
                  <wp:posOffset>18415</wp:posOffset>
                </wp:positionH>
                <wp:positionV relativeFrom="paragraph">
                  <wp:posOffset>5615</wp:posOffset>
                </wp:positionV>
                <wp:extent cx="818147" cy="992606"/>
                <wp:effectExtent l="0" t="0" r="1270" b="0"/>
                <wp:wrapNone/>
                <wp:docPr id="1030616710"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6" cstate="print">
                            <a:extLst>
                              <a:ext uri="{28A0092B-C50C-407E-A947-70E740481C1C}">
                                <a14:useLocalDpi xmlns:a14="http://schemas.microsoft.com/office/drawing/2010/main" val="0"/>
                              </a:ext>
                            </a:extLst>
                          </a:blip>
                          <a:srcRect/>
                          <a:stretch>
                            <a:fillRect l="-6261" r="-4645"/>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890FC" id="Rectangle 1" o:spid="_x0000_s1026" style="position:absolute;margin-left:1.45pt;margin-top:.45pt;width:64.4pt;height:78.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dI+jXSAgAAFQYAAA4AAABkcnMvZTJvRG9jLnhtbKxUbU/bMBD+Pmn/ wfJ3SFqVAhUpqkBMSIghYOKz6zjEkmN75+vbfv3OdpoiQJs07Uty9r0/fu4uLredYWsFQTtb8dFx yZmy0tXavlb8x/PN0RlnAYWthXFWVXynAr+cf/1ysfEzNXatM7UCRkFsmG18xVtEPyuKIFvViXDs vLKkbBx0AukIr0UNYkPRO1OMy3JabBzUHpxUIdDtdVbyeYrfNEri96YJCpmpONWG6Qvpu4zfYn4h Zq8gfKtlX4b4hyo6oS0lHUJdCxRsBfpDqE5LcME1eCxdV7im0VKlHqibUfmum6dWeJV6IXCCH2AK /y+svF8/+QcgGDY+zAKJsYttA138U31sm8DaDWCpLTJJl2ejs9HklDNJqvPz8bScRjCLg7OHgN+U 61gUKg70Fgkisb4LmE33JjHX0mh/o41htSfY6K3A4YvGNoFA1Eq+0aiHgR7x72TJAF87ueqUxcwY UEYg0TW02gdKM1PdUtVU4G09onaIrUhE9aAtZnoEkI9UfKJKQFAo21hwQ8XG+0ito+l4Ss5U09Fk OjnpkRiMCZV9e9HT2Pi1LrabgYg3xeEFkoQ7o7L1o2qYrgnzcQIhDYe6MsDWgnILKam3jE9oRa3y 9eikLBO/KfngkR7IWAp46KCP3QeIg/cxdq4yd5xcVZqtobDyT4Vl58EjZXYWB+dOWwefBTDUVZ85 2+9BytBElJau3j1A5EriTPDyRhPd7kTABwE0ykQkWk/4nT6NcZuKu17irHXw67P7aE/kIi1nG1oN FQ8/VwIUZ+bW0uydjyaTuEvSYXJyOo5kfatZvtXYVXfl6JmIHlRdEqM9mr3YgOteaIstYlZSCSsp d8Ulwv5whXQmFe1BqRaLJNP+8ALv7JOX++mI4/S8fRHg+5lDGtZ7t18jYvZu9LJt5uJiha7RaS4P uPZ40+5JxOn3ZFxub8/J6rDN578BAAD//wMAUEsDBAoAAAAAAAAAIQDa2hjOb1oAAG9aAAAVAAAA ZHJzL21lZGlhL2ltYWdlMS5qcGVn/9j/4AAQSkZJRgABAQEA3ADcAAD/2wBDAAIBAQEBAQIBAQEC AgICAgQDAgICAgUEBAMEBgUGBgYFBgYGBwkIBgcJBwYGCAsICQoKCgoKBggLDAsKDAkKCgr/2wBD AQICAgICAgUDAwUKBwYHCgoKCgoKCgoKCgoKCgoKCgoKCgoKCgoKCgoKCgoKCgoKCgoKCgoKCgoK CgoKCgoKCgr/wAARCADvANoDASIAAhEBAxEB/8QAHwAAAQUBAQEBAQEAAAAAAAAAAAECAwQFBgcI CQoL/8QAtRAAAgEDAwIEAwUFBAQAAAF9AQIDAAQRBRIhMUEGE1FhByJxFDKBkaEII0KxwRVS0fAk M2JyggkKFhcYGRolJicoKSo0NTY3ODk6Q0RFRkdISUpTVFVWV1hZWmNkZWZnaGlqc3R1dnd4eXqD hIWGh4iJipKTlJWWl5iZmqKjpKWmp6ipqrKztLW2t7i5usLDxMXGx8jJytLT1NXW19jZ2uHi4+Tl 5ufo6erx8vP09fb3+Pn6/8QAHwEAAwEBAQEBAQEBAQAAAAAAAAECAwQFBgcICQoL/8QAtREAAgEC BAQDBAcFBAQAAQJ3AAECAxEEBSExBhJBUQdhcRMiMoEIFEKRobHBCSMzUvAVYnLRChYkNOEl8RcY GRomJygpKjU2Nzg5OkNERUZHSElKU1RVVldYWVpjZGVmZ2hpanN0dXZ3eHl6goOEhYaHiImKkpOU lZaXmJmaoqOkpaanqKmqsrO0tba3uLm6wsPExcbHyMnK0tPU1dbX2Nna4uPk5ebn6Onq8vP09fb3 +Pn6/9oADAMBAAIRAxEAPwD9dcK+512sed2Wzn8eePYnn0NSQKVGyJn2sfmxlfz4z+Oc5H1qF/nO FKs2fu+Z1/P39vbilxEqb3mVRGoDbmIz9AvB7dBjp1r4c+mkTOhhOzy07q2XAI47c8n0IGDjHtRH uQcFmVj/AKlGO0nryO3XvimKCRH5MLP8pUtt6jjnGePqB9MYNPaWNRukX5eozHtI9Ovb9TkZoJHZ bdmT/WKMFVjOSPU5H59B9akEb43mPgryrYYnjgjGCePXIGcegEawzRbVFt5OedrQ7sf7QG3P588n OOMSGDaofy9u37sjbcD3Ocn1/nnrQA5XYfMRtbb+7VmXBHTjA4PscD0x3ciEtu+6OvyqRnuCDnPb 0xnrmmokAQMXYqTuVhIPm49cj+X59S5nULhpFT/tmMkemc4B+v8AI0ALIVZNl4235sLJ5hGffcBw fYY545zw6Qq6AxRKq4AYsx564JJH1+ueOuKbh1O12k/4EpZvwH3SR78Y7UsZiiJ2fL/dztYrx6Aj AwfQkc56GgAyhb7KPmYr8pijzj8cfz4/nRtVJMR27R/PgNtdufTI6Hr6HtyKmC3LBo4nJC4KhQzA j1znP6f/AFxfKLKzXMrMy8tkjaPbnjr6ZoAZlgwaaOOPsnzbfwyh4/4F0/PDUjO/bM+1k5Ul9ir7 evX2wc1MAw5eP5W+9IyAKenQcEn1PJ/HIKFXjKpFG25eY3MZUgfgOOO+APXGcUAQ+ZOXyyO3zbdr wsG+uOMevOBzmhpEQrckqu7/AFflycntknjnHfqMdMdZ9gk/dNM3mbssVQkKfXOGXr3xnsTyRUTw Rwhla6BX/ajHPtuIOCeOvbpgVNtQEBRZdkkcnnNn5ltxiQfXAX8AR7io0Lxnbu8mTjCncd/YbVOV J9+O2QeCZBZxXcbBYfOx8oWJWVU9wM5XHUcDnaTyAaQYiQsWzj5mVGX06Nt6Hn2J4/CgGCO3nzNZ woH5yURT9eWIyO+AR69TmkWS5d1MbpuX5WMvzH6gB+38sY75JwWZpBC0zBcrZySKyS++/BIYDscj j6mmxsXPlR20kCyYBicA/NjOMjjoDn9M0AE0Ekdx9qmjkLHkebICpHrjacYOfmA3AjnOc06O4Mx2 m6h+0LuOQrMrj0Ru5/765HYZywQ26SbJVkhZcGTy5HLP3GW6N0/pjHFLPNBw88txMFf78MjLg46b Y2HrgcbjkcntSAWMFy1oYbrheZJF27Wx3GVLfVcD8OKQKDie3G5pOQsmxlA64PLc9e5YYHamrJDO 5+zyXEccbYmt5o3cM+OnTc3GSeSOMknJBla5Ek4Frc28ZO4iL94Ff1VuemfUZB6DApgRp5VxI0q3 cKzrzIpc7XzxgqxVcnjnqCMjnpNdwXcJW6Dq0e7cvmKqqzE9C2Bz6cEZ6kZOUB1JgpjitWTb+7WB CTux0yRuVuMY7DI4xUcAdz59papudQTtuipPGMna5znuvHI+lMCQzXMcn2eTSZIGZsrJcKqjOSQA Rxnk4z1zzk7qnKaeDhomB7j+z1bH47Ofr3qC3tgUVGtmmZlOWa4HzD+7tDZYD9CVyW5NTLqZjUIU hXbxta4hBHt9+gTVzHYMJPm5AY/Ky7tpz1IPp/8Ar4zUkLYGUkbgfe5G38Pu49hz1z6mFzmTcs23 5sKrMQvQ+oOQfY/TPSnImB5r7e+D5gwPxH9fxArMuRKfMi/1jxrG395ASzY9fl6fnj0pUljljYJG /GQrc4GRzzkZ496QSSFP3W1VXA8zdweny5z/AEpVQTD7QkZk/wCmisq4/wC+sgd//rUEhEgJLRHe M5UAgqOvRugB/HPX2qaLyC/yQqXzlcoFOPrxkHufyNRwyQzFnkkBH8XznOffH+P4U4RseYbVm7NG qgY/qBz9OaAJGidV3BfLfHKjLb/fq2D7cZ746lzRQ2yNu8pf7xmZV7+57fXnPQ84ijL9ooWxwJJl P3uzZx+hAU+nFT7FijAjlIDbdskZwu7OB8xBx1xySOelADpNkOTMr2+BlmwACOuRx09cEfX1cshX /UyyN8u5d6nDficjv2PX6YCW0y7QkEwhC87F4KjuDnoenfGKsReZDKsLXLKp+aJlB459fz9xnnvQ BFEm4/uUWFh947SOvpz0PqAf6CykRjbMzYZmyFb+I/Xg++PT1qbynUHBb5MjlRycZKgkd/TkmvjL 9vX/AILDfCn9lC/uvh78NvDA8ReLY/3KyXEpt7K2nz9z5QXnYAEYUKvUeZk4GlOnUqStFESqRirs +yiiW0fm3V3gdjHGEUnIwOCc8464P17V9OubDVIpH0+9VkikdJmt1AUMpG7LMD03YA/Dk81+G/x0 /wCC0H7bfjDVJ/Dp/aCh8OxXK+Y0ek6Fa+RFGVHzcxPKc8kKZBnaAU3EZ+cdK/bj+O2leIv7Sk+O 3iL+2LW4EjyabK1uzSHaAy7F/hBRlVSqbflAGcV6EctrSV20c31qJ/SxPHbgBVudu7hXWQyZGSOh 6KMEk9tvpmgptXcDtTqZZW4z7Hg46DgjjvX4g/Cb/guB+0n4Sjs4PFvjfTfFNxYzG5jm1iPEzcmC SLKBWyV2sA4fcfmJ5r7V/Yu/4LPfCb9oD4k2Pw/8ZX1vod1q0CQ6W0k+6G5udwI8ubGGZlLHBAY4 UAEk4562CrUtbGsK0ZdT7jmtRPJ5skA3ZyskMzYx/wB8849OuP8AvouAnh2tEZCrDBXyzx7/AI5/ MgdckugmttRtUv7CSK4hmy8cgG9JFHcNnkHOd2SBmmyWPnOpnjUkHO1ZFbfweP7pHPfBwevGK4zc jlV7iX5jG0aN/dB3H+7tyCB05AHpUElsksmY42O37wgkZQOh4XdnHGeBj644eYGlDSlIlMXDLIB8 ijsu0kdOuck+wApHJWNbZo5JFwWCr823vj5VC4A5x34zk9QBiRzqivAVVVHzC6dxj3yFJB9QwPTt R+9eNpoYvKBz5rrJiNuemSDkdcMBkgjJ6YbcQ2cyj90wIyRI0rtGnb5cHA9PUcdiRTzYl0+0xoMx HPmpcMzA46kFgOnbGBxjAyKAGGPdEsiosbKuVbp8pJwV287cg9CVyOMqcAMtipVXujnGV/eB0bHG 0u2RkE/8BGD8tJM9tZ7bm4WKLdhWkFuzbeR8w5ZVHrngDqeOFEUkGQRM25tm2UKqqR0IUIuQOhYj jqOcGtAGl7F5Xiitlin6SR8ls9cAYYZHXcAT1HQDE4uZmDQ3FvcIxPTzP3jc87VKZPUZAB6rnBOa id1kQRI+GK/et99ykeO+35sg9sjGDjOaDEyx/abhJriNuFWVXKgAd1wV4AOfQfnQBNAYpAzz6jb3 UfyrhTCSvopJzkfgMZ4POasDV9PiHlfbrdNvGz+0JPl9uGqjNDZ3MjSSX3lN5eAsCxBXUHOMfKx/ 3icdh6G1GbkxqYtHhZdvysoUAj14poNTHkVvmPIX+6o49eeP5Dt1pwklk6b2bndtj+bHqeT0/H+l QyBCc7PMJY7fMU7Py5HA5/D8KkxKXWJ7fhvuiRgu7vkEdRjocg+tZFu3UUMk8n/HxFnGPmVBj245 /kP0BkkkkLbpmOOu6GI8nPTPT8eaZmNvkM6+iswV9p6dRx68D3+lLHcOuBb+WzMvHzFs9uMD+mfz oF7pLuWU5ifz1GduQ3f/AHSMnI655/UyIk0Y2xRyK4X5djE59zktx14zTBKVJyySbT/y0wzD6DHO f5fjTwiTI0aWyx7fmkyoQ49cHA9eue/XBwEj1Db8KzMzD5eAWb8MDPOehJ46npUqxsJMxxNIxyCz tk++c8DI9c/gcUyJT5e8Xcnzc7mYEN+A7fr/ACpbdg+JFkUs3GFkTnnpxz/MAnpQBYiSZ5AZp1WT kYkYbfp8ueRnue9XrW2mhO0OSnXO4qvf/vkdec4NV7cbwv7g/P0VWHT0+7+OTnHFfF3/AAXF/ap8 Yfs//s4WPw7+HviFdJ1LxldSQ310rYli09UxMEI4JZ3hjZRglZckgFiNKNN1KiiiJyUY3PAv+Cyv /BY3xB8KfFM3wM/ZQ+J1oJIXW11bXNHt4pSJSPmhjlYOr7chSyKDGxPz7gFH5GeNP2mr3xLrEdzr EkjvM2Y2lc7hIhzkbixUHOVUEBFCjIBArE8UeMYrjxRe+KNSm8w/6uzDSCRfMZRvZF5PUhB7A4yR mvP/ABJoGt2t49prs6w7ZN4S4kbcM85wAdvHPOOD05r6bD0KdCNjz6kpVDvry+uNTnuNMmkuriaQ iMLDavIXjwAGDAH5xwRk4bqT94N1PhHwX49ubWxsfFlnJDYSTsLW/vbc2vmMAqy7WnUKx24DKBwV VfQnxbRtG1XVtRjGn2OoXuMIq29w0WcAAfdU5HQ4xyc811/hb9lX49+NtSa5tY9TeG5kxNDLIcyN 23L0yO2QfbnmtpVaUN5JChRrVPhi2dTr/g3SPEOoRp4V1OKz1AwrM2y9j253xpuA80gLHvRCM7sg 7jndtx7ex+Ifgq4k07Wxe2LRzlkuNsnlLMpb5lcYwQT3wQd2cV6d4P8A2A/jrc6lK8tncMlwqiZI wwyGYcq4ztII3gDgYX5WAKn1LRf2B/2gNAtGfXUvtSjuoEjkt7tW8woANgLq2NyqWHzghR0xkVzS xmF5fiR1Ry/GX+Bnq/8AwT5/4OBPjx+z1fWvwr+N1pD448KrMsYF9II9R0zH3kiuF++oO9gsqEkE BSMbK/cr4Z/EXwn8Zvh/p/xF8E332nTtUhV4l+RtmcZU7DtPHIYMyspV1LIyk/zWfGz9j2HQfC11 q1zG2i6pZ27OtxtVUuQMH9424EsmcbxjgrlSd276B/4I+f8ABYH4hfseazB8Dv2gWt9U+Ht9eH7Z eQq1zfaXIUS3jaFV+RoyUh3KwOADsPAQ+biKFPEQ9pSKvUoVOSqj96Wjicr5kaxzLxvZwNo9P17f Ue8Ets0UjRJHE3cqq5xydpKBeOQfc4PPrW8NeJPC/j/whp/jvwRe2l/o+s2MV7p+oWzZiuYZIw6O D8oIKsCCcnB6npVwRRJIsMUSt3KRwhQOmSMdCABk8jp0w2fK23Ogr+U0n7mRj5jY2NHGm1WI6EYI HHTJBPPbAEbW6yFcwLI0a/LJ/FjPCkr2GePm7cnk5seSlyNpjjuF5DTOpJOc8BtmP1PT1yajuEm2 iNJBC235fLk4ToAv8PP/AI8c8YAxTQDY1TTZdzOttJIMRStGQSeOSwwHz3B5PHO7FDW58vyzDbye saRqgI7bUI5x06jgdTkGkgZZIGLS3DBnC/aFcnknqMDGfcfLjBIAwAqqdm2GNmkX5cpbMN//AI9j p36cE84OKAbK6wQ+ZcCGNfv7JJim5v8AYABJbnqC3HUHAYSHzlkkeCwuLfzONskiqxwMkblG7Pry CMg49WiadAdw2Nz5gaZ3OeOGwxJIzxwMduMEuhQSriG2ndWI8tpZgFPXoMgNg5AI56cnIywJP9Jl CsumSqhXcI9rlTn3bAJzg5HGTyeoDg8eOZJV/wBk3CLj2x2qq9zpSMyNB5cy8SReeigHkcDhgevJ wSDyQBmrSahpwRQrXPT+/C36jr9aAMhywO9plXOcGNueD2A9/Xv2p8UhuIWRoSyA8t5w5Ppkjbn2 /DrULq0+4CVmXcemG7ddvB6ehOAe9Ba3KFrmFrj5cxvwAo9Txgc59h61jEtq5aZxsKzESLwFjVgq r7c884zx6dqctzIFwj/e6K0h7/QHIPb39OKrRXEkIV0WNscb4+ML+Xr3zipopGnXMXycn93Gw+bj nGePxAPf3FULlLPlPEAZV2svClR8v0P3vTtg+3YtT7RJh4lj2Lyp6Z9+SM/ln8qrxRhFcJHuZVw2 JDwPT5Qc8Y4yB61N58znc00mc4Y7SNvoOmM/jyc9OtBJKtxEDu3KrKcuz/eJ68r15/LFWVljc/Z7 m6kkkYjG1hl8jjaASen4nmoYHKqogul3dI9u4Ovfg59O2O+c4q0H8o+XDNy7YzuDZzkkYVc5PPqO /HOC1wLCJ8zbLNmZiflkj3ySeo+v0HvxX5B/8HD/AMdvCfxC8Yaf8G9LtX3eB7WT+09QjUb3vJo4 n+yDGNyeU0RY8/NcIMjBLfrtqus6V4X0C+8RanLss9Ps5bq6P3f3UaFm7YOAD2GfY1/P74Na7/bE /a9k8XeKrRWXxJ4iuNXulA3LDE8jzyRO7Z3D96kaoB/DuyNqhu7CKML1ZbRM+SVaoqcd27HG/wDB Nr/gk18Rf2mdJX4rfEvUp/D+kteM+mTMuJpUBIdgmMkbsbGyOAxAGVYfVHib/gkd8JPD0S6Lb2hv Now07Ny57liSec/pivrfSNX0vwno0Og6Iq21vbwrFHHCoCqAMAfT+VMVLzWLgsWyOccf/W/+vXl4 rMa9aV07H3GAyjC4eNmr97nyt8Of+Cd/w08F3nmWmgLlRjDYYAflk/TpXtPhP9nbw1o8Plpo0MKc blVQuf0FeraH4XYzEy2zfL13Dk1rS6IYomKw4Prt6V5c61SctWe5To0acbQikZnwz8HeBtH/AHFx pcLc/ebHHTkcYB5POM11esWHw+uoltoNLjX5cKu0cD8zj9K4+/0u9iCTQRsVH3vLBOMVmz+Ir/T7 naytj03/AOfrWkakuXlOedKMp8x85/8ABSP9mTxj8SPCU118OyzGBTL9lhXa8qgcgEkZxjoT0J7c H8odSfWvhzq8Phzx1cXDXGnySm2+0XQ8mGOHYdrxrncU4JAYqBtBAwTX7069q0Wr6Y0EoDeoY5U1 +W3/AAUS+APgHT/i5f6/oWlxnWI7VZrSKb7ieb5iSPjp18tQG4+ZiSACa97I8VKU3Ql6o+R4kwK5 ViIvyZ+gP/BvF+1B/wAJZ8Ita/ZP1jUfPbwbI114dklbbILWRg09uwblfKuHcDaAmGwANuT+jFxt ZGjaPcrNhoWkIjLenJ4575/Xmv5vv+Cf3x0179kX9pXwP8RNN8QSSWun6rZ22pvb3WVuraZ3SdXL fKxaJW+8YzkRuDjiv6QPtdvNma1eFlmO4LBMHM2RnkZPYZyD0GegrXMKPs6t1sz5/D1PaQ9BswvG WMQBoWGRi6ZuQOcdh0GckkY5561HKbnbvWWRWzlYdiSA/ULhQ3XoxByDk4puyzyYh5Ku7EbbeReS p64z1HfpjrkdahluLy2b7NdTxSSTDakbW/l7QePmDN8w57degzkY4jYmIiuZVjmjkk34SRslljBz x8wyA3OAAenfBao2dZkW4jVmQjAabfvkJ6bWDbhznGepzk8mmOtkFCrfY3Mf3clvJvQnjqrAJn7u QAD33AYolWS1d5VmaJWJPlSbwXbqVZgAyY5yMk8AnAyDSQCvfWUUKi4doPMyI4pLhD5mDjhCEb6t u4P1pbaN7tmMNwly2D8k+c98qV3YPPtz0HQ5FlRZGksvOTauZWZuw6neTyuBg8DA/vEEVHOLeQeZ JcrL5eC082W/2d/pkHaMfMDjrzVATxXCzBh9tVZI22m3Tb8nPIbd8wzj7vvjJ4NPGvzoNn9pwLt4 2/aMY/DZxUC28d0Ft7qO4ZSu6382HaMdPlG0/QcEgFeM8m3DezJEqtbyghQCFsmwPy4/KgDGkik3 sAgB/wBpecd8+g+mPanowhYKkm3qYwsx6/7P+RjtUWxdzZtlIySqrDuz+J59c9fp3p0Ekjp+8khY Hjah+U+mcjp9PzGKx+Itssq118xEcir/AL4wD6ZOf6fzFKjxvMN8jeYy/ejk3MB6Y/DoD6kiq7yJ HtfELHb/ABSFu/b29efTpip45ZYkYRFTlsMsangn8Rxx3z9eKa0F8I9USIbS3K9VzyP++j6+351J EXDBITLkN/fVQPYYHH1/yYYZkkRVXb97DDzBtY+oznIzz6jPXpiTa4jyVVht+Vmyvr3APqeh9fpT JLANyibrmOTy2wJBJuI7nOcHB59vwq1aMGBiCtHuU7UTbyvXnrxxjkfpVGCVFJ+ZBj7zFt2R2xzw Pw4q5aXJZ8ys3zNnMLZy3Zu/6jj1HNBMjzX9vHW7Tw5+xF8XtVu7hljj+G2tD93MA2WsplVR2JLE DDd/Xv8Aif8A8EqfFN547+N3izxZPdPNZ6XZiw0hZMsyxLLtB3dMHazY7M0hx8+T+uf/AAWJ1q60 T/gmB8ZJ7MtNJceFltVWCPkCa7ghJAH/AF0/pk1+TX/BFbwPqU174sLQrF9nuoYLn+8ZOuCMDkAE H1OTjmuqp7uXz8zqyyPNmUD770LT7rV9SZ5OI4+SSveuzh8ZeH/DiiCXy1JGN39K8l+Jn7VHwu+G Etx4K022vNU1GGFpJrfRtPe7lwoyx2xAsAO5wBx1r5r8d/8ABQTwXpeprNr+ma1pcLTFPM1TTZIF VhwVw4BGD1yOK8P6riakbxiz7qGMwdOXLKaP0A8P/EHQbmfy1kVmf5cDGev+eKkl8eaZFf3FiJBv iwWXjoQD6/WvjD4M/tF6H8R9ehHhHXFuY1cNI0Mm4A8f41s/GT47x/DXxNdX+sXLwwtDGQzLwSAR jn/PNYKjUUuVrU7vbU/Z86enc+sl+ImkvGIWhjYtx1HWs/WbO211XntI/m6kpjgV+eet/t6+NEee 98N+CL+8sY5Aq3jfuoXc8bQ7kLxg5wTj5ema9M+DP/BSE2Kw2nizwutvNIuFYaxbMpb+7tExP5A1 2/2fiuW9jyambYHmspH0hrnnaJG5kQrtGenSvzZ/4KL+OJPDfxwstfN0rRyRJDLvw22ISL5i44zu VipU9v8Aer9FvBHx3+Hv7RuhzWelTRx6xGvzWayBncYJyuPvY9ua/MD/AILDeF9W8F/EnT9Te2Zb W4hnlWT+HzFjZuO2SyJn6CurJ4yo5hyzVtzy8+qKtlvPB3V0eO+HtY0WXXry805hAsvkzae0gbbD JGFy5Xndu2MwGduJuMdv6d/gz4qPjb4KeE/FzW0j/wBqeGbG8khjO1Q0kEb4HKrgE4PQZHTHNfyy 6TrWiP8AC2PUL75r6Rv7OWRY8SosajneT825EBP90/KMdB/T9+yZoV74a/ZQ+GmgXwnjurfwHpP2 hfMYlZTZxtJySOQxPoe5JPFe3mvwxPi8LfmZ3LPMTi1Vo45Plnt5EUMp9Nyvjpz/ABDv3pI3jt1w ftYj3feZ3deevz7dvXPXOM+nBjnRJQ0ZSC6typWSF5AccnKkY2kfXrnnoMxwhREpsdOW3zls/Kin rk/uzgc5HOCPpzXjHcTR3ag/Zma53mT5WkhGWH5jJ57r1II6g1UEflSboxaqwbOxrZVk44B5BwR3 yMjaANxwWeZrkp8kkoVWBC3VhJzx/e+Xac55II+bI7imQ3TXIcKsLLgB22r5gz0YcMD0z1OAcc7f mpASNC91H51zAsiA7o5lWNmH4Encc44wM5wMfdp21XxLHGpMf3mkgG5cj/eJVcdgMn2qqsE3nMwh jkYcSOw+ZxjkbmDEe/J+7jocB4KlvtMdtbzRsxH2iRVBDZ53ErnPvjg98YAoCR4GjDSyhpBu4mh8 qNhnOAckjPsDnnsavwzQmFT9vm+6PvXUynp6BSB+BP1rMCx27ebPNHG3zH93IHQL7ZPBx2BA9s81 aXUoQoEkszNj5mDY3H1xuOPzoAy3WJS0k6tljyQRjr1xjr0qSOVXLN97j+8D/n/PXFQ9ZGaQRjDH kRkk/QbR/Pt+a5JHmIqqqt1bKqPboOT7DH86xiVInDTwqytDJD/eKy5X6nOM46//AK6kSKLO1HTe q/N9wcY9j/X9ahgdQoWCNUP8UTON7/7QHUdeo6U51A5lKKq/6sKuGz1JbjaPwPboKFckkBWdNw2k 91my3PTBByCPrkgjoMcWIJZkby0t442YnCK2CPcdCe3YEe+Khdz96a9Zl5+WRifTpwR+o6jGeKkR AfkjtljD8N8xXvxwpz1HX/8AVVAWFlzIokWZv7qvGH68EgnnHbv261asw8w3NIVZGxtkdht56cAd vb+XNPEgjKb2VS3zCQ428emGycfxeh61Zt0EpVbhLdv+ebsPMU//AF+MgZ6e9NClseP/APBTHw1Z +N/+Cenxh8K32oWVubrwPerbreXKxI9yq7oY90m0BpJljjUHOWcAYJFflt+yB8P7bwT+z74vfRrS z+1SalbQ3Vy0glW+vBaxmWR2GVZQW8tVUlAqbl+Z3Zv2k8feD9H+Inw81rwPr0duYdR0+SCRpicQ uR8khBxjY21sjkEeuK/IrRvA3xP+FHwv8c/Dh9GnuNWtPFlymm/bCFkuoorWC2SVmyQxDxspILDK 8EqQTrUn/s7j3aOzK4c2IcuyPlT4/wDi/wCGHh7U7vw/4l06+8Xa5Fay3k2laePMMEaKWdzyFRAA eSR1wK8b+Cnj+Px58e/DvhbRvhrDBDqmoRiWxsdY8yaFPNVWikG0bHIwcA456g8V754I/ZU8efAv XNT+OPxQv4pda1kss9uD5kKQMc7HypUc4/lxWJ8MPgx4W0LxTHqvwg+DslncSS7jqkd5cscFw+AW Y4GQPu9gM12Ua2Hpxak2336HRXweLqNOFku3U9W/Yz0rxH4i+NUPhLwtoEMGrar+5a+1G3Z4rfEQ fdNHGyGV0GSpLD5chgwChfef2+fg54o+H3hfTbfxymma1d3e+XSdU06ze2jSSMA5KF3BIw3HBBKM H4KV23/BMj9ny50P4k6h428WwTC+0fQJYbOG4YyLALhgSFJOd+0AncMjzuOK9q/4KQfBRPiB8HtN 817nfp8ZuRPbybZY42ykpUjuqMXx32Y7ivJqVo/XOfoj6Chha0cv9i37zvb7rn452Pg34zeOJdas NG0ppNQutQtpmurvLEALKzPJI2eTuBxgs2e3Uef/AAp/av8AHZ8SW/g+b4b6brUkkm2Szs/NjusB HkJ+ZAjYCcjIHK8nJK/YXxL/AGbvi58MUj1iPw7azW88nm299bw74ZDjO3cBlW5OM8HqOprz3w78 L5p/EN1rA+GMemaxqEbRXWqaZoojlm3tlsyxkE7jy2fvHrmvcjicPKm+dX7a7Hz9TA4qNROLt3TR 2/7MHx08AeOZIte8B3Elu8MhS+01htJ5wyshOPqOldZ/wUq/Z71n9pz9nOHwx8M9La48TW9y8uhL dSJEl3hC4tI3LEmV1/dorhdzhFzglx514C/4JtfFzwR4qX4pfDW5XTreaYPNatu+dc85Qgdz29fc 5+i/2kPhhq2qfsXeJtP1a8aC+tdLbULOSFtjC7tmE8ewjkHfCuPSvKqVadHFwnCV9UdqoVamDnCa tofkJrmjyXngDRdOsLWS1ums5TeW/lsCkzXE0JIDgEHEXcDB44ziv6zrHSI/Dnh600KF1ZbS2ht2 klAiZtigbiBnBwFOMg89egr+b/wd8Hf2iP2tPj74d8Zt8L5tNuM2s3xK1i8aGCyuLlmWb7XsZgzT zwytJIu3cZnZySXLD+jPwN8RvCnxV8KR+J/A1/NNbs7xvGW2skqnlWVSCPvBuGx83XnB78yrRlKM euunY+boYetTpuo4vl2uWWVMbWjLGMYa3hm2sq44OXxwOMHqvODmq8tn9sf+0ZEjklYMqTS24DI3 H8S53cjDHHIGAOSBYu5ba4JZ57do4z8zC4bKjPUEoQCDjgYI9ck1XuI722bzrZY3juMFWZkXc3HO 5FO4nPfJ465xnzTQckl8yMDMsQ2nzFClfL7bcrgFe+4buOo+YYY63MzRvJuIT/VsGZWB7qAfvDpk dMgck80N5EqrdTL82R5OV+fPUbSrZ59BnnPByMxL9j+ZllZSVBaSz3LhefvBdzY6dscAehqgCaEP EVuo9vlkFfL/AHgQjttYIFHPHHAPRcmmkJPL52o2uwj5R+/V22/dwQw2jHHCqRz0HBLmurdYv9Iv jIVXLKuE3L04UAE9/XuMA5FEWoQlVt4IVktyNsc3mIwUfNzgqpGSSCQDz0Y8k0BNb7i32NgPOU8M pORj+NASuCOxIGM5xircf9pvGrLNFLlc+aFHz/7X3u9ZyBYUMdukS7eV/wBKzC+OeQvPQkjKng+2 ReikmaJWUK42jDrZyYb3GM/zNVtuTIy3l+fMs21fm9SR68EdOnf8OOXQgSPvEW5gvzMEwTjnr1Az 9fXNRuTGcLLj5j/s4+nHT6mnCSMjy3Tcv/PQSMCPyOMfXn065rlsaSZMoaSLHkwr/dXBw2PXIHOP fp+joZnWYi3Vl6D/AEdgjE9gcZ/DA7de1RpGSuBZzbc/K8kzEnvnYOo9+p5x6hwF5Mh8xI/M6b1m Cs/r1yfT+Lt+I0JJIsxsIxtXBAkVuCF/2uME9cc8+gFSKW8pZY7plhz82MFRn6dMe5H0qHzHOAtw o25x5gCqMnrkjK59D0qeAwSfvP7QiWRjhfKx8v1yM5Ptjr36AGWYwuwOZdo+4+ZOc/XGGHsfpg1a tQrDyltFDtwWWZGHX3X6cYH6VTija1f7RKrRnG3esOePQnPHGPu8ehOOLduv7zyvIXn5vmJ+T0Hz grx6A9x6YpxIlsePf8FJfFXjT4efsXeL/G/hG5232krZzrHdyFkeP7XCrodpBGQ2fwHUV8d/Cbw/ 4h8R+AI9S8ewzWPiBdWvLmaGYA+UzXDlIwBxgxlMngMSSQCTX3V+1x4CtfiX+zF4y8GzFJFk0zzJ CY1VmjikjmcE9yUjOB2PtXxB4J8T6pr93qmo6tLukbWptnmN91dif1JrgxkpQqK3VH1WRwp1MG+8 Zfml/wAE7mw+Gngb4kQw/wBoabbXElq2JLeWND5Td2w33R71U1rw98MfhghubTRrdrraNuEA2j8A Ocd/al1A21jZf2nYXstvdRpjzImI3jphh3H14rzP4i+OTqX/ABKEijE0rf6RIvJI6nJ+v/6q5faS cT6ilRhLU+lv2UpLPTvAuqeNLiRYbrXdSYQw7eTCHI/IYwPQAV6h8TrnR/E3w9haG9hkuLaNka3C /MV9PQ1+duq/8FKPhX4T+KMnwS0bW4o7jSbdVhj3EM6LgZGcDPBJHXknGM1D8Tv+CsHh34YW1rJr Vy0lrcXCwq0FvJMzdzxErHHuRiuinGrLRR3JqLC/G57P/gWPfvhZ4utbO1ufh7rlnHtsbqW3+zXa j/VCQhFOf9kAD6V6RoPwb+H2on7fo2gaeBIMtHHDjn8GFfNOu/HbQfjVomm/F/4ZRSsptv8AiZXM MeF3DGA3GCSv4gIPx7T4d/He4vLGNYplEwxnaMHPrWNpQZt7OlVjc9b8YXfhrwHoUl7dQvHBHuRY Yoz+8bBwq7ieT+YJPTv5b4w0e28WaHcXXiW1/d3lnItrpvVbeNgVC4OMtzzk9f0249Tu/Gl22qeI 7xpbe0fdZxvJ8zOB9/HqP1PWuf8AEutLfXnkQz/NuG7aT7ipt7yPPxHLGLR8e/s86P8A8J/4y1bS bGeSG5bZaX2mi8VGHlboo+FPzbUwmRjGwggEV+jH/BIPwpe+B/2Xda8Ca1ctJJpvj3UrVlnn3eXh IVCHOc9Cc89Tgcmvie2+C1r4J/aguvFvwz02ZY9Us4WukhXCx3CfJIV/3htY+rFvWv0U/YZ8Iax4 d+GOv61e26/8TrxVdXELCL/WAJFHI+fvAtJG47coDniu+Vb22K5kuh4uMoxwuTezb6q33/5HsN4L bzPmlMjKp2rtV2x/fXOGOD0+8e3pVSXYZDcW1tHFNJjzJJLfl88ZynUHHZSCDnoMVM50+ZGJQpIp /wBUtsZGib0Ck/If9rjOeuOaheO5tkaSOSaKLb8y7QmTtHPQgDg8EDgHgEsX6T5UdALiNRHDEyLH GMrCPmb2I24IGPQ7scAdDGZl83bDdQbVbdH/AMtHGSeGG0Kgz2Pyg9MnmmXKwwWmFRdisWjhmiV1 L+uTzk8ZwBnsRyQ+R/OTedgZVXZ8zMFBH3sEZx7dDjjPBqogIhVGeSDTJo2P/PS+Xnt03McdBjAO AByBT1LXo3tBFL+8+eGbGeQAGGMBgeOoOOOtQmO9D+cZ5lReVhaJDuGMnBC7SRz0IBGQRmo5V+0h Zrt5pQvyt5kwRhycEBe5PYAqMZOCSBQFqNYDDHLPbsjRk+Wy26xrE2P76tt5JPPy5P3icmpY571k VjqL8r/eH/xVVY2nmj+32Mk23cCGjmXhhzv+TIx65zzz6gWVmulUK1rPwP4QMfhjjH0qvUmRUcTZ LsWC7s52k/oG3D8eM0oV/wDliVkwvzbFZTj1y2PbkfpnNV5RtkZi68HpG7N+YIz/ADHv3qZfMZVM JZUblW24P54Of1xisSh3lxyuEk3RZXO/cdv4FAOPbbjpmpFUiON5QG3YEe9lxntjaO3o3P4ZNVwV yEkjweu5ivPB6KD82eD0HPUDvMhnid3RHYtxMdqlyfxBwMcdMeo7gAmF/KqFEzIq8SRxzbt6+p54 +hGT+lSb0lY/6JHIV6FvlYD2B/HpjoRxUIn1jeu4sy4BWQLubB9eP5Zz25zSeepZWuSJCzYVkZkx 9MEc/iTkcigC7biaJfMEEkqquRJ5wYrkeoJP+PP1qxAsnk+Ulx8jdYedp75zxk+3PTr2qiWXd59y skzdH87gqefvDIOR6/NyOD2qSMwANJcR+ZGASyybsY9R0478/kc00LoaF/p8HiDTLnw5fIWivraS CRoVUIUcEZAAyRyegHPtX5y3ei2XgHxLqnha4srqz1ax1CT+2o5GJh87zZIy0OeQh8knByQCCODX 6OWEpldoFMbpktslyW9M8DAz6jBx1xxn5N/br+GnxEsPGl94/tvB8Uvhq7t4ZZNbsbhCsEyiOIQy qSHyzF2DAFTkc7iQObGU+ammuh7OSYn2NaVJuylr80fP3xI+IjaVoskkcwUeXj5Xwf5VU/Zw8K6N 4zsW+I3jG6Vba4Yiwt5DgugON5PoT09q4/4iQTavoN0qsS2zaCeO3NeU+NP20dC+A3iSz8G+Jftk ehWOnrGv9m2bSyPtXG0bRhCemWIArhpU3U0R9XUxPs0lc6X9tL9mj4W+N9Yu/G/grTE0/Vptv2x7 IBRMw+UHaB97A6rg8c815N8FPgNrzeIVtr97i7WZFVY5lOBkfeOeMD16jk8V1tv+39retynUfD3w Ak/s2RhtkvrO4lkkHHJcLtHGM4B69605/wBu3xhori/+F/wfsxfeXi6K2Mt2wJOTwF+QdOP1FetT eI0XKc31FVvf5vwPrz4O2fgT4V/DiH4fQWMMukyrm+h8vkysPmfoDzj0yAF5rwX4zQwfCrxouveC 7w3Gg3txtzj5raQngfQnj6/jXl/jb9tf9pFfDzal4h/ZpaRplBgutKjNnJIxHyna7EHPvj+dc34A +MXxU8f6ReeEPih4bm02a8VpIbW4mWRo8k7eV4z0OM9azqYedrzRn9YqUZckWfTHhX4w3Oo2f2PB ygwPlyV75/8A11uT+IItN0mbxBLJ5aqvmfO3G7B2j/vogAeprznwrpsNjCl1CVPm2sYcbj94f/X/ AJ17N8Cv2btK/azXVvhJrOr3Wn2i6HJdC+tuXguEdPs8m3cvmBZmicx7hvVGXI3Vxxp80rInEYjl jzT2IrOP4xeJ9UsfhB8KvAtnHqF9cR28Ou3CmRguPnnBJOwAfMcdME9q++fCHhCx+H3gzSvBXh0L Imk2EUC3EisDPtHzO4xu3O2WJBxls84Nee/st/s0+JfgXZzXXxA8W2Wu6s0AtLafTYWSGGIYOQXJ ZnbC54woGDuzXqF/HcbwtzKvQtGHLY3dywGR0x1HB6DvXTRpOMbvc8DNMYsTUUIO8VsU7mWG7IW8 miMoQYjlTGxecAFcZH4DPJINJILbHmSWbRrGG/1MZ2q3o2zBIz0boehPYKwlYtOo87PLtMXRgfQg DgdOoBwfc5h82/uc3EhWHax+VhG6s3YptPcDPIBIxwua6EeUSJI1ldFV3KHHyllQR88EbMtt9MYI yuCRkZkZ7mGETm5hkLNtURh1Kt3LYDA/XORnkDtGsSPEYVG7zDj7O2F8w+h2joc9MnjHTBqF7Sys ys9pFDHxsI2iLYuOAxJII/I9xg4qgHh4WTajXV1uIK+TGhaNhzvHIfaG9CcenAQy3GbeZY9QkmVW XarqQVkA/wBlgpPbjA6ZGQBVeaOa4hYXFxI6bsJ5MjpgjBOQCd4A6bcn0PO5WqPL5uY5rVv+Wksk 23fjsy4K+xXIz3JzmrSAkkFxbz+eRcqvmbstZoqpjHzENnjsejAjpgrVpZNMZQ02lbWP3lVgoB9M eaMfkKqH7RG5W2RoZF/1b2sYjzx94shVSRkkgg8McHsLds+ttbxl4rhm2Dcwu1OePXzRVWuIpySz BWHnHy9xO5cj8mxj8aWJ13fMJQ0n3ftHzO/qdw/U8E4560yQ4kbzJJMt91l+ZvqC3p3PXH504vCf 9Z50ysv3VcAfU4LH+Xsa5krDJhOoDI0iKG5MLTN/30Ru+Y85+nAFCmWM+ZCVZo+WZlOUx78cY9MH jmm+dcIgSGdVVsHyW3HPXqRz65yc/U5FIJY2AEYX5GyuONrfljj0xx15ORTAe/8AZrS770x+ZyZD IpA6cjHJHB/+vjIFl/NYeYH+VuCskIY49N3HHt834HmqiOySkr5Z/vq/JbvjIO5efTH86khE0TLE sMy7xgRRxlSfTaGyB+XIPuaALcHnKFZZ1Qt/qz5Awe3y8ZPpyO5/CWIuz+ZDHMsjY+ZUC7xzxgAN jOPXHfGc1UXypXxPPIXPP8IRuO/y4J9Tjr24qaNPNUh93PDbYk+bI68INwPqTx79SAX4rmWTb50c yr0Ux8KeuR0yTj0PPpWd8UfBMfxR+GGvfDu6uFH9saa8du00zfuZAQ0UjE5DYkCE8k4GMdM27Zzb yN/pP3sj/WgjjrjjBH+P1rStLkK+ZPLZV+bDRM6oc4yCeB9Aeh9q0j2fUm8oy5l01PyP8bSaz4Yl utGvrKSG+t5jBc283yskiEq6EdiCDn6dq4/4I+GfCt54v1TxRr+nxTTrHsRpF3cZzgZ/LscCvrH/ AIKt/CfRvA/jjTfivorLFb+KEkGpQeXjbdRbAZMdMOrj6MrE8tXyx4S8LTahpbyaLPskkZmdt+O/ HH6/SvMlT9jNpH2eGxKxVKMzoPFH7XFj8PP+KZu9It76xjXZDDJbpuiHJwh4IHsDWD4b/b80bTtZ W8X4b2+5mz501uhXPTo7MBx3xn0rF8Qfs8eP/EMxmtdPim/vPM4UH8/p+FZMX7MnjozLE1vp5YH5 Y1nbrn6YrenOXLrI9H69iqceWG3oe0+G/wBpzT/inqU134lswyyLlvNwwY46En0HHoBxXnHxs8Ne HrPxTa+K/DVoqQycyQRr931C1Y0f4K+K/CiqniLTGt1HzKFYNuH97g8fj2qTx49poumbriQFVUle uB6Hnr70e9zXvc4a9WVRe/uV/DPiRo9Oke6m8sD7oz/D7d/T6c190/8ABKSwXUPh94q8dPCS11qk FhDKBkqsUZkYDBB585M4/ug+1fm/beLLbXb+HRNGPN1cKkaq35nHoK/VP/gnf4KXwZ+zNCnlIy6h rl3d+Yyn5VBSEZII/wCeH6e9VCmoyuePmFVyoWR7ReSQbtm+MMq4ULGoB6ddpJ3eg6nPUVXdbTyt 0btMEXdmH5Qcc5CkfMeeVHAzhjjIqS5lMYWOWJoV/h3SbR0PzMCdn5AdOcc1Vuz5e2QGRty7oZkk Kg/7O7OFB5xjOTjGMc6nhkcsumzN5LXsyqFx5cdx5YiXHToD2OATz79m+XK7LJJFGyqMR3UUzYII 6FW69ht5HOFI6U83LiD7Z9jh8hW/1kUx3qO4KgkHnrnGMZIBFVpzCJmk2JI2PmaOQsg99oIJ9sE7 QMjHOWBZA01V3m23fwmNVMu4f3dvzHPccnHHfGII303/AFujNZ71+6sMJCt/snbwcZJAHK5OPlwK jEGns6tHazfNxNcfZ2VG77myMtjk7guBnjbUywweeysfPufLyxVsoy88fMuAOuAMc5xnnNgE3n2R +1TRoMjDTCV9vrht52gAnHRsDuBnDozJqCFB+6WT7uNj5YAYwVDAdwMbt3Y4wRG8kdmqyLZ6fD5n G9pZG+XI+U4Ug57DuRnty1pYp5xDeXFusjDMf2XzNyk8Y2sct/ulcdvWmBNE0+5YrnULiFlYJHI1 qy7RjGAQhHGcYHzcH5R2sC9K8TadMz/xM1nasSfUnfzVPz7XIubeZcuv7yFIY4/MHB3bSW56bl9+ QOgsw6uEhVItUj2hQFzOvT86qTE1cqZWIs8bxx7mY/LGPl9yuPbjr1p4uURstGzHjcyq21T9U6H6 HB6cniqfmrBcMWmVWDE7XBRu/Ixgj6c5/Op45m6rKI5G5XdI6k+4wBxyPUc9uDWHMMlguY23XUVo 8i7cNM0gbHbk9uBxwR0zmnvdTOuY7S0uI+CrNM+F+nzLjj8CM81CbjU7iX/SrlpPlwoLe3Td2GP0 +hpFIcn/AEVXVuV2ybsevKtx+oz1x1pgSte2qMVubqROSo8tvkX0I6H17EnHPpUjXT+V5f2pZId3 +sRgM8dMc/z7fhUaPdMAwj+UjPmNNyy90x16jqMnkfeot2jkP7q4kk/uHOG2++QN3XjIx70ATvK8 u55mj+TqskiqF7Y2YyD3wB6c1ZD3VuQscbSNuPlkFCrg/X6enQnqcVBEs8DnKwlNoXmQfdP+76em Bn3NPtBZNHt85l+Xlo485H5E44yBnHHJ6igC1AZZQwMbKTwYypTt0HAyPTAI6Doa0rdTEPOmtsRp j52X5h7jBHH6Ec4OM1l280gx5Uihmb/j4iBAPsUz6+/fvVu1gKut3aXXksrblZGDDqflAyO3PU+u RiqRDZ8z/wDBVXS7TXfhj4cE9y00X2y7SRWbDJujjbI4GPug/hX5pWPxZvvgzqs3h3xFK3kSYNpe MpCyDHf3xjI571+kH/BQP4k+G/iR8PJ9I8J3rXi+FfGT6NqF9vQxnUVtRNcWyFcbjCskAkYDaryt H9+KRV/PP43eAI/FHhmZ5rZGeNsqepB5z/Kuaskq/LPrY+jy/meBjOHRsh1X9riztIUa01XaMdBJ /n9aj0n9sHSrNPt8N8puMfKdwyp9a+WPE/hHVdPu3iUvtVvTpWVbWGqI2POYdvuiumng6Nr3Kljs RfY+xtR/beh1WyaOYNM2PmbJP+f0ryX4lfGnW/HVx5bErHu4jyf159Qa878N6Dd3JVJbttvden6C ux0jwk11eR2FhbGSSU7V29Sf8/hVRpUab0MpVa1b4j0v9mTw1c6jq6+I78N+4+WBcdWPoPxFfr5+ x/qdlffs3eHDojrcfZVurebbGp8q4FyzOuTypxIpz05ByT0/Nz4LeBP+Ed0y20/ZvuJGXKRqTgnH AA6nkD1OcD0r9H/itptn/wAE6/2AoPiNp3w3m1ltD1Sz1f4hWOmgfbnjvJooLyaEsdjPbiWN8PhW htGTchKulYXDyxkpyh9lHLmtSGFoU4S3bPS4JHjj2xSGTb1VMs+McbgsfzY6jhap3U8ksjFBI0nV 90IcLxycAYXv1PUdBkAUtA8X6F438KaX4w8Iaymo6Trmnw32k6hZ/Ml/DKivFIgYZAKkMAcYB6Zp 805l+cWt0rK27a0QTgdcjHPXsVPfjIA59pannaWFiu7Vp2k2SSXJXm1Wbd5sePuhB90+wx070ebK CLWGaAwouI44dgAyc7MsBhsg/dI6Y9hHNcT52zQs23/li0bKqv8A77cg5AwOGPHWhbtNu5kmZDy0 cY+0DtyWjLAA8DnHQDPc0SOG5g0aWbK3VNi52DqTk9u/Ldj0ByII4rRsRSpeTKzblEJUgDoBvL7h 0AOcc9zjJV9SgAWUlLVuhlaZdvsCdxXtx1UjrkYoe9S5DNJBIrMwKvDIyjOOmF6Hr94EnJwc5Wqi BNE9haTtLZXbLmT947MMr06rvx7Z6nvk9A3BEIt45Ht4ycbuGA5IwFBIHoTjK54z3h+2S21u0CeV DH0Zrid1KHBGCFJJPP8AFgZZugIFCyXcu4yaku4NtaVIYwGbb0L8846blx0HHIqgLMF1b/6q+eS4 jk+VFLnce6lfn+bOAcOQOuCRinebcnmJL7b/AA5u36fg2Py4qp5UUM3mIyRhmJbO2QcAZH7sc49Q Ax6A8VZ/tDUYf3Ugidl4Z1mGGPr92tAKcu9CzB2XndukUHae/RufxXjjpSxpLGNirJIzc/LHuUjH XBxuHucAZ6dqCGibdEfm+b7uPXtj/wCsPbqami+dg13eq7bv9U2Y9p78nHf2z71yxAalvM7KqvI3 /PPdGF467RyVHt+nSnIjMvzXEkfQ8xodx7E4A5yPYZ9KnSzjaHckS8qPmEnbs3GARnPOcenerEUE ePmumLH7iq4PPfkdPp15HNUBAFT5pxcXEP3cMZy2f94qeD+B+vBFTqkUx84zjy+u5pHK7vXccndz 2Ptzzl8cEfm5W6ijuP4WkhG4r65BI9RnH61YjQOzfvkDZ7XAZvqC5xjtg8/TPABEsDBPMiupFVsf v3mC8H+6HxkntgEEdO9TCC3dtsjNI3TNwU3MOvoTnpz0x+kscNnu2ohWVm+ZypZyTxjIbjIxng45 6Vyfxu+PXwR/Zu8G/wDCa/HT4qaT4Z0uRX+ztqt0VnvSoy0cEQ/eTkddkUbOQPqaqMZSdkK63OrT yHc+YwVt2Nskinp2yBznt/P0+ev+Cp37ePh//gnt+y1qvjrTtTs18da/DJYeA9Nlkje4a7Iw14Uy QYrdT5rPja0gjjJ/egV8n/tOf8HHvhHQ5J9E/Y6+D/8Aa1wGxD4o8aKYbbb3MdlCwlZSPu+ZNHyc mPtX5T/tZ/tGfGr9qPxZq3xP+M3jm98QeIr6HaLm6KKkEaqdkMUahUhiXnEaADknGWJPrYXLaspK VRWSOOtiI2aiftp8OP2YvEf/AA54+DPjrQxeXGs6d4ZPjHxNG0pdr+PV2bULyaTcfnlj89JN5y5W Fl5LCvnvxlpSXfh+Sa2AlVoxuPYgc5H4fXt2r9fPhj4G074c/Cjwr8OrO0jNjoHhyx0tIXU7RFBb pCF47bVr82P2rvgDe/s0/FvUNBs4Ek8H+Ippr3wnNCh8u2Rjl7Dpw0ROEB5MRTksrVy55g3ZYmC2 0f6M9/h3HQ1wk/Vfqj4C8feGZINWnjX5U3ZXK1za+EtvzY3fgPzr3D4m+CF/tOSeyhO2TPyhsY9i DXGy+E5bWHLRrs77m4FeVSre7c9qrh7SMHw74eIKxWdrukbGf/r+lexfCT4W3EepQ3ZsWnmkwse1 CzOzNgKijJJJIAA5PvWx+yr+zV8Sf2gPEsPhP4VeGGvplkVb3UJFMdlYqc4aaUDCkgEhAC7YO1Wr 9SP2Yv2Ofh1+zdYW+pWsH9veKjDiTxBNajFv/eFrGSfKHYyks3JG4A7R6OFwGIxz00j3PKxeYYXL 1r70uy/U4P8AYq/YS1D4f3un/GX432nk6lbslzo3hWRcm3fGUmuhztcEh1h+8hALYb5V9D/4Kx/F bS/hl/wTJ+MniXX5mJ1TwjNosPQlpdRK2KYHfa1wG4zgKT2r1u3ku7m4+1XMobdN+7VclQe4TOc+ 5Pc9uBX5If8ABzb+2O93L4U/Y18Hap8tmf8AhIfFIjkYASFZIbOBiDg4DTyMpGeIGGM5P1uFwVHC UeSmv+CfF4vGVsdX9pUf/AOn/wCDfH9t7Rfih8ItS/Y58cawv/CQeD5rm+8LrdTNuv8AR5ZTJLEn O53t5Xf5eQIpUAXbG5H6H3EUFsuwXSozNm3aS3HB9sqoBP0B9CeRX8snwY+Knj/4KfEvRfix8NfE txo/iDQb+O90vULUjdDMuccHhlIO1kIKurMrAqxB/ou/YP8A+CgXwT/bw+Gmn654R8R6bp/jpdL8 3xZ4J+1eVdWM6EJNJCjHfPasx3JIN6qrqrssmVHz2aYF0antIL3X+B6ODr88eSW6PaoxeBw1vBEd 42svnoI5B6kDC8cY6Y6HOaH+yX0nmRSAyHHyQyqzEn12qeSfUFWOQWHIFpreUq88mlCSMDMkZyN2 Op+9knoSQcjg8ZqOaJLhc2d3dzRuS6bpB8ufvIDJlmzxkA5GCCOoryUdhTSdg7G21ITbxjyPLRlV se6qxPBJBcAEEA1Kr3HleU15Iyxrkbdgkj9V2nLKeMcHoB1OTVmWK9CeRf28YCjMkzXEokWMjoxc suOOcnp/D/FVWXTRA6vJbTqzf6m4WFolBHQllO1s/QE4GDg1QDYQsf7iOxu5nKKWCtGqovbBQEcY 4IVtxAHzEFaE8mSJr2OWaNlX5reZZio56EFRkZz1BAIPHpH9mWRSkFiqt525ovOZoJAOoZtmFDEY yTu4HpwpW1lmW5SFllbG2VVVsDt86kkj1GRkgYwSMUA8OWLRpvjBYAyearKeOgwPTuxyM9OQTZWa 9hURf2bt2jG1bdmA+h8o5+uTVaW4so/l1bSo43kXYGVGVZDnJ3MSNucjhsEAnG7qGRW7SRLJBJMq MoKBbXcAO2CGwa0AthGEuFi3fN9750KnHp8w+uecZxjqLMNsrfvBKo+qD5vrhs/z9agbep++fvEH zIvfngnGPY+tWUYTuELZ/vxzRDdn23ZYd/X8etcoEsUBLb2di3QDGSfUdf1/Q1NEDGu+380KxA8y Zzlhnp8v48/Xr2dHGXheaZ4mSNGaZpWIKKOW57ADrnkDnjrXzF+0F/wWE/Yg/Z5e40aD4jXPjfWI VO7TfBqreQhh0V7olYAM8EI7sv8Ad7VpTpVKztFXJlKMd2fT0L/aD5Bs4WjI+ZS25mb1BbBJ+mcZ 968o/aX/AG4f2VP2PoGT44/FOztNUCLJD4Z0yMXWpyqyko32eM7ogw6PKUjP97sfyz/a2/4LvftP fGs3Hhr4LRR/DbQJFC50m6M+qyjbg771lTywe3kxxMBwXYV8Na14j1TWr6bU9Uv5rq5uJGkuLi4m Z3lcnlmY5LMTySeSTXr4fJ6s9aun5nJUxdtIn6N/tTf8HDfxc8Tx3Phn9lfwDa+DrF42jXX9aRL3 UiufleOL/j3gOOoZZyDyGFfnX8YfjT8Q/ir4kvPiT8W/G+q69ql0wa81XVr6S4mI55LOSQg/ujhR 0AArH+ed/maoby7t7b9wq737r2Fe5QwdDDxtCJxTqVKm7K1nPDPCLmC4WZZuVkjfcGB75HWqeowl 72zgRM+beRp/vZYD+tWbOBY/kjjVVXhVRAAPwHStb4f6C3i/40eC/CMC7m1DxRYxBfUeepP6A1vL 4bkrsf1m6LrkeoHdLjEi7l3N6/hXJftE/AXwb8c/hnqHgXxurfY5EM9veRzKZbCZQdlxGduAy+/B GVOQSDe1nxX4M+DPwQuvjN8VPE9voug+GPDf9p69ql1wltbww75HPUk4HA6k4ABzX5NeKf28fEf/ AAU4sm8bzeN9Q0XwyJkmsfC63apb2NvIWMEcsfzR3NyBsWSRyxEjP5YVSI0vB4OWNl7Pp1uZ1K3s JKcXqh/xC+BXjTT9durTwzp8XjrSbe6Nvb+JPB6f2hZytnGxntzIscuRgxMQwPqCCfSv2Yf+CUnj z44tD4++MllceGfDLHdZ6dJbmO/1EA4yFbmCPOPmYbmHCryJB876x8bT4LmTwRffDXUL6zeYG61a 8uw6Qx/KrSFEXJjRVLvnBUll6KM+3fsaftifE79gbX/t/wAWtQnvvhvqtw1zq/h8R75dLztkmvbY AsQVEisIFZ/MTaiZdQ4zlwNToSdaEuZLXlserV4txNSiqTXK9ubr/wAA/Sb4UfADwF8DPCMPg3wV olrpGnW3DWtnDhWkIBJZs7mc/LkEknjcew1NW1TTbX/QLU5Zl+UNj8CccH1HQH6VeTxLpfxD8J6f 4v8AA2q2uqaTq1jDd6Zqen3Akt7y3nQSwyJIuQY3jZWGAdwZWJwQKxbzwfeXMjTTn5WG5uhwvPHP GOc5IOfxzWlOMbJbLseJJylK71Zyfxk+Ofg74I/CjxB8WvG2p+VpvhvR7i8vrnzVeV441JKjsGYj CqD1IX0r+Zv9pr4veNf2nPjD4m+O3ji4aTVvEmpPd3EKsWSCMALFAn+zFEqRr6qgzz1/VL/g4h/a QuPBngDwv+yVoWtM954kVda8SpHGYwdPhlKW64xgrLcpI/c5sxnrz+SawEfvAefXmtWo7IcI9Wcb b2PkxfaGX+LjrXV+EvFGv+AtesfFPhnWbzT9Ss5Fmsb+xungnt5FOQ8ciEMjDPVSDVLXLCG3EN48 0cNus+ZmZgqoAGJPPGMjFZ97468A308ej6Z4psri+3Yjt7e4DsfUfL7c/hUuEZKzL2eh+oH7EP8A wX28b+GvsfgX9sjTbnxLYxlEt/GujxrHqtrgn5p4V2xXijgEjy5MAljKTiv1L+FPxY+GPx38C2vx R+CXji18SaLqDf6NqFjcFhvADNAwIBhlGVLRNF5i55UdB/MHakjua9V/Z5/ap+O37MHiv/hMvgf8 SNQ0G7mCreQwMJLa9QHhJ4JA0U69cB1OMkjB5rxcXk9Op71LTy6HdSxko6S1R/SELczDfaRrbhWy n2i1DRdcHcinAOepXow56HLfsuyJ8eS8b/M6291vQjPUKOo9h/wHbjn4n/YO/wCC2nwY/aAs4fAf 7TP9keAfGO0BNY+0NDo2psM8h5HP2OTGP3cjlWI4lBZYx9yTLMFheO+VVIV4GkkHQ4OQCOQRg/eJ xg5OM18/VoVKFTlmrHowqRqRvEzWt55Qstlchv7okjZQVyCAys+So2gnO7G3HB4prxyiQzF45pdv zqV8uOPtnj5nAHQMeegwAK0ngcs0kc6ySLjdLGqbtvTJAIz+JUbj3JwIby1uAu+aSK5UZ2t5Jdc8 8EY4B6YHIB6kDJmKLMq9ZbN1e/m2qzBPMUqAABgc4yfXoxOeCp6sS5t40WOTVb1WUYZfsanB+pGT +PNPkFotxJa2gmW4jUtNFHHlVXkE5wpUZPA+YqQfvZJMtvNepAiHV1XCgbUWTA46DF0Bj6AD2HSq tcC75bB/khwx+7ub5z7AEZPtgnjv1rJ+KvxT8H/Ar4V658XPiNqstrofhzTXvb/aq/Oq4Coi/wAU jsVjVMjLui55zWzDHvkw0a4ZiGZedw/AfL15znjrivgP/g4e+Ok/gP8AZm8J/BPTL1Y5PGPiCS+1 CNGKlrSxRWCMPRp54HBz1g4xjicLR9tWjDuzOrP2dNs/P/8Aa7/4KW/tG/toeLNYvfFnjbU9K8Jy 3pj0vwNp9866bbQIf3e9BgXMoP3ppASWHyhFwg8BvNVlnO5mNYPh69eTRrck8MGf/vpif61eE4HL V9rSo06MUoo8jmlLVsmZzjcWpu1W6VHvaRs4/SpoE45FaiH48qFnP8qxpv3k7OT1NaGp3ka7YVYd cfWstpMSMDQBYhO0f1r2T/gmf8OZPi7/AMFFPhj4LhtzIf7aNyo255SNsH/vplrxlXwvIr6C/wCC SOgXviP9uNVsNYurCSz8D6jcNc2MnlzopntYTsfBMZPnY3jkAnbhsMIqfAxx3P1A/wCCt/7RN3+2 b8QNH/4JmfBm6lj8C3WqJb/EjxRZyHbdSxhvLsoWA+aNJVVpGzhmUKMgNX5+/BP9mrxB8A/FeqfC nxLqNza2vg2+mRmt08saqhmQ20xOMMoVwWUdNuOK/Xz9n39nT4beHvDtr8QbHw/pml6ZoszXl1qV zINyW9uBJJI0j/KgAQnJIAwckCvzZ/4KAfHrTvGHxP1rxN8MdUuLXRbe1Kt4vsbiSMFgd3Hlv5L7 GaNSkiuDtLFcAY9PJ1UliPdWiWpyYzlhT1epl/Ej9ofQY/g1q3ibSLNrPUkSNNMt723T7PNMhVzA VDv8hRSpBPKk456fFVz8Z/2l/jdoFz4LvZ5prhLoW+lWtsSArJ8qjaOEwHJ/hCkAbcfKPdfgNqvx q/a0/ZStfEPj74mpJeaFqk89zp+taZAsM6K0yMwNtHEUdYhu3MsnO4ZXzM1+in7J/wDwR0+Gfwpg 0/X/AB54s8vVrqNXmZbETS73H98ttTr91Vxnk5PNe7i8WqVFS11R59Om6lR+R59/wQX/AGs/iz+x xZx/sU/tS22p3Pgvc0+g+JrqB2j8MXE7l3gmk5WOyldnYEMBFKzEgrIzR/sXq8Wmafpc2o6hLHDb 20LSzTSYARVGSxLcKAMkk8Ac9BmvmTx7+yn8Lvg/8D9Wt/BPha6vL68sWaa6vpEkN0pHzhgFXA2A npwB3r4s/bN/bN+Of7J//BPbWv2ZfF2pjVm8a2baJ4P1qa4JvNMsJDi6tZAxzNGttmKOUEGMyovI 27fk63LKXNDqelGL5T87/wDgoL+0pL+1/wDtdeNvjvDM7aZqWqNB4eSRWUppkA8m0BQ/cYwojuBx 5jyHvXjEckcMvlyhcdBuIz9enT6f41LI5lk3H/P607BAypb1BB+6fUVY76WK+qeH9D8Q6ZLomv2K 3VlcbRNHJ0ODkHPsawbbwJ4f8JSmz0nQrO1zyskFuq719cgZNdQGd5sBfvckBcKPpz09v/1Cp4g1 GNpLfRYlVplzLK2f9Wp4AH1P/oP0oC5meUqD/dqxAeeoprjBIAojcZyKB8xo20zJyp/MV9A/su/8 FE/2sf2VPI074TfFu9j0eGTe3hvVP9M0189R5EmRFnu0RjY/3hXzrDKM7RV61mKHdWdSjTqRtJXN IylF3TP26/Y7/wCCxn7Mnx+8Ow6H8ctR0n4a+K41AmXUGC6RfHADyxXMmFhBOcwzsu3K4klJO37E tLyzlsY9Ss9QVbW4iWS1mgmSS3ET/dkWRh8yt/CUyCOgxjH8x0F66nJb8jXuv7IX/BQ39pL9jbVk l+FfjUTaK82+88K61vuNMuCcBm8rephkxx5kTI5wMlhlT4uIyf7VF/JnZTxktpH74XtnqjlWCNLD GzGCNY/MZSM5+6yYHcMACN3zZ5FV/NtzyTF+KZ/k1fPf7Fn/AAUq+Av7ckLeH4tMHhPx1EoNx4X1 PW1b+0lAdi9jLlDcBUQl18vdH1Ksp3V9HR33iSNFji0u72quF8u8kZcex3jI/AV4lSnOlLlkrM74 1IyV0OgRW3jb90/xYcKOe4/wOOa/Ff8A4OI/ip/wlX7Z8fw8glYR+DfBdlZzR9vtFx5l6z8AdYri Aevy1+11tFJu8yJWXunnLtAwOoPc49Bmv5yP+Cn3xBn+IP7dHxc8RzXwuEXx1qNjbTK2Q1vaStaw ke3lQpj2rryeHNiObsjnxkrU7HhnhWXPh6zz/wA8Vzn6VpI2TgGsPwjc7tBtueVTb+Rx/StzT0M7 8Gvqjzi1aws3UVJd3C28eR6VM2y1i3E847/56Vj6jdGZsD+VUgILqfzH3E9/61C75dgppGYEjLd6 aTmYtUgWFLBcfnX05/wRjuY7b9t/U7tnwF+Ht3G3oAdQsDz/AN818vhmCda+mv8AgjXYXGrftsT6 HAPm1HwnLa7vRWvbTefwXLfhWdT4SofEj9YP2+vihr/w7/Zm8A/BLQdRksI/EUY1XxdcQxmRvsMR M8VuIgd0hlm2YUD5vs5RiA9flf8At5+K4tf+GWr654Imht7WJPsE32fduOZ4njtn8oR4HyF2jJJB WPLtnFfTP/BSj4/yftGfFLxT4U+H4la00eaXw/b31nIZIYY7MxwTJJlFcK/m3BHlCQHeuCQTt8Mt PBXgz4d/AS50j4h+KdK+22dv/wASmaafyJ7YPIZdsTSbXRc+bGduMEDIGa+1yvDRo4FR6tXZ4WKq +0rN+Zk/sZSax8P/AIL/ANjx2H2qNdQma6eLzGdWkubnczeUV5KRIArZQcsF/eSbv2F/4JneJda8 bfCq18JeJ7tri48PXEAs7mVQGbT5F3QqQB/AUdAQANixjrmvys/YI0TwsumWeofFqXR5LXXL66u4 v7WktdtvcND+9XcnyF1IgBk3FmHlFiOFX70/4JfeN/Eqftd+IvDuqTXj6TdeEZGt7ibe0c8sb25D b84c/PMc5J5IzWuPoqplT01jqicPUccTp1PuueC08Q+NmMyXE9tC/lxr5nyn5cEc8H3r8Kv+C8/x 48OfE/8Abk1H4Z+CLW0h0P4d2o0iOGzjVY2v3CyXj8dSH2Qt729ftF+0T+0Fa/sj/sv+OP2iPEMN vJZeHNLmuLS3nU7bi7bEdtBkf89bhokz2357V/MZ4n8U69428Uah4u8T6nJealqt9LeaheTNl555 HLySN6ksSSfU18X+h6sdBtvKd3A74+lWcHO0D61Wsx8u8n8d1XYI5OgJ9+Koq5Hd3UGm2kl/cKxW MfdXqx7KPcnA/GsvT7eUb7y7YNPOxeZsd/7o9gAAPYUajdDWdWWyicNb2b5duoeX0/4Dn8yR2q0P 7tAXRXljJ5qHaynJJqxJuzkfnURjbHzUAh8bbTuA/SrEc/QZqqFYDg4xUck+3vQHMbEN2AvDZqrf eIFhvI9Ms2bzZFJZl/gQdW+vIA9/pWTd6qLW3ad5NqqCTk1n6RctDaXHia83eZecQq38MYztH48t 9TVcrDmOm034m+JPA3irTfFvg/W5rDU9GvorvS762k2yWtxE4eKVT2ZXUMPcV/RD8G/26v2X/if8 IPCvxK8UfE/SdJ1PxF4bsdT1HSmY5sp57dJZIOv8DOV/Cv5oLPWWvdSMcr/e6Vox+KtcgjWCLWrx VRdqqt0wAA7da4sVg6eKab6GlOtKnsf1YxXul6NI+tar9njtLVjLdTgqSsaZZidoHYdSBiv5WfiD r1/4h1a613Vbhpbq9ke4upG5LyOSzE/Ukmv6YP2yfEkvg79j74seL7O/WKex+GevS2pjVv8AXDT5 /KGcdPM289utfzH+I5VkMm/0x0/CvFyWHxSO/GP3kil4Gm8zR44yek0i/wDkRsV2+jweTD5z1538 PL/FvPC//LO8f+QP9a7bTdeW9jMMIxt9q+hOIm1bUGkO3NZs0gGVJ7064ffJ1qF8Ac+lXYBrn5fm NOLMJNpA61HISI8qelSyEl8Z+tKyAVmJ4FfVX/BFPWofBX7cGp/EC9to5E0H4Xa1qUMcj43SxyWq qvvnzMY469a+WYoSefx616Z+yj8XZvgt8UdX161kkjlv/BVzZK0dv5uVOo6a7KVLpkEIc/MvGeQc VdOnGrUjDu1+ZE5cqufTehap4P8AgnrV1pXi25a4bUNQnkhiYwXBaYMpEqzzRRqhYSfMCqFdq7Xk 3tsyPjd4b8VJeQ+I7vxRc2ugapObqe1kkvGWW3cGR1cqnlyLvlYqDJuIZAQGbaNbw14Vj+Ka2PxM u4v7Rs9Okhv3hWYWbfZ/JhlfdCyTBnITGBMAcDkUfFDXtM8a6rb/AAO0nTJnjtZpLK9W2YTrA8UP lyR/vmg35aHscdeSMZ+7h8NunQ8GWsrljxnpOq3o0zxh8FfEV9psMdjIbq601buzDSHytp35xwS3 Vl+8OBnNfY//AAT/ANU8J2n7U3hnUJBpNnr1rb31lqEdvdLJcPizm3q3lqq7dyLxlx8owTwa+Zvg zcaB8HdBufDGuwXzaWmnyPJdQ28arbyq0REbIJS24NEW+TeuGX5s5Ve1/wCCeeqzWf7XGn67ZeL2 utFtLO/nmt4ZZ/LjjW2faTHIoBYDHQHnpnrSxEv9imn2YU4/vl6nR/8ABx9+1Zqdt4d8G/sa6Fqz FbvHinxMse4Fo8yQ2cO4HDKX+1SMhGQY4G9K/Ju3V88t+NeiftcftD63+1P+0R4q+N+tySY1zVC+ nwSE/uLNEWG2THZhDHHuxwW3HvXn9qoBBx718GeyX7MPwcdOtQeLvEP9g6SqWuGvLpvLtEIHLHuc 9hyx9QpGQSKtWxEabj0rhTrMvirxfdark/Z7FmtrVT6g4dvxIx9FB4ycsDpNFhFrZpCjFsDLMxJL MepJ7kn/AD1q8WyM1m6fcthUxWkg3irsgG7QWzTZAV4/pUjsE+92qpeXCxjbnJPBosgGT3IUZzVC 7v8AaeWqK9vSe/5/SsTUdVMYLk9PSmBJqdydZ1CHQUf5ZWLXBX+GNfvfnwv40vjLVVig+zRnhRjb 6f56VleGL6f7PdeIMZaVzFCG7KnH6nP5Cs68lu9TuWExx83PNAFfTdRuk1SO4RcqsgLf5/Cu0WS2 cbxKozzjnisG2tLaCBVWL61Ot5Ko2qBgcClYD//ZUEsDBBQABgAIAAAAIQDeXQtr3AAAAAYBAAAP AAAAZHJzL2Rvd25yZXYueG1sTI7NboMwEITvlfoO1lbqrTEBERqCiaJI7ak9JK163sDyo2AbYQdo nr6bU3MZ7WhGs1+2nXUnRhpca42C5SIAQaawZWtqBd9fby+vIJxHU2JnDSn4JQfb/PEhw7S0kznQ ePS14BHjUlTQeN+nUrqiIY1uYXsynFV20OjZDrUsB5x4XHcyDIKV1Nga/tBgT/uGivPxohWMeI0m +/F5jdc/7/s42lWr5FAp9fw07zYgPM3+vww3fEaHnJlO9mJKJzoF4ZqLClhvYbRMQJz4iJMQZJ7J e/z8DwAA//8DAFBLAwQUAAYACAAAACEAWGCzG7oAAAAiAQAAGQAAAGRycy9fcmVscy9lMm9Eb2Mu eG1sLnJlbHOEj8sKwjAQRfeC/xBmb9O6EJGmbkRwK/UDhmSaRpsHSRT79wbcKAgu517uOUy7f9qJ PSgm452ApqqBkZNeGacFXPrjagssZXQKJ+9IwEwJ9t1y0Z5pwlxGaTQhsUJxScCYc9hxnuRIFlPl A7nSDD5azOWMmgeUN9TE13W94fGTAd0Xk52UgHhSDbB+DsX8n+2HwUg6eHm35PIPBTe2uAsQo6Ys wJIy+A6b6hpIA+9a/vVZ9wIAAP//AwBQSwECLQAUAAYACAAAACEAihU/mAwBAAAVAgAAEwAAAAAA AAAAAAAAAAAAAAAAW0NvbnRlbnRfVHlwZXNdLnhtbFBLAQItABQABgAIAAAAIQA4/SH/1gAAAJQB AAALAAAAAAAAAAAAAAAAAD0BAABfcmVscy8ucmVsc1BLAQItABQABgAIAAAAIQCnSPo10gIAABUG AAAOAAAAAAAAAAAAAAAAADwCAABkcnMvZTJvRG9jLnhtbFBLAQItAAoAAAAAAAAAIQDa2hjOb1oA AG9aAAAVAAAAAAAAAAAAAAAAADoFAABkcnMvbWVkaWEvaW1hZ2UxLmpwZWdQSwECLQAUAAYACAAA ACEA3l0La9wAAAAGAQAADwAAAAAAAAAAAAAAAADcXwAAZHJzL2Rvd25yZXYueG1sUEsBAi0AFAAG AAgAAAAhAFhgsxu6AAAAIgEAABkAAAAAAAAAAAAAAAAA5WAAAGRycy9fcmVscy9lMm9Eb2MueG1s LnJlbHNQSwUGAAAAAAYABgB9AQAA1mEAAAAA " stroked="f" strokeweight="1pt">
                <v:fill r:id="rId37" o:title="" recolor="t" rotate="t" type="frame"/>
              </v:rect>
            </w:pict>
          </mc:Fallback>
        </mc:AlternateContent>
      </w:r>
    </w:p>
    <w:p w14:paraId="30D92824" w14:textId="34E13CBE" w:rsidR="00C93B7A" w:rsidRPr="009507DD" w:rsidRDefault="00C93B7A" w:rsidP="00C93B7A"/>
    <w:p w14:paraId="29B126B1" w14:textId="29D3D149" w:rsidR="00C93B7A" w:rsidRPr="009507DD" w:rsidRDefault="00AD2CF8" w:rsidP="00C93B7A">
      <w:r>
        <w:rPr>
          <w:noProof/>
        </w:rPr>
        <mc:AlternateContent>
          <mc:Choice Requires="wps">
            <w:drawing>
              <wp:anchor distT="0" distB="0" distL="114300" distR="114300" simplePos="0" relativeHeight="251658252" behindDoc="0" locked="0" layoutInCell="1" allowOverlap="1" wp14:anchorId="026EDFE8" wp14:editId="01D42781">
                <wp:simplePos x="0" y="0"/>
                <wp:positionH relativeFrom="column">
                  <wp:posOffset>1028700</wp:posOffset>
                </wp:positionH>
                <wp:positionV relativeFrom="paragraph">
                  <wp:posOffset>130476</wp:posOffset>
                </wp:positionV>
                <wp:extent cx="2442411" cy="703848"/>
                <wp:effectExtent l="0" t="0" r="0" b="1270"/>
                <wp:wrapNone/>
                <wp:docPr id="121674045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EDFE8" id="_x0000_s1058" type="#_x0000_t202" style="position:absolute;margin-left:81pt;margin-top:10.25pt;width:192.3pt;height:55.4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7OPn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5wOzSyh3RLiHbhaCk7cVsXInAj4KT+Injmmg8YE+2gB1H3qLszX433/bj3jSJHk5a2iY Ch5+bYRXnJlvltT6eZzncfrSIj+7mNDCH3uWxx67qRdAtJCiKLtkRjyawdQe6hea+3m8lVzCSrq7 4DiYC+xGnN4NqebzBKJ5cwLv7JOTMXRkKWruuX0R3vXCRJL0PQxjJ6Zv9Nlh40kL8w2CrpJ4Y6O7 rvYE0Kwm+ffvSnwMjtcJdXj9Zq8AAAD//wMAUEsDBBQABgAIAAAAIQBeGcho4QAAAAoBAAAPAAAA ZHJzL2Rvd25yZXYueG1sTI9BS8NAFITvQv/D8gre7KapCSVmU0qgCKKH1l68bbKvSTD7Nma3bfTX +zzZ4zDDzDf5ZrK9uODoO0cKlosIBFLtTEeNguP77mENwgdNRveOUME3etgUs7tcZ8ZdaY+XQ2gE l5DPtII2hCGT0tctWu0XbkBi7+RGqwPLsZFm1Fcut72MoyiVVnfEC60esGyx/jycrYKXcvem91Vs 1z99+fx62g5fx49Eqfv5tH0CEXAK/2H4w2d0KJipcmcyXvSs05i/BAVxlIDgQPKYpiAqdlbLFcgi l7cXil8AAAD//wMAUEsBAi0AFAAGAAgAAAAhALaDOJL+AAAA4QEAABMAAAAAAAAAAAAAAAAAAAAA AFtDb250ZW50X1R5cGVzXS54bWxQSwECLQAUAAYACAAAACEAOP0h/9YAAACUAQAACwAAAAAAAAAA AAAAAAAvAQAAX3JlbHMvLnJlbHNQSwECLQAUAAYACAAAACEAo+zj524CAABFBQAADgAAAAAAAAAA AAAAAAAuAgAAZHJzL2Uyb0RvYy54bWxQSwECLQAUAAYACAAAACEAXhnIaOEAAAAKAQAADwAAAAAA AAAAAAAAAADIBAAAZHJzL2Rvd25yZXYueG1sUEsFBgAAAAAEAAQA8wAAANYFAAAAAA== " filled="f" stroked="f" strokeweight=".5pt">
                <v:textbo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v:textbox>
              </v:shape>
            </w:pict>
          </mc:Fallback>
        </mc:AlternateContent>
      </w:r>
    </w:p>
    <w:p w14:paraId="2FB0CDA8" w14:textId="6440B6A4" w:rsidR="00C93B7A" w:rsidRPr="009507DD" w:rsidRDefault="00C93B7A" w:rsidP="00C93B7A"/>
    <w:p w14:paraId="078E10E3" w14:textId="34461A2D" w:rsidR="00C93B7A" w:rsidRPr="009507DD" w:rsidRDefault="00C93B7A" w:rsidP="00C93B7A"/>
    <w:p w14:paraId="2C4347FD" w14:textId="299C1EC7" w:rsidR="00C93B7A" w:rsidRPr="009507DD" w:rsidRDefault="00C93B7A" w:rsidP="00C93B7A"/>
    <w:p w14:paraId="69E437C4" w14:textId="44CCD511" w:rsidR="00C93B7A" w:rsidRPr="009507DD" w:rsidRDefault="00C93B7A" w:rsidP="00C93B7A"/>
    <w:p w14:paraId="6AFDF520" w14:textId="4A4EE6A8" w:rsidR="00C93B7A" w:rsidRPr="009507DD" w:rsidRDefault="00C93B7A" w:rsidP="00C93B7A"/>
    <w:p w14:paraId="5EE93450" w14:textId="667D5DC8" w:rsidR="00C93B7A" w:rsidRPr="009507DD" w:rsidRDefault="00C93B7A" w:rsidP="00C93B7A">
      <w:r>
        <w:rPr>
          <w:noProof/>
        </w:rPr>
        <mc:AlternateContent>
          <mc:Choice Requires="wps">
            <w:drawing>
              <wp:anchor distT="0" distB="0" distL="114300" distR="114300" simplePos="0" relativeHeight="251658250" behindDoc="0" locked="0" layoutInCell="1" allowOverlap="1" wp14:anchorId="07B32022" wp14:editId="23B5969A">
                <wp:simplePos x="0" y="0"/>
                <wp:positionH relativeFrom="column">
                  <wp:posOffset>18415</wp:posOffset>
                </wp:positionH>
                <wp:positionV relativeFrom="paragraph">
                  <wp:posOffset>56845</wp:posOffset>
                </wp:positionV>
                <wp:extent cx="817880" cy="992505"/>
                <wp:effectExtent l="0" t="0" r="1270" b="0"/>
                <wp:wrapNone/>
                <wp:docPr id="158033969" name="Rectangle 1"/>
                <wp:cNvGraphicFramePr/>
                <a:graphic xmlns:a="http://schemas.openxmlformats.org/drawingml/2006/main">
                  <a:graphicData uri="http://schemas.microsoft.com/office/word/2010/wordprocessingShape">
                    <wps:wsp>
                      <wps:cNvSpPr/>
                      <wps:spPr>
                        <a:xfrm>
                          <a:off x="0" y="0"/>
                          <a:ext cx="817880" cy="992505"/>
                        </a:xfrm>
                        <a:prstGeom prst="rect">
                          <a:avLst/>
                        </a:prstGeom>
                        <a:blipFill dpi="0" rotWithShape="1">
                          <a:blip r:embed="rId38" cstate="print">
                            <a:extLst>
                              <a:ext uri="{28A0092B-C50C-407E-A947-70E740481C1C}">
                                <a14:useLocalDpi xmlns:a14="http://schemas.microsoft.com/office/drawing/2010/main" val="0"/>
                              </a:ext>
                            </a:extLst>
                          </a:blip>
                          <a:srcRect/>
                          <a:stretch>
                            <a:fillRect l="-9838" t="-737" r="-8224" b="737"/>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F9AD1" id="Rectangle 1" o:spid="_x0000_s1026" style="position:absolute;margin-left:1.45pt;margin-top:4.5pt;width:64.4pt;height:78.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cm+fLcAgAAJgYAAA4AAABkcnMvZTJvRG9jLnhtbKxUW0/bMBR+n7T/ EPkdkpZ2vYgUVSAmJAQImHh2HYdYcmzPdm/79ftspykCtEnTXpJjn/vn75zzi10rsw23TmhVksFp QTKumK6Eei3Jj+frkynJnKeqolIrXpI9d+Ri8fXL+dbM+VA3WlbcZgii3HxrStJ4b+Z57ljDW+pO teEKylrblnoc7WteWbpF9Fbmw6L4lm+1rYzVjDuH26ukJIsYv6458/d17bjPZElQm49fG7+r8M0X 53T+aqlpBOvKoP9QRUuFQtI+1BX1NFtb8SFUK5jVTtf+lOk213UtGI89oJtB8a6bp4YaHnsBOM70 MLn/F5bdbZ7MgwUMW+PmDmLoYlfbNvxRX7aLYO17sPjOZwyX08FkOgWkDKrZbDguxgHM/OhsrPPf uW6zIJTE4i0iRHRz63wyPZiEXCspzLWQMqsMYENgq/2L8E0EAdSKvsGogwGP+HeyJICvNFu3XPnE GMsl9aCra4RxSDPn7YpXKPCmGqAdsNWDqMYK5RM9nGWPKD5SxXnLPWtCwTWKDfeBWiez6RmYjjZP JmcTBIUwHQ5HJAPLwk3qt/cGTId+Qyipwlfp0H+yDDf58Umi5PeSJ+tHXmeiwiMMIypxWviltNmG ohjKGJpNgLmGVjxdD8ZFEQmP5L1HfDGpEPDYUhe7CxAm8WPsVGWCILryOGx9YcWfCkvOvUfMrJXv nVuhtP0sgERXXeZkfwApQRNQWulq/2ADeSKJnGHXAvy7pc4/UIvZBrOwr/w9PrXU25LoTiJZo+2v z+6DPdgGLcm22BUlcT/X1HKSyRuFYZwNRqOwXOJhNJ4MA3vfalZvNWrdXmo8E8iG6qIY7L08iLXV 7QvW2jJkhYoqhtwlYd4eDpceZ6iwGBlfLqOMhWKov1VPhh3GJczX8+6FWtMNocf03unDXqHzd7OY bBMXl2uvaxEH9YhrhzeWUSROtzjDtnt7jlbH9b74DQAA//8DAFBLAwQKAAAAAAAAACEATm8cSp5P AACeTwAAFQAAAGRycy9tZWRpYS9pbWFnZTEuanBlZ//Y/+AAEEpGSUYAAQEBANwA3AAA/9sAQwAC AQEBAQECAQEBAgICAgIEAwICAgIFBAQDBAYFBgYGBQYGBgcJCAYHCQcGBggLCAkKCgoKCgYICwwL CgwJCgoK/9sAQwECAgICAgIFAwMFCgcGBwoKCgoKCgoKCgoKCgoKCgoKCgoKCgoKCgoKCgoKCgoK CgoKCgoKCgoKCgoKCgoKCgoK/8AAEQgA7wDoAwEiAAIRAQMRAf/EAB8AAAEFAQEBAQEBAAAAAAAA AAABAgMEBQYHCAkKC//EALUQAAIBAwMCBAMFBQQEAAABfQECAwAEEQUSITFBBhNRYQcicRQygZGh CCNCscEVUtHwJDNicoIJChYXGBkaJSYnKCkqNDU2Nzg5OkNERUZHSElKU1RVVldYWVpjZGVmZ2hp anN0dXZ3eHl6g4SFhoeIiYqSk5SVlpeYmZqio6Slpqeoqaqys7S1tre4ubrCw8TFxsfIycrS09TV 1tfY2drh4uPk5ebn6Onq8fLz9PX29/j5+v/EAB8BAAMBAQEBAQEBAQEAAAAAAAABAgMEBQYHCAkK C//EALURAAIBAgQEAwQHBQQEAAECdwABAgMRBAUhMQYSQVEHYXETIjKBCBRCkaGxwQkjM1LwFWJy 0QoWJDThJfEXGBkaJicoKSo1Njc4OTpDREVGR0hJSlNUVVZXWFlaY2RlZmdoaWpzdHV2d3h5eoKD hIWGh4iJipKTlJWWl5iZmqKjpKWmp6ipqrKztLW2t7i5usLDxMXGx8jJytLT1NXW19jZ2uLj5OXm 5+jp6vLz9PX29/j5+v/aAAwDAQACEQMRAD8A/fyiiigAooooAKKKKACiiigAooooAKKKKACiik3r nGaAFopNw9aWgAooooAKKKKACiiigAooooAKKKKACiiigAooooAKKKKACiiigAooooAKKKKACiii gAoozjk18/8A7Wv7b/wr/ZzvIdD8V+O7Sxmmt2kW2h/fXMjZChSin9yjMQgkcqpdgM+olcDU/bT/ AG2fhv8AsefC268aeItQtbjUjHINN0uS68szOqlmZmwxWNQMswVj91VV3dEb8Y/ir/wWg/aP8a3u o6n4j/ahs/D+sreG90W00jS5jGlsERoYFt7SdpJSVkZi8jvGTtLqVVMeH/tTftneO/2gvjLqV5rv jS48QJqDXf2i4n1IvHbaUrkpBEkI4G3ziz/fVJFVtrRKw+QvD3xhPw2OpWnhU28YkjbbewMVdxIk TjbKOXLABSrbsjJLZOa092JKjKR9m67/AMFn/wBqy/8AGb+MNS/aX8Q6XdWtyPtvhuL7ZbQPdROj q3kRgLGu5GDrgI5O10IZs/bn7N//AAdFQ6lpHh3w/wDFf9n3UrxZdLUap4o03U1nlMyq24taCGLY 7BCwUlFPRTjBr8Edb+Kd7FcvcSXSrJqE3mSQxWqlgVdzsLMxxlnkJwQG3AkcgjcHxvv7O8hnsNNX RZ2jaCa9jmCzNuC5GIiGH3T3XGT3zU80eppyn9RHwl/4Lc/s5eOviYnw48aWf/CMw3FuZbPxBqOq W5spCBGWSSRXMcWBKoDCSRcq4YphN/2R4c8T+HfF+jwa/wCFtctNRsbqPfb3djcLLHIvqGUkEV/F z4L/AGl/EVlqrHUriHV7eSdJZF1TdJI7AFmBkdgcEnG45OCTwTx9+fsD/wDBbPx9+yDqdubHQta1 rQbNZo7nw5e+LJorSJXSFVKBo2ghYyR5zhcfvQFQMFJ7stieWUdz+liivz//AGTv+DgP9m/44X9n pHxc8K6h4Fj1GTy9P8QXTSTaW7BSxWSWSGF4uEmcymPyFSFi8qnC1992d7aahbJeWNwksUi7o5I2 yGHqKkCWiiigAooooAKKKKACiiigAooooAKKKKACiiigAooooAKKKKACiivkn/gsz/wUf8If8E3f 2PNW+Is+tLH4u8QLJpXgfTY9rT3F88bfvQpyAkQw7Ow2g7VPLqCAYn/BWP8A4KyeEP2A/h4dG8M2 cWpeNtWjmj0e2uLiNYLcoAXnmXd5pjQHcSiEHaV3BiAf5/v2l/26Nf8Ajl4xm8c+Jv2gNY1S4h1G RpWuo/O+Y5wyIYUVQdxbG9tqnCRoF2H5S+PH7S3xM+L/AIq1LxP498X3V9qGpXXnahc3Fw8stzJx zI7MzOflBG7J+UfNWL4K03WvEJhOvsZIdhFujsyn6YXJHrtGNxx6Cs6mIjRi2zejh5VpqMd2df8A 2/4g8W6peataXFzeM2fMkuZQVbC5YjI4+XcoXg4z1zg0dE+GniPUNRif7Oytb42XS5Ug+YWBIYhc j0GOteieCfCtgZIdLZ5/lXZLcLCsa2zEcjcQQpPPGCfbnn2rRvAlnqMenv4e0iF7mSMr50kfmKJN +07RGPMIJGeME54PBr5XGZ9UhL3VY+3y3helWjeo7vyPnZf2ctQv9PilvNfkZgyhUZlZPmORv5Ax uzxncD1xis7UPg7d6BEjLpN7Hef8tCsauMkDJDZ+cAZzjJycAd6+wtP/AGfNZ1qS6uLuyXT2lK7l j2NcKCwXIIUP0OfmORt5+7k8v8UPgz4t0aSHVDZSS6VhftE0RG6Pbk7nVipwWZGXkkFTyB18ylxB KVXlc7nt1eE6MaLmqbVvn+tz471fwVqujOt7pl19u3hmWGJQgU4AOd2DzuBxwRjkdKtaF8SrrwP5 bvasqLAQqrGqBmO1cMQp3YCBsZwTxjaTn6B1X4J6496rzG1u7O6gV/tU0Lg3AIYANxkEbSc4LfMF BbADeZfEz4GDSrJYJNJure3kjDLHGcRqc7iRnCk8/eAI64PJNe1hc8pylyyZ81juGa1OLlBW9f6Z rfDL9sFvh0G1XSvCmmxeaqhluFT7PIxHzSRFNrRScEggAZA3AlAB+s3/AAQ//wCC+/w+8Eapo/7L H7SOoR6V4f1i4YaX4qvb9jBpd1I7ERzO8kiiBiUUSArtYlnUAyS1+C+ueGNW8HXE1rFN9ot9jGQr 9cdO4zjpzx6cFvhbxAUZooLKFc7d3Owbtwy2eMZA6dOencfQ0q8asbxdz5Kth5UZWkrM/u8jkjlR ZYnDKwyrL0Ip1fin/wAGsn/BXDx58YNJi/4J6/tBa/NqmpaHp0sngPVryZmuY7WFQzafKTnfGkfz QyZyEVo8bUjr9rK2MAooooAKKKKACiiigAooooAKKKKACiiigAooooAKKKKACv5Sf+Dlb9tDxN+0 t/wUv8YeEbq9uI/Dfw1ePw34f02aMqolgY/aJioYq2+dpWDjDGMxg4wAP6j/AI1fE/QPgn8IfE3x f8VXsdtpvhjQbrU764mDFIooImkZ22gttAXJwCcDgGv4kvjz4+8eftQftJeKPiN4l1KO61Txd4nv NT1C8ht2jUtLM0jFU/5ZxjO1V6AADtgTKUYxbZdOMpysjI+HHhPUPHer/wBo3SN5KSY+ZcrJ6fUZ znjH16V9H/B/4KX+pKIF0LzhlnjBJRWIxjJA7ZXHfqQOMGv8CfhhbQW9rZQW22GLbtyuePf/ABJr 7Y/Zt+GFpcNFNFp8cgRwJNyD5fmAH445AHv2r89z/O5U21H5H6nwzw/RVNVKu/U5nw/+ydbzeGQs dlDJdSfvLG3WF1WNwTsPy8j5sZPJyT0XJHrXwq/ZN8SaZFMLeYAbWULcQgxtuBXLDG5uCRt3HO5m GCePoLwT8O4HS3ZIl8u3YedDt3LtA4JYAZAOfb+VeveD/hbczTR3EkQXc+CoO4AZwM59AffJPvXw bxePxfuw1Pu6ksDhI+6keC+Ef2erq2d4J79vs6y4SzVgV+4uQCVG3twvGBjOOBqa7+zp4f1Oze3m 0XbHJb7FX7uFPBXB46ADjBAAx0GPqDTvBdtazmG1t1aSLDiEBdy57/T0/EA1V13wqzx75YWibaSW fHC8A8fdxxz9T7iieV4iMOdt3OKOc+9ZbHxT47/Zf8PpCxGmW8lsxMzKkJDI+eZD2VjxjbjnNeK/ EP4CaJiS4NvE/mqWk2w7t2RjGcFm57nuFNfoR4t8K3cOiO+nwRXDrOqyxKpDCNnUM+cEkhdzAYAY oBlc7h85/GDw5AsklrHpgTy5CWZfmKc5OV+pBHPqecVwxrYrDzXM2eth69HFR5Wkz87vjl+ydpM+ jSarommfvJFcqduFdeuCp9uRwc9yOtfFHj3wNf8AgfXrndCFVYw4Zl2hsOAO3Xn696/XTX9G05tF uLa/iWOTYyncp4PQHpgEdOvqfQ18S/tMfB638SaLfm0K7o/ntwp689D36gfXjNfoXDedVI1OSq7r ufE8XcO0alD21CNpIwf+CXP7Zdz+wp+278M/2q7O7lbSNP1oW/jCxtbUO76XKRDd7UzywicyJyoM iBemCf7MNK1Kw1nTLfV9KvYbm1uoVmt7i3kDxyxsMqysOCCCCCOCK/hF8P6bfK8miSSiL5mO6Q4R WRDkk9CCAfp9a/sy/wCCQXjVPH//AATC+BOvpq1vfbPhfo9m1zb3Im3G3tkgIdgT+9Hl7ZBnKyBg QCCB+lxlzK5+Oyjyux9IUUUUyQooooAKKKKACiiigAooooAKKKKACiiigAooooA+Mf8Ag4H8War4 R/4JNfFa70e9vLeS7s7GzmksW2uYZb6BZUzggKyblJIK4Y5yOD/K38AfCISSfxJdKreaxjhbjhe+ Pq1f0x/8HQ+svpf/AASQ8WWKztH/AGp4m0Wy+WQLnfdqecqeBtzwVOB1xkH+cj4ZQwwxWmmx/LtV FXbzkn/HJry83qyp4VpdT28hoxq45OXQ9m+FGkeRqscJjCxrywZgvGAev+efwr7f/ZK1WCxWOe7z HGdp3SKMKOF4XIOc4OO/HQdPkDwNo1xb6un3o2kwIY9+0Nkcqc59PxNfWHwa0LVUj0+xSzI8yZdz Ow+9sO487VHOzBx1PJxX5Lm8va7H7ZldL2dFqR9nfDO106KCTUbswr5zkhY5Oo5IGe7DPQZPzAZ6 CvXvDFpF/ZpSARyIu6T95OeByqtuUD0/Hnp1HiPwOtb6xt7eCSQs19IsjpIqF1Gwbec87VT1brxl QAvu3he7ltN1uUEe5sM2Mhh0UZxnAPGT3J7jI68qpx5NDws0k1N2dzotFUQWElrcZMn/AC0kVT97 +mfYnAHfBrD8TWCXsjbJGba2TuhOVz+nrVqTUL6LDwyMzso3K2cHn8cnH5Z79RUubuNLhHlukiZn I2nGWy3XIGcgfTOfUjHrVI+0hys8mnzKpzGJqulGydZ9i+YykO4UY4AwccdevHpjFfPP7RvhmPW7 SDV9Ngkt49vmfZJWxuAOWJwRjhgvJ46dwK+hvFl4smmzsIGmbaRMWj+5kccHPY9M45HA6V4p43n1 fVdRl863T7uIZpFHAP3gct8o9TkgheuQAflM3UIvlSPosrlUjU5z5K+I/hiF9JmdR5ciPIdqjKFj wATgnGM8EDG3p0z89/FfwBbNpc6qHjZrcgho2JLYUg/XqOvfn1H2x8XvBllqFvJBa4g5D92LMR3O PQLntj8DXzX8X7OHT9MuLpF3Mo+ZJI9ue3TuenT9a58vxEoTSXc+kxHs8RR1Pys+Nmh3Hhzx9qNu yrG1w6lmEe0hsYYjuAR27Aiv6a/+DTXx/rfiv/glr/wi+s3MbL4Z8eahY2NvGpAhheOCdhzzzNLM 3cZY4OPlX+dT9pnwrd33ia8vXt1ZbeTejqqlmGG+8QMnPTsAWz9f32/4M77+a4/4J+eNrA33mR2f xNmSOJjkxlrO2c846EOvHY7j3r9yy2p7bBxfkfzxnFH2OYTiu7P1voooruPMCiiigAooooAKKKKA CiiigAooooAKKKKACiiigD8+f+DoDR7fUf8Agjj8Q9SmklD6XrWg3MKxybQzHVbeEhuRkbZm49dp 7V/N78I5Yf7RimKZxIjKvQdT69K/pM/4OcrtbT/gjJ8UsyKvmX3h8bWJy2NbsmwPfjvxjPfAP80n w/1KPSrddTkdvkt97+ynH+PevHziHPRSPoOH6ip4htn2B4JtNPuNVt7qS5kjaPyzGZJCA2R/snnH 8245r67+CvhuLUJtNvDqe1baRRIpxtcE8DsXyMHIPBHOd1fk5ffta66Net77S4FWGxk8uxjkuDtk OWXzZACQ3bCtx8q5B3Zr1XwB/wAFNvHHguKQZhu5J5FRYZZgrIGyHIPynpj+HanBHIyfjK3DeJrx TW591/rdhabcPxP2u8B61otjeR2737bYXVVMb8jAI4H5Yz0Oe3X2DRLy3020TULebzCWCKke3Ixj 8vrwOnrX4/fB7/grZ4H1W6t5L65exulj2/a3jxHtx8oCuWzljjrnK45z8v2v8GP2rdG8e23nWupq 0PDWixzfO2cNyO/phe4YEgjjldOtlkeWrE6Y1MPmkVKjNPufVmragbRRFe/KZNwWRQSSCDggjt6/ U98Vm2kNvLMq3bqnmNveR4cAsFCkDOSSvoRnDDk4rxz4w/HebSvB8d1Je+VJHGX8tmLIwJA3Pwcq DkluMAknOMj53+Nn/BUhPhRFE0ujQ3VjNsF15l8IXWV7dLjlOZoQu+PchRtoOWIGALo1o4qpyxTZ FSjLC0eaTSPt/wARaxo0a/Z5L1Wjm+UK3IIJOeW7Y9+v5V5R49v9Mjlhv/7TdkLOixplQucALuwG AznoQMtg9q/Nf4lf8FqPFF/eSaMrR6hJ5221ltwI0zIkhDOCH8tQBGc8nIyWHNeZeIv+CivxQ8Ve HmsdGaWSERx7pNOvSzDYQPMCMY5NzlWycnP3jtKla6cRkFXFK9rep51LiDC4WpZu/oj9GvinqNlb 2l5epDG0DQ71lRSWPJ2DIyB05+vuK+Vfj/cWmq2PnW/yS8/vIfu5x1x6evXmvMvh1/wUG1+TSofD 3xFsriSGUqsd/LF8o4G9ZTkBiOWLDA4PrhNXxJ40OpabLqCXTS7pd5dmHC4VVwT6/e6nk/QD5mpk 9fL8ReS6/I+1wOa4XHYdum+m3Y+Sf2grmK4vrlJ90cyyESIvALZI/L+WK/dz/gz/ANEbTP8Agn54 6vRt2XXxYusBOilbCzGPrjaSRwd3HQ1+B/xmuYr7xLcJYO3zpub+6vzHA98YHT1Ar+gX/g0T1XRL v/gmr4m0vTrWSO7sfi1qK6h5z5Ls9jYOjAYBVQjBcZOWRjnnA/W8ljy4FI/F+IKntMylI/VGiiiv UPDCiiigAooooAKKKKACiiigAooooAKKKKACiiigD8//APg5d8S/C/8A4dM/EX4eeMPiV4d0XX9a SwufCem6xqccNxqk1pqdpPLFbRk75X8oMDtB27xuKg5r+ZJLS6u/Cv8AZ1sV82aBA24Z/hXn/wCt j+lfdf8Awc4an8TNS/4Kk/E2fWZLrVNH0mx0Wx0VbiZ2WxtTpFnO8EXOEQzzzSlQMb5nbq2a+bf2 Xvh3Z+N7C4u9QRfLWGMbGjLEEoCCD5i85I7HqK8DMsZGNOUmtIux9RlWXSdSEU/jjc434PeAPhdp Ij1bx38x84xR26t5zTMQS2wE/ic4XAz8uCa9c8Cp+yf438QWvwS+GHwo1XxF4g1qFlsdHt9Qvby6 lCwtK7Rpb29xyER2YK2QF4XjjyXx78DPFcuvRaVcQ3UkTXRDQ2sL4SNtvBaMEAEjJ+b29BXq2n/s g/Dj4y694f1TxRO2kWek6fHb6lHaxxFblI5SPuvLGY2VGPIDAhVGzIYN5XtMPUkp1akrPonY96ng 8aqbhh6MW49ZJX/r5nEy+FPgddBvGPgrTv3aqW+2QzGaGPnqysqSqvBG8xBcA5OK+gv2GfEGu6l8 SoPh3cS/Y1khXfPAxBeHBAcMMEgYPOAcgdcDHYW/hP8AZ3k+FXhv9mPwRZalr2m+H3ubm+1C1sYY 5YLqcvukN6FWWJowUVfLO1hHGTFIAUbe/Y78G6L4f+O1uJ52W18N6b9ntTJMGdtzsV82Tau9+WY/ KMEgds15eaVKLoyUZN6df67nuZThcRTqRlKEYvry/wBf5n3DqnwWvNT8DW6avc7ryON3hkVgzYI+ bcQFzwxxxwDjk5r4u+PHwb8CaILqT4laNDHYJdHfJJBue8l+VcBUG6WTKgBRuJPyrngD7G8Y/Ed9 H1ePS7e4VreS1jaOPjJ5yQB69CRnntXzr+2Z8Ida+KNqt4mk6pdaVCjySx6HfRW1xFJtcGPcyk+V IWUnDKRs4I5DfL0aknilFTcV3X6H0MsPKNC84qV9dT5g8Ir+xRpfiHTfDvi/4dwxpqmrxafY6esh a8u5c7Y0W3tFlmdm3rtRsMxkTKkgLXsOqx/8E1da1TWPDXhnR4bGTSZZLG+S4tYI3gkVmUiVQHlg KOHBEyRYKsDwRXA+M/g/p/x18DeBvBfhvxLNoF18M9Sln0W9062htr6yk8wTTFttxA6Sh443BUCR Sh+bdyPNfiN+xg2jy+KvGY1iOTWPFWvS6pHqV1cO89i3nTOUgnmuLiWYMXfdJNK7yADfub5z9ZKO BlQX76al6s+Vlhsz+ua4eDhrtb+vwNz4w/s5+CPDdoJvhMYL6zuEdlE0izDawKnZnAIYYAIAYgbt xOKzfD8Gp6f8PZNKuIdoittixwqz+UowoXk5yAueRznIyOa9I/ZW+Anjy1+wnWL5bmGWVZZo3by2 8xt7P+7bhDg7iyZLFyWPQD0D9qj4e6J4M8MCbT5LVruYxxt9nHzKOOC/BYcn8W49K8epjk6iw8pc 7vuevSwPsb1ox5LrY/OH4kTP/wAJFcaNFIFaSZCQy8Bth747enfPQ8Ef0W/8GtGneDvA/wDwTbTw fH4s8PTeIdQ8ZalrWqaRpusQz3lrHIY7aFrqJHLQuyWowG6oFPcgfz1eLvDK6x8YbG3n2tFNJmdC pDDby3pnPt0OOnGfrz9lX4nfGX9nn4i6f8Uvhno/9g614SmjuLWSJ5h9ohXYxt5QhHmxSIwVkyAy 5FfbrNaeXYelFq90m/JbXPg4cP1s5xOInGXLyt2ut3vby9T+oaio7aYXFvHcAf6xQ35ipK+lPiwo oooAKKKKACiiigAooooAKKKKACiiigAooooA/nR/4OI5LHXv+CgvxK8HaJpv+nXEuixSSKPvzHSL Fs49fLC+mcD0JPy1+x1oaXDQ6BMR5ct6xfzPlEmOFBGecheueMn7xr7F/wCDjDwQPhf/AMFPl8cD UFkHirQ9F164j8kjyY1jm0zGedxH2Hd2+907n5G/ZT1Cy0nWdPsLiRz5m3y4oyM84HU575/X6j4n M+aLrR87n6ZkKp1vqrfRW/I+7/B/7HHwb+I8kd/4u+F+j6s6/ea802G4wcggruVunP3ucfdFXtf/ AGFfgZfrHpuj/CHQ5pGEm7ytHh2vuRQPkK7OuTyHOCMAcmu2+EXiSGXw/dJBczM11H5iwr+7aE/L kDp8uVx1znvitjxx8WNN8OaQthp6W7XFwu6OeNOu1i27gZYAH6ZJwck5+R9pKNPmcmj7uphuat8K +4+cf2lZ/Dfwj8KyeHdP8u3d4ma3gtRu2kbmIznIG4sSAAoJfAxwc/8AYT+GWo+M528T22n/AGgT TeY0u3JbBKgL3GAMZ7k8d689u/iNp3jbxh48vvE2qW7Xdu0lvas2CIwsKjYBxjdtGV4xk9RxX0x/ wTC8d+BtL8D2X2m1hnXe0c5MvDNu2spJHy5B68ghj7V1Rpc1NKT3au/xI9o6d5QWydl57F741aTd eG58Mxhe2LD58lguRkDpgYXOOvA44xU3w58ZaumqQl7213TQeWrXMxCSL06cduDn1HPUV6B+1TpG i/ED/RNFuorVrjYpVLgbUjHYZ65XsO4/Ly741+CfC3grQLW8sNaiWS1i3zXaSBSjKBjPfAIzgHGV FebiMKo1mk+tjuoYiOIoxUt2tjqfHPwA8E+JNZHi7VvA8Ed0kbQR3Qs22qu7JRZVO+EZAPykA/lU ugfsrfB3xzptmL3wlqFxayQr5trq+pXN2JCTwT58p2jkfKykjHJHa/4H+JF94J0nTdW8S2dw9hrN jE6x4Li3lKZEY3Y27j0DAYOR3OPZPDtl4Tu7Z20u0jZeDFJ5a/u8YOMn3ywAAwy9BkEbYWDxErKV rdDzcRajG9n5NfqeL/EH4J+HPhXoAufCwnhkhRf9HtpBIhABIjIcjjAHyggdOcHFfJv7U3iSDxD8 NLq/vLdLe+026DKpygKl1GQCcA5UAHnjkdSK+4PjBZaeZrhZbeOSbbtLTyMJGAVnAJGTkc/i5NfE P7Xi2yeFL245WTYSrSSDLx/Pxx646Yx15ycGacYyxqSXUqpeODbk73X6HzT+yz8CL/47/tHx6Xa2 kFxZ6btuL6G4jGJELhAMZGRyfT7vpkV9tN8EYvg78Y9Y8Hato80tvfWLN4bu58lQVgbdER/ECXyP QR47V4H/AMElbh7H9qma+vyz2uoSRWV0qrjzI3Sc4HTOHRZPXEXpX3Z+37qFqkXg+fStvmRa1cRR N5e5gv2KYM3XoAx9/wAq9DNHUliIvm0ilG3k9TycpqRhRlCMfj5m359H9ysfsBaQC1to7ZTxGgUf gMVJWf4V1SbW/DOnazcQ+XJeWMM7R/3SyBiP1rQr9Xj8J+KPR2YUUUUxBRRRQAUUUUAFFFFABRRR QAUUUUAFFFFAH5M/8HUv7OF1r/wW8C/tX6Lovnf8InqFzofiOSC1LMtneKHt5pXHSKOeExAHjffD HJr8Y/hDrl9ZjT/EqhtqtHt2xhgf9nqM9PXqPwr+nD/gsH8MtE+LP/BML44eFvEERkgtfh/faxGv /TbT0+3xf+RLZPwr+Zv4D6INW8Cw7Z1ZvMjO11zgjOB9CXOf90d+vzec04xlzd7H1/DuInpH+Vu3 4M+7v2evirNrdisxlCs0IXBDt8yg/LkY5O4+vHfnAm+M/wAQtP03TNQ17UPMu9Slhk+zQx/NtjU8 qFJKg5LfMB/dz0GPJ/2frT+xfF93YFbgpHYrc28C3RVWZk3DIUncMcdjhOg6Vb/aa1gJ4DmuriVb ddPtSsnlttkjXYFMkigfdYdCi/8APQEkgmvh/q8JV+V7H6XjM2nGhGUN7a/I+XPiB8N/GHjfxVqH ibwl41ubOPVmUXUcZQpK2dq5DKcZyq8EFumeBhPgz4t/aG/ZjmuItBgvL/SJo2kuLVVkUW8oZRvQ MDwCcFckcjGOc9f8KvjJ8JLf914s1L7ZNJGqm1ymyP5eBuYdAeg7dscV9GfCn4sfB+9023TVvAM9 1Cz7Xure+SWZQU27MOoUgk52lgc9zXsVKlSn+7cLx9Dx8PhK2I/f06lp77/pscDosX7TP7YFp/a3 ijW7y10+1jFvb2dneSRRq2VzLN5ZHmc44Y7QQoUFmJbvvgp+yV8WdPaOf4nfFvxNqmnxzGS30Z4U aB+hQFiGlKnAwm7bjeGBHyn6d0I/BXwX4Jkk0C5vJIbxklaSa8jga3XaCIwuTlgBzxu5bPFcdr3x U+Dbg6Z/wl3ltJEyRyahJF975tzb0x94vkbsAFVKleBXLWqcqtGOnobU6OM5ufmbfrb8EdZqPiPS PHvwyuvCN1Cpa8UC3vbdin2eQFTEwYA7mHy9cL8ozwarfAD4vzWulr4f8T3Igu7dTDcqvXch4Az/ AAlgCPr2HTyK18Y6WPGapa67p8cjsZIZAsTCf5gqoduBzuGSAMnGCMkD0DxRp1jaaGdasJ42uViI aZGKrK2eVxkMARk44bIPsR48qMaEro9LC43mqOlUWj/Bm78XviTCkU0tncq0i/NzGGdV/vDkZPcd OelfHn7X3jZvEWh3SWixiP7KVCnI3ZUBW4478c/xe+a9a+IT6vcNC2s6wu+8ugY4VcKx5LbSc5PC twex6CvJf2jNBez8I3y6jF5cqyjcXIAY7WAX3GQo/DPXrvhIx9vGXdjzLEc1CUI9EcJ+wxr+r+E/ i3qGr6bqt1bR20KuJo1BKSFZAhJ6HAZuMc/kK+5/DOk+Nf2l/wDhCvh/O8kmqa3qVtp9vJDuLRNM USafuxCI0kp5wqI/IAr49/Yo8Dara6BqHxTtrH7VaTa3JpxhZcZkhggmUH0yJNor9av+CN3wC0bx p4y1X9p7V7RpIPD9nDo3huKRV8uHUHiLXtwFIJDiF7eNWUgYnuAdxPy99PC/2hnsaa2TTfolqeVP FLKuG3iHu00vVtpf8HyufopZWsNjaRWVuu2OGNUjX0UDAFSUUV+oH4yFFFFABRRRQAUUUUAFFFFA BRRRQAUUUUAFFFFAEGp6ZYa1p1xpGrWUNza3ULQ3NvcRh45Y2GGRlPBBBIIPBFfy9ftHfA9P2Ov2 +/ix+y3Yada2elaF4uuH8N6Zb3MlwtvpV2q3unpvky7GO0nhD53Hcj5LYyf6jK/Hn/g6X/Y61gab 4L/4KKfD/TJJJPDKx+GvHTR7m8qxkmZ7G7I+6qpcSzQMerG8gHRTXnZph/rGFaW6PUynFfVcYm9n oz4T+GviOxtvibpMutbfsf2E2o85kb5ednBA6l06Ywd3QGo/2z/D138QbjUvCbatMmj6nC8txb2j SxrdsFC7S/HUFcqCOhLZ4z4bpfxTae+gvI7hl2r5tr5Ug3CXHQ9ugZRkEZAz0GPetA8YW3jGwax0 4NJ9qs/9Eik+cJtUNvwScD5iMYAwDk8c/EOnUw9RVOx+iUalHFL2b6/j5HyJ8Bf2aJvh58Tt1vdW eoae3mK1rfWz+YBtIHzKdrYPfC57etfrV+yt8Af2JfG2kSRfEv4H31q0Wi28dvNomrTRxyTKZC5K WzJ87B48OwOQu0kBFB+LvDzReGPGXkazo9pdQySn7LFcRlcpk/P1BGPmJ6DnJ4BJ+mvhJ8YNH8B2 k+p6RZqsk202rWmqyYMxBHlhGBBAC85J/Wt62NqVqqlJJ/cehh8tyyGDcVzwmne6bVvJdLfI+kPB P7Mn7M+k/DDUPsvwx8XNa2twt1HJqWuxTM6RyFli2Q3TZR05/eKBtxkryD8h/tMaP+zPrUupaP4U +Er2+ovqPnQ3EshZREqQqE+XgZIYlQxByG6k19P+Fv2hbDxd4dfTJdJWOGSPcotdU8soW53kFsHB 3Eeo7ZDY8x8T+F/B2q6/BpuheFArSNhLyS1diq/MPMJkOQBgkAKcjPYk1hjMVGEYuMUu+xtl2Fwf PP20pzb2vJtW++x8V/C79kzx34E128+MXgz4j6p/ajQgWui+WXtGQFcgxbiy7jghg3UgnjIP2P8A B7W7vxb4TtbXxLYJa/YWYztkBWBIzkgkEbeAATx3zkV0Ov6Lo3gzw4uvavaK/wAoDRqp8l5Bx0Uf Kf0GF6da83tNVbw3oF5Np9zJJAtwTBIp/wBdkYCqoJGBwOvoB3I82riqmMi5SS0/qxNbD0MNUSpa Ltdu3nq2zZ8X6tDr3j1tTulVo7GBikkjNlJGI7r6jjBwBu4BNfPv7UGso9iIpnWTdG7pJCTGpdlC 5CsSRx65I9siu11LxtFomjS6nc6l5006tMVZQzgbhsDEZ4Azz0J47En5q/aC+LU2k6TceJG09boW cLGOykZ1W4xlthYMCATnJU5wTyCBXRl+EnUrRtsjhx+NjTw8r7s/X7/gmz/wR7fxD+xj4A8U+I/i 3cadD4vsI/EWsafFpSTMYrvEkAglLKIn+ymBWLpLh844+Wv0n+C/wc8CfAL4Z6T8JvhtpX2PR9Ht /Kto2bczsWLPI7fxO7szse7Ma+Gf+CLv/BfL4A/8FOIP+FLat4Ef4d/EjSdOSRfDNxdLLZ6nCq/M 1jLhSdqruMTKCFPytKEkZf0PzX6RRyvDYCo5wglKW77/ANeXU/MMVm2Ox9GNKrUbjHZdF/Xn0Cii iuo4AooooAKKKKACiiigAooooAKKKKACiiigAooooAKxfiJ8P/B/xX8B6z8M/iDoMGqaF4g0u407 WNNulJju7WaNo5Ymx2ZGI4554raooA/lr/4K4/8ABK34u/8ABLH4vSPYSalr3wr129Z/A/i7yWYw ctJ/Z14cBUu0VWIIws6J5iBSJYovPP2c/jD5Pi3S9Rjv4wZrVYJpmbcQpI3qVORtIBG4An1yOn9S n7VnwT+B37Qv7Pvir4VftH6NZXng3UtIl/tw38ojS1iQeZ9pEh/1LxFRIsuQUZA2Riv4+tY1/wCH Xh74wa8Pgdrl9qnhPTPE11Do9xrFoqXU9gkpENw8QG3c0Xlsyj7rE5HGa8TMMBCcXbqe5l2ZVKNR N9D74LeDPEt+0+p2bbUIhEKzRqxcsCMPuHXI4zzu6H7p9C+FfwZ0qbT7OW41rUVXT5mFvDZ3kkYX ghusiNIR8+1DlDnGckY+T/hF8XdM1uxsrK4ZoXDfZ5du0ExqqjcBnhiRlsZbAUA4Ax9UfD34taPf eGLVreeOPS7q4W61KRLjYscRMrtIXVhuVflO0ZwcMMdvjJYSeGqWTZ+nRzanisPd2Z7Dp3gzw59l uo9Ourq4kDh5I7yZ5PNBXbsHmL6RjjG35wcAEmrdz8R7LTbRLPVdGj8xWZbi4k2MyMm1QrHG4t93 nBxjtjNcbYfF8Wt9mML5k0rC6WTgKxlxIyFmZBtZtw+6d3LAfKTxWv8AxSt7vVL7WdXaG0mXIj+w yp5ceEDDLNGMkNhshsHDZ2/xZ4rDvEJXHRx1OlF3WvQ2/jT8RrfWdLtZG1OOGxheZX8tl2tHvIyC EUZ+XG0E9RnGSa8g8f8AxBt5Psvhu0eSS3t4CsccUxX5cD5uR7HHsQeOMcP8T/ixJd6ncC31Zlgk +SS0eRgBhUAdixKkkgryARz6jHEXHjFbiV4Vk+0SSsGkOzCqRz+XXgY+vFejQyvkprm0R83ic29r Vajq/I3fGvjKe7QQyXzNHDH826TcWbJ6jgHkZ926gHJPkXxGt5vE/hrUb65i224hkigj/urzntxk /pXZajYX2sKikL5kiqNsfVRxjjv7e1bVl8F/EvjvRbX4c+B9Bm1DV9aaOz0uyjUfv7mZhHCmWwF+ Zt25iAAhJIAJrepWp0ZQpUtW5L56l4bC1K0alas9FF+i0Jv+CDHwW+Ms/wC0j/w0D8K4bK6j8F65 Z2KrcRv/AMTAfaUmljidCP3ixoh54+dQepr+pb4c+ONH+Ing+x8XaHc+bb3kCuGxghu4I7HNfl3/ AMER/gR4H+Gng28+FmkeFrrSr/wGzxasb2BkfUb2YkveLlQdj5Zghy0StCuSNrH7t+Dl/J8L/iXJ 4YuJ449E8V3Mh0yNpMeTqSo0jwqPR41kk4/55nsK/as/wTw1Kngpw5atKPM+75/eautHZNNW6XPw /KcwjjKs8ZCfNSqS5V5cvup91dpp362Pc6KKK+PPpgooooAKKKKACiiigAooooAKKKKACiiigAoo ozQAUVXv9SsdNga5vr2KGNRlnkkCgD8a+S/jL/wWf/Y1+HXhDWvEHhH4iWviGXSZ57ZfsrN5Us0X DNuVW2QhuPOcLG2DtZsVtRw+IxH8OLl6K5nOpTp/G0vU8+/4OQP2mpvgL/wTj1jwPouryWuo/ErV rfwy0ltNtljs3V57o7f4o3iga3fttufcV/KtpGv3J8S6xf6b8vl6gzW+30BCj9F5r9k/+Cjv7Vfx o/4KLfCXxL8QtaXQW8PaHo9zL4RsdBkaZoxLvEpmc53y4giwFJXHK8NX4yfDCzfULy+XaSvnEJ78 muLNKMsPTcZq0lY9DK5KtWXLqnc9e8B+LHsJF1PSp5Ld5l/eLDIcEEAHjtxkcdRxxXrWh/G/XLWH 7O+nO0LRmOQiYkOpUZQfMML94Y+XO7Hqa+edBt7myMkcbbdsmFyeAK9C8JJqVw6wOGO5cjawHT9M 496+axMo7uKZ9RhKc/hjJo9yuf2hNWv7NbaQXU8nm9Y5uR23EZ754OMgjORgZh1D4zeJtS2izWOF ZPnKRpuU553YJIwfz46nGTyegeEr6/ZrWTTd0QXqq7uvYn16cehruNK8Cc+UxlExj+U7CAFBPJwD wM9jnIPpXkyxlOnoopHtU8vrVlrJ2OZTT7+/Xzpizbmxh2+ZvbGOP/rV0XhzwtDBH5ssJbd8w4JJ wP55A/Md66Gx8G26TYNs7bWxujYcZGfXhenGOO9dLb+FTplotzMWhhZgAzY+cjbkrngjHRs4GeA3 IrlrZlOppc9DD5TGn0KfgvwFcatdyGLS9yqoZcgbcbupP8I4x6k9OeK/Qn/gnb+yha+EfBFv8ffE eledrfiJZbDwXaNbjzIbd/3VxfYOSrygmCIcERGQgt5ma4T/AIJs/sdWf7TviOXxl4wjuLP4b+GS LnX2aF4/7Sm8sMLUPnO5gVZ9vzKmFGDIpH2p8Gfg34o8BftB6t+0XDczTeB7iGKx0vw2Qdunug2r t52hY1+6wHzPK2cFdzffeH/DtPHVqma42VlSV6cWtJz6K/R9V00fkfn/AIjcTVcvo08nwEXJ1Xar JNfu4Wu2+/Z2119T2a2/Z7PhHwlp+q+ChHb+I9PXzriaPG2+kI+ZHPG7gBFJ/hAB9RyviLxRN8S/ GHhTw/4eu5LO4W8GoXUYOHtZ4j0P+0uyTgjkEcYNe/Q6vpc+i/22l5GLVofN85jhVXGST6YHXPSv mPwj8K9Zl/aP8RfteeBmvPsl5aLp9/oG4+TeqpXbcqvVJVQHOAeZmPXfu/QstqPGe2q4qVpQT5W1 vKWig+19Wu1rbPT8yzCn9VdGnho3jKS5kntFauS79E11vfda/U3hf4qeFteuI9Eu9VgtdWK/vNOm Yq5OOdm4DzB15Xt1x0rpgQa+b/Gfx5/ZztvCdxqfxA8U2OmwrOsa/wBsSLbsZiOBGzELuzno3G0n 7vNQ2PjH9pDwfYR3/wALfBbatp+AYdM8Qa4sK+Vjjy5PLc9OdpHzHrIo5rxpZJiuVSa5L6Ln91N+ UnZdf+CevHOcNdpPntq+X3ml5xV30fr0R9LUV5n8Mfj/ADeKYF0/xnoCaVq0MWbywWYtLGe7+WVG UznBRpB0wT29HtL6zv4FubK6jljb7rRuGB/KvKrUKuHqOFRWf3/c1oz1KNanXpqcHp/W66EtFFFY mgUUUUAFFFFABRRWR4o8d+FPBsSv4i1iO3ZhmOEKXkfnGQigsR7gYFCTlogvbc16RmVBljivCNb/ AG2NO1/xhqXw4+CXgi817VNOtt95qd5Itvptm5IAjlfJkLkFiEVDyhDFOtcJ4y+NvxItLG71T4x6 VcyafbQvPNHpkg+zxIF+bKL99eM/MzH9K9KnlOMk0mrN2aTau77ab69O5wzzHDRu07pdUtNN9T3n 4j/tF/Cj4YWE1/4i8UW22DiTy5lCI2cbWkYiNTnjDMD7V5Tqv7V/xW8YXuoW3hXwVFoOlRkLp+r3 Ey3E11/tqmNsY+ofrXzl4Q+I9x+0jew/EX4g/AzX9O8F6ZqPmeEdNu7bEl7LH8v2+eMcABtwijJ4 GXYEsgSn+1f+1vrmhDw/8H/gR4J1y68UeLL5be3mh0ksmm2oI8+6fIKjZGG2gg5IzghSK9unw3iP bRwyheo7812uWNtd0+ivzX223R5FTPKUqbrc1odLJ3l06rq9rbmJ8UvEHx7/AGsPiD4m+GGveM7i 18BadH9i17U9P1Sbz9UuioL2sTfKkUSA4kZFzuyoIIYj5O+Lf7E/wn+KHxI0r9k34PeHI7LSbMnV vFNxHI2yztwVEcfykZlbO/B5+eM9FOPsHxX8Qpvg58Fr7SPh/wDBzU4rfRdJYw/2jdCPfgE/NJJy 7u55OSWZ+Tk5rx/9kLT/ANpH4U/DXUvjb8X/AINw319411F767l0ly0sNtljEOHk+XJdxwBtZRng V7+X4fFUMPVr0moKNowjzJc02vieurSu9Xo7JaHnYjFUpVIQneTesnZu0e2219PvOb8QfsCeC08B a54S8Catqei6PpsK2y6bp8zeXN+4zK8m4kuWjKoOQF2jrnFfiH4Z+GOqfD34leIfh3qg/wBK0TV7 jTrnbyDJDK8ZOe44yD6V/RZ8Kvid4j+J/hnxhpvhD4Y61HeXVzPDDcXlmfKtXe1VIpZNobKb+p7B WIzgivyJ/ap+Ag8O/tR6r4ih05rdvE+j2usS2LIA1pKwa3ljbH8Qlt5N3+0TX55xVHGU8H7TEdHb o3r3t3t1Pu+FfYVsdyUvXZ2/H16HzfL4SntoG1IwZj+0bCcd/Wu8+HNnaW2yOYgKygbSvzA5+9n+ o710lz4DePwtdaZL8srxPJtIxu4OO3WjwNoJu9MWKaL5R91tpOPU+tfnFTE+0pu/c/S6OD9nWTXY 9h8GeHbC00VdWktFlVoVV1jKxqwIOeH6DOO+ex5HM06C48y8+xMh+0MjfvD0DHI4AGcfw9wD2rgL Hxbqnhm2Wwe8m8iFsqpcj8D68diDwcdKtJ8WG1ALpNhbFdij/VqdiAfKGGBjOO/JGOh615MsPUlK 6PoI1qcYpPQ6+31CPYs91KpuG3CKzZZFUvxjcA2COowQR04OBn1b9lz9ln4wftRfEaz8KeFbKWTd CbjVLyG1LRWdpuAMu0tz8uVVOrORj+LHFfs6fBzxN8WPH2k+DfD+iyX2ua3cCHTLO3UebNnBYjI4 jUbmZmAVFDE8DNfuF+zz+zx8Pv8Agn18ARo2hLDeeKtYCtq2rTIPMv7sLjPA4hiB+VBgDv8APIzN 7eQ5JUzTHRio3gmr9L+S/V9EfP8AEvENPJMvbT/eSTt5L+Z/our+Zy/wlvfhTaaJpf7EnwEiXT5P DMMZ8QWbndIScO07uAol5bzJGH/LR1B2kgH6asvC+i6b4Xj8LW9qv2JLbyfLb+Jcck+5OST6nNeI +FfgJY/CfVLj9oDT9JWLxNrkivrcjKd2wsSMg9Gcn9503Ntzyu4+ieP/AInm30C10zwgTca1rUaj T7eMbmhDcGRuy4PHPGQeymv2jMaGFlKlhstuqUbL0mkuZ/4V9n+6j8Cy6tjuSric0adWTb0vrBt8 i1+018X948ek+Juv6x+0Dc/sc6RDcJp8cP2q/wBc/wCWajdxEOMbT0ODzKCnGGr6PtPDdp4Z8NR+ HfDBW28qDZbyFd2w/wB8jjLE8+5rio/g/wCFvCPhC3tLjUre31qWTfLqlw/zTSckqScEouTgdjz1 Y5zvjj+0r8Pvgl8Lb7xLrnjVY5IFjtobya3eQyzMQgICodxAy3AIwp7ZNXir5vWo0MBTb2TSTfPP Zz/7e7dEjLCv+x8PXxOY1VbWV3ZckN1D/t3v1Zw9z+zDYfHT4/3njT4rarHqtv4RsILLQbcWcXki 9YmSS5b5QzSKvlIFzhCpPJwV9Y8H6H4p+HFpJ4e1dk1TRYsm0vI+JrRepV0P3l9NpJHTGMYh/Zmu 9D1H4U6f4i0nVVvDrSf2jNOGJaTzsMrtu+YEptJzg5q38ffE8WgfDfUPKkVJr5fskO7PLScHp3Cb 2/CpxmMx2MxkcBN3jFqCVrJW0bS0td3b73dzTA4TA4PByx1NWlO8273cr6pN63SVku1lY5j4kax8 P/EEccOnQ/2pdKd1nPpMw82ByOqSoflPTgZz3GK47S/iJ+038PvEbHxR4U0uPQ5MGy8Tfa2E0fGB HewImOMn94Pl5GVQ816n8FvCFl4b+H2l77SH7VNb+fJN5Q3jzfm2568LtX/gNaXjPxJ4P8MWKXHi u7W2huJhAsjRllZiCcHAPHB68VgsRRo1HhoUvaq7SvdvfeNtvSzXdHQ6NatTjiJVHTejdrJbbSvu vPR9mdF8P/iDD4ssIotS+zwah5KvJHbz74pRj78TYG5f1HfjBPTV8reNrvxV4NuZbj4AeBL/AF4K wmm8PrcGzVQ3PmWsrj9y/orbY2zwy9a734X/ALWNlfWdvbfFLRbzQ2ZlikvNQjRVtpiQPJudhKwv kgZyFY9MDBPnYrKMRCn7akrxfS65l6xvf57Po9z0MNmlGdT2NS6kutnyv0laz9N12PbKKjtbu3vY FurSZZI5FDRyRsCrKehBHUUV456xJRnHJpGYKNxr59/aF+P3jPUdSm8CfCfUY9OtIfMTVvExfJRl zujhHquMF8jBzg5U52o0Z16nLEzrVo0Y3kdT8cf2qvB/wy8S2/ww0W9t73xRfWrzi1aRfK0+3XAN xcNkYXcyqqD5nY44UM6+C/GD45eB/hx8OtZ+Inir4h2Y1KSLal7dXC8XErCNDk8ABmGAOABgYFcL +xT+zNoXjHWvFX7SfxDvdS1nVvFmqeXaXGo3RxDYwkiKNFXAQZZiw5ywJOTk1r/tt/s6/C3x1pHg 34d6l4W8yDXPG1nZXUMN1MhaIrIzN8rgjaF3fh9K+zwuW5Lg85pYStOUuVx52kt1rJK72W3na58n isfmmKyupiKMYptPkTb9It277/M9J/Zc+H+heE/g3pmoWM0NxNrUf9pXV5FIG88yjcp3ZOfkKjr6 +tc7+1ELnxXqPh74F6DJ5c3ia/D6hIhGY7OIhnPP0yPXYR3rvr74A6VpVnH/AMIlrl5psccYSOFW yqKBwBgg4H1NfP8A4M+DHxQ8U/treKvHUnxfupdN8OaBbaVp1liXbHJJh3k++RuBEy9M4bB6Vrgl hMVmFbHyrW5FKaTT3vaK0utG19xji3isPgaODjSvzOMG01ta8nrrqk/vPo6w8Oabomiw6Vp8Udva WdusUMa8LHGi4A/ACvDvglplt4/+JXij9oLUIt1ssp0rwzuU4W3T7zrkfxZU59XkFL+1xovxv0n4 UTeC/AfxTkg1rxVdRaPpszQs2wzHDt14wm4Zz8pZTXRfC79nDxT4N8CaP4D1b4qXc9no1mFmuILc QtczdXmbB43PubHIG6s6VGjhcrnXdZc9Z8q0lflVnJ7fadl8mXVq1MTmMaKpPkprmeqtzPSK36K7 +44r9qfRrnxdL4d+Cemylb3xTq0cupFMFobKNs5wfcNJ/wBsTXrXi/S9O8LeC0sbK2WOG1tlit4Y xgKoAVVA9hgV4V8Cf2ZNY+LP7Qfib9pHV/i34gmsIv8AiVeF7NpGEUMKgbpANx5K4OeOZZB2qT9v Dw/8XPh/8BNeGjfGK8gikt/IsriGIm6illYRq6sWDAoW38P/AA9K6sZgMLKph8so11dW5rpr352v 3vyqy+TMMHi8RyVcdVpNJ3tqn7sb2fz1fzR434f/AOCkdn+zj4msbCT4V3HizSvH3x4TwVJqVjqC wpoML21kounxFK05lZrqSKMBPMW2lG9Sorxf9t34UeHL34seGviDocEN1p/iaw1GaxvLf5opYftK yhVI6jzLid8kk5lYdq5XTf2Ufil8CvAUfw1+OXjiK/8ADfibUrPU9U1BrFpb7RNTglWWyvAoBeTy CGjdRIw8ue4KozbAfsv9qD4J6Z4X/Z68Pz6f4fjXR44217Rvs4RzaTXI86/s2dcr5ZMklwuCQPLl UEARivneNMvyuWV4ihgZ800012cYrX56fdc+s4Px+Mo5zh6uIjaErp+Tlt8tdfkflj8ZfCZ8KfEr SbJP+Pe+jaEbgTk9R9eB0qtB4Jl8K6jtng/0VmJZWX7ufQ9Md/f9K779o+10+4NhqUA/e2OtW7bh kkDzAG6ZONpPpwa9U8a/ClNV8D22veHbO3vj5atJ5RDMBj6Z5468857nH8/1Ks6dOCXW6Z/QVOnT lJ38rHz3r3gjSnt2a3WNt65j3YXbx9SKy/hv8NdQ8UeKrDwxpOgX1xc319HBaxWtssj3EzsFREUZ YszEBVALZIA61654e+GP/CTX0Npp1rdNNdSLFZWkKsTLI2AI1UdWJOBjPPSv0F/Z7/4JrJ+zD8PL z49fEVLnVviHD4evjofh/T9SW1j0+WSzkzEJQAJLvyvNG/5kj3OyglEmHt5FluMzfEKjT0jdJyey vp9/9M8XiDNsDkuFdarrKzait3b9P6Wp6r+wl/wTK0H9lz4XyeP/ABbfRW3ja+sQ95IkwMFlAuH8 nfz82VVmdTjcONwUE91+zd8RfEP7SvivU/GXj7RrqxtfDuoPZ6Pa3eFN0sbEeYQO6sPn7b9q7m2s Bz/7Lfjj4o/F74R6b8HvFniZb1tBtYIvEWtR3DSyvgY+zM0hJd1KN+8JbeAjZYfNJ23xb+IXg/8A Zy8R6Lq9xG0cWqNHY2GlWYLTXUpKx7VUZJA3RszYPrySAf3PLcvjluGnldGClVd1BreKXxfOa3vs vXT+e82x9TM8ZDNMRU5aS1mntK9uX0UOiW7f3+kfFPxfp3hvw21pNbfa7zUQ1vp9gilmnkbjgDnA yCT9AOSK8d/Zp0XUf2d11KP43+KbjXvF+q30ktrtXdmR9uLaBf4QRsx0RckDC16V4a8M6jpN43xN +IMTXWvXS+XZ2MPzLYxn/llH74J3N+RJJLeYeHP2ix4+/a51TQLj4Sahb6X4NsJEi1q8HlGe5Z1j OEKfMp/e7TvIxHuGNxrryvD1qmBxGHox5oKPNUkmlrF2UYt62u0nbV77I8/NMVhaOYYatXly1JSc KcbSa1V25JaXUU2r6Lbdn0bHoltqrw6xr+mW7XawhSoYyJH3IXd2z3wCe9eM/tSfCj4d/F3xB4c+ Ems+ErO5jurz7TcRLDtKDlBINuOQpm568V6hB8WfCM1v5j3M1uw/glhYn/x3I/WvH/gJ8evhR8dv jt4m8XeHvGEN3D4dxZQs8cscaMSyKyu6KrBgkh4J++PXnkyijmWFnUxsIySoxvdX0b0jqttX+B15 xWyvFQp4CrKDdd25Xb3lH3paPfRa+p6pdfBPQLaJE8OXcumpHGqRQwrlI1AwAozkAAevHbFfPH7Y PwP+LXxG8eeDPhv4A+N+p6VGt95+qQwySxiaN3VM5VzyiJKwBBB3c19atqFtNF5ttOsi9mRs1478 MpIviH8dte8ebkkttOVobJkkyAT+6Rh7FFkP1atMjzPHYOvPF3T9nF25kpe9L3Ve6fcyz3LcDj8P DAtNKpJX5ZOL5YtSdmmrbL8jqE0T4wWKA2niGxm2jCxSLwQO3KD+dfP37RGvftTeNv2ifBvwr8Me B9Fm0VVFxr11JcrkKzlpFUCcMHEUXykgjMg96+tHbaOK8g+CTR+N/iv4m+Itw+5VxBZfJjMbNhT/ ALwSNQcf3j60ZPmDw8quLlShLki0rr7UvdWzW1216F5zl/1qNHCRqzjzyTdn9mPvNap6OyT8mdAf H3jePMb/AAyu1kjwHEUpI/MIRj8a8b+Jf7TPgeX4y2nwv8RfD/xNoOuXFqir4iXQpJtNlZySLS4Y ABl8sGQs+0IDkMDur6a1Ge2s7KS6vJEjhhjZ5GZsKqgZJNeNfAewm8feMPEPxSv7ZvLuLloLFZsN tDEMR7FU8tcjrlhWeW1cH7KtiK1LSMbK0mvee2901u2rGuZQxjq0aFGrrJ3d4p+6t9rNdEncx/gx +0foPw38STfDO3MmmrZ/vm8PXkckcDwtjFxp8rLsliyc7EOVJKlQSoBXeeL/AIEaNqtnIuiK2lzN l4zbRqYlkx97yyNoOcbiu1mGVJKkglc9ank+Mn7RNwvund69Xon+OvmzopVM2wkPZtKXZqy06LV7 ry08kJ+378YvFnw5+Dn/AAjnw8v5LPWvEuqWWlR6hC+2SxhubmOCSZCOVkEbyFG7FCc5UZ8B/aM8 T+Gvgl+y1rXii8vIrO3s/DoSOGM/MquBGQqjngOelc3+278bPFH7Qf7Sfh/4L/CHXI7e30b4kpae IL64iKMps4HZoVyuSFkYsCM5L8HAFdp8XP2b/Cep/CC48OeLZ5dVl1K4hsJluD+7dpriNVJHcAsO pI9a7sJgaOWwwksVo5NTcUrycW1a/bRXXqc+IxlTHyxH1fVRTjfomr3t3s9/Q779nrx78NvDnwd8 L6bb6i1vjRYZ5o5bORSskqeY2fl4O5jXJ/Hj4veAP+F+/CXQx4mtWkuNc1C8WLcdxEVjKudvXrMP xFe3XXwy8CmyWM+F7ONVUAeTCE4A/wBnFfOnxH+EPw+1n9tbwnO/h479D8MzXELfapNoaaYRtxux 0A9elThKmW4nHVa8ude7Ul0eri7durROIhjsPg6VJcr1guuyav8Agj6XTxFous6S1zpup28yxx7n 8uQHaOvI7fjXj37LMR1LQfEHxBnj2t4g8SXVzEX6+UGwg/Bi4pf2r/h/onh34E69qnhfUrzR725s /skN9ayszW5mIj8wZ5yqsWGCORWL8Af2WfHHwc+DXh/wDe/Fi8vZrO1JuLh1cEySSNK4/wBacgM5 AOe1Onh8DTyOpVVazqTUUnF3tFczd1pa7iTVr4yecQpOleMIOTkmrXbSSs9dlJmh8RQviH9qLwZo jOu3Q9JvNVmjf7p3/uEP1DYIrQ/ag+LfhX4YfBPWNV1LxbpunyXEK2kcl3fJFgzMEOCSMEKWI9xX lvw4/Z6vfGn7XXjz4ieK/iHfXg0nSbDRdOtTHhY4mHnSfeZskyLnoPvd+2p+2H+zV8OfEekeCtB8 RG+urO4+IGmrNB9oCrIp8wYbaBkc9M1308Llcc0wlCrVcoxjBu0e/vtavzscVSvmEssxVanTSlJy Su+3uJ6elz2D4SL4K8A+AdL8Kp4gsFktbJftH+mKczN80hznu7GvEf2tPFvhD4sfF3wj8A9K8WaP PImpRatrFt/aEZbyIw7bCobPMayk5GPuetfRH/ClvBVzaLPBZzK23P8Ax8tz+tfPfwu/ZU+EviT9 qj4ifE65tL6PV7eODTwwuiyhGVRkBgcHbbKPxPrWOVVMseKr42tOfNGMpLRP35NJX1Wivf5G+ZRz CNChhKMY2lKMXq17qV3bTd2t8zn/ANofwxZarZr4k8JWen63qFjmaPS/tqATsAfkJ+baD0zg4p3w O8S+Hv2lf2VNV/Zp8T63b+Gtduo7iDRLVpo5m06OcmSKFcOonNvvHygKGhCY43EdB+1x+zx4L0X4 G+JL3Tr3Ube+Wz2adeQzp5lvPIwjSQbkI+VmDe+MV8G+Cf8Agm1+1Bo3wt0bWNB/aIutV1S80m4G haTqm4wttRpLW3z5+2PfGn+tJyjMoOVBA4/7JwVfLXio1rJy5LNWbdr6NX7+R6FPHYijjlQlDVLm une2ttUb1h+wX8Qvhz8QLvw/8X9PhmuoJFH2pJPOt7lMZSSI4GVJ43EZB4IUgqPYNd+F/hjS9It7 mKGGEoNjsWGHJJwpO3+8B3OTx0OK+Pf+Cfv/AAUQ+JcPwEtfC3xf8LXHiC0s9Qkso9Sm1fzJoyNj 7lEgJ3BHUDDBW2KD6j6/1jx14G+MHwKu/G3gi2kgU2s0YW6h8ue2mQlSDtyp2t0IZhzkZr8p4q4J zDh+Uq8ot0r2Uu19k0tr9O/qfrnD3F2HzyMaPMlUtstn3a/y6HNfs/8Ahrw34e/an8E6/daTG1qn iq1E0LMvzs8yiOUoDjKyOj5B6AdckD9TNYm8F6a1r4z1G1tJrpYZLbT75IVedo5zG7xRMMttkMUT FVOG8tCc7QR+Kvjr4u3Wg2/maBNIklhOx86GVoyjRkfMhwfmV+ccDgcnk1+kn7GX7Xfg74q/s03n 7R3jK3aGHR7S4vJNtqdum26vMj20CDJxGYHQMOXUKTjoOngdKrQrU+sWmkt2naOno7feefx5TqUa 2HrPaScb9E17y+9X+4o/BHTPGPwh/aB+INpc2MKaVq11Zp4W8LWcZ8yKZkeTdNLyFYxY3dFjWIdS Tn3L/hTVp4qEOueJfsl3rsL+Zb6k1uP9GVuHjiySUXaSMDBPfliT4H4//ab+J/gv4byftB6L8LNP ufKnbUdUtb/WzH5sMkf2eK3Ro0bEo3QM0jIyBYyqjMhkTsP2Pfin8Xrr4Dab8RPig9ve654klm1C 6ZJH8iKN5CIYYIzI3lRrCsfy5yW3MxZ2Zj+s47AZrWp/2iuWGsYO0ldyUbNWve1ld33b1v0/H8Hj sso4hZZJuUuWVRJxdlHm0d7W3dkltbRH0BqFzF4Y8MXGpT75I9PsmlZm+9JsUnn34rhf2atJQ+GN S12+VpJL2+2EyjO9UGc8/wC07flXE/tSftc+HPhf8GbzVvFmi3ii8nhs4f7O2yMzO2W4YqANiv1b 9a6f4I/Fzwf/AMKg8O6ja/bPL1DS475RJbgMqzjzgDhiMgOBwT0rjWV5jh8llWdN2qTUU1/dV3t5 tHT/AGpl2IzxYaNRc1KHM11XM7J/OzOn+KFt4a8MeCtT8QrolrHJDblYGW3XiViEQ46cMwNcf+zR +zp8N/C3wxFzpnhC302bWLqS8mWzj8nrhFO1flOVjVhx3rmf2sP2kfhno0HhnwBfeIJba88S6kV0 +JrWYiZk2JsJRGA+aZDyQOK980U6fpui2ul6X/qLWCOGHcD91QFH6Uq39pZfksE+aPtpN9UmoaL1 95sVF5bmOdTceWToxS6Nxc9X5q8Ujy/42fC/Q/D/AMMtcvrDxFqVpcPYvDa3StGzQyyDy0cAqASr MG59K4X9ij9lHxX8E/grHpek/E69uG1O+lvh9ojeIRxsFWNQBIw27UDemXJwM1337SUl3q0mg+C7 cr/p16X2tn/WZEcfPpl2z9BXqmm2ltpumQ6dZR+XDbwrFCn91VGAPyFXPNsdhcjjQ5rqrLmd0ndQ 0W6vu2wjlWBxWfPEuHvUY8sXdq3PZvS9tkulzxn45XPx0+H3wo17VvC/iq1bUvsDQ6bJNKGVbiQb I2+eM5CsQxGOQprD/ZS+Hv7Rngr4I6WnjLxRp95q9+Hvr6a3WPY3mHMeP3SjiIRjp1zXTftOz3Ot X3hv4f2xVf7S1IM8hJyjZEaY9v3jZ+lelXEkdnbxadZqsYACRqq4CqOAB6CipmNSjksKXs4Xqycm +VXtH3Ur9rtu3cdPL6dbPJ1/aTtTioJcz5bytJu3eySv2Pn/APa41j9pD/hWLeAvhx4o0238ReJb hLKy+0bfkjLDzSB5DhsjEfOMebnPFd18NPhn8afhX8O9J8LHxXa6tcWNmqXVxFDHH9onPzSSbWQB QzliBngHHaqPgyw/4Tr9oi61/Uvmh0OGRLOJwGxsYoD+Ls7g9RhR2FeySyEJvxn0qcfmE8Lg6WCj CH88vdWspLRX3so9O7Y8Dl9PEY6rjnOV37kVzOyjF3bS2u313skj5z/ap/bKvv2Z/h2bn4l+F7pL jVboWFjNp8Y3ruUl5cFwG2qDyrcMU45orc8UaZZfH/40nwjrdjHd6DpayR3lldRh45o0IEoaN8qw eQqhHdAD2xRX0mXZpwnk+DhTzDBSnVkuZ8s0kk9lZp2dtd+p81mmVcY5xjp1cuxsadGPupSg221u 7qSvr5H/2VBLAwQUAAYACAAAACEA9skdaNsAAAAHAQAADwAAAGRycy9kb3ducmV2LnhtbEyPzU7D MBCE70i8g7VIXBB1mtJCQzZVQeLnSuAB3HhJIux1FLtt+vZsT3Cb1Yxmvi03k3fqQGPsAyPMZxko 4ibYnluEr8+X2wdQMRm2xgUmhBNF2FSXF6UpbDjyBx3q1Cop4VgYhC6lodA6Nh15E2dhIBbvO4ze JDnHVtvRHKXcO51n2Up707MsdGag546an3rvEcjVr8327sne2Pe3fMn9iXWoEa+vpu0jqERT+gvD GV/QoRKmXdizjcoh5GsJIqzlobO7mN+D2olYLRegq1L/569+AQAA//8DAFBLAwQUAAYACAAAACEA WGCzG7oAAAAiAQAAGQAAAGRycy9fcmVscy9lMm9Eb2MueG1sLnJlbHOEj8sKwjAQRfeC/xBmb9O6 EJGmbkRwK/UDhmSaRpsHSRT79wbcKAgu517uOUy7f9qJPSgm452ApqqBkZNeGacFXPrjagssZXQK J+9IwEwJ9t1y0Z5pwlxGaTQhsUJxScCYc9hxnuRIFlPlA7nSDD5azOWMmgeUN9TE13W94fGTAd0X k52UgHhSDbB+DsX8n+2HwUg6eHm35PIPBTe2uAsQo6YswJIy+A6b6hpIA+9a/vVZ9wIAAP//AwBQ SwECLQAUAAYACAAAACEAihU/mAwBAAAVAgAAEwAAAAAAAAAAAAAAAAAAAAAAW0NvbnRlbnRfVHlw ZXNdLnhtbFBLAQItABQABgAIAAAAIQA4/SH/1gAAAJQBAAALAAAAAAAAAAAAAAAAAD0BAABfcmVs cy8ucmVsc1BLAQItABQABgAIAAAAIQB3Jvny3AIAACYGAAAOAAAAAAAAAAAAAAAAADwCAABkcnMv ZTJvRG9jLnhtbFBLAQItAAoAAAAAAAAAIQBObxxKnk8AAJ5PAAAVAAAAAAAAAAAAAAAAAEQFAABk cnMvbWVkaWEvaW1hZ2UxLmpwZWdQSwECLQAUAAYACAAAACEA9skdaNsAAAAHAQAADwAAAAAAAAAA AAAAAAAVVQAAZHJzL2Rvd25yZXYueG1sUEsBAi0AFAAGAAgAAAAhAFhgsxu6AAAAIgEAABkAAAAA AAAAAAAAAAAAHVYAAGRycy9fcmVscy9lMm9Eb2MueG1sLnJlbHNQSwUGAAAAAAYABgB9AQAADlcA AAAA " stroked="f" strokeweight="1pt">
                <v:fill r:id="rId39" o:title="" recolor="t" rotate="t" type="frame"/>
              </v:rect>
            </w:pict>
          </mc:Fallback>
        </mc:AlternateContent>
      </w:r>
    </w:p>
    <w:p w14:paraId="69D93DD6" w14:textId="41712B5A" w:rsidR="00C93B7A" w:rsidRPr="009507DD" w:rsidRDefault="00C93B7A" w:rsidP="00C93B7A"/>
    <w:p w14:paraId="2A995422" w14:textId="43F1F047" w:rsidR="00C93B7A" w:rsidRPr="009507DD" w:rsidRDefault="00C93B7A" w:rsidP="00C93B7A"/>
    <w:p w14:paraId="68850EA8" w14:textId="339BBCD8" w:rsidR="00C93B7A" w:rsidRPr="009507DD" w:rsidRDefault="00AD2CF8" w:rsidP="00C93B7A">
      <w:r>
        <w:rPr>
          <w:noProof/>
        </w:rPr>
        <mc:AlternateContent>
          <mc:Choice Requires="wps">
            <w:drawing>
              <wp:anchor distT="0" distB="0" distL="114300" distR="114300" simplePos="0" relativeHeight="251658253" behindDoc="0" locked="0" layoutInCell="1" allowOverlap="1" wp14:anchorId="086AE1A0" wp14:editId="6BB023FB">
                <wp:simplePos x="0" y="0"/>
                <wp:positionH relativeFrom="column">
                  <wp:posOffset>1028700</wp:posOffset>
                </wp:positionH>
                <wp:positionV relativeFrom="paragraph">
                  <wp:posOffset>31415</wp:posOffset>
                </wp:positionV>
                <wp:extent cx="2442411" cy="703848"/>
                <wp:effectExtent l="0" t="0" r="0" b="1270"/>
                <wp:wrapNone/>
                <wp:docPr id="147661760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AE1A0" id="_x0000_s1059" type="#_x0000_t202" style="position:absolute;margin-left:81pt;margin-top:2.45pt;width:192.3pt;height:55.4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qwy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FwOzSyh3RLiHbhaCk7cVsXInAj4KT+Injmmg8YE+2gB1H3qLszX433/bj3jSJHk5a2iY Ch5+bYRXnJlvltT6eZzncfrSIj+7mNDCH3uWxx67qRdAtJCiKLtkRjyawdQe6hea+3m8lVzCSrq7 4DiYC+xGnN4NqebzBKJ5cwLv7JOTMXRkKWruuX0R3vXCRJL0PQxjJ6Zv9Nlh40kL8w2CrpJ4Y6O7 rvYE0Kwm+ffvSnwMjtcJdXj9Zq8AAAD//wMAUEsDBBQABgAIAAAAIQDzatXR4AAAAAkBAAAPAAAA ZHJzL2Rvd25yZXYueG1sTI9BS8NAEIXvgv9hGcGb3TQ0sabZlBIoguihtRdvk+w0Cc3uxuy2jf56 x5MeH9/w5nv5ejK9uNDoO2cVzGcRCLK1051tFBzetw9LED6g1dg7Swq+yMO6uL3JMdPuand02YdG cIn1GSpoQxgyKX3dkkE/cwNZZkc3Ggwcx0bqEa9cbnoZR1EqDXaWP7Q4UNlSfdqfjYKXcvuGuyo2 y+++fH49bobPw0ei1P3dtFmBCDSFv2P41Wd1KNipcmerveg5pzFvCQoWTyCYJ4s0BVExmCePIItc /l9Q/AAAAP//AwBQSwECLQAUAAYACAAAACEAtoM4kv4AAADhAQAAEwAAAAAAAAAAAAAAAAAAAAAA W0NvbnRlbnRfVHlwZXNdLnhtbFBLAQItABQABgAIAAAAIQA4/SH/1gAAAJQBAAALAAAAAAAAAAAA AAAAAC8BAABfcmVscy8ucmVsc1BLAQItABQABgAIAAAAIQDcXqwybgIAAEUFAAAOAAAAAAAAAAAA AAAAAC4CAABkcnMvZTJvRG9jLnhtbFBLAQItABQABgAIAAAAIQDzatXR4AAAAAkBAAAPAAAAAAAA AAAAAAAAAMgEAABkcnMvZG93bnJldi54bWxQSwUGAAAAAAQABADzAAAA1QUAAAAA " filled="f" stroked="f" strokeweight=".5pt">
                <v:textbo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v:textbox>
              </v:shape>
            </w:pict>
          </mc:Fallback>
        </mc:AlternateContent>
      </w:r>
    </w:p>
    <w:p w14:paraId="5DC6E51E" w14:textId="77777777" w:rsidR="00C93B7A" w:rsidRPr="009507DD" w:rsidRDefault="00C93B7A" w:rsidP="00C93B7A"/>
    <w:p w14:paraId="59532BB7" w14:textId="77777777" w:rsidR="00C93B7A" w:rsidRPr="009507DD" w:rsidRDefault="00C93B7A" w:rsidP="00C93B7A"/>
    <w:p w14:paraId="1F9F4652" w14:textId="77777777" w:rsidR="00C93B7A" w:rsidRPr="009507DD" w:rsidRDefault="00C93B7A" w:rsidP="00C93B7A"/>
    <w:p w14:paraId="221A8333" w14:textId="77777777" w:rsidR="00C93B7A" w:rsidRPr="009507DD" w:rsidRDefault="00C93B7A" w:rsidP="00C93B7A"/>
    <w:p w14:paraId="114FF9C4" w14:textId="5BF02CC7" w:rsidR="00C93B7A" w:rsidRPr="009507DD" w:rsidRDefault="00C93B7A" w:rsidP="00C93B7A"/>
    <w:p w14:paraId="2216EBBF" w14:textId="77777777" w:rsidR="00C93B7A" w:rsidRPr="009507DD" w:rsidRDefault="00C93B7A" w:rsidP="00C93B7A"/>
    <w:p w14:paraId="2304D87D" w14:textId="77777777" w:rsidR="00C93B7A" w:rsidRPr="009507DD" w:rsidRDefault="00C93B7A" w:rsidP="00C93B7A"/>
    <w:p w14:paraId="40698C5B" w14:textId="77777777" w:rsidR="00C93B7A" w:rsidRPr="009507DD" w:rsidRDefault="00C93B7A" w:rsidP="00C93B7A"/>
    <w:p w14:paraId="64547025" w14:textId="77777777" w:rsidR="00C93B7A" w:rsidRPr="009507DD" w:rsidRDefault="00C93B7A" w:rsidP="00C93B7A"/>
    <w:p w14:paraId="5E23FEC0" w14:textId="77777777" w:rsidR="00C93B7A" w:rsidRPr="009507DD" w:rsidRDefault="00C93B7A" w:rsidP="00C93B7A"/>
    <w:p w14:paraId="5E32B618" w14:textId="30A9F31D" w:rsidR="00C93B7A" w:rsidRPr="009507DD" w:rsidRDefault="00C93B7A" w:rsidP="00C93B7A">
      <w:pPr>
        <w:rPr>
          <w:rFonts w:ascii="KPMG Bold" w:eastAsiaTheme="majorEastAsia" w:hAnsi="KPMG Bold" w:cstheme="majorBidi"/>
          <w:b/>
          <w:bCs/>
          <w:color w:val="1E49E2" w:themeColor="accent1"/>
          <w:spacing w:val="20"/>
          <w:sz w:val="52"/>
          <w:szCs w:val="52"/>
        </w:rPr>
      </w:pPr>
      <w:r>
        <w:rPr>
          <w:rFonts w:asciiTheme="majorHAnsi" w:hAnsiTheme="majorHAnsi" w:cstheme="majorHAnsi"/>
          <w:b/>
          <w:bCs/>
          <w:color w:val="808080" w:themeColor="background1" w:themeShade="80"/>
          <w:sz w:val="16"/>
          <w:szCs w:val="16"/>
        </w:rPr>
        <w:t>Some or all of the services described herein may not be permissible for KPMG audit clients and their affiliates or related entities.</w:t>
      </w:r>
      <w:r>
        <w:rPr>
          <w:b/>
          <w:bCs/>
          <w:sz w:val="16"/>
          <w:szCs w:val="18"/>
        </w:rPr>
        <w:t xml:space="preserve"> </w:t>
      </w:r>
    </w:p>
    <w:p w14:paraId="08196913" w14:textId="1E1C883C" w:rsidR="00C93B7A" w:rsidRPr="009507DD" w:rsidRDefault="00C93B7A" w:rsidP="00C93B7A">
      <w:r>
        <w:rPr>
          <w:noProof/>
        </w:rPr>
        <mc:AlternateContent>
          <mc:Choice Requires="wps">
            <w:drawing>
              <wp:anchor distT="0" distB="0" distL="114300" distR="114300" simplePos="0" relativeHeight="251658247" behindDoc="0" locked="0" layoutInCell="1" allowOverlap="1" wp14:anchorId="690BC185" wp14:editId="1D653E9C">
                <wp:simplePos x="0" y="0"/>
                <wp:positionH relativeFrom="column">
                  <wp:posOffset>19685</wp:posOffset>
                </wp:positionH>
                <wp:positionV relativeFrom="paragraph">
                  <wp:posOffset>123825</wp:posOffset>
                </wp:positionV>
                <wp:extent cx="1586865" cy="393700"/>
                <wp:effectExtent l="0" t="0" r="13335" b="6350"/>
                <wp:wrapNone/>
                <wp:docPr id="225" name="Text Box 10"/>
                <wp:cNvGraphicFramePr/>
                <a:graphic xmlns:a="http://schemas.openxmlformats.org/drawingml/2006/main">
                  <a:graphicData uri="http://schemas.microsoft.com/office/word/2010/wordprocessingShape">
                    <wps:wsp>
                      <wps:cNvSpPr txBox="1"/>
                      <wps:spPr>
                        <a:xfrm>
                          <a:off x="0" y="0"/>
                          <a:ext cx="1586865" cy="393700"/>
                        </a:xfrm>
                        <a:prstGeom prst="rect">
                          <a:avLst/>
                        </a:prstGeom>
                        <a:noFill/>
                        <a:ln w="6350">
                          <a:noFill/>
                        </a:ln>
                        <a:effectLst/>
                      </wps:spPr>
                      <wps:txbx>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wps:txbx>
                      <wps:bodyPr rot="0" spcFirstLastPara="0"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0BC185" id="Text Box 10" o:spid="_x0000_s1060" type="#_x0000_t202" style="position:absolute;margin-left:1.55pt;margin-top:9.75pt;width:124.95pt;height:31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DLr5CAIAAAIEAAAOAAAAZHJzL2Uyb0RvYy54bWysU02P2jAQvVfqf7B8LwmLoGxEWNFdUVVC 25XYas+OY5NIiccdGxL66zt2CFTbW9WLM858vjfPq4e+bdhJoavB5Hw6STlTRkJZm0POf7xuPy05 c16YUjRgVM7PyvGH9ccPq85m6g4qaEqFjIoYl3U255X3NksSJyvVCjcBqww5NWArPF3xkJQoOqre Nsldmi6SDrC0CFI5R3+fBidfx/paK+m/a+2UZ03OaTYfT4xnEc5kvRLZAYWtankZQ/zDFK2oDTW9 lnoSXrAj1n+VamuJ4ED7iYQ2Aa1rqSIGQjNN36HZV8KqiIXIcfZKk/t/ZeXzaW9fkPn+C/S0wEBI Z13m6GfA02tsw5cmZeQnCs9X2lTvmQxJ8+ViuZhzJsk3u599TiOvyS3bovNfFbQsGDlHWktkS5x2 zlNHCh1DQjMD27pp4moaw7qcL2bzNCZcPZTRmBCr4pIvZW6TB8v3Rc/qkgZcjrAKKM+EFmEQgrNy W9NIO+H8i0DaPAEkNZO3AvzFWUfKyLn7eRSoOGu+GaI+yGg0cDSK0TDH9hFIbFPSvZXRpAT0zWhq hPaNRLsJXcgljKReOS9G89EP+iTRS7XZxCASixV+Z/ZWhtIBeCDstX8TaC+setrHM4yaEdk7cofY gd7N0YOuI/OBqIEVWkO4kNDiQi6PIij5z3uMuj3d9W8AAAD//wMAUEsDBBQABgAIAAAAIQD/GtyS 3gAAAAcBAAAPAAAAZHJzL2Rvd25yZXYueG1sTI9LT8MwEITvSPwHa5G4USeNUpUQp0JUCCFxoOVx duIliRqvo9h5lF/PcoLj7Ixmvs13i+3EhINvHSmIVxEIpMqZlmoF72+PN1sQPmgyunOECs7oYVdc XuQ6M26mA07HUAsuIZ9pBU0IfSalrxq02q9cj8TelxusDiyHWppBz1xuO7mOoo20uiVeaHSPDw1W p+NoFbx+lx+bl8/xPO+f99MBT09jGidKXV8t93cgAi7hLwy/+IwOBTOVbiTjRacgiTnI59sUBNvr NOHXSgXbOAVZ5PI/f/EDAAD//wMAUEsBAi0AFAAGAAgAAAAhALaDOJL+AAAA4QEAABMAAAAAAAAA AAAAAAAAAAAAAFtDb250ZW50X1R5cGVzXS54bWxQSwECLQAUAAYACAAAACEAOP0h/9YAAACUAQAA CwAAAAAAAAAAAAAAAAAvAQAAX3JlbHMvLnJlbHNQSwECLQAUAAYACAAAACEAbgy6+QgCAAACBAAA DgAAAAAAAAAAAAAAAAAuAgAAZHJzL2Uyb0RvYy54bWxQSwECLQAUAAYACAAAACEA/xrckt4AAAAH AQAADwAAAAAAAAAAAAAAAABiBAAAZHJzL2Rvd25yZXYueG1sUEsFBgAAAAAEAAQA8wAAAG0FAAAA AA== " filled="f" stroked="f" strokeweight=".5pt">
                <v:textbox inset="0,0,0,0">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v:textbox>
              </v:shape>
            </w:pict>
          </mc:Fallback>
        </mc:AlternateContent>
      </w:r>
    </w:p>
    <w:p w14:paraId="363DAE2D" w14:textId="03BEE2A4" w:rsidR="00C93B7A" w:rsidRPr="009507DD" w:rsidRDefault="000F5D9D" w:rsidP="00C93B7A">
      <w:r>
        <w:rPr>
          <w:noProof/>
        </w:rPr>
        <w:drawing>
          <wp:anchor distT="0" distB="0" distL="114300" distR="114300" simplePos="0" relativeHeight="251658254" behindDoc="0" locked="0" layoutInCell="1" allowOverlap="1" wp14:anchorId="5D1EAD6A" wp14:editId="285221D0">
            <wp:simplePos x="0" y="0"/>
            <wp:positionH relativeFrom="margin">
              <wp:posOffset>-38100</wp:posOffset>
            </wp:positionH>
            <wp:positionV relativeFrom="paragraph">
              <wp:posOffset>271780</wp:posOffset>
            </wp:positionV>
            <wp:extent cx="2325370" cy="565150"/>
            <wp:effectExtent l="0" t="0" r="0" b="6350"/>
            <wp:wrapTopAndBottom/>
            <wp:docPr id="6367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0686" name="Picture 63671068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5370" cy="565150"/>
                    </a:xfrm>
                    <a:prstGeom prst="rect">
                      <a:avLst/>
                    </a:prstGeom>
                  </pic:spPr>
                </pic:pic>
              </a:graphicData>
            </a:graphic>
            <wp14:sizeRelH relativeFrom="margin">
              <wp14:pctWidth>0</wp14:pctWidth>
            </wp14:sizeRelH>
            <wp14:sizeRelV relativeFrom="margin">
              <wp14:pctHeight>0</wp14:pctHeight>
            </wp14:sizeRelV>
          </wp:anchor>
        </w:drawing>
      </w:r>
    </w:p>
    <w:p w14:paraId="4969D2D8" w14:textId="06CD0ED6" w:rsidR="00C93B7A" w:rsidRPr="009507DD" w:rsidRDefault="00C93B7A" w:rsidP="00C93B7A"/>
    <w:bookmarkEnd w:id="38"/>
    <w:p w14:paraId="6619FA5D"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information contained herein is of a general nature and is not intended to address the circumstances of any particular individual or entity. Although we endeavor to provide accurate and timely information, there can be no guarantee that</w:t>
      </w:r>
    </w:p>
    <w:p w14:paraId="0DA69FD3"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such information is accurate as of the date it is received or that it will continue to be accurate in the future. No one should act on such information without appropriate professional advice after a thorough examination of the particular situation.</w:t>
      </w:r>
    </w:p>
    <w:p w14:paraId="4C4E138E" w14:textId="3413F3B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 2026 Copyright owned by one or more of the KPMG International entities. KPMG International entities provide no services to clients. All rights reserved.</w:t>
      </w:r>
    </w:p>
    <w:p w14:paraId="6A510760"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KPMG refers to the global organization or to one or more of the member firms of KPMG International Limited (“KPMG International”), each of which is a separate legal entity. KPMG International Limited is a private English company limited by</w:t>
      </w:r>
    </w:p>
    <w:p w14:paraId="4194D11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guarantee and does not provide services to clients. For more details about our structure please visit kpmg.com/governance.</w:t>
      </w:r>
    </w:p>
    <w:p w14:paraId="0525D8FE"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KPMG name and logo are trademarks used under license by the independent member firms of the KPMG global organization.</w:t>
      </w:r>
    </w:p>
    <w:p w14:paraId="18022AE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Throughout this document, “we”, “KPMG”, “us” and “our” refers to the KPMG global organization, to KPMG International Limited (“KPMG International”), and/or to one or more of the member firms of KPMG International, each of which is a</w:t>
      </w:r>
    </w:p>
    <w:p w14:paraId="26344386"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separate legal entity.</w:t>
      </w:r>
    </w:p>
    <w:p w14:paraId="5E15EFDD" w14:textId="3E0F253A" w:rsidR="00675C42" w:rsidRPr="00044592" w:rsidRDefault="00044592" w:rsidP="00044592">
      <w:pPr>
        <w:pStyle w:val="Copyright-Gray"/>
        <w:jc w:val="both"/>
        <w:rPr>
          <w:szCs w:val="14"/>
        </w:rPr>
      </w:pPr>
      <w:r>
        <w:rPr>
          <w:rFonts w:asciiTheme="majorHAnsi" w:hAnsiTheme="majorHAnsi" w:cstheme="majorHAnsi"/>
        </w:rPr>
        <w:t>KPMG’s participation and contribution in this regard is not an endorsement, sponsorship or implied backing of any company’s products or services.</w:t>
      </w:r>
    </w:p>
    <w:sectPr w:rsidR="00675C42" w:rsidRPr="00044592" w:rsidSect="00EB60C5">
      <w:headerReference w:type="default" r:id="rId41"/>
      <w:footerReference w:type="even" r:id="rId42"/>
      <w:footerReference w:type="first" r:id="rId43"/>
      <w:type w:val="continuous"/>
      <w:pgSz w:w="12240" w:h="15840" w:code="1"/>
      <w:pgMar w:top="1440" w:right="1440" w:bottom="1440" w:left="1440"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EA39" w14:textId="77777777" w:rsidR="008D23BF" w:rsidRPr="009507DD" w:rsidRDefault="008D23BF" w:rsidP="00A1287E">
      <w:r w:rsidRPr="009507DD">
        <w:separator/>
      </w:r>
    </w:p>
    <w:p w14:paraId="22E96503" w14:textId="77777777" w:rsidR="008D23BF" w:rsidRPr="009507DD" w:rsidRDefault="008D23BF"/>
    <w:p w14:paraId="6ED4ED38" w14:textId="77777777" w:rsidR="008D23BF" w:rsidRPr="009507DD" w:rsidRDefault="008D23BF"/>
    <w:p w14:paraId="799D61F8" w14:textId="77777777" w:rsidR="008D23BF" w:rsidRPr="009507DD" w:rsidRDefault="008D23BF"/>
  </w:endnote>
  <w:endnote w:type="continuationSeparator" w:id="0">
    <w:p w14:paraId="7A6B23F9" w14:textId="77777777" w:rsidR="008D23BF" w:rsidRPr="009507DD" w:rsidRDefault="008D23BF" w:rsidP="00A1287E">
      <w:r w:rsidRPr="009507DD">
        <w:continuationSeparator/>
      </w:r>
    </w:p>
    <w:p w14:paraId="7B500E79" w14:textId="77777777" w:rsidR="008D23BF" w:rsidRPr="009507DD" w:rsidRDefault="008D23BF"/>
    <w:p w14:paraId="49484473" w14:textId="77777777" w:rsidR="008D23BF" w:rsidRPr="009507DD" w:rsidRDefault="008D23BF"/>
    <w:p w14:paraId="7476B96E" w14:textId="77777777" w:rsidR="008D23BF" w:rsidRPr="009507DD" w:rsidRDefault="008D2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KPMG Bold">
    <w:altName w:val="Calibri"/>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Univers for KPMG Light">
    <w:altName w:val="Corbel"/>
    <w:charset w:val="00"/>
    <w:family w:val="swiss"/>
    <w:pitch w:val="variable"/>
    <w:sig w:usb0="800002AF" w:usb1="5000204A"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77FF" w14:textId="612C6308" w:rsidR="00625DEC" w:rsidRPr="009507DD" w:rsidRDefault="00625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56CF" w14:textId="26889798" w:rsidR="00625DEC" w:rsidRPr="009507DD" w:rsidRDefault="00625D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621C" w14:textId="420074AB" w:rsidR="00625DEC" w:rsidRPr="009507DD" w:rsidRDefault="00625D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DE44" w14:textId="300EC74C" w:rsidR="00625DEC" w:rsidRPr="009507DD" w:rsidRDefault="00625D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966" w14:textId="1C1D6D1B" w:rsidR="003A1040" w:rsidRPr="009507DD" w:rsidRDefault="008D23BF">
    <w:pPr>
      <w:pStyle w:val="Footer"/>
      <w:jc w:val="right"/>
    </w:pPr>
    <w:sdt>
      <w:sdtPr>
        <w:id w:val="-422102975"/>
        <w:docPartObj>
          <w:docPartGallery w:val="Page Numbers (Bottom of Page)"/>
          <w:docPartUnique/>
        </w:docPartObj>
      </w:sdtPr>
      <w:sdtEndPr/>
      <w:sdtContent>
        <w:r w:rsidR="003A1040" w:rsidRPr="009507DD">
          <w:rPr>
            <w:noProof/>
          </w:rPr>
          <mc:AlternateContent>
            <mc:Choice Requires="wps">
              <w:drawing>
                <wp:anchor distT="0" distB="0" distL="114300" distR="114300" simplePos="0" relativeHeight="251658240" behindDoc="0" locked="1" layoutInCell="1" allowOverlap="1" wp14:anchorId="7B4486C8" wp14:editId="5F860D18">
                  <wp:simplePos x="0" y="0"/>
                  <wp:positionH relativeFrom="margin">
                    <wp:posOffset>975995</wp:posOffset>
                  </wp:positionH>
                  <wp:positionV relativeFrom="paragraph">
                    <wp:posOffset>-35560</wp:posOffset>
                  </wp:positionV>
                  <wp:extent cx="3991610" cy="175260"/>
                  <wp:effectExtent l="0" t="0" r="0" b="0"/>
                  <wp:wrapNone/>
                  <wp:docPr id="1065434738" name="Text Box 25"/>
                  <wp:cNvGraphicFramePr/>
                  <a:graphic xmlns:a="http://schemas.openxmlformats.org/drawingml/2006/main">
                    <a:graphicData uri="http://schemas.microsoft.com/office/word/2010/wordprocessingShape">
                      <wps:wsp>
                        <wps:cNvSpPr txBox="1"/>
                        <wps:spPr>
                          <a:xfrm>
                            <a:off x="0" y="0"/>
                            <a:ext cx="3991610" cy="175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4486C8" id="_x0000_t202" coordsize="21600,21600" o:spt="202" path="m,l,21600r21600,l21600,xe">
                  <v:stroke joinstyle="miter"/>
                  <v:path gradientshapeok="t" o:connecttype="rect"/>
                </v:shapetype>
                <v:shape id="Text Box 25" o:spid="_x0000_s1061" type="#_x0000_t202" style="position:absolute;left:0;text-align:left;margin-left:76.85pt;margin-top:-2.8pt;width:314.3pt;height:13.8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uJyRaQIAAD0FAAAOAAAAZHJzL2Uyb0RvYy54bWysVEtv2zAMvg/YfxB0XxynTboGdYosRYYB RVusHXpWZKkxJouaxMTOfn0p2Xmg26XDLjYlfnx9JHV13daGbZUPFdiC54MhZ8pKKCv7UvAfT8tP nzkLKGwpDFhV8J0K/Hr28cNV46ZqBGswpfKMnNgwbVzB14hummVBrlUtwgCcsqTU4GuBdPQvWelF Q95rk42Gw0nWgC+dB6lCoNubTslnyb/WSuK91kEhMwWn3DB9ffqu4jebXYnpixduXck+DfEPWdSi shT04OpGoGAbX/3hqq6khwAaBxLqDLSupEo1UDX58E01j2vhVKqFyAnuQFP4f27l3fbRPXiG7Rdo qYGRkMaFaaDLWE+rfR3/lCkjPVG4O9CmWmSSLs8uL/NJTipJuvxiPJokXrOjtfMBvyqoWRQK7qkt iS2xvQ1IEQm6h8RgFpaVMak1xrKm4JOz8TAZHDRkYWzEqtTk3s0x8yThzqiIMfa70qwqUwHxIo2X WhjPtoIGQ0ipLKbak19CR5SmJN5j2OOPWb3HuKtjHxksHozryoJP1b9Ju/y5T1l3eCLypO4oYrtq +46uoNxRoz10OxCcXFbUjVsR8EF4GnpqIC0y3tNHGyDWoZc4W4P//bf7iKdZJC1nDS1RwcOvjfCK M/PN0pRe5ufncevS4Xx8MaKDP9WsTjV2Uy+A2pHTk+FkEiMezV7UHupn2vd5jEoqYSXFLjjuxQV2 q03vhVTzeQLRnjmBt/bRyeg6difO2lP7LLzrBxJplO9gv25i+mYuO2y0tDDfIOgqDW0kuGO1J552 NM1y/57ER+D0nFDHV2/2CgAA//8DAFBLAwQUAAYACAAAACEA17G3PeEAAAAJAQAADwAAAGRycy9k b3ducmV2LnhtbEyPwU7DMBBE70j8g7VI3FqnrtJGIU5VRaqQEBxaeuHmxG4S1V6H2G0DX89yguNo n2beFpvJWXY1Y+g9SljME2AGG697bCUc33ezDFiICrWyHo2ELxNgU97fFSrX/oZ7cz3EllEJhlxJ 6GIccs5D0xmnwtwPBul28qNTkeLYcj2qG5U7y0WSrLhTPdJCpwZTdaY5Hy5Owku1e1P7Wrjs21bP r6ft8Hn8SKV8fJi2T8CimeIfDL/6pA4lOdX+gjowSzldrgmVMEtXwAhYZ2IJrJYgRAK8LPj/D8of AAAA//8DAFBLAQItABQABgAIAAAAIQC2gziS/gAAAOEBAAATAAAAAAAAAAAAAAAAAAAAAABbQ29u dGVudF9UeXBlc10ueG1sUEsBAi0AFAAGAAgAAAAhADj9If/WAAAAlAEAAAsAAAAAAAAAAAAAAAAA LwEAAF9yZWxzLy5yZWxzUEsBAi0AFAAGAAgAAAAhACi4nJFpAgAAPQUAAA4AAAAAAAAAAAAAAAAA LgIAAGRycy9lMm9Eb2MueG1sUEsBAi0AFAAGAAgAAAAhANextz3hAAAACQEAAA8AAAAAAAAAAAAA AAAAwwQAAGRycy9kb3ducmV2LnhtbFBLBQYAAAAABAAEAPMAAADRBQAAAAA= " filled="f" stroked="f" strokeweight=".5pt">
                  <v:textbo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v:textbox>
                  <w10:wrap anchorx="margin"/>
                  <w10:anchorlock/>
                </v:shape>
              </w:pict>
            </mc:Fallback>
          </mc:AlternateContent>
        </w:r>
        <w:r w:rsidR="003A1040" w:rsidRPr="009507DD">
          <w:rPr>
            <w:noProof/>
          </w:rPr>
          <mc:AlternateContent>
            <mc:Choice Requires="wps">
              <w:drawing>
                <wp:anchor distT="0" distB="0" distL="114300" distR="114300" simplePos="0" relativeHeight="251658241" behindDoc="0" locked="1" layoutInCell="1" allowOverlap="1" wp14:anchorId="31193CEA" wp14:editId="34B12E55">
                  <wp:simplePos x="0" y="0"/>
                  <wp:positionH relativeFrom="margin">
                    <wp:posOffset>0</wp:posOffset>
                  </wp:positionH>
                  <wp:positionV relativeFrom="paragraph">
                    <wp:posOffset>-86360</wp:posOffset>
                  </wp:positionV>
                  <wp:extent cx="681355" cy="276860"/>
                  <wp:effectExtent l="0" t="0" r="4445" b="8890"/>
                  <wp:wrapNone/>
                  <wp:docPr id="154026592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81355" cy="276860"/>
                          </a:xfrm>
                          <a:custGeom>
                            <a:avLst/>
                            <a:gdLst>
                              <a:gd name="T0" fmla="*/ 269 w 283"/>
                              <a:gd name="T1" fmla="*/ 77 h 114"/>
                              <a:gd name="T2" fmla="*/ 222 w 283"/>
                              <a:gd name="T3" fmla="*/ 87 h 114"/>
                              <a:gd name="T4" fmla="*/ 244 w 283"/>
                              <a:gd name="T5" fmla="*/ 60 h 114"/>
                              <a:gd name="T6" fmla="*/ 269 w 283"/>
                              <a:gd name="T7" fmla="*/ 56 h 114"/>
                              <a:gd name="T8" fmla="*/ 222 w 283"/>
                              <a:gd name="T9" fmla="*/ 2 h 114"/>
                              <a:gd name="T10" fmla="*/ 281 w 283"/>
                              <a:gd name="T11" fmla="*/ 87 h 114"/>
                              <a:gd name="T12" fmla="*/ 222 w 283"/>
                              <a:gd name="T13" fmla="*/ 89 h 114"/>
                              <a:gd name="T14" fmla="*/ 246 w 283"/>
                              <a:gd name="T15" fmla="*/ 101 h 114"/>
                              <a:gd name="T16" fmla="*/ 205 w 283"/>
                              <a:gd name="T17" fmla="*/ 82 h 114"/>
                              <a:gd name="T18" fmla="*/ 203 w 283"/>
                              <a:gd name="T19" fmla="*/ 52 h 114"/>
                              <a:gd name="T20" fmla="*/ 154 w 283"/>
                              <a:gd name="T21" fmla="*/ 87 h 114"/>
                              <a:gd name="T22" fmla="*/ 213 w 283"/>
                              <a:gd name="T23" fmla="*/ 53 h 114"/>
                              <a:gd name="T24" fmla="*/ 171 w 283"/>
                              <a:gd name="T25" fmla="*/ 87 h 114"/>
                              <a:gd name="T26" fmla="*/ 180 w 283"/>
                              <a:gd name="T27" fmla="*/ 87 h 114"/>
                              <a:gd name="T28" fmla="*/ 120 w 283"/>
                              <a:gd name="T29" fmla="*/ 87 h 114"/>
                              <a:gd name="T30" fmla="*/ 117 w 283"/>
                              <a:gd name="T31" fmla="*/ 56 h 114"/>
                              <a:gd name="T32" fmla="*/ 86 w 283"/>
                              <a:gd name="T33" fmla="*/ 2 h 114"/>
                              <a:gd name="T34" fmla="*/ 145 w 283"/>
                              <a:gd name="T35" fmla="*/ 52 h 114"/>
                              <a:gd name="T36" fmla="*/ 142 w 283"/>
                              <a:gd name="T37" fmla="*/ 87 h 114"/>
                              <a:gd name="T38" fmla="*/ 93 w 283"/>
                              <a:gd name="T39" fmla="*/ 79 h 114"/>
                              <a:gd name="T40" fmla="*/ 89 w 283"/>
                              <a:gd name="T41" fmla="*/ 79 h 114"/>
                              <a:gd name="T42" fmla="*/ 87 w 283"/>
                              <a:gd name="T43" fmla="*/ 69 h 114"/>
                              <a:gd name="T44" fmla="*/ 95 w 283"/>
                              <a:gd name="T45" fmla="*/ 62 h 114"/>
                              <a:gd name="T46" fmla="*/ 93 w 283"/>
                              <a:gd name="T47" fmla="*/ 79 h 114"/>
                              <a:gd name="T48" fmla="*/ 67 w 283"/>
                              <a:gd name="T49" fmla="*/ 86 h 114"/>
                              <a:gd name="T50" fmla="*/ 37 w 283"/>
                              <a:gd name="T51" fmla="*/ 82 h 114"/>
                              <a:gd name="T52" fmla="*/ 25 w 283"/>
                              <a:gd name="T53" fmla="*/ 77 h 114"/>
                              <a:gd name="T54" fmla="*/ 18 w 283"/>
                              <a:gd name="T55" fmla="*/ 2 h 114"/>
                              <a:gd name="T56" fmla="*/ 76 w 283"/>
                              <a:gd name="T57" fmla="*/ 55 h 114"/>
                              <a:gd name="T58" fmla="*/ 22 w 283"/>
                              <a:gd name="T59" fmla="*/ 87 h 114"/>
                              <a:gd name="T60" fmla="*/ 220 w 283"/>
                              <a:gd name="T61" fmla="*/ 0 h 114"/>
                              <a:gd name="T62" fmla="*/ 215 w 283"/>
                              <a:gd name="T63" fmla="*/ 0 h 114"/>
                              <a:gd name="T64" fmla="*/ 147 w 283"/>
                              <a:gd name="T65" fmla="*/ 52 h 114"/>
                              <a:gd name="T66" fmla="*/ 84 w 283"/>
                              <a:gd name="T67" fmla="*/ 52 h 114"/>
                              <a:gd name="T68" fmla="*/ 16 w 283"/>
                              <a:gd name="T69" fmla="*/ 0 h 114"/>
                              <a:gd name="T70" fmla="*/ 14 w 283"/>
                              <a:gd name="T71" fmla="*/ 113 h 114"/>
                              <a:gd name="T72" fmla="*/ 35 w 283"/>
                              <a:gd name="T73" fmla="*/ 113 h 114"/>
                              <a:gd name="T74" fmla="*/ 66 w 283"/>
                              <a:gd name="T75" fmla="*/ 89 h 114"/>
                              <a:gd name="T76" fmla="*/ 81 w 283"/>
                              <a:gd name="T77" fmla="*/ 89 h 114"/>
                              <a:gd name="T78" fmla="*/ 90 w 283"/>
                              <a:gd name="T79" fmla="*/ 89 h 114"/>
                              <a:gd name="T80" fmla="*/ 112 w 283"/>
                              <a:gd name="T81" fmla="*/ 113 h 114"/>
                              <a:gd name="T82" fmla="*/ 142 w 283"/>
                              <a:gd name="T83" fmla="*/ 89 h 114"/>
                              <a:gd name="T84" fmla="*/ 170 w 283"/>
                              <a:gd name="T85" fmla="*/ 89 h 114"/>
                              <a:gd name="T86" fmla="*/ 190 w 283"/>
                              <a:gd name="T87" fmla="*/ 113 h 114"/>
                              <a:gd name="T88" fmla="*/ 210 w 283"/>
                              <a:gd name="T89" fmla="*/ 108 h 114"/>
                              <a:gd name="T90" fmla="*/ 266 w 283"/>
                              <a:gd name="T91" fmla="*/ 89 h 114"/>
                              <a:gd name="T92" fmla="*/ 220 w 283"/>
                              <a:gd name="T93" fmla="*/ 0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83" h="114">
                                <a:moveTo>
                                  <a:pt x="281" y="87"/>
                                </a:moveTo>
                                <a:cubicBezTo>
                                  <a:pt x="266" y="87"/>
                                  <a:pt x="266" y="87"/>
                                  <a:pt x="266" y="87"/>
                                </a:cubicBezTo>
                                <a:cubicBezTo>
                                  <a:pt x="269" y="77"/>
                                  <a:pt x="269" y="77"/>
                                  <a:pt x="269" y="77"/>
                                </a:cubicBezTo>
                                <a:cubicBezTo>
                                  <a:pt x="239" y="77"/>
                                  <a:pt x="239" y="77"/>
                                  <a:pt x="239" y="77"/>
                                </a:cubicBezTo>
                                <a:cubicBezTo>
                                  <a:pt x="237" y="87"/>
                                  <a:pt x="237" y="87"/>
                                  <a:pt x="237" y="87"/>
                                </a:cubicBezTo>
                                <a:cubicBezTo>
                                  <a:pt x="222" y="87"/>
                                  <a:pt x="222" y="87"/>
                                  <a:pt x="222" y="87"/>
                                </a:cubicBezTo>
                                <a:cubicBezTo>
                                  <a:pt x="222" y="85"/>
                                  <a:pt x="222" y="85"/>
                                  <a:pt x="222" y="85"/>
                                </a:cubicBezTo>
                                <a:cubicBezTo>
                                  <a:pt x="223" y="84"/>
                                  <a:pt x="223" y="83"/>
                                  <a:pt x="223" y="81"/>
                                </a:cubicBezTo>
                                <a:cubicBezTo>
                                  <a:pt x="226" y="71"/>
                                  <a:pt x="233" y="60"/>
                                  <a:pt x="244" y="60"/>
                                </a:cubicBezTo>
                                <a:cubicBezTo>
                                  <a:pt x="249" y="60"/>
                                  <a:pt x="254" y="62"/>
                                  <a:pt x="253" y="69"/>
                                </a:cubicBezTo>
                                <a:cubicBezTo>
                                  <a:pt x="271" y="69"/>
                                  <a:pt x="271" y="69"/>
                                  <a:pt x="271" y="69"/>
                                </a:cubicBezTo>
                                <a:cubicBezTo>
                                  <a:pt x="272" y="66"/>
                                  <a:pt x="273" y="61"/>
                                  <a:pt x="269" y="56"/>
                                </a:cubicBezTo>
                                <a:cubicBezTo>
                                  <a:pt x="266" y="51"/>
                                  <a:pt x="258" y="48"/>
                                  <a:pt x="248" y="48"/>
                                </a:cubicBezTo>
                                <a:cubicBezTo>
                                  <a:pt x="241" y="48"/>
                                  <a:pt x="231" y="50"/>
                                  <a:pt x="222" y="55"/>
                                </a:cubicBezTo>
                                <a:cubicBezTo>
                                  <a:pt x="222" y="2"/>
                                  <a:pt x="222" y="2"/>
                                  <a:pt x="222" y="2"/>
                                </a:cubicBezTo>
                                <a:cubicBezTo>
                                  <a:pt x="281" y="2"/>
                                  <a:pt x="281" y="2"/>
                                  <a:pt x="281" y="2"/>
                                </a:cubicBezTo>
                                <a:cubicBezTo>
                                  <a:pt x="281" y="87"/>
                                  <a:pt x="281" y="87"/>
                                  <a:pt x="281" y="87"/>
                                </a:cubicBezTo>
                                <a:cubicBezTo>
                                  <a:pt x="281" y="87"/>
                                  <a:pt x="281" y="87"/>
                                  <a:pt x="281" y="87"/>
                                </a:cubicBezTo>
                                <a:close/>
                                <a:moveTo>
                                  <a:pt x="246" y="101"/>
                                </a:moveTo>
                                <a:cubicBezTo>
                                  <a:pt x="243" y="102"/>
                                  <a:pt x="240" y="102"/>
                                  <a:pt x="237" y="102"/>
                                </a:cubicBezTo>
                                <a:cubicBezTo>
                                  <a:pt x="228" y="102"/>
                                  <a:pt x="222" y="98"/>
                                  <a:pt x="222" y="89"/>
                                </a:cubicBezTo>
                                <a:cubicBezTo>
                                  <a:pt x="249" y="89"/>
                                  <a:pt x="249" y="89"/>
                                  <a:pt x="249" y="89"/>
                                </a:cubicBezTo>
                                <a:cubicBezTo>
                                  <a:pt x="246" y="101"/>
                                  <a:pt x="246" y="101"/>
                                  <a:pt x="246" y="101"/>
                                </a:cubicBezTo>
                                <a:cubicBezTo>
                                  <a:pt x="246" y="101"/>
                                  <a:pt x="246" y="101"/>
                                  <a:pt x="246" y="101"/>
                                </a:cubicBezTo>
                                <a:close/>
                                <a:moveTo>
                                  <a:pt x="213" y="53"/>
                                </a:moveTo>
                                <a:cubicBezTo>
                                  <a:pt x="213" y="65"/>
                                  <a:pt x="213" y="65"/>
                                  <a:pt x="213" y="65"/>
                                </a:cubicBezTo>
                                <a:cubicBezTo>
                                  <a:pt x="209" y="71"/>
                                  <a:pt x="206" y="77"/>
                                  <a:pt x="205" y="82"/>
                                </a:cubicBezTo>
                                <a:cubicBezTo>
                                  <a:pt x="204" y="83"/>
                                  <a:pt x="204" y="85"/>
                                  <a:pt x="204" y="87"/>
                                </a:cubicBezTo>
                                <a:cubicBezTo>
                                  <a:pt x="195" y="87"/>
                                  <a:pt x="195" y="87"/>
                                  <a:pt x="195" y="87"/>
                                </a:cubicBezTo>
                                <a:cubicBezTo>
                                  <a:pt x="203" y="52"/>
                                  <a:pt x="203" y="52"/>
                                  <a:pt x="203" y="52"/>
                                </a:cubicBezTo>
                                <a:cubicBezTo>
                                  <a:pt x="178" y="52"/>
                                  <a:pt x="178" y="52"/>
                                  <a:pt x="178" y="52"/>
                                </a:cubicBezTo>
                                <a:cubicBezTo>
                                  <a:pt x="156" y="87"/>
                                  <a:pt x="156" y="87"/>
                                  <a:pt x="156" y="87"/>
                                </a:cubicBezTo>
                                <a:cubicBezTo>
                                  <a:pt x="154" y="87"/>
                                  <a:pt x="154" y="87"/>
                                  <a:pt x="154" y="87"/>
                                </a:cubicBezTo>
                                <a:cubicBezTo>
                                  <a:pt x="154" y="2"/>
                                  <a:pt x="154" y="2"/>
                                  <a:pt x="154" y="2"/>
                                </a:cubicBezTo>
                                <a:cubicBezTo>
                                  <a:pt x="213" y="2"/>
                                  <a:pt x="213" y="2"/>
                                  <a:pt x="213" y="2"/>
                                </a:cubicBezTo>
                                <a:cubicBezTo>
                                  <a:pt x="213" y="53"/>
                                  <a:pt x="213" y="53"/>
                                  <a:pt x="213" y="53"/>
                                </a:cubicBezTo>
                                <a:cubicBezTo>
                                  <a:pt x="213" y="53"/>
                                  <a:pt x="213" y="53"/>
                                  <a:pt x="213" y="53"/>
                                </a:cubicBezTo>
                                <a:close/>
                                <a:moveTo>
                                  <a:pt x="180" y="87"/>
                                </a:moveTo>
                                <a:cubicBezTo>
                                  <a:pt x="171" y="87"/>
                                  <a:pt x="171" y="87"/>
                                  <a:pt x="171" y="87"/>
                                </a:cubicBezTo>
                                <a:cubicBezTo>
                                  <a:pt x="185" y="66"/>
                                  <a:pt x="185" y="66"/>
                                  <a:pt x="185" y="66"/>
                                </a:cubicBezTo>
                                <a:cubicBezTo>
                                  <a:pt x="180" y="87"/>
                                  <a:pt x="180" y="87"/>
                                  <a:pt x="180" y="87"/>
                                </a:cubicBezTo>
                                <a:cubicBezTo>
                                  <a:pt x="180" y="87"/>
                                  <a:pt x="180" y="87"/>
                                  <a:pt x="180" y="87"/>
                                </a:cubicBezTo>
                                <a:close/>
                                <a:moveTo>
                                  <a:pt x="145" y="52"/>
                                </a:moveTo>
                                <a:cubicBezTo>
                                  <a:pt x="130" y="52"/>
                                  <a:pt x="130" y="52"/>
                                  <a:pt x="130" y="52"/>
                                </a:cubicBezTo>
                                <a:cubicBezTo>
                                  <a:pt x="120" y="87"/>
                                  <a:pt x="120" y="87"/>
                                  <a:pt x="120" y="87"/>
                                </a:cubicBezTo>
                                <a:cubicBezTo>
                                  <a:pt x="104" y="87"/>
                                  <a:pt x="104" y="87"/>
                                  <a:pt x="104" y="87"/>
                                </a:cubicBezTo>
                                <a:cubicBezTo>
                                  <a:pt x="112" y="84"/>
                                  <a:pt x="117" y="78"/>
                                  <a:pt x="119" y="70"/>
                                </a:cubicBezTo>
                                <a:cubicBezTo>
                                  <a:pt x="120" y="64"/>
                                  <a:pt x="119" y="59"/>
                                  <a:pt x="117" y="56"/>
                                </a:cubicBezTo>
                                <a:cubicBezTo>
                                  <a:pt x="113" y="51"/>
                                  <a:pt x="105" y="52"/>
                                  <a:pt x="98" y="52"/>
                                </a:cubicBezTo>
                                <a:cubicBezTo>
                                  <a:pt x="97" y="52"/>
                                  <a:pt x="86" y="52"/>
                                  <a:pt x="86" y="52"/>
                                </a:cubicBezTo>
                                <a:cubicBezTo>
                                  <a:pt x="86" y="2"/>
                                  <a:pt x="86" y="2"/>
                                  <a:pt x="86" y="2"/>
                                </a:cubicBezTo>
                                <a:cubicBezTo>
                                  <a:pt x="145" y="2"/>
                                  <a:pt x="145" y="2"/>
                                  <a:pt x="145" y="2"/>
                                </a:cubicBezTo>
                                <a:cubicBezTo>
                                  <a:pt x="145" y="52"/>
                                  <a:pt x="145" y="52"/>
                                  <a:pt x="145" y="52"/>
                                </a:cubicBezTo>
                                <a:cubicBezTo>
                                  <a:pt x="145" y="52"/>
                                  <a:pt x="145" y="52"/>
                                  <a:pt x="145" y="52"/>
                                </a:cubicBezTo>
                                <a:close/>
                                <a:moveTo>
                                  <a:pt x="135" y="87"/>
                                </a:moveTo>
                                <a:cubicBezTo>
                                  <a:pt x="141" y="65"/>
                                  <a:pt x="141" y="65"/>
                                  <a:pt x="141" y="65"/>
                                </a:cubicBezTo>
                                <a:cubicBezTo>
                                  <a:pt x="142" y="87"/>
                                  <a:pt x="142" y="87"/>
                                  <a:pt x="142" y="87"/>
                                </a:cubicBezTo>
                                <a:cubicBezTo>
                                  <a:pt x="135" y="87"/>
                                  <a:pt x="135" y="87"/>
                                  <a:pt x="135" y="87"/>
                                </a:cubicBezTo>
                                <a:cubicBezTo>
                                  <a:pt x="135" y="87"/>
                                  <a:pt x="135" y="87"/>
                                  <a:pt x="135" y="87"/>
                                </a:cubicBezTo>
                                <a:close/>
                                <a:moveTo>
                                  <a:pt x="93" y="79"/>
                                </a:moveTo>
                                <a:cubicBezTo>
                                  <a:pt x="93" y="79"/>
                                  <a:pt x="93" y="79"/>
                                  <a:pt x="93" y="79"/>
                                </a:cubicBezTo>
                                <a:cubicBezTo>
                                  <a:pt x="92" y="79"/>
                                  <a:pt x="91" y="79"/>
                                  <a:pt x="91" y="79"/>
                                </a:cubicBezTo>
                                <a:cubicBezTo>
                                  <a:pt x="90" y="79"/>
                                  <a:pt x="89" y="79"/>
                                  <a:pt x="89" y="79"/>
                                </a:cubicBezTo>
                                <a:cubicBezTo>
                                  <a:pt x="85" y="79"/>
                                  <a:pt x="85" y="79"/>
                                  <a:pt x="85" y="79"/>
                                </a:cubicBezTo>
                                <a:cubicBezTo>
                                  <a:pt x="87" y="72"/>
                                  <a:pt x="87" y="72"/>
                                  <a:pt x="87" y="72"/>
                                </a:cubicBezTo>
                                <a:cubicBezTo>
                                  <a:pt x="87" y="69"/>
                                  <a:pt x="87" y="69"/>
                                  <a:pt x="87" y="69"/>
                                </a:cubicBezTo>
                                <a:cubicBezTo>
                                  <a:pt x="89" y="62"/>
                                  <a:pt x="89" y="62"/>
                                  <a:pt x="89" y="62"/>
                                </a:cubicBezTo>
                                <a:cubicBezTo>
                                  <a:pt x="90" y="62"/>
                                  <a:pt x="91" y="62"/>
                                  <a:pt x="92" y="62"/>
                                </a:cubicBezTo>
                                <a:cubicBezTo>
                                  <a:pt x="95" y="62"/>
                                  <a:pt x="95" y="62"/>
                                  <a:pt x="95" y="62"/>
                                </a:cubicBezTo>
                                <a:cubicBezTo>
                                  <a:pt x="100" y="62"/>
                                  <a:pt x="103" y="62"/>
                                  <a:pt x="104" y="63"/>
                                </a:cubicBezTo>
                                <a:cubicBezTo>
                                  <a:pt x="105" y="65"/>
                                  <a:pt x="105" y="67"/>
                                  <a:pt x="104" y="70"/>
                                </a:cubicBezTo>
                                <a:cubicBezTo>
                                  <a:pt x="102" y="75"/>
                                  <a:pt x="100" y="78"/>
                                  <a:pt x="93" y="79"/>
                                </a:cubicBezTo>
                                <a:moveTo>
                                  <a:pt x="76" y="55"/>
                                </a:moveTo>
                                <a:cubicBezTo>
                                  <a:pt x="75" y="58"/>
                                  <a:pt x="75" y="58"/>
                                  <a:pt x="75" y="58"/>
                                </a:cubicBezTo>
                                <a:cubicBezTo>
                                  <a:pt x="67" y="86"/>
                                  <a:pt x="67" y="86"/>
                                  <a:pt x="67" y="86"/>
                                </a:cubicBezTo>
                                <a:cubicBezTo>
                                  <a:pt x="67" y="87"/>
                                  <a:pt x="67" y="87"/>
                                  <a:pt x="67" y="87"/>
                                </a:cubicBezTo>
                                <a:cubicBezTo>
                                  <a:pt x="39" y="87"/>
                                  <a:pt x="39" y="87"/>
                                  <a:pt x="39" y="87"/>
                                </a:cubicBezTo>
                                <a:cubicBezTo>
                                  <a:pt x="37" y="82"/>
                                  <a:pt x="37" y="82"/>
                                  <a:pt x="37" y="82"/>
                                </a:cubicBezTo>
                                <a:cubicBezTo>
                                  <a:pt x="67" y="52"/>
                                  <a:pt x="67" y="52"/>
                                  <a:pt x="67" y="52"/>
                                </a:cubicBezTo>
                                <a:cubicBezTo>
                                  <a:pt x="48" y="52"/>
                                  <a:pt x="48" y="52"/>
                                  <a:pt x="48" y="52"/>
                                </a:cubicBezTo>
                                <a:cubicBezTo>
                                  <a:pt x="25" y="77"/>
                                  <a:pt x="25" y="77"/>
                                  <a:pt x="25" y="77"/>
                                </a:cubicBezTo>
                                <a:cubicBezTo>
                                  <a:pt x="32" y="52"/>
                                  <a:pt x="32" y="52"/>
                                  <a:pt x="32" y="52"/>
                                </a:cubicBezTo>
                                <a:cubicBezTo>
                                  <a:pt x="18" y="52"/>
                                  <a:pt x="18" y="52"/>
                                  <a:pt x="18" y="52"/>
                                </a:cubicBezTo>
                                <a:cubicBezTo>
                                  <a:pt x="18" y="2"/>
                                  <a:pt x="18" y="2"/>
                                  <a:pt x="18" y="2"/>
                                </a:cubicBezTo>
                                <a:cubicBezTo>
                                  <a:pt x="76" y="2"/>
                                  <a:pt x="76" y="2"/>
                                  <a:pt x="76" y="2"/>
                                </a:cubicBezTo>
                                <a:cubicBezTo>
                                  <a:pt x="76" y="55"/>
                                  <a:pt x="76" y="55"/>
                                  <a:pt x="76" y="55"/>
                                </a:cubicBezTo>
                                <a:cubicBezTo>
                                  <a:pt x="76" y="55"/>
                                  <a:pt x="76" y="55"/>
                                  <a:pt x="76" y="55"/>
                                </a:cubicBezTo>
                                <a:close/>
                                <a:moveTo>
                                  <a:pt x="22" y="87"/>
                                </a:moveTo>
                                <a:cubicBezTo>
                                  <a:pt x="22" y="87"/>
                                  <a:pt x="22" y="87"/>
                                  <a:pt x="22" y="87"/>
                                </a:cubicBezTo>
                                <a:cubicBezTo>
                                  <a:pt x="22" y="87"/>
                                  <a:pt x="22" y="87"/>
                                  <a:pt x="22" y="87"/>
                                </a:cubicBezTo>
                                <a:cubicBezTo>
                                  <a:pt x="22" y="87"/>
                                  <a:pt x="22" y="87"/>
                                  <a:pt x="22" y="87"/>
                                </a:cubicBezTo>
                                <a:cubicBezTo>
                                  <a:pt x="22" y="87"/>
                                  <a:pt x="22" y="87"/>
                                  <a:pt x="22" y="87"/>
                                </a:cubicBezTo>
                                <a:close/>
                                <a:moveTo>
                                  <a:pt x="220" y="0"/>
                                </a:moveTo>
                                <a:cubicBezTo>
                                  <a:pt x="220" y="57"/>
                                  <a:pt x="220" y="57"/>
                                  <a:pt x="220" y="57"/>
                                </a:cubicBezTo>
                                <a:cubicBezTo>
                                  <a:pt x="218" y="59"/>
                                  <a:pt x="216" y="60"/>
                                  <a:pt x="215" y="62"/>
                                </a:cubicBezTo>
                                <a:cubicBezTo>
                                  <a:pt x="215" y="0"/>
                                  <a:pt x="215" y="0"/>
                                  <a:pt x="215" y="0"/>
                                </a:cubicBezTo>
                                <a:cubicBezTo>
                                  <a:pt x="152" y="0"/>
                                  <a:pt x="152" y="0"/>
                                  <a:pt x="152" y="0"/>
                                </a:cubicBezTo>
                                <a:cubicBezTo>
                                  <a:pt x="152" y="52"/>
                                  <a:pt x="152" y="52"/>
                                  <a:pt x="152" y="52"/>
                                </a:cubicBezTo>
                                <a:cubicBezTo>
                                  <a:pt x="147" y="52"/>
                                  <a:pt x="147" y="52"/>
                                  <a:pt x="147" y="52"/>
                                </a:cubicBezTo>
                                <a:cubicBezTo>
                                  <a:pt x="147" y="0"/>
                                  <a:pt x="147" y="0"/>
                                  <a:pt x="147" y="0"/>
                                </a:cubicBezTo>
                                <a:cubicBezTo>
                                  <a:pt x="84" y="0"/>
                                  <a:pt x="84" y="0"/>
                                  <a:pt x="84" y="0"/>
                                </a:cubicBezTo>
                                <a:cubicBezTo>
                                  <a:pt x="84" y="52"/>
                                  <a:pt x="84" y="52"/>
                                  <a:pt x="84" y="52"/>
                                </a:cubicBezTo>
                                <a:cubicBezTo>
                                  <a:pt x="79" y="52"/>
                                  <a:pt x="79" y="52"/>
                                  <a:pt x="79" y="52"/>
                                </a:cubicBezTo>
                                <a:cubicBezTo>
                                  <a:pt x="79" y="0"/>
                                  <a:pt x="79" y="0"/>
                                  <a:pt x="79" y="0"/>
                                </a:cubicBezTo>
                                <a:cubicBezTo>
                                  <a:pt x="16" y="0"/>
                                  <a:pt x="16" y="0"/>
                                  <a:pt x="16" y="0"/>
                                </a:cubicBezTo>
                                <a:cubicBezTo>
                                  <a:pt x="16" y="59"/>
                                  <a:pt x="16" y="59"/>
                                  <a:pt x="16" y="59"/>
                                </a:cubicBezTo>
                                <a:cubicBezTo>
                                  <a:pt x="0" y="113"/>
                                  <a:pt x="0" y="113"/>
                                  <a:pt x="0" y="113"/>
                                </a:cubicBezTo>
                                <a:cubicBezTo>
                                  <a:pt x="14" y="113"/>
                                  <a:pt x="14" y="113"/>
                                  <a:pt x="14" y="113"/>
                                </a:cubicBezTo>
                                <a:cubicBezTo>
                                  <a:pt x="21" y="89"/>
                                  <a:pt x="21" y="89"/>
                                  <a:pt x="21" y="89"/>
                                </a:cubicBezTo>
                                <a:cubicBezTo>
                                  <a:pt x="23" y="89"/>
                                  <a:pt x="23" y="89"/>
                                  <a:pt x="23" y="89"/>
                                </a:cubicBezTo>
                                <a:cubicBezTo>
                                  <a:pt x="35" y="113"/>
                                  <a:pt x="35" y="113"/>
                                  <a:pt x="35" y="113"/>
                                </a:cubicBezTo>
                                <a:cubicBezTo>
                                  <a:pt x="52" y="113"/>
                                  <a:pt x="52" y="113"/>
                                  <a:pt x="52" y="113"/>
                                </a:cubicBezTo>
                                <a:cubicBezTo>
                                  <a:pt x="40" y="89"/>
                                  <a:pt x="40" y="89"/>
                                  <a:pt x="40" y="89"/>
                                </a:cubicBezTo>
                                <a:cubicBezTo>
                                  <a:pt x="66" y="89"/>
                                  <a:pt x="66" y="89"/>
                                  <a:pt x="66" y="89"/>
                                </a:cubicBezTo>
                                <a:cubicBezTo>
                                  <a:pt x="59" y="113"/>
                                  <a:pt x="59" y="113"/>
                                  <a:pt x="59" y="113"/>
                                </a:cubicBezTo>
                                <a:cubicBezTo>
                                  <a:pt x="74" y="113"/>
                                  <a:pt x="74" y="113"/>
                                  <a:pt x="74" y="113"/>
                                </a:cubicBezTo>
                                <a:cubicBezTo>
                                  <a:pt x="81" y="89"/>
                                  <a:pt x="81" y="89"/>
                                  <a:pt x="81" y="89"/>
                                </a:cubicBezTo>
                                <a:cubicBezTo>
                                  <a:pt x="85" y="89"/>
                                  <a:pt x="85" y="89"/>
                                  <a:pt x="85" y="89"/>
                                </a:cubicBezTo>
                                <a:cubicBezTo>
                                  <a:pt x="85" y="89"/>
                                  <a:pt x="85" y="89"/>
                                  <a:pt x="85" y="89"/>
                                </a:cubicBezTo>
                                <a:cubicBezTo>
                                  <a:pt x="90" y="89"/>
                                  <a:pt x="90" y="89"/>
                                  <a:pt x="90" y="89"/>
                                </a:cubicBezTo>
                                <a:cubicBezTo>
                                  <a:pt x="90" y="89"/>
                                  <a:pt x="90" y="89"/>
                                  <a:pt x="90" y="89"/>
                                </a:cubicBezTo>
                                <a:cubicBezTo>
                                  <a:pt x="119" y="89"/>
                                  <a:pt x="119" y="89"/>
                                  <a:pt x="119" y="89"/>
                                </a:cubicBezTo>
                                <a:cubicBezTo>
                                  <a:pt x="112" y="113"/>
                                  <a:pt x="112" y="113"/>
                                  <a:pt x="112" y="113"/>
                                </a:cubicBezTo>
                                <a:cubicBezTo>
                                  <a:pt x="128" y="113"/>
                                  <a:pt x="128" y="113"/>
                                  <a:pt x="128" y="113"/>
                                </a:cubicBezTo>
                                <a:cubicBezTo>
                                  <a:pt x="135" y="89"/>
                                  <a:pt x="135" y="89"/>
                                  <a:pt x="135" y="89"/>
                                </a:cubicBezTo>
                                <a:cubicBezTo>
                                  <a:pt x="142" y="89"/>
                                  <a:pt x="142" y="89"/>
                                  <a:pt x="142" y="89"/>
                                </a:cubicBezTo>
                                <a:cubicBezTo>
                                  <a:pt x="142" y="113"/>
                                  <a:pt x="142" y="113"/>
                                  <a:pt x="142" y="113"/>
                                </a:cubicBezTo>
                                <a:cubicBezTo>
                                  <a:pt x="155" y="113"/>
                                  <a:pt x="155" y="113"/>
                                  <a:pt x="155" y="113"/>
                                </a:cubicBezTo>
                                <a:cubicBezTo>
                                  <a:pt x="170" y="89"/>
                                  <a:pt x="170" y="89"/>
                                  <a:pt x="170" y="89"/>
                                </a:cubicBezTo>
                                <a:cubicBezTo>
                                  <a:pt x="180" y="89"/>
                                  <a:pt x="180" y="89"/>
                                  <a:pt x="180" y="89"/>
                                </a:cubicBezTo>
                                <a:cubicBezTo>
                                  <a:pt x="175" y="113"/>
                                  <a:pt x="175" y="113"/>
                                  <a:pt x="175" y="113"/>
                                </a:cubicBezTo>
                                <a:cubicBezTo>
                                  <a:pt x="190" y="113"/>
                                  <a:pt x="190" y="113"/>
                                  <a:pt x="190" y="113"/>
                                </a:cubicBezTo>
                                <a:cubicBezTo>
                                  <a:pt x="195" y="89"/>
                                  <a:pt x="195" y="89"/>
                                  <a:pt x="195" y="89"/>
                                </a:cubicBezTo>
                                <a:cubicBezTo>
                                  <a:pt x="204" y="89"/>
                                  <a:pt x="204" y="89"/>
                                  <a:pt x="204" y="89"/>
                                </a:cubicBezTo>
                                <a:cubicBezTo>
                                  <a:pt x="203" y="96"/>
                                  <a:pt x="205" y="103"/>
                                  <a:pt x="210" y="108"/>
                                </a:cubicBezTo>
                                <a:cubicBezTo>
                                  <a:pt x="216" y="113"/>
                                  <a:pt x="225" y="114"/>
                                  <a:pt x="232" y="114"/>
                                </a:cubicBezTo>
                                <a:cubicBezTo>
                                  <a:pt x="241" y="114"/>
                                  <a:pt x="251" y="113"/>
                                  <a:pt x="260" y="111"/>
                                </a:cubicBezTo>
                                <a:cubicBezTo>
                                  <a:pt x="266" y="89"/>
                                  <a:pt x="266" y="89"/>
                                  <a:pt x="266" y="89"/>
                                </a:cubicBezTo>
                                <a:cubicBezTo>
                                  <a:pt x="283" y="89"/>
                                  <a:pt x="283" y="89"/>
                                  <a:pt x="283" y="89"/>
                                </a:cubicBezTo>
                                <a:cubicBezTo>
                                  <a:pt x="283" y="0"/>
                                  <a:pt x="283" y="0"/>
                                  <a:pt x="283" y="0"/>
                                </a:cubicBezTo>
                                <a:cubicBezTo>
                                  <a:pt x="220" y="0"/>
                                  <a:pt x="220" y="0"/>
                                  <a:pt x="220" y="0"/>
                                </a:cubicBezTo>
                                <a:cubicBezTo>
                                  <a:pt x="220" y="0"/>
                                  <a:pt x="220" y="0"/>
                                  <a:pt x="220" y="0"/>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xmlns:a="http://schemas.openxmlformats.org/drawingml/2006/main" xmlns:arto="http://schemas.microsoft.com/office/word/2006/arto">
              <w:pict>
                <v:shape id="Freeform 19" style="position:absolute;margin-left:0;margin-top:-6.8pt;width:53.65pt;height:21.8pt;z-index:251829248;visibility:visible;mso-wrap-style:square;mso-wrap-distance-left:9pt;mso-wrap-distance-top:0;mso-wrap-distance-right:9pt;mso-wrap-distance-bottom:0;mso-position-horizontal:absolute;mso-position-horizontal-relative:margin;mso-position-vertical:absolute;mso-position-vertical-relative:text;v-text-anchor:top" coordsize="283,114" o:spid="_x0000_s1026" fillcolor="#00338d [3214]" stroked="f" path="m281,87v-15,,-15,,-15,c269,77,269,77,269,77v-30,,-30,,-30,c237,87,237,87,237,87v-15,,-15,,-15,c222,85,222,85,222,85v1,-1,1,-2,1,-4c226,71,233,60,244,60v5,,10,2,9,9c271,69,271,69,271,69v1,-3,2,-8,-2,-13c266,51,258,48,248,48v-7,,-17,2,-26,7c222,2,222,2,222,2v59,,59,,59,c281,87,281,87,281,87v,,,,,xm246,101v-3,1,-6,1,-9,1c228,102,222,98,222,89v27,,27,,27,c246,101,246,101,246,101v,,,,,xm213,53v,12,,12,,12c209,71,206,77,205,82v-1,1,-1,3,-1,5c195,87,195,87,195,87v8,-35,8,-35,8,-35c178,52,178,52,178,52,156,87,156,87,156,87v-2,,-2,,-2,c154,2,154,2,154,2v59,,59,,59,c213,53,213,53,213,53v,,,,,xm180,87v-9,,-9,,-9,c185,66,185,66,185,66v-5,21,-5,21,-5,21c180,87,180,87,180,87xm145,52v-15,,-15,,-15,c120,87,120,87,120,87v-16,,-16,,-16,c112,84,117,78,119,70v1,-6,,-11,-2,-14c113,51,105,52,98,52v-1,,-12,,-12,c86,2,86,2,86,2v59,,59,,59,c145,52,145,52,145,52v,,,,,xm135,87v6,-22,6,-22,6,-22c142,87,142,87,142,87v-7,,-7,,-7,c135,87,135,87,135,87xm93,79v,,,,,c92,79,91,79,91,79v-1,,-2,,-2,c85,79,85,79,85,79v2,-7,2,-7,2,-7c87,69,87,69,87,69v2,-7,2,-7,2,-7c90,62,91,62,92,62v3,,3,,3,c100,62,103,62,104,63v1,2,1,4,,7c102,75,100,78,93,79m76,55v-1,3,-1,3,-1,3c67,86,67,86,67,86v,1,,1,,1c39,87,39,87,39,87,37,82,37,82,37,82,67,52,67,52,67,52v-19,,-19,,-19,c25,77,25,77,25,77,32,52,32,52,32,52v-14,,-14,,-14,c18,2,18,2,18,2v58,,58,,58,c76,55,76,55,76,55v,,,,,xm22,87v,,,,,c22,87,22,87,22,87v,,,,,c22,87,22,87,22,87xm220,v,57,,57,,57c218,59,216,60,215,62,215,,215,,215,,152,,152,,152,v,52,,52,,52c147,52,147,52,147,52,147,,147,,147,,84,,84,,84,v,52,,52,,52c79,52,79,52,79,52,79,,79,,79,,16,,16,,16,v,59,,59,,59c,113,,113,,113v14,,14,,14,c21,89,21,89,21,89v2,,2,,2,c35,113,35,113,35,113v17,,17,,17,c40,89,40,89,40,89v26,,26,,26,c59,113,59,113,59,113v15,,15,,15,c81,89,81,89,81,89v4,,4,,4,c85,89,85,89,85,89v5,,5,,5,c90,89,90,89,90,89v29,,29,,29,c112,113,112,113,112,113v16,,16,,16,c135,89,135,89,135,89v7,,7,,7,c142,113,142,113,142,113v13,,13,,13,c170,89,170,89,170,89v10,,10,,10,c175,113,175,113,175,113v15,,15,,15,c195,89,195,89,195,89v9,,9,,9,c203,96,205,103,210,108v6,5,15,6,22,6c241,114,251,113,260,111v6,-22,6,-22,6,-22c283,89,283,89,283,89,283,,283,,283,,220,,220,,220,v,,,,,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k3eAAwAAAZNAAAOAAAAZHJzL2Uyb0RvYy54bWzcXN9v47gRfi/Q/0HwY4GuTdmWZGOzB3Sv VxTYXg/YFH1WbCUxaluupGyy99d3hhzKHFljjosiB/QliD+PP3I+ksPhD+njD2+HffKtatpdfbyb mA+zSVIdN/V2d3y6m/zj/qc/FpOk7crjttzXx+pu8r1qJz98+v3vPr6e1lVaP9f7bdUkQHJs16+n u8lz153W02m7ea4OZfuhPlVH+PKxbg5lBx+bp+m2KV+B/bCfprNZNn2tm+2pqTdV2wL6o/ty8sny Pz5Wm+7vj49t1SX7uwnUrbN/G/v3Af9OP30s109NeXrebaga5X9Ri0O5O0KhPdWPZVcmL83uguqw 2zR1Wz92Hzb1YVo/Pu42lfUBvDGzgTdfn8tTZX0BcdpTL1P7v6Pd/Pzt6+mXBqvenr7Um3+1ybH+ 83bX/VLvjh0UZFCi6eupXfem+KGFHyUPr3+rt9Co5UtXW+/fHpsDUoFfyZsV+XsvcvXWJRsAs8LM l8tJsoGv0jwrMtsI03Ltf7x5abu/VLUlKr99aTvXRlv4zyq8TY7lAUq9h/Z8POyhuf4wTdJslbwm aTGnFu2NTGCU58lzYsxiaJMGNmmajhPNA6NCIFoENuliMU4EvvfVzmbjNcoCG9G1PDBaZuNEMPz6 wkTXVqHROI9hYhdm3DUTqi2JZFRyG6b3SqgVFzwTahUqbmZG4GKaz5YCVyh6kQpUTPXZXKAKZV8K VGmou1kKXSrV6J4y3Y1QqzTUfTkfdzANdTe50BvSUHepN6Sh7KaYjWuVMtmF0ZeGsptUogpll2o1 Z7KbfLxW81B2aQTOQ9kLoYvOQ9WFrjBnoi+EDjoPRZd61ZyJvpAinkb0eSj6SuhU81DzXBjMi1Dz Qgjni1BykYlJLjTeIpQcZo/RmWERar4SJF+EkmdC6y1CySWdFqHioneh4pnkXag49LpR75ah4nOB aRkqLkW8Zah4Kui0DBWX5uJlqLgpxgce5g/naU1wLhQ8F8bdMhR8uRSYQsGl9GDJBBciFOQ6Qb2l CJWFiksJAhPcCIpnoeISExN8IfSCLFRcCitZKHkhzFUZk1wYLVkouREaLwslF7zLQ8WNUKU8FNzA zDg6WvJQ8rmgeB4qLlOFmmeCe3koOcTD8UoxyYWJOA8lF5lCyVfC5JmHkktMBdPcCLNLoRK9CEU3 0kwFaf95XInVCkU3ueBhoVG9CFU3klhFKLvYF4pQ99RI1QqFN7NivDesQuVTqWOtQuUltVah8KkU qlah8MEQhOXck1+wlc9+Dbd5O9IiDv5LStwimNl146lucb2IKzpYFd67NWe5Bitc8QnGUEE0tis+ KO+6MbQ9Gi/tajZmDK2LxrnKGJoPjVcqY1xGoTUslHBZHasILpWsuc5JWNk6c52bhvw0OkcNeWp0 ruLKBesOaxONq7g6seY6V3EFYs11ruIqw5rrXMWVhDXXuYqrBTSH9YDGVVwRWHOdq5j3W3Odq5jb W3Odq5i/W3Odq5ikoznk4RpXF+QqJNsqc3IVMmqVObkKabPKnFxd6FzF7BhdhQRYw44psDXXuYp5 rjXXubokVyFhVVWGXIWsVGOOeSlWBjJPlTm5CumlypxchRxSZU6uQqKoMidXIRvUmGNCiK5Czqcy J1chr1OZk6uQu6nMyVVI0FTm5CpkYRpzzMPQVci0VObkqttDjc5NBbkKCZOKnVyFpEhlTq4WOlcx 8UFXIbXRsGNyY81ZqzqXKUNp4OhgeGjQTBI4NHjAIsr1qewwsfH/Jq+wnY156DPsmcNEjPih/lbd 19aiw/wmxZwXyu01OBtsXh52mz9VvzJzXE/15lCiI1Gg6Akj5J88EeSUQO8635k+jurocdPnkl6B Kukhu74UZx5HdfSUj7im6sVRoLfR28FzQX8FVdJDR0Rx6KiDGhz3dhG1vf5cKKH90In3HEqnXAzt iXATE+jdgU6P4hZaj+pqDxP0+Sc9Ec2YWUrjz40G3FRC+j5OxGuPy/3+Jz29AtXVHvcJkD5j9cSN AUStyn2huIUBKMzuFLbitafh77KSnmjp4uWiYIXCR6R3qK72uMHa/6Snx51urCcdmPr+5DyF3Th1 7WkA8TaMgrqqU3Tl3FHwJu5BOGDxvBeLoe9Ov6/byk5Q58mFmgu3oKER4QSM2utsMTo/4A65teeK 0hLAzDhMkZdgndu0zhpSUX9Y8c7sY+8NI50CiUsi+vZRoLrqc0HP/ExnAf4tSpC7Bp624vj2+VCk Z5C5S+h7BxWozusZZQ48Vs6crIN0ZQb7dVBz2CdUx6CZm5EG06BH+dzr0T5rjQZos6Ia2Z94cTSo UhxqKj76ZnFURW9yN2XAatYGERc6NKiOntaxPI4aBaqkp6bl2lPmMCw0tL2JnmtD7DKo4k5p9DCa OHgTtxvevkt68mvou9OLIcrQatY1ItTreoiCSwkuLvCeoEBVLhs8JoCww5M8Daqkd+vZQY9lEvhm vBCGz+X8Ew1nBZGWXm4wPBbHOcX26HiD0SbqIPAoUJ2itB09UFSB6ujZPNFrp0B19HQQwNdzxrjF LoTsMFbD/jzqDhtd2hkR7sq43syWi4aI3B5i7xMVesOSBY6+XE9g87mhmZs3OOR8rNPw7ss/uc68 ciJwGjyg6/uerzoDVbrTL1hMjmEqYkODgzHHwZu4uSKe/Br67vRy8MBrTNCA2mhPq1aekBoFqnTZ LXQHwYMON66hOnrmrO+tcEs2kGAcfXd6scHwIBiDjl+cXZ+dmbV3LQ6q3KW9XVeTnttlA1dAHbeL k5wGVpdn132BDFRxU0Yx4HZ94Aqo46aJgoUb6Le23jJ4C7fbgOvdd9xXQB23k5Zv+ZG0V0AVNx0Z cBq8GgHdeADShp4VSsftmm1AEwVV3GZGkzVrN0MLQF6koQTkfFAXX77StDwIpR7l6TTR35JqwK6R 7XVsme194pkMCwgX2pwjjMsDcpry/Wbk+fuxrAEvV2GCwFKnOHhRizFuvOGGcxfbAI6DN3GzdvDc MqjipqMZPp/FQR03acI6rT+skUEVN7nPM5s4qOKmHXTOHQdV3Hg/HudM1mxxUMVNd0x4veOgipsu AnHuOHgLN+sRRC1iKmIKD4wkht1C7A5B/PzHgtEo+L7cYt7mN9VtH4Q6XY+azNq7FQdVvsZpRgv8 /+G+0kZuxvcL+lgbOWt3U+isWRzVSekHus30e3q6Szg4+zVhyqOkdz/hB43EI4MqbgMRCwMuo4mD N3EPgiKVeA3V0eOTIZivsPhlFOhN9FwZYpdBFTfdE2IsMewWYi4JMV8BVdyw4LqUOw7ews0EIWoR UxHTGGQkMewW4sFGIOXbLA5Qcedrh9H1hgtLuEUY7GHGQV293QnPgJxuSV9FVfT41CXm+UyBOKjj dvspA+4oqOKmjaWBABpURQ9jD2UZ0GtQFT1dP+DKxEEVt79ax1o0Dqq4YUyMyaJAVfT5aF/XoCp6 f6eFKRMHddxuyuctStthV8DfnJt2kHgV46Cq3nEan3oxSxW3P9jhFdegSvrRAGDoDGsQFwawrgR/ b4jPGkYF60rwm++sv/db8ldQHb0/OuBECvQm+qHUxH8d1pWAT+BeBnmjgnUl0EX9QSdVoDp6fwTO W0CB6uhpK3EotQrWlUDjfliCClaWMBaX+4tMXDh/6cmiKvrUH44zIg2qpHfJ0ortwqa0j43b5UG+ CY9duu48s/vBugIo1x00QEobeP1rZtzudEp7bwTrSqDzyyEVPpF/OfZSeojHnJ8tjCbf8IiopeKD TIPqHMDnIS4zZAV6Ez1b8NhnMKBMGdRx05UIThMF35ebdoygUHwYxT5P2j+VYmtyfpFSW+932592 +z0+jWLfrlV93jfJtxLei/XwZHcV4BfMam8fvj3W+Ct3kwQR+yoofPsTvmKrXT/U2+/wJih4Axi8 Wuu5bn6dJK/wNq27Sfvvl7KpJsn+r0d4i9TKLDBF7+yHxTJHIZvwm4fwm+PL4XMNFYN+Xh43wHo3 6fy/nzv39i54fRb4+uX49bRBQ/uQTdN292//LJtTcoJ/4Ufwzqmfa/8WrXLt3yaFgvW25JJzhD7A y7asmvRiMHybV/jZWp1fX/bpPwAAAP//AwBQSwMEFAAGAAgAAAAhAOhKHQXaAAAABwEAAA8AAABk cnMvZG93bnJldi54bWxMj0FLw0AUhO+C/2F5grd2tw1EjXkpIni2ViEeX5PXJJh9G7KbNP33bk96 HGaY+SbfLbZXM4++c4KwWRtQLJWrO2kQvj7fVo+gfCCpqXfCCBf2sCtub3LKaneWD54PoVGxRHxG CG0IQ6a1r1q25NduYIneyY2WQpRjo+uRzrHc9nprTKotdRIXWhr4teXq5zBZhMrsk+1ppv1U6vTy Hp7K76UrEe/vlpdnUIGX8BeGK35EhyIyHd0ktVc9QjwSEFabJAV1tc1DAuqIkBgDusj1f/7iFwAA //8DAFBLAQItABQABgAIAAAAIQC2gziS/gAAAOEBAAATAAAAAAAAAAAAAAAAAAAAAABbQ29udGVu dF9UeXBlc10ueG1sUEsBAi0AFAAGAAgAAAAhADj9If/WAAAAlAEAAAsAAAAAAAAAAAAAAAAALwEA AF9yZWxzLy5yZWxzUEsBAi0AFAAGAAgAAAAhACH6Td4ADAAABk0AAA4AAAAAAAAAAAAAAAAALgIA AGRycy9lMm9Eb2MueG1sUEsBAi0AFAAGAAgAAAAhAOhKHQXaAAAABwEAAA8AAAAAAAAAAAAAAAAA Wg4AAGRycy9kb3ducmV2LnhtbFBLBQYAAAAABAAEAPMAAABhDwAAAAA= " w14:anchorId="3E715E1D">
                  <v:path arrowok="t" o:connecttype="custom" o:connectlocs="647648,187002;534490,211288;587458,145716;647648,136001;534490,4857;676540,211288;534490,216145;592273,245288;493561,199145;488746,126287;370773,211288;512822,128716;411702,211288;433371,211288;288914,211288;281691,136001;207055,4857;349104,126287;341881,211288;223908,191859;214278,191859;209462,167573;228723,150573;223908,191859;161310,208859;89082,199145;60190,187002;43337,4857;182979,133573;52968,211288;529675,0;517637,0;353919,126287;202240,126287;38522,0;33707,274431;84267,274431;158903,216145;195017,216145;216685,216145;269653,274431;341881,216145;409295,216145;457447,274431;505599,262288;640426,216145;529675,0" o:connectangles="0,0,0,0,0,0,0,0,0,0,0,0,0,0,0,0,0,0,0,0,0,0,0,0,0,0,0,0,0,0,0,0,0,0,0,0,0,0,0,0,0,0,0,0,0,0,0"/>
                  <o:lock v:ext="edit" verticies="t"/>
                  <w10:wrap anchorx="margin"/>
                  <w10:anchorlock/>
                </v:shape>
              </w:pict>
            </mc:Fallback>
          </mc:AlternateContent>
        </w:r>
        <w:r w:rsidR="003A1040" w:rsidRPr="009507DD">
          <w:fldChar w:fldCharType="begin"/>
        </w:r>
        <w:r w:rsidR="003A1040" w:rsidRPr="009507DD">
          <w:instrText xml:space="preserve"> PAGE   \* MERGEFORMAT </w:instrText>
        </w:r>
        <w:r w:rsidR="003A1040" w:rsidRPr="009507DD">
          <w:fldChar w:fldCharType="separate"/>
        </w:r>
        <w:r w:rsidR="003A1040" w:rsidRPr="009507DD">
          <w:t>2</w:t>
        </w:r>
        <w:r w:rsidR="003A1040" w:rsidRPr="009507DD">
          <w:fldChar w:fldCharType="end"/>
        </w:r>
      </w:sdtContent>
    </w:sdt>
  </w:p>
  <w:p w14:paraId="72811B06" w14:textId="096EDEC8" w:rsidR="004B5B1C" w:rsidRPr="009507DD" w:rsidRDefault="004B5B1C" w:rsidP="004D12DA">
    <w:pPr>
      <w:pStyle w:val="Footer"/>
      <w:tabs>
        <w:tab w:val="left" w:pos="288"/>
        <w:tab w:val="right" w:pos="9270"/>
      </w:tabs>
      <w:spacing w:after="200"/>
      <w:rPr>
        <w:rFonts w:ascii="Univers 45 Light" w:hAnsi="Univers 45 Light"/>
        <w:b/>
        <w:color w:val="0C233C" w:themeColor="text2"/>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181F" w14:textId="7A1C7058" w:rsidR="004B5B1C" w:rsidRPr="009507DD" w:rsidRDefault="004B5B1C" w:rsidP="00B17687">
    <w:pPr>
      <w:rPr>
        <w:color w:val="FFFFFF" w:themeColor="background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9751" w14:textId="3B92643E" w:rsidR="00625DEC" w:rsidRPr="009507DD" w:rsidRDefault="00625D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3D62" w14:textId="38234171" w:rsidR="00625DEC" w:rsidRPr="009507DD" w:rsidRDefault="00625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403A" w14:textId="77777777" w:rsidR="008D23BF" w:rsidRPr="009507DD" w:rsidRDefault="008D23BF" w:rsidP="00A1287E">
      <w:r w:rsidRPr="009507DD">
        <w:separator/>
      </w:r>
    </w:p>
    <w:p w14:paraId="0F3EA693" w14:textId="77777777" w:rsidR="008D23BF" w:rsidRPr="009507DD" w:rsidRDefault="008D23BF"/>
    <w:p w14:paraId="7188FD09" w14:textId="77777777" w:rsidR="008D23BF" w:rsidRPr="009507DD" w:rsidRDefault="008D23BF"/>
    <w:p w14:paraId="2F6045D8" w14:textId="77777777" w:rsidR="008D23BF" w:rsidRPr="009507DD" w:rsidRDefault="008D23BF"/>
  </w:footnote>
  <w:footnote w:type="continuationSeparator" w:id="0">
    <w:p w14:paraId="7123AFF4" w14:textId="77777777" w:rsidR="008D23BF" w:rsidRPr="009507DD" w:rsidRDefault="008D23BF" w:rsidP="00A1287E">
      <w:r w:rsidRPr="009507DD">
        <w:continuationSeparator/>
      </w:r>
    </w:p>
    <w:p w14:paraId="01222918" w14:textId="77777777" w:rsidR="008D23BF" w:rsidRPr="009507DD" w:rsidRDefault="008D23BF"/>
    <w:p w14:paraId="168F1E2A" w14:textId="77777777" w:rsidR="008D23BF" w:rsidRPr="009507DD" w:rsidRDefault="008D23BF"/>
    <w:p w14:paraId="0B84FDB0" w14:textId="77777777" w:rsidR="008D23BF" w:rsidRPr="009507DD" w:rsidRDefault="008D2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F493" w14:textId="77777777" w:rsidR="00CB51E0" w:rsidRPr="009507DD" w:rsidRDefault="00CB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6A08" w14:textId="77777777" w:rsidR="00CB51E0" w:rsidRPr="009507DD" w:rsidRDefault="00CB5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898" w14:textId="77777777" w:rsidR="00CB51E0" w:rsidRPr="009507DD" w:rsidRDefault="00CB5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8F3A" w14:textId="77777777" w:rsidR="004B5B1C" w:rsidRPr="009507DD" w:rsidRDefault="004B5B1C" w:rsidP="00E63BE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2B74" w14:textId="77777777" w:rsidR="004B5B1C" w:rsidRPr="009507DD" w:rsidRDefault="004B5B1C" w:rsidP="00B1768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4A60" w14:textId="6441A5A1" w:rsidR="004B5B1C" w:rsidRPr="009507DD" w:rsidRDefault="004B5B1C" w:rsidP="00B727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E70"/>
    <w:multiLevelType w:val="multilevel"/>
    <w:tmpl w:val="C22EF818"/>
    <w:lvl w:ilvl="0">
      <w:start w:val="1"/>
      <w:numFmt w:val="decimal"/>
      <w:pStyle w:val="NumberedList"/>
      <w:lvlText w:val="%1."/>
      <w:lvlJc w:val="left"/>
      <w:pPr>
        <w:ind w:left="288" w:hanging="288"/>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 w15:restartNumberingAfterBreak="0">
    <w:nsid w:val="0A8E154B"/>
    <w:multiLevelType w:val="multilevel"/>
    <w:tmpl w:val="3F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80EA7"/>
    <w:multiLevelType w:val="multilevel"/>
    <w:tmpl w:val="A94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B55FD"/>
    <w:multiLevelType w:val="multilevel"/>
    <w:tmpl w:val="0DD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533C1"/>
    <w:multiLevelType w:val="multilevel"/>
    <w:tmpl w:val="9A3EAE4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ind w:left="992" w:hanging="992"/>
      </w:pPr>
      <w:rPr>
        <w:rFonts w:hint="default"/>
      </w:rPr>
    </w:lvl>
    <w:lvl w:ilvl="3">
      <w:start w:val="1"/>
      <w:numFmt w:val="decimal"/>
      <w:pStyle w:val="Heading4"/>
      <w:lvlText w:val="%1.%2.%3.%4"/>
      <w:lvlJc w:val="left"/>
      <w:pPr>
        <w:ind w:left="1134" w:hanging="1134"/>
      </w:pPr>
      <w:rPr>
        <w:rFonts w:hint="default"/>
      </w:rPr>
    </w:lvl>
    <w:lvl w:ilvl="4">
      <w:start w:val="1"/>
      <w:numFmt w:val="decimal"/>
      <w:pStyle w:val="Heading5"/>
      <w:lvlText w:val="%1.%2.%3.%4.%5"/>
      <w:lvlJc w:val="left"/>
      <w:pPr>
        <w:ind w:left="1276" w:hanging="127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0E49A7"/>
    <w:multiLevelType w:val="multilevel"/>
    <w:tmpl w:val="85B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C24EC"/>
    <w:multiLevelType w:val="multilevel"/>
    <w:tmpl w:val="477844D0"/>
    <w:lvl w:ilvl="0">
      <w:start w:val="1"/>
      <w:numFmt w:val="bullet"/>
      <w:pStyle w:val="Bullet-Level1"/>
      <w:lvlText w:val="•"/>
      <w:lvlJc w:val="left"/>
      <w:pPr>
        <w:ind w:left="360" w:hanging="360"/>
      </w:pPr>
      <w:rPr>
        <w:rFonts w:ascii="Univers 45 Light" w:hAnsi="Univers 45 Light" w:hint="default"/>
        <w:b w:val="0"/>
        <w:i w:val="0"/>
        <w:color w:val="00338D" w:themeColor="background2"/>
        <w:sz w:val="14"/>
      </w:rPr>
    </w:lvl>
    <w:lvl w:ilvl="1">
      <w:start w:val="1"/>
      <w:numFmt w:val="bullet"/>
      <w:lvlText w:val="—"/>
      <w:lvlJc w:val="left"/>
      <w:pPr>
        <w:ind w:left="893" w:hanging="447"/>
      </w:pPr>
      <w:rPr>
        <w:rFonts w:ascii="Univers 45 Light" w:hAnsi="Univers 45 Light" w:hint="default"/>
        <w:color w:val="auto"/>
      </w:rPr>
    </w:lvl>
    <w:lvl w:ilvl="2">
      <w:start w:val="1"/>
      <w:numFmt w:val="bullet"/>
      <w:lvlText w:val="—"/>
      <w:lvlJc w:val="left"/>
      <w:pPr>
        <w:ind w:left="1339" w:hanging="446"/>
      </w:pPr>
      <w:rPr>
        <w:rFonts w:ascii="Univers 45 Light" w:hAnsi="Univers 45 Light" w:hint="default"/>
        <w:color w:val="auto"/>
      </w:rPr>
    </w:lvl>
    <w:lvl w:ilvl="3">
      <w:start w:val="1"/>
      <w:numFmt w:val="bullet"/>
      <w:lvlText w:val="—"/>
      <w:lvlJc w:val="left"/>
      <w:pPr>
        <w:ind w:left="1786" w:hanging="447"/>
      </w:pPr>
      <w:rPr>
        <w:rFonts w:ascii="Univers 45 Light" w:hAnsi="Univers 45 Light" w:hint="default"/>
        <w:color w:val="auto"/>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40AD5FAD"/>
    <w:multiLevelType w:val="hybridMultilevel"/>
    <w:tmpl w:val="6700F984"/>
    <w:lvl w:ilvl="0" w:tplc="8306F500">
      <w:start w:val="1"/>
      <w:numFmt w:val="bullet"/>
      <w:pStyle w:val="Bullet-Level4"/>
      <w:lvlText w:val="̵"/>
      <w:lvlJc w:val="left"/>
      <w:pPr>
        <w:ind w:left="1584" w:hanging="360"/>
      </w:pPr>
      <w:rPr>
        <w:rFonts w:ascii="Arial" w:hAnsi="Arial" w:hint="default"/>
        <w:color w:val="auto"/>
        <w:sz w:val="14"/>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4A0C6549"/>
    <w:multiLevelType w:val="multilevel"/>
    <w:tmpl w:val="E25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37075A"/>
    <w:multiLevelType w:val="multilevel"/>
    <w:tmpl w:val="945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F9003B"/>
    <w:multiLevelType w:val="hybridMultilevel"/>
    <w:tmpl w:val="276CB6A4"/>
    <w:lvl w:ilvl="0" w:tplc="FBF46986">
      <w:start w:val="1"/>
      <w:numFmt w:val="bullet"/>
      <w:pStyle w:val="Bullet-Level2"/>
      <w:lvlText w:val="̵"/>
      <w:lvlJc w:val="left"/>
      <w:pPr>
        <w:ind w:left="1166" w:hanging="360"/>
      </w:pPr>
      <w:rPr>
        <w:rFonts w:ascii="Arial" w:hAnsi="Arial" w:hint="default"/>
        <w:color w:val="auto"/>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1" w15:restartNumberingAfterBreak="0">
    <w:nsid w:val="5E6925C5"/>
    <w:multiLevelType w:val="multilevel"/>
    <w:tmpl w:val="6A3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074D12"/>
    <w:multiLevelType w:val="multilevel"/>
    <w:tmpl w:val="C85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050341">
    <w:abstractNumId w:val="6"/>
  </w:num>
  <w:num w:numId="2" w16cid:durableId="1527518384">
    <w:abstractNumId w:val="4"/>
  </w:num>
  <w:num w:numId="3" w16cid:durableId="1020204664">
    <w:abstractNumId w:val="10"/>
  </w:num>
  <w:num w:numId="4" w16cid:durableId="1680808304">
    <w:abstractNumId w:val="7"/>
  </w:num>
  <w:num w:numId="5" w16cid:durableId="828598105">
    <w:abstractNumId w:val="0"/>
  </w:num>
  <w:num w:numId="6" w16cid:durableId="760684149">
    <w:abstractNumId w:val="1"/>
  </w:num>
  <w:num w:numId="7" w16cid:durableId="1025180131">
    <w:abstractNumId w:val="3"/>
  </w:num>
  <w:num w:numId="8" w16cid:durableId="22562977">
    <w:abstractNumId w:val="11"/>
  </w:num>
  <w:num w:numId="9" w16cid:durableId="973945719">
    <w:abstractNumId w:val="2"/>
  </w:num>
  <w:num w:numId="10" w16cid:durableId="1106850395">
    <w:abstractNumId w:val="5"/>
  </w:num>
  <w:num w:numId="11" w16cid:durableId="1426224661">
    <w:abstractNumId w:val="12"/>
  </w:num>
  <w:num w:numId="12" w16cid:durableId="1617981876">
    <w:abstractNumId w:val="9"/>
  </w:num>
  <w:num w:numId="13" w16cid:durableId="78823420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202"/>
    <w:rsid w:val="00002DE0"/>
    <w:rsid w:val="00002F12"/>
    <w:rsid w:val="00005A11"/>
    <w:rsid w:val="00007B1D"/>
    <w:rsid w:val="000113F3"/>
    <w:rsid w:val="00012877"/>
    <w:rsid w:val="0001289F"/>
    <w:rsid w:val="00012955"/>
    <w:rsid w:val="000136F6"/>
    <w:rsid w:val="0001381E"/>
    <w:rsid w:val="000158DA"/>
    <w:rsid w:val="00016651"/>
    <w:rsid w:val="0001731E"/>
    <w:rsid w:val="000220D5"/>
    <w:rsid w:val="00027BCF"/>
    <w:rsid w:val="00032DD4"/>
    <w:rsid w:val="00033184"/>
    <w:rsid w:val="00033770"/>
    <w:rsid w:val="00033FCC"/>
    <w:rsid w:val="000343A9"/>
    <w:rsid w:val="00034592"/>
    <w:rsid w:val="00036D70"/>
    <w:rsid w:val="00036F3B"/>
    <w:rsid w:val="00037D49"/>
    <w:rsid w:val="00037D5E"/>
    <w:rsid w:val="00040F87"/>
    <w:rsid w:val="000417CF"/>
    <w:rsid w:val="000434D9"/>
    <w:rsid w:val="00044592"/>
    <w:rsid w:val="00044A06"/>
    <w:rsid w:val="00044B3A"/>
    <w:rsid w:val="0004595E"/>
    <w:rsid w:val="0004719E"/>
    <w:rsid w:val="00050066"/>
    <w:rsid w:val="00051909"/>
    <w:rsid w:val="00052F34"/>
    <w:rsid w:val="0005359E"/>
    <w:rsid w:val="00053CBD"/>
    <w:rsid w:val="00055936"/>
    <w:rsid w:val="000562F1"/>
    <w:rsid w:val="00064613"/>
    <w:rsid w:val="00064F68"/>
    <w:rsid w:val="000670AB"/>
    <w:rsid w:val="000711C7"/>
    <w:rsid w:val="00071269"/>
    <w:rsid w:val="00072E66"/>
    <w:rsid w:val="000743CB"/>
    <w:rsid w:val="000754C2"/>
    <w:rsid w:val="000779E0"/>
    <w:rsid w:val="00081477"/>
    <w:rsid w:val="000820F5"/>
    <w:rsid w:val="000826FD"/>
    <w:rsid w:val="00082926"/>
    <w:rsid w:val="00084B68"/>
    <w:rsid w:val="000870B1"/>
    <w:rsid w:val="000870CF"/>
    <w:rsid w:val="00087894"/>
    <w:rsid w:val="0009043B"/>
    <w:rsid w:val="00091132"/>
    <w:rsid w:val="00091C6F"/>
    <w:rsid w:val="0009424D"/>
    <w:rsid w:val="000953E8"/>
    <w:rsid w:val="00097294"/>
    <w:rsid w:val="00097520"/>
    <w:rsid w:val="000A0AE3"/>
    <w:rsid w:val="000A1629"/>
    <w:rsid w:val="000A20D1"/>
    <w:rsid w:val="000A40EF"/>
    <w:rsid w:val="000A5864"/>
    <w:rsid w:val="000A58AF"/>
    <w:rsid w:val="000A5A97"/>
    <w:rsid w:val="000A6041"/>
    <w:rsid w:val="000B07D3"/>
    <w:rsid w:val="000B0D27"/>
    <w:rsid w:val="000B4C69"/>
    <w:rsid w:val="000B5848"/>
    <w:rsid w:val="000B7DD3"/>
    <w:rsid w:val="000C1064"/>
    <w:rsid w:val="000C1CFC"/>
    <w:rsid w:val="000C21E8"/>
    <w:rsid w:val="000C2B60"/>
    <w:rsid w:val="000C3AB0"/>
    <w:rsid w:val="000C4094"/>
    <w:rsid w:val="000C4DCD"/>
    <w:rsid w:val="000C5CF0"/>
    <w:rsid w:val="000C705A"/>
    <w:rsid w:val="000C75A1"/>
    <w:rsid w:val="000D4422"/>
    <w:rsid w:val="000D4C8E"/>
    <w:rsid w:val="000D6AC7"/>
    <w:rsid w:val="000D7057"/>
    <w:rsid w:val="000E0114"/>
    <w:rsid w:val="000E1698"/>
    <w:rsid w:val="000E2844"/>
    <w:rsid w:val="000E2F46"/>
    <w:rsid w:val="000E55A9"/>
    <w:rsid w:val="000E5A6E"/>
    <w:rsid w:val="000F1CAD"/>
    <w:rsid w:val="000F1EAE"/>
    <w:rsid w:val="000F4362"/>
    <w:rsid w:val="000F4672"/>
    <w:rsid w:val="000F5BA2"/>
    <w:rsid w:val="000F5CC9"/>
    <w:rsid w:val="000F5D9D"/>
    <w:rsid w:val="00100EEB"/>
    <w:rsid w:val="00100FE6"/>
    <w:rsid w:val="0010209D"/>
    <w:rsid w:val="001034B4"/>
    <w:rsid w:val="0010445C"/>
    <w:rsid w:val="001059DF"/>
    <w:rsid w:val="00107630"/>
    <w:rsid w:val="00107865"/>
    <w:rsid w:val="00110CB8"/>
    <w:rsid w:val="00112ABC"/>
    <w:rsid w:val="00113ABB"/>
    <w:rsid w:val="00113EB9"/>
    <w:rsid w:val="0011594E"/>
    <w:rsid w:val="00121274"/>
    <w:rsid w:val="00121565"/>
    <w:rsid w:val="001218D9"/>
    <w:rsid w:val="00121EF4"/>
    <w:rsid w:val="001223E7"/>
    <w:rsid w:val="00124A07"/>
    <w:rsid w:val="00124A53"/>
    <w:rsid w:val="00126995"/>
    <w:rsid w:val="001275D1"/>
    <w:rsid w:val="00132E29"/>
    <w:rsid w:val="00133102"/>
    <w:rsid w:val="00133A46"/>
    <w:rsid w:val="00133E90"/>
    <w:rsid w:val="00135165"/>
    <w:rsid w:val="00136A0B"/>
    <w:rsid w:val="00136DDA"/>
    <w:rsid w:val="001402BA"/>
    <w:rsid w:val="00143BD6"/>
    <w:rsid w:val="00143D25"/>
    <w:rsid w:val="00144D46"/>
    <w:rsid w:val="001474C4"/>
    <w:rsid w:val="00147E2D"/>
    <w:rsid w:val="001500CB"/>
    <w:rsid w:val="00153070"/>
    <w:rsid w:val="001548BE"/>
    <w:rsid w:val="00155109"/>
    <w:rsid w:val="00164330"/>
    <w:rsid w:val="00165BC8"/>
    <w:rsid w:val="00165CA6"/>
    <w:rsid w:val="00165FB8"/>
    <w:rsid w:val="00166BBE"/>
    <w:rsid w:val="001670BE"/>
    <w:rsid w:val="001677A1"/>
    <w:rsid w:val="001723F7"/>
    <w:rsid w:val="00172E9F"/>
    <w:rsid w:val="0017491B"/>
    <w:rsid w:val="00175221"/>
    <w:rsid w:val="00177314"/>
    <w:rsid w:val="001844B7"/>
    <w:rsid w:val="00185B82"/>
    <w:rsid w:val="001868C0"/>
    <w:rsid w:val="00187786"/>
    <w:rsid w:val="00187B5B"/>
    <w:rsid w:val="0019177E"/>
    <w:rsid w:val="001922D8"/>
    <w:rsid w:val="00193459"/>
    <w:rsid w:val="00193CB5"/>
    <w:rsid w:val="0019599F"/>
    <w:rsid w:val="00197F5B"/>
    <w:rsid w:val="001A22FC"/>
    <w:rsid w:val="001A36D5"/>
    <w:rsid w:val="001A756D"/>
    <w:rsid w:val="001B059D"/>
    <w:rsid w:val="001B39E0"/>
    <w:rsid w:val="001B404F"/>
    <w:rsid w:val="001B5328"/>
    <w:rsid w:val="001B70F3"/>
    <w:rsid w:val="001B7BDB"/>
    <w:rsid w:val="001C0582"/>
    <w:rsid w:val="001C1144"/>
    <w:rsid w:val="001C14DF"/>
    <w:rsid w:val="001C29AC"/>
    <w:rsid w:val="001C4818"/>
    <w:rsid w:val="001C51D9"/>
    <w:rsid w:val="001C57C3"/>
    <w:rsid w:val="001D040A"/>
    <w:rsid w:val="001D0496"/>
    <w:rsid w:val="001D0A83"/>
    <w:rsid w:val="001D0C3D"/>
    <w:rsid w:val="001D1D7E"/>
    <w:rsid w:val="001D3FCB"/>
    <w:rsid w:val="001D43D1"/>
    <w:rsid w:val="001D4965"/>
    <w:rsid w:val="001D557E"/>
    <w:rsid w:val="001D7C75"/>
    <w:rsid w:val="001E1F72"/>
    <w:rsid w:val="001E2C3B"/>
    <w:rsid w:val="001E31E5"/>
    <w:rsid w:val="001E4575"/>
    <w:rsid w:val="001E6117"/>
    <w:rsid w:val="001E6F02"/>
    <w:rsid w:val="001E6FF9"/>
    <w:rsid w:val="001E7742"/>
    <w:rsid w:val="001E7BE5"/>
    <w:rsid w:val="001E7CD3"/>
    <w:rsid w:val="001F0A35"/>
    <w:rsid w:val="001F0CA0"/>
    <w:rsid w:val="001F4803"/>
    <w:rsid w:val="001F480D"/>
    <w:rsid w:val="001F5504"/>
    <w:rsid w:val="001F60FA"/>
    <w:rsid w:val="002015A8"/>
    <w:rsid w:val="002029F4"/>
    <w:rsid w:val="0020414D"/>
    <w:rsid w:val="00204919"/>
    <w:rsid w:val="0020695F"/>
    <w:rsid w:val="002104E3"/>
    <w:rsid w:val="002105A4"/>
    <w:rsid w:val="002117C2"/>
    <w:rsid w:val="00212732"/>
    <w:rsid w:val="002130B7"/>
    <w:rsid w:val="00213D12"/>
    <w:rsid w:val="00216451"/>
    <w:rsid w:val="002169FA"/>
    <w:rsid w:val="002178B2"/>
    <w:rsid w:val="00224E9A"/>
    <w:rsid w:val="00225625"/>
    <w:rsid w:val="00231B1E"/>
    <w:rsid w:val="00234B15"/>
    <w:rsid w:val="002365A2"/>
    <w:rsid w:val="002401EC"/>
    <w:rsid w:val="002407DC"/>
    <w:rsid w:val="002411F9"/>
    <w:rsid w:val="0024172C"/>
    <w:rsid w:val="0024318D"/>
    <w:rsid w:val="00244459"/>
    <w:rsid w:val="00247092"/>
    <w:rsid w:val="002509E3"/>
    <w:rsid w:val="00251D98"/>
    <w:rsid w:val="00252194"/>
    <w:rsid w:val="00255A1E"/>
    <w:rsid w:val="00256073"/>
    <w:rsid w:val="00257189"/>
    <w:rsid w:val="002579E0"/>
    <w:rsid w:val="00257D78"/>
    <w:rsid w:val="00261075"/>
    <w:rsid w:val="002616BD"/>
    <w:rsid w:val="002637E4"/>
    <w:rsid w:val="00263EC4"/>
    <w:rsid w:val="00265263"/>
    <w:rsid w:val="0027001C"/>
    <w:rsid w:val="002704B4"/>
    <w:rsid w:val="0027085B"/>
    <w:rsid w:val="002733E0"/>
    <w:rsid w:val="00273465"/>
    <w:rsid w:val="00273783"/>
    <w:rsid w:val="002740A0"/>
    <w:rsid w:val="00277905"/>
    <w:rsid w:val="0028008F"/>
    <w:rsid w:val="002800BA"/>
    <w:rsid w:val="002804B1"/>
    <w:rsid w:val="002813A1"/>
    <w:rsid w:val="002813A5"/>
    <w:rsid w:val="00283F53"/>
    <w:rsid w:val="00292FCB"/>
    <w:rsid w:val="002947AC"/>
    <w:rsid w:val="002A01BD"/>
    <w:rsid w:val="002A1539"/>
    <w:rsid w:val="002A3B70"/>
    <w:rsid w:val="002A5B63"/>
    <w:rsid w:val="002A5E40"/>
    <w:rsid w:val="002A5EFF"/>
    <w:rsid w:val="002A64E3"/>
    <w:rsid w:val="002A6A85"/>
    <w:rsid w:val="002B0A4A"/>
    <w:rsid w:val="002B0E5E"/>
    <w:rsid w:val="002B22E7"/>
    <w:rsid w:val="002B2CAB"/>
    <w:rsid w:val="002B4FD5"/>
    <w:rsid w:val="002B5404"/>
    <w:rsid w:val="002B5488"/>
    <w:rsid w:val="002B5EFC"/>
    <w:rsid w:val="002B63D2"/>
    <w:rsid w:val="002B7659"/>
    <w:rsid w:val="002B7720"/>
    <w:rsid w:val="002B7A5C"/>
    <w:rsid w:val="002C1AD5"/>
    <w:rsid w:val="002C26F1"/>
    <w:rsid w:val="002C4405"/>
    <w:rsid w:val="002C5578"/>
    <w:rsid w:val="002C66CF"/>
    <w:rsid w:val="002C7277"/>
    <w:rsid w:val="002C776E"/>
    <w:rsid w:val="002C7CE1"/>
    <w:rsid w:val="002D134A"/>
    <w:rsid w:val="002D24DA"/>
    <w:rsid w:val="002D2B78"/>
    <w:rsid w:val="002D4134"/>
    <w:rsid w:val="002D5087"/>
    <w:rsid w:val="002D7C7A"/>
    <w:rsid w:val="002E07D3"/>
    <w:rsid w:val="002E1C81"/>
    <w:rsid w:val="002E2157"/>
    <w:rsid w:val="002E2748"/>
    <w:rsid w:val="002E336E"/>
    <w:rsid w:val="002E3F0A"/>
    <w:rsid w:val="002E6180"/>
    <w:rsid w:val="002E63A9"/>
    <w:rsid w:val="002E64DC"/>
    <w:rsid w:val="002E7E1D"/>
    <w:rsid w:val="002E7E6C"/>
    <w:rsid w:val="002F16D3"/>
    <w:rsid w:val="002F2B03"/>
    <w:rsid w:val="002F34FD"/>
    <w:rsid w:val="002F4E1D"/>
    <w:rsid w:val="002F577B"/>
    <w:rsid w:val="002F5C80"/>
    <w:rsid w:val="002F71B0"/>
    <w:rsid w:val="002F7502"/>
    <w:rsid w:val="002F7E31"/>
    <w:rsid w:val="00300863"/>
    <w:rsid w:val="00300942"/>
    <w:rsid w:val="00301277"/>
    <w:rsid w:val="00301F81"/>
    <w:rsid w:val="003027CD"/>
    <w:rsid w:val="0030423E"/>
    <w:rsid w:val="00304E6D"/>
    <w:rsid w:val="00305624"/>
    <w:rsid w:val="0030795C"/>
    <w:rsid w:val="003119AF"/>
    <w:rsid w:val="00312947"/>
    <w:rsid w:val="00312963"/>
    <w:rsid w:val="00312E9D"/>
    <w:rsid w:val="0031508D"/>
    <w:rsid w:val="00315244"/>
    <w:rsid w:val="00317A55"/>
    <w:rsid w:val="00317DE9"/>
    <w:rsid w:val="003239CF"/>
    <w:rsid w:val="00323C03"/>
    <w:rsid w:val="00324557"/>
    <w:rsid w:val="00324F19"/>
    <w:rsid w:val="003266EA"/>
    <w:rsid w:val="00331368"/>
    <w:rsid w:val="00334889"/>
    <w:rsid w:val="00334FA5"/>
    <w:rsid w:val="00337F7C"/>
    <w:rsid w:val="00341571"/>
    <w:rsid w:val="00341AD4"/>
    <w:rsid w:val="0034321C"/>
    <w:rsid w:val="003446BC"/>
    <w:rsid w:val="003447A9"/>
    <w:rsid w:val="00344C1B"/>
    <w:rsid w:val="003454C9"/>
    <w:rsid w:val="00345D82"/>
    <w:rsid w:val="0034662C"/>
    <w:rsid w:val="003475D3"/>
    <w:rsid w:val="003476A1"/>
    <w:rsid w:val="00347DE2"/>
    <w:rsid w:val="003561C7"/>
    <w:rsid w:val="00357890"/>
    <w:rsid w:val="0035795E"/>
    <w:rsid w:val="00360A70"/>
    <w:rsid w:val="00361314"/>
    <w:rsid w:val="003622C3"/>
    <w:rsid w:val="003622E4"/>
    <w:rsid w:val="00362DA4"/>
    <w:rsid w:val="00364376"/>
    <w:rsid w:val="00364F1F"/>
    <w:rsid w:val="00365FCA"/>
    <w:rsid w:val="0036666D"/>
    <w:rsid w:val="003666B5"/>
    <w:rsid w:val="0037137C"/>
    <w:rsid w:val="00371635"/>
    <w:rsid w:val="003726EF"/>
    <w:rsid w:val="00374E6E"/>
    <w:rsid w:val="003752E3"/>
    <w:rsid w:val="00375FA5"/>
    <w:rsid w:val="0037611C"/>
    <w:rsid w:val="003828A7"/>
    <w:rsid w:val="00384897"/>
    <w:rsid w:val="00386CB2"/>
    <w:rsid w:val="00386F5E"/>
    <w:rsid w:val="0038796B"/>
    <w:rsid w:val="0039099A"/>
    <w:rsid w:val="00390DDE"/>
    <w:rsid w:val="0039104C"/>
    <w:rsid w:val="0039115A"/>
    <w:rsid w:val="003927E8"/>
    <w:rsid w:val="00394F21"/>
    <w:rsid w:val="00395CD5"/>
    <w:rsid w:val="00395DE8"/>
    <w:rsid w:val="003A0209"/>
    <w:rsid w:val="003A0571"/>
    <w:rsid w:val="003A1040"/>
    <w:rsid w:val="003A255E"/>
    <w:rsid w:val="003A3238"/>
    <w:rsid w:val="003A4A0B"/>
    <w:rsid w:val="003A6C78"/>
    <w:rsid w:val="003A72BE"/>
    <w:rsid w:val="003B10CE"/>
    <w:rsid w:val="003B1A56"/>
    <w:rsid w:val="003B1F7F"/>
    <w:rsid w:val="003B312A"/>
    <w:rsid w:val="003B35AC"/>
    <w:rsid w:val="003B4294"/>
    <w:rsid w:val="003B5D02"/>
    <w:rsid w:val="003B708F"/>
    <w:rsid w:val="003C38E8"/>
    <w:rsid w:val="003C733D"/>
    <w:rsid w:val="003D003C"/>
    <w:rsid w:val="003D03FB"/>
    <w:rsid w:val="003D180C"/>
    <w:rsid w:val="003D24C6"/>
    <w:rsid w:val="003E1856"/>
    <w:rsid w:val="003E1A83"/>
    <w:rsid w:val="003E2D70"/>
    <w:rsid w:val="003E3F00"/>
    <w:rsid w:val="003E402F"/>
    <w:rsid w:val="003E455D"/>
    <w:rsid w:val="003E4B63"/>
    <w:rsid w:val="003E5839"/>
    <w:rsid w:val="003E668D"/>
    <w:rsid w:val="003E6F72"/>
    <w:rsid w:val="003E7B7F"/>
    <w:rsid w:val="003E7E16"/>
    <w:rsid w:val="003F0B32"/>
    <w:rsid w:val="003F288A"/>
    <w:rsid w:val="003F2C47"/>
    <w:rsid w:val="003F496E"/>
    <w:rsid w:val="003F6AE7"/>
    <w:rsid w:val="003F7B5A"/>
    <w:rsid w:val="00401D1D"/>
    <w:rsid w:val="00403200"/>
    <w:rsid w:val="004038FA"/>
    <w:rsid w:val="0040794C"/>
    <w:rsid w:val="00411572"/>
    <w:rsid w:val="004124FB"/>
    <w:rsid w:val="004135B9"/>
    <w:rsid w:val="00414839"/>
    <w:rsid w:val="00415415"/>
    <w:rsid w:val="00415C79"/>
    <w:rsid w:val="00420069"/>
    <w:rsid w:val="004209B5"/>
    <w:rsid w:val="00421772"/>
    <w:rsid w:val="00421B8C"/>
    <w:rsid w:val="004222A0"/>
    <w:rsid w:val="00423171"/>
    <w:rsid w:val="00423F16"/>
    <w:rsid w:val="00425B26"/>
    <w:rsid w:val="00425F28"/>
    <w:rsid w:val="0042642F"/>
    <w:rsid w:val="00426D04"/>
    <w:rsid w:val="0042725F"/>
    <w:rsid w:val="00427533"/>
    <w:rsid w:val="00434023"/>
    <w:rsid w:val="0043423C"/>
    <w:rsid w:val="00434936"/>
    <w:rsid w:val="00434EE2"/>
    <w:rsid w:val="00435E23"/>
    <w:rsid w:val="00436D32"/>
    <w:rsid w:val="00442D4F"/>
    <w:rsid w:val="00443F66"/>
    <w:rsid w:val="004460AC"/>
    <w:rsid w:val="00450978"/>
    <w:rsid w:val="00450AC6"/>
    <w:rsid w:val="0045123B"/>
    <w:rsid w:val="0045159E"/>
    <w:rsid w:val="0045247A"/>
    <w:rsid w:val="004547A8"/>
    <w:rsid w:val="004576FE"/>
    <w:rsid w:val="00457B56"/>
    <w:rsid w:val="00460C02"/>
    <w:rsid w:val="00460F7D"/>
    <w:rsid w:val="00461DAE"/>
    <w:rsid w:val="004629E6"/>
    <w:rsid w:val="00462DC1"/>
    <w:rsid w:val="0046324E"/>
    <w:rsid w:val="00464BBB"/>
    <w:rsid w:val="0046586E"/>
    <w:rsid w:val="00467C85"/>
    <w:rsid w:val="00470BD9"/>
    <w:rsid w:val="00470D34"/>
    <w:rsid w:val="00472875"/>
    <w:rsid w:val="004738BA"/>
    <w:rsid w:val="00473A8A"/>
    <w:rsid w:val="00474BF4"/>
    <w:rsid w:val="00475CC1"/>
    <w:rsid w:val="00476599"/>
    <w:rsid w:val="004768CB"/>
    <w:rsid w:val="004776F2"/>
    <w:rsid w:val="00480C64"/>
    <w:rsid w:val="00483FCC"/>
    <w:rsid w:val="00484034"/>
    <w:rsid w:val="00484111"/>
    <w:rsid w:val="004845EB"/>
    <w:rsid w:val="0048573D"/>
    <w:rsid w:val="0048600D"/>
    <w:rsid w:val="004873C8"/>
    <w:rsid w:val="004875E1"/>
    <w:rsid w:val="00487B49"/>
    <w:rsid w:val="00493432"/>
    <w:rsid w:val="0049356F"/>
    <w:rsid w:val="00494291"/>
    <w:rsid w:val="004948F3"/>
    <w:rsid w:val="00496AA5"/>
    <w:rsid w:val="00497451"/>
    <w:rsid w:val="0049763A"/>
    <w:rsid w:val="00497D00"/>
    <w:rsid w:val="004A06F4"/>
    <w:rsid w:val="004A1507"/>
    <w:rsid w:val="004A3585"/>
    <w:rsid w:val="004A3C48"/>
    <w:rsid w:val="004A5026"/>
    <w:rsid w:val="004B1855"/>
    <w:rsid w:val="004B3C7F"/>
    <w:rsid w:val="004B4207"/>
    <w:rsid w:val="004B44DA"/>
    <w:rsid w:val="004B49DC"/>
    <w:rsid w:val="004B546F"/>
    <w:rsid w:val="004B5948"/>
    <w:rsid w:val="004B5B1C"/>
    <w:rsid w:val="004B5B78"/>
    <w:rsid w:val="004B7083"/>
    <w:rsid w:val="004B76A5"/>
    <w:rsid w:val="004C0558"/>
    <w:rsid w:val="004C0BB5"/>
    <w:rsid w:val="004C1F09"/>
    <w:rsid w:val="004C2FEE"/>
    <w:rsid w:val="004C4781"/>
    <w:rsid w:val="004C5023"/>
    <w:rsid w:val="004C5D6F"/>
    <w:rsid w:val="004C5E57"/>
    <w:rsid w:val="004C6219"/>
    <w:rsid w:val="004D068E"/>
    <w:rsid w:val="004D12DA"/>
    <w:rsid w:val="004D273E"/>
    <w:rsid w:val="004D2ABB"/>
    <w:rsid w:val="004D2F3D"/>
    <w:rsid w:val="004D2FDB"/>
    <w:rsid w:val="004D5166"/>
    <w:rsid w:val="004D55FB"/>
    <w:rsid w:val="004D6980"/>
    <w:rsid w:val="004E17B8"/>
    <w:rsid w:val="004E2F0C"/>
    <w:rsid w:val="004E3D1C"/>
    <w:rsid w:val="004E646A"/>
    <w:rsid w:val="004F2803"/>
    <w:rsid w:val="004F47E8"/>
    <w:rsid w:val="004F5EC1"/>
    <w:rsid w:val="004F62C9"/>
    <w:rsid w:val="004F786D"/>
    <w:rsid w:val="005022E1"/>
    <w:rsid w:val="005029A0"/>
    <w:rsid w:val="005048E3"/>
    <w:rsid w:val="0050564F"/>
    <w:rsid w:val="005056EE"/>
    <w:rsid w:val="00506C08"/>
    <w:rsid w:val="00507C9F"/>
    <w:rsid w:val="00511101"/>
    <w:rsid w:val="005113F1"/>
    <w:rsid w:val="00517B54"/>
    <w:rsid w:val="00520717"/>
    <w:rsid w:val="00521BEA"/>
    <w:rsid w:val="00521DA7"/>
    <w:rsid w:val="00522B0F"/>
    <w:rsid w:val="00525431"/>
    <w:rsid w:val="00527FAC"/>
    <w:rsid w:val="00531184"/>
    <w:rsid w:val="00532A77"/>
    <w:rsid w:val="0053422D"/>
    <w:rsid w:val="00534CD7"/>
    <w:rsid w:val="00536B5A"/>
    <w:rsid w:val="00537CF4"/>
    <w:rsid w:val="005400C7"/>
    <w:rsid w:val="00540B2D"/>
    <w:rsid w:val="00544E20"/>
    <w:rsid w:val="0054792A"/>
    <w:rsid w:val="00550CB6"/>
    <w:rsid w:val="005511C5"/>
    <w:rsid w:val="00551682"/>
    <w:rsid w:val="00552A31"/>
    <w:rsid w:val="00555033"/>
    <w:rsid w:val="005559AF"/>
    <w:rsid w:val="0055707E"/>
    <w:rsid w:val="00560614"/>
    <w:rsid w:val="00560B5C"/>
    <w:rsid w:val="00560BE1"/>
    <w:rsid w:val="0056115A"/>
    <w:rsid w:val="00561339"/>
    <w:rsid w:val="00564C63"/>
    <w:rsid w:val="005672DD"/>
    <w:rsid w:val="005674B8"/>
    <w:rsid w:val="0057234D"/>
    <w:rsid w:val="00574081"/>
    <w:rsid w:val="00574C62"/>
    <w:rsid w:val="00576563"/>
    <w:rsid w:val="00576647"/>
    <w:rsid w:val="00576E1D"/>
    <w:rsid w:val="00577366"/>
    <w:rsid w:val="0057738D"/>
    <w:rsid w:val="00577B6A"/>
    <w:rsid w:val="0058128A"/>
    <w:rsid w:val="0058359D"/>
    <w:rsid w:val="0058571B"/>
    <w:rsid w:val="00585B37"/>
    <w:rsid w:val="00585DFF"/>
    <w:rsid w:val="00592291"/>
    <w:rsid w:val="00593B94"/>
    <w:rsid w:val="00593D63"/>
    <w:rsid w:val="00596358"/>
    <w:rsid w:val="0059711D"/>
    <w:rsid w:val="00597D95"/>
    <w:rsid w:val="005A1391"/>
    <w:rsid w:val="005A1497"/>
    <w:rsid w:val="005A1591"/>
    <w:rsid w:val="005A176F"/>
    <w:rsid w:val="005A2230"/>
    <w:rsid w:val="005A5082"/>
    <w:rsid w:val="005A70EF"/>
    <w:rsid w:val="005A7646"/>
    <w:rsid w:val="005A788E"/>
    <w:rsid w:val="005B03E2"/>
    <w:rsid w:val="005B0CF6"/>
    <w:rsid w:val="005B0FC2"/>
    <w:rsid w:val="005B22E6"/>
    <w:rsid w:val="005B389B"/>
    <w:rsid w:val="005B433E"/>
    <w:rsid w:val="005B520C"/>
    <w:rsid w:val="005B6A4C"/>
    <w:rsid w:val="005B7CF5"/>
    <w:rsid w:val="005C1643"/>
    <w:rsid w:val="005C16BF"/>
    <w:rsid w:val="005C1AF1"/>
    <w:rsid w:val="005C1D53"/>
    <w:rsid w:val="005C2241"/>
    <w:rsid w:val="005C47BB"/>
    <w:rsid w:val="005C4D45"/>
    <w:rsid w:val="005C51E2"/>
    <w:rsid w:val="005C526D"/>
    <w:rsid w:val="005C5D95"/>
    <w:rsid w:val="005C6979"/>
    <w:rsid w:val="005D03E5"/>
    <w:rsid w:val="005D2177"/>
    <w:rsid w:val="005D5A2B"/>
    <w:rsid w:val="005D72B4"/>
    <w:rsid w:val="005E3BFD"/>
    <w:rsid w:val="005E5922"/>
    <w:rsid w:val="005E706E"/>
    <w:rsid w:val="005F002F"/>
    <w:rsid w:val="005F0CCF"/>
    <w:rsid w:val="005F1B00"/>
    <w:rsid w:val="005F2214"/>
    <w:rsid w:val="005F265B"/>
    <w:rsid w:val="005F2956"/>
    <w:rsid w:val="005F3649"/>
    <w:rsid w:val="00600865"/>
    <w:rsid w:val="00600AF9"/>
    <w:rsid w:val="0060110B"/>
    <w:rsid w:val="006013FB"/>
    <w:rsid w:val="00601CBD"/>
    <w:rsid w:val="00602FB4"/>
    <w:rsid w:val="00603E76"/>
    <w:rsid w:val="00604797"/>
    <w:rsid w:val="00605108"/>
    <w:rsid w:val="00607E01"/>
    <w:rsid w:val="00610007"/>
    <w:rsid w:val="00610543"/>
    <w:rsid w:val="00610C75"/>
    <w:rsid w:val="00611131"/>
    <w:rsid w:val="00614F38"/>
    <w:rsid w:val="0061504C"/>
    <w:rsid w:val="006153F4"/>
    <w:rsid w:val="006156E5"/>
    <w:rsid w:val="006157F9"/>
    <w:rsid w:val="00615A7E"/>
    <w:rsid w:val="00616B43"/>
    <w:rsid w:val="0061798C"/>
    <w:rsid w:val="00617B54"/>
    <w:rsid w:val="006223CF"/>
    <w:rsid w:val="00622579"/>
    <w:rsid w:val="00622F38"/>
    <w:rsid w:val="0062483E"/>
    <w:rsid w:val="00624A94"/>
    <w:rsid w:val="00625871"/>
    <w:rsid w:val="00625DEC"/>
    <w:rsid w:val="00626951"/>
    <w:rsid w:val="0062711D"/>
    <w:rsid w:val="0063113A"/>
    <w:rsid w:val="0063262C"/>
    <w:rsid w:val="00635A1A"/>
    <w:rsid w:val="00635C65"/>
    <w:rsid w:val="00636F19"/>
    <w:rsid w:val="00637232"/>
    <w:rsid w:val="00640111"/>
    <w:rsid w:val="00640A7C"/>
    <w:rsid w:val="00641CD8"/>
    <w:rsid w:val="00643C4A"/>
    <w:rsid w:val="0064448B"/>
    <w:rsid w:val="006459B5"/>
    <w:rsid w:val="0064658A"/>
    <w:rsid w:val="0064686A"/>
    <w:rsid w:val="0064749C"/>
    <w:rsid w:val="006476BA"/>
    <w:rsid w:val="006504F6"/>
    <w:rsid w:val="00651184"/>
    <w:rsid w:val="00651B27"/>
    <w:rsid w:val="00652B72"/>
    <w:rsid w:val="0065322C"/>
    <w:rsid w:val="00654F95"/>
    <w:rsid w:val="00657683"/>
    <w:rsid w:val="00660C2B"/>
    <w:rsid w:val="00660CB6"/>
    <w:rsid w:val="00661375"/>
    <w:rsid w:val="0066264D"/>
    <w:rsid w:val="00664C48"/>
    <w:rsid w:val="00666162"/>
    <w:rsid w:val="00666537"/>
    <w:rsid w:val="00667266"/>
    <w:rsid w:val="00670660"/>
    <w:rsid w:val="00671C7E"/>
    <w:rsid w:val="00674E73"/>
    <w:rsid w:val="00675C42"/>
    <w:rsid w:val="00676C8C"/>
    <w:rsid w:val="006773A1"/>
    <w:rsid w:val="00677BA1"/>
    <w:rsid w:val="00680259"/>
    <w:rsid w:val="00680289"/>
    <w:rsid w:val="00682A84"/>
    <w:rsid w:val="006832FF"/>
    <w:rsid w:val="0068382B"/>
    <w:rsid w:val="00684B40"/>
    <w:rsid w:val="00684D57"/>
    <w:rsid w:val="00685AC8"/>
    <w:rsid w:val="00685DDE"/>
    <w:rsid w:val="00686109"/>
    <w:rsid w:val="00686AA5"/>
    <w:rsid w:val="00686AC8"/>
    <w:rsid w:val="006870D3"/>
    <w:rsid w:val="0068770D"/>
    <w:rsid w:val="0069002F"/>
    <w:rsid w:val="00690CC2"/>
    <w:rsid w:val="00691A13"/>
    <w:rsid w:val="006926F0"/>
    <w:rsid w:val="0069396F"/>
    <w:rsid w:val="00694C2C"/>
    <w:rsid w:val="00696800"/>
    <w:rsid w:val="006973B8"/>
    <w:rsid w:val="006A0084"/>
    <w:rsid w:val="006A060F"/>
    <w:rsid w:val="006A103E"/>
    <w:rsid w:val="006A12F5"/>
    <w:rsid w:val="006A1468"/>
    <w:rsid w:val="006A23CB"/>
    <w:rsid w:val="006A24DB"/>
    <w:rsid w:val="006A2879"/>
    <w:rsid w:val="006A2EB9"/>
    <w:rsid w:val="006A32AF"/>
    <w:rsid w:val="006A3A0F"/>
    <w:rsid w:val="006A486E"/>
    <w:rsid w:val="006A6044"/>
    <w:rsid w:val="006A67C7"/>
    <w:rsid w:val="006A6D11"/>
    <w:rsid w:val="006A78F3"/>
    <w:rsid w:val="006A7F2B"/>
    <w:rsid w:val="006B01F0"/>
    <w:rsid w:val="006B0E26"/>
    <w:rsid w:val="006B2CAB"/>
    <w:rsid w:val="006B36B5"/>
    <w:rsid w:val="006B3E63"/>
    <w:rsid w:val="006B4FA1"/>
    <w:rsid w:val="006B69C0"/>
    <w:rsid w:val="006C0F0F"/>
    <w:rsid w:val="006C2FE1"/>
    <w:rsid w:val="006C47DD"/>
    <w:rsid w:val="006C5562"/>
    <w:rsid w:val="006C662D"/>
    <w:rsid w:val="006D09F7"/>
    <w:rsid w:val="006D36B4"/>
    <w:rsid w:val="006D4BDD"/>
    <w:rsid w:val="006D5EDA"/>
    <w:rsid w:val="006D6302"/>
    <w:rsid w:val="006D6BD2"/>
    <w:rsid w:val="006D71F6"/>
    <w:rsid w:val="006E1819"/>
    <w:rsid w:val="006E28B4"/>
    <w:rsid w:val="006E3D2D"/>
    <w:rsid w:val="006E3FAC"/>
    <w:rsid w:val="006E5152"/>
    <w:rsid w:val="006E630C"/>
    <w:rsid w:val="006E6AD9"/>
    <w:rsid w:val="006E6AE6"/>
    <w:rsid w:val="006E73F7"/>
    <w:rsid w:val="006F1051"/>
    <w:rsid w:val="006F1E4C"/>
    <w:rsid w:val="006F3634"/>
    <w:rsid w:val="006F4721"/>
    <w:rsid w:val="006F4E95"/>
    <w:rsid w:val="006F5497"/>
    <w:rsid w:val="006F6362"/>
    <w:rsid w:val="006F7DB7"/>
    <w:rsid w:val="007000F4"/>
    <w:rsid w:val="00703B6A"/>
    <w:rsid w:val="007069CF"/>
    <w:rsid w:val="00707313"/>
    <w:rsid w:val="007128A1"/>
    <w:rsid w:val="007172A8"/>
    <w:rsid w:val="0071765D"/>
    <w:rsid w:val="00721AD7"/>
    <w:rsid w:val="00722D0C"/>
    <w:rsid w:val="0072311C"/>
    <w:rsid w:val="00723DDD"/>
    <w:rsid w:val="0072479A"/>
    <w:rsid w:val="007249B4"/>
    <w:rsid w:val="00726BF8"/>
    <w:rsid w:val="00727B01"/>
    <w:rsid w:val="00730AEC"/>
    <w:rsid w:val="00732A5F"/>
    <w:rsid w:val="00733D57"/>
    <w:rsid w:val="0073618C"/>
    <w:rsid w:val="00736E11"/>
    <w:rsid w:val="00742B91"/>
    <w:rsid w:val="00742D8D"/>
    <w:rsid w:val="00742E9D"/>
    <w:rsid w:val="007432B0"/>
    <w:rsid w:val="0074435C"/>
    <w:rsid w:val="00744861"/>
    <w:rsid w:val="00747DC2"/>
    <w:rsid w:val="00750A8A"/>
    <w:rsid w:val="00756082"/>
    <w:rsid w:val="0076103D"/>
    <w:rsid w:val="00761FC6"/>
    <w:rsid w:val="0076386A"/>
    <w:rsid w:val="00764D12"/>
    <w:rsid w:val="00765AFA"/>
    <w:rsid w:val="00770960"/>
    <w:rsid w:val="0077267C"/>
    <w:rsid w:val="00776D59"/>
    <w:rsid w:val="0077787D"/>
    <w:rsid w:val="00777AA7"/>
    <w:rsid w:val="00780221"/>
    <w:rsid w:val="007814FE"/>
    <w:rsid w:val="00785050"/>
    <w:rsid w:val="00785BE0"/>
    <w:rsid w:val="00785C51"/>
    <w:rsid w:val="007875F0"/>
    <w:rsid w:val="00790805"/>
    <w:rsid w:val="00790AD0"/>
    <w:rsid w:val="00790ADD"/>
    <w:rsid w:val="00790C2D"/>
    <w:rsid w:val="007914B6"/>
    <w:rsid w:val="00791D1F"/>
    <w:rsid w:val="00792FFF"/>
    <w:rsid w:val="00793ADB"/>
    <w:rsid w:val="00793FC7"/>
    <w:rsid w:val="007972BA"/>
    <w:rsid w:val="007A0B18"/>
    <w:rsid w:val="007A1004"/>
    <w:rsid w:val="007A14DB"/>
    <w:rsid w:val="007A218C"/>
    <w:rsid w:val="007A25CF"/>
    <w:rsid w:val="007A2775"/>
    <w:rsid w:val="007A346B"/>
    <w:rsid w:val="007A36C6"/>
    <w:rsid w:val="007A3891"/>
    <w:rsid w:val="007A467B"/>
    <w:rsid w:val="007A5F7A"/>
    <w:rsid w:val="007A7212"/>
    <w:rsid w:val="007B110D"/>
    <w:rsid w:val="007B1953"/>
    <w:rsid w:val="007B2043"/>
    <w:rsid w:val="007B2733"/>
    <w:rsid w:val="007B2D43"/>
    <w:rsid w:val="007B3A0F"/>
    <w:rsid w:val="007B47D9"/>
    <w:rsid w:val="007B4D7E"/>
    <w:rsid w:val="007B5CC8"/>
    <w:rsid w:val="007C5026"/>
    <w:rsid w:val="007D151C"/>
    <w:rsid w:val="007D434D"/>
    <w:rsid w:val="007D4516"/>
    <w:rsid w:val="007D4944"/>
    <w:rsid w:val="007D53E8"/>
    <w:rsid w:val="007D6404"/>
    <w:rsid w:val="007E0203"/>
    <w:rsid w:val="007E0688"/>
    <w:rsid w:val="007E12D3"/>
    <w:rsid w:val="007E2A9D"/>
    <w:rsid w:val="007E2B34"/>
    <w:rsid w:val="007E2CC1"/>
    <w:rsid w:val="007E6074"/>
    <w:rsid w:val="007E6FF6"/>
    <w:rsid w:val="007E79CF"/>
    <w:rsid w:val="007F0D4C"/>
    <w:rsid w:val="007F285A"/>
    <w:rsid w:val="007F2BD6"/>
    <w:rsid w:val="007F609B"/>
    <w:rsid w:val="00800265"/>
    <w:rsid w:val="00800F97"/>
    <w:rsid w:val="008020B0"/>
    <w:rsid w:val="008021BE"/>
    <w:rsid w:val="00802DE5"/>
    <w:rsid w:val="00804884"/>
    <w:rsid w:val="00804B5E"/>
    <w:rsid w:val="00804DBB"/>
    <w:rsid w:val="00805F0E"/>
    <w:rsid w:val="008078AD"/>
    <w:rsid w:val="00807CB3"/>
    <w:rsid w:val="00807F41"/>
    <w:rsid w:val="008107FD"/>
    <w:rsid w:val="00810DE6"/>
    <w:rsid w:val="00812139"/>
    <w:rsid w:val="00813320"/>
    <w:rsid w:val="00815610"/>
    <w:rsid w:val="00815F24"/>
    <w:rsid w:val="00815FF8"/>
    <w:rsid w:val="008173E2"/>
    <w:rsid w:val="00817BBD"/>
    <w:rsid w:val="00821186"/>
    <w:rsid w:val="00821C27"/>
    <w:rsid w:val="0082392C"/>
    <w:rsid w:val="00823BCD"/>
    <w:rsid w:val="00824062"/>
    <w:rsid w:val="00825645"/>
    <w:rsid w:val="008269A9"/>
    <w:rsid w:val="008300AF"/>
    <w:rsid w:val="008301BA"/>
    <w:rsid w:val="008304FD"/>
    <w:rsid w:val="00831B20"/>
    <w:rsid w:val="008334ED"/>
    <w:rsid w:val="008340BD"/>
    <w:rsid w:val="008347BC"/>
    <w:rsid w:val="00835679"/>
    <w:rsid w:val="00835932"/>
    <w:rsid w:val="008362CB"/>
    <w:rsid w:val="00836B0F"/>
    <w:rsid w:val="008405F3"/>
    <w:rsid w:val="00841285"/>
    <w:rsid w:val="008419DC"/>
    <w:rsid w:val="00843B6A"/>
    <w:rsid w:val="00847CB3"/>
    <w:rsid w:val="00847D51"/>
    <w:rsid w:val="008505E1"/>
    <w:rsid w:val="008513C0"/>
    <w:rsid w:val="00852366"/>
    <w:rsid w:val="008534BC"/>
    <w:rsid w:val="008536D0"/>
    <w:rsid w:val="0085493C"/>
    <w:rsid w:val="0085590A"/>
    <w:rsid w:val="008562F3"/>
    <w:rsid w:val="008572B0"/>
    <w:rsid w:val="008625BE"/>
    <w:rsid w:val="0086499C"/>
    <w:rsid w:val="0087114C"/>
    <w:rsid w:val="00874757"/>
    <w:rsid w:val="00875545"/>
    <w:rsid w:val="008764EB"/>
    <w:rsid w:val="00877A72"/>
    <w:rsid w:val="00877C03"/>
    <w:rsid w:val="00877DA7"/>
    <w:rsid w:val="008815C4"/>
    <w:rsid w:val="00882D8B"/>
    <w:rsid w:val="008839D1"/>
    <w:rsid w:val="00886938"/>
    <w:rsid w:val="00886AD0"/>
    <w:rsid w:val="0089051E"/>
    <w:rsid w:val="00891DF8"/>
    <w:rsid w:val="008928A3"/>
    <w:rsid w:val="00895115"/>
    <w:rsid w:val="0089567D"/>
    <w:rsid w:val="0089635A"/>
    <w:rsid w:val="008A08A7"/>
    <w:rsid w:val="008A1E10"/>
    <w:rsid w:val="008A3757"/>
    <w:rsid w:val="008A4D29"/>
    <w:rsid w:val="008B088A"/>
    <w:rsid w:val="008B28D5"/>
    <w:rsid w:val="008B3AC6"/>
    <w:rsid w:val="008B6407"/>
    <w:rsid w:val="008B65F6"/>
    <w:rsid w:val="008B7E56"/>
    <w:rsid w:val="008C179B"/>
    <w:rsid w:val="008C28ED"/>
    <w:rsid w:val="008C391A"/>
    <w:rsid w:val="008C4585"/>
    <w:rsid w:val="008C4FAE"/>
    <w:rsid w:val="008C7CE7"/>
    <w:rsid w:val="008D02AB"/>
    <w:rsid w:val="008D0DF9"/>
    <w:rsid w:val="008D23BF"/>
    <w:rsid w:val="008D3276"/>
    <w:rsid w:val="008D3E4A"/>
    <w:rsid w:val="008E1DDA"/>
    <w:rsid w:val="008E440D"/>
    <w:rsid w:val="008E67FE"/>
    <w:rsid w:val="008F01CF"/>
    <w:rsid w:val="008F0868"/>
    <w:rsid w:val="008F17E6"/>
    <w:rsid w:val="008F212D"/>
    <w:rsid w:val="008F2345"/>
    <w:rsid w:val="008F2F43"/>
    <w:rsid w:val="008F4DB0"/>
    <w:rsid w:val="008F5173"/>
    <w:rsid w:val="008F5255"/>
    <w:rsid w:val="008F5648"/>
    <w:rsid w:val="008F5E06"/>
    <w:rsid w:val="00901A66"/>
    <w:rsid w:val="009025F1"/>
    <w:rsid w:val="009049D8"/>
    <w:rsid w:val="00907213"/>
    <w:rsid w:val="0091107F"/>
    <w:rsid w:val="0091406B"/>
    <w:rsid w:val="009146E0"/>
    <w:rsid w:val="00915F4D"/>
    <w:rsid w:val="00923267"/>
    <w:rsid w:val="009244EE"/>
    <w:rsid w:val="009257A6"/>
    <w:rsid w:val="00925E8F"/>
    <w:rsid w:val="009268B9"/>
    <w:rsid w:val="00926B9C"/>
    <w:rsid w:val="00931586"/>
    <w:rsid w:val="009335CF"/>
    <w:rsid w:val="00933999"/>
    <w:rsid w:val="00933B58"/>
    <w:rsid w:val="00933C6D"/>
    <w:rsid w:val="00934046"/>
    <w:rsid w:val="00941749"/>
    <w:rsid w:val="0094221F"/>
    <w:rsid w:val="009422BE"/>
    <w:rsid w:val="00943235"/>
    <w:rsid w:val="00944028"/>
    <w:rsid w:val="0094425A"/>
    <w:rsid w:val="00945197"/>
    <w:rsid w:val="00945756"/>
    <w:rsid w:val="00946983"/>
    <w:rsid w:val="00946F73"/>
    <w:rsid w:val="009507DD"/>
    <w:rsid w:val="00951890"/>
    <w:rsid w:val="00951F2F"/>
    <w:rsid w:val="00952392"/>
    <w:rsid w:val="00952B39"/>
    <w:rsid w:val="00954412"/>
    <w:rsid w:val="00954968"/>
    <w:rsid w:val="0095623E"/>
    <w:rsid w:val="009563C6"/>
    <w:rsid w:val="009608DB"/>
    <w:rsid w:val="00963888"/>
    <w:rsid w:val="009639EF"/>
    <w:rsid w:val="009652B2"/>
    <w:rsid w:val="00965B07"/>
    <w:rsid w:val="00967AB0"/>
    <w:rsid w:val="00967FEA"/>
    <w:rsid w:val="00972586"/>
    <w:rsid w:val="0097339D"/>
    <w:rsid w:val="00973CEB"/>
    <w:rsid w:val="00973ECB"/>
    <w:rsid w:val="0097434B"/>
    <w:rsid w:val="00975BA8"/>
    <w:rsid w:val="00976B48"/>
    <w:rsid w:val="009826E0"/>
    <w:rsid w:val="0098271B"/>
    <w:rsid w:val="00985117"/>
    <w:rsid w:val="00985903"/>
    <w:rsid w:val="00985F9F"/>
    <w:rsid w:val="009867A0"/>
    <w:rsid w:val="0098726B"/>
    <w:rsid w:val="00987340"/>
    <w:rsid w:val="00987572"/>
    <w:rsid w:val="009875D2"/>
    <w:rsid w:val="009909B9"/>
    <w:rsid w:val="00991A0E"/>
    <w:rsid w:val="00991B37"/>
    <w:rsid w:val="009927F7"/>
    <w:rsid w:val="0099442E"/>
    <w:rsid w:val="009956A8"/>
    <w:rsid w:val="00995C7C"/>
    <w:rsid w:val="0099788A"/>
    <w:rsid w:val="009A1819"/>
    <w:rsid w:val="009A3A93"/>
    <w:rsid w:val="009A4207"/>
    <w:rsid w:val="009A50D7"/>
    <w:rsid w:val="009A54EB"/>
    <w:rsid w:val="009A67E3"/>
    <w:rsid w:val="009B34F0"/>
    <w:rsid w:val="009B50D6"/>
    <w:rsid w:val="009B619E"/>
    <w:rsid w:val="009B7E9E"/>
    <w:rsid w:val="009C3253"/>
    <w:rsid w:val="009C360B"/>
    <w:rsid w:val="009C430E"/>
    <w:rsid w:val="009C454C"/>
    <w:rsid w:val="009C59CE"/>
    <w:rsid w:val="009C5FA9"/>
    <w:rsid w:val="009C7040"/>
    <w:rsid w:val="009C7FB4"/>
    <w:rsid w:val="009D2C4C"/>
    <w:rsid w:val="009D40EF"/>
    <w:rsid w:val="009D684B"/>
    <w:rsid w:val="009D7BA7"/>
    <w:rsid w:val="009E0A8F"/>
    <w:rsid w:val="009E1383"/>
    <w:rsid w:val="009E1409"/>
    <w:rsid w:val="009E15D5"/>
    <w:rsid w:val="009E18CC"/>
    <w:rsid w:val="009E3D27"/>
    <w:rsid w:val="009E5904"/>
    <w:rsid w:val="009E6A09"/>
    <w:rsid w:val="009F0FF9"/>
    <w:rsid w:val="009F4A53"/>
    <w:rsid w:val="009F613F"/>
    <w:rsid w:val="009F655A"/>
    <w:rsid w:val="009F7984"/>
    <w:rsid w:val="009F7FE8"/>
    <w:rsid w:val="00A01595"/>
    <w:rsid w:val="00A03AAB"/>
    <w:rsid w:val="00A04A06"/>
    <w:rsid w:val="00A04A0E"/>
    <w:rsid w:val="00A060C4"/>
    <w:rsid w:val="00A0638A"/>
    <w:rsid w:val="00A075A6"/>
    <w:rsid w:val="00A078D4"/>
    <w:rsid w:val="00A117DF"/>
    <w:rsid w:val="00A12098"/>
    <w:rsid w:val="00A1287E"/>
    <w:rsid w:val="00A13913"/>
    <w:rsid w:val="00A14003"/>
    <w:rsid w:val="00A17088"/>
    <w:rsid w:val="00A17E20"/>
    <w:rsid w:val="00A21E19"/>
    <w:rsid w:val="00A24889"/>
    <w:rsid w:val="00A26100"/>
    <w:rsid w:val="00A30D03"/>
    <w:rsid w:val="00A3188D"/>
    <w:rsid w:val="00A31C5A"/>
    <w:rsid w:val="00A32F4E"/>
    <w:rsid w:val="00A36A15"/>
    <w:rsid w:val="00A36BAF"/>
    <w:rsid w:val="00A41B39"/>
    <w:rsid w:val="00A431D8"/>
    <w:rsid w:val="00A43F33"/>
    <w:rsid w:val="00A45DE6"/>
    <w:rsid w:val="00A46B65"/>
    <w:rsid w:val="00A46FD0"/>
    <w:rsid w:val="00A4773E"/>
    <w:rsid w:val="00A47799"/>
    <w:rsid w:val="00A504EB"/>
    <w:rsid w:val="00A526E0"/>
    <w:rsid w:val="00A53343"/>
    <w:rsid w:val="00A53A53"/>
    <w:rsid w:val="00A54FF1"/>
    <w:rsid w:val="00A5503F"/>
    <w:rsid w:val="00A60A4E"/>
    <w:rsid w:val="00A6192E"/>
    <w:rsid w:val="00A6270A"/>
    <w:rsid w:val="00A64149"/>
    <w:rsid w:val="00A644C6"/>
    <w:rsid w:val="00A66AD5"/>
    <w:rsid w:val="00A66BE2"/>
    <w:rsid w:val="00A71722"/>
    <w:rsid w:val="00A71894"/>
    <w:rsid w:val="00A727C8"/>
    <w:rsid w:val="00A73D4F"/>
    <w:rsid w:val="00A748B5"/>
    <w:rsid w:val="00A74A19"/>
    <w:rsid w:val="00A74B9B"/>
    <w:rsid w:val="00A77924"/>
    <w:rsid w:val="00A81278"/>
    <w:rsid w:val="00A814B5"/>
    <w:rsid w:val="00A82A96"/>
    <w:rsid w:val="00A82C26"/>
    <w:rsid w:val="00A82CFA"/>
    <w:rsid w:val="00A84425"/>
    <w:rsid w:val="00A84ABE"/>
    <w:rsid w:val="00A85BF9"/>
    <w:rsid w:val="00A87360"/>
    <w:rsid w:val="00A87639"/>
    <w:rsid w:val="00A877D9"/>
    <w:rsid w:val="00A92B64"/>
    <w:rsid w:val="00A92DA5"/>
    <w:rsid w:val="00A97291"/>
    <w:rsid w:val="00A97EFF"/>
    <w:rsid w:val="00AA096D"/>
    <w:rsid w:val="00AA2637"/>
    <w:rsid w:val="00AA3207"/>
    <w:rsid w:val="00AA3F2A"/>
    <w:rsid w:val="00AA587E"/>
    <w:rsid w:val="00AA7243"/>
    <w:rsid w:val="00AA7ABF"/>
    <w:rsid w:val="00AB53F3"/>
    <w:rsid w:val="00AC12DF"/>
    <w:rsid w:val="00AC17F4"/>
    <w:rsid w:val="00AC40A7"/>
    <w:rsid w:val="00AC4625"/>
    <w:rsid w:val="00AD04AD"/>
    <w:rsid w:val="00AD15D3"/>
    <w:rsid w:val="00AD1A75"/>
    <w:rsid w:val="00AD2CF8"/>
    <w:rsid w:val="00AD5833"/>
    <w:rsid w:val="00AD5BFC"/>
    <w:rsid w:val="00AD6028"/>
    <w:rsid w:val="00AD7522"/>
    <w:rsid w:val="00AE0424"/>
    <w:rsid w:val="00AE0DAF"/>
    <w:rsid w:val="00AE433B"/>
    <w:rsid w:val="00AE4BE2"/>
    <w:rsid w:val="00AF0D88"/>
    <w:rsid w:val="00AF1284"/>
    <w:rsid w:val="00AF2CFA"/>
    <w:rsid w:val="00AF566B"/>
    <w:rsid w:val="00AF583D"/>
    <w:rsid w:val="00AF5F15"/>
    <w:rsid w:val="00AF6643"/>
    <w:rsid w:val="00B01650"/>
    <w:rsid w:val="00B01C06"/>
    <w:rsid w:val="00B0315F"/>
    <w:rsid w:val="00B038AD"/>
    <w:rsid w:val="00B04061"/>
    <w:rsid w:val="00B043E3"/>
    <w:rsid w:val="00B0448D"/>
    <w:rsid w:val="00B06D0A"/>
    <w:rsid w:val="00B07349"/>
    <w:rsid w:val="00B102B1"/>
    <w:rsid w:val="00B10920"/>
    <w:rsid w:val="00B10BA6"/>
    <w:rsid w:val="00B131ED"/>
    <w:rsid w:val="00B13FB3"/>
    <w:rsid w:val="00B144B4"/>
    <w:rsid w:val="00B14B12"/>
    <w:rsid w:val="00B15FFB"/>
    <w:rsid w:val="00B168F7"/>
    <w:rsid w:val="00B17687"/>
    <w:rsid w:val="00B21912"/>
    <w:rsid w:val="00B220A7"/>
    <w:rsid w:val="00B25131"/>
    <w:rsid w:val="00B26DED"/>
    <w:rsid w:val="00B27513"/>
    <w:rsid w:val="00B27BB0"/>
    <w:rsid w:val="00B309E4"/>
    <w:rsid w:val="00B32EFA"/>
    <w:rsid w:val="00B335FC"/>
    <w:rsid w:val="00B33ADD"/>
    <w:rsid w:val="00B34764"/>
    <w:rsid w:val="00B353B5"/>
    <w:rsid w:val="00B36B9A"/>
    <w:rsid w:val="00B372F7"/>
    <w:rsid w:val="00B4167B"/>
    <w:rsid w:val="00B41DE1"/>
    <w:rsid w:val="00B42666"/>
    <w:rsid w:val="00B439B1"/>
    <w:rsid w:val="00B4748F"/>
    <w:rsid w:val="00B50B94"/>
    <w:rsid w:val="00B5150B"/>
    <w:rsid w:val="00B5292D"/>
    <w:rsid w:val="00B52D17"/>
    <w:rsid w:val="00B541C0"/>
    <w:rsid w:val="00B559B4"/>
    <w:rsid w:val="00B55CD9"/>
    <w:rsid w:val="00B57A32"/>
    <w:rsid w:val="00B616E0"/>
    <w:rsid w:val="00B62B2B"/>
    <w:rsid w:val="00B62E65"/>
    <w:rsid w:val="00B64E6A"/>
    <w:rsid w:val="00B727B6"/>
    <w:rsid w:val="00B7492B"/>
    <w:rsid w:val="00B751AB"/>
    <w:rsid w:val="00B75F14"/>
    <w:rsid w:val="00B77724"/>
    <w:rsid w:val="00B77729"/>
    <w:rsid w:val="00B8084C"/>
    <w:rsid w:val="00B812EE"/>
    <w:rsid w:val="00B829D8"/>
    <w:rsid w:val="00B82DD4"/>
    <w:rsid w:val="00B8302A"/>
    <w:rsid w:val="00B87FB1"/>
    <w:rsid w:val="00B92330"/>
    <w:rsid w:val="00B92A15"/>
    <w:rsid w:val="00B92D85"/>
    <w:rsid w:val="00B95007"/>
    <w:rsid w:val="00B97848"/>
    <w:rsid w:val="00B97D80"/>
    <w:rsid w:val="00BA020C"/>
    <w:rsid w:val="00BA201E"/>
    <w:rsid w:val="00BA3469"/>
    <w:rsid w:val="00BA41F2"/>
    <w:rsid w:val="00BA4474"/>
    <w:rsid w:val="00BA56E3"/>
    <w:rsid w:val="00BA63D7"/>
    <w:rsid w:val="00BA6C14"/>
    <w:rsid w:val="00BA7073"/>
    <w:rsid w:val="00BA77DE"/>
    <w:rsid w:val="00BB0209"/>
    <w:rsid w:val="00BB105A"/>
    <w:rsid w:val="00BB2DC7"/>
    <w:rsid w:val="00BB30DF"/>
    <w:rsid w:val="00BB36CA"/>
    <w:rsid w:val="00BB3D76"/>
    <w:rsid w:val="00BB4D9D"/>
    <w:rsid w:val="00BC11F9"/>
    <w:rsid w:val="00BC26ED"/>
    <w:rsid w:val="00BC38E6"/>
    <w:rsid w:val="00BC5681"/>
    <w:rsid w:val="00BC7A87"/>
    <w:rsid w:val="00BD0094"/>
    <w:rsid w:val="00BD0687"/>
    <w:rsid w:val="00BD1000"/>
    <w:rsid w:val="00BD240F"/>
    <w:rsid w:val="00BD3A59"/>
    <w:rsid w:val="00BD4235"/>
    <w:rsid w:val="00BD4572"/>
    <w:rsid w:val="00BD788A"/>
    <w:rsid w:val="00BE1EE2"/>
    <w:rsid w:val="00BE3A03"/>
    <w:rsid w:val="00BE3B94"/>
    <w:rsid w:val="00BE5CA5"/>
    <w:rsid w:val="00BE5EEF"/>
    <w:rsid w:val="00BE619D"/>
    <w:rsid w:val="00BF0BE2"/>
    <w:rsid w:val="00BF183E"/>
    <w:rsid w:val="00BF3AB2"/>
    <w:rsid w:val="00BF52FA"/>
    <w:rsid w:val="00C01B2D"/>
    <w:rsid w:val="00C01CF3"/>
    <w:rsid w:val="00C02066"/>
    <w:rsid w:val="00C02FA3"/>
    <w:rsid w:val="00C0428B"/>
    <w:rsid w:val="00C063DB"/>
    <w:rsid w:val="00C078D4"/>
    <w:rsid w:val="00C10FF1"/>
    <w:rsid w:val="00C11854"/>
    <w:rsid w:val="00C1194B"/>
    <w:rsid w:val="00C12C6F"/>
    <w:rsid w:val="00C1357A"/>
    <w:rsid w:val="00C14070"/>
    <w:rsid w:val="00C14322"/>
    <w:rsid w:val="00C15144"/>
    <w:rsid w:val="00C16799"/>
    <w:rsid w:val="00C17014"/>
    <w:rsid w:val="00C202B4"/>
    <w:rsid w:val="00C20BF6"/>
    <w:rsid w:val="00C2231D"/>
    <w:rsid w:val="00C23791"/>
    <w:rsid w:val="00C23853"/>
    <w:rsid w:val="00C2557A"/>
    <w:rsid w:val="00C2644E"/>
    <w:rsid w:val="00C27202"/>
    <w:rsid w:val="00C27B6D"/>
    <w:rsid w:val="00C300C0"/>
    <w:rsid w:val="00C30232"/>
    <w:rsid w:val="00C31D11"/>
    <w:rsid w:val="00C32AC9"/>
    <w:rsid w:val="00C32E52"/>
    <w:rsid w:val="00C36012"/>
    <w:rsid w:val="00C36030"/>
    <w:rsid w:val="00C3655A"/>
    <w:rsid w:val="00C37EAD"/>
    <w:rsid w:val="00C408DE"/>
    <w:rsid w:val="00C415B8"/>
    <w:rsid w:val="00C41808"/>
    <w:rsid w:val="00C446D9"/>
    <w:rsid w:val="00C44936"/>
    <w:rsid w:val="00C4594F"/>
    <w:rsid w:val="00C45D34"/>
    <w:rsid w:val="00C46A34"/>
    <w:rsid w:val="00C46C09"/>
    <w:rsid w:val="00C46CA9"/>
    <w:rsid w:val="00C46EB1"/>
    <w:rsid w:val="00C475D7"/>
    <w:rsid w:val="00C50176"/>
    <w:rsid w:val="00C503A1"/>
    <w:rsid w:val="00C515DC"/>
    <w:rsid w:val="00C51B35"/>
    <w:rsid w:val="00C52B2C"/>
    <w:rsid w:val="00C53B4F"/>
    <w:rsid w:val="00C543B2"/>
    <w:rsid w:val="00C555A5"/>
    <w:rsid w:val="00C55B07"/>
    <w:rsid w:val="00C55C00"/>
    <w:rsid w:val="00C56D22"/>
    <w:rsid w:val="00C60347"/>
    <w:rsid w:val="00C619E1"/>
    <w:rsid w:val="00C65B8F"/>
    <w:rsid w:val="00C65DE8"/>
    <w:rsid w:val="00C66148"/>
    <w:rsid w:val="00C66B16"/>
    <w:rsid w:val="00C67896"/>
    <w:rsid w:val="00C67A5D"/>
    <w:rsid w:val="00C67CA4"/>
    <w:rsid w:val="00C70053"/>
    <w:rsid w:val="00C7051C"/>
    <w:rsid w:val="00C70AEC"/>
    <w:rsid w:val="00C7167B"/>
    <w:rsid w:val="00C777BE"/>
    <w:rsid w:val="00C77A99"/>
    <w:rsid w:val="00C81F2C"/>
    <w:rsid w:val="00C81F49"/>
    <w:rsid w:val="00C82651"/>
    <w:rsid w:val="00C8270B"/>
    <w:rsid w:val="00C8357B"/>
    <w:rsid w:val="00C8696A"/>
    <w:rsid w:val="00C86FD2"/>
    <w:rsid w:val="00C908A2"/>
    <w:rsid w:val="00C91228"/>
    <w:rsid w:val="00C9125A"/>
    <w:rsid w:val="00C9192C"/>
    <w:rsid w:val="00C91CC1"/>
    <w:rsid w:val="00C923CF"/>
    <w:rsid w:val="00C9281D"/>
    <w:rsid w:val="00C92DB9"/>
    <w:rsid w:val="00C92FCF"/>
    <w:rsid w:val="00C93B7A"/>
    <w:rsid w:val="00C95829"/>
    <w:rsid w:val="00C95894"/>
    <w:rsid w:val="00CA17A7"/>
    <w:rsid w:val="00CA19BC"/>
    <w:rsid w:val="00CA34D1"/>
    <w:rsid w:val="00CA395E"/>
    <w:rsid w:val="00CA49C5"/>
    <w:rsid w:val="00CA6ABD"/>
    <w:rsid w:val="00CA6ACE"/>
    <w:rsid w:val="00CA7459"/>
    <w:rsid w:val="00CB2A28"/>
    <w:rsid w:val="00CB2E35"/>
    <w:rsid w:val="00CB3B05"/>
    <w:rsid w:val="00CB3ED9"/>
    <w:rsid w:val="00CB51E0"/>
    <w:rsid w:val="00CB5A4F"/>
    <w:rsid w:val="00CB5E48"/>
    <w:rsid w:val="00CB6616"/>
    <w:rsid w:val="00CC0DBE"/>
    <w:rsid w:val="00CC0DEF"/>
    <w:rsid w:val="00CC0F8C"/>
    <w:rsid w:val="00CC19A0"/>
    <w:rsid w:val="00CC2946"/>
    <w:rsid w:val="00CC3653"/>
    <w:rsid w:val="00CC4CF4"/>
    <w:rsid w:val="00CC59EA"/>
    <w:rsid w:val="00CC60F6"/>
    <w:rsid w:val="00CC610A"/>
    <w:rsid w:val="00CC6471"/>
    <w:rsid w:val="00CC68C6"/>
    <w:rsid w:val="00CC7535"/>
    <w:rsid w:val="00CC7A66"/>
    <w:rsid w:val="00CD405C"/>
    <w:rsid w:val="00CD4F95"/>
    <w:rsid w:val="00CD5000"/>
    <w:rsid w:val="00CD7676"/>
    <w:rsid w:val="00CE34EE"/>
    <w:rsid w:val="00CE4318"/>
    <w:rsid w:val="00CE4536"/>
    <w:rsid w:val="00CE6149"/>
    <w:rsid w:val="00CE67C8"/>
    <w:rsid w:val="00CF0914"/>
    <w:rsid w:val="00CF2167"/>
    <w:rsid w:val="00CF33F5"/>
    <w:rsid w:val="00CF38BC"/>
    <w:rsid w:val="00CF38CB"/>
    <w:rsid w:val="00CF52D1"/>
    <w:rsid w:val="00CF62E8"/>
    <w:rsid w:val="00CF63DE"/>
    <w:rsid w:val="00D00414"/>
    <w:rsid w:val="00D00CE5"/>
    <w:rsid w:val="00D010C9"/>
    <w:rsid w:val="00D027CA"/>
    <w:rsid w:val="00D02A39"/>
    <w:rsid w:val="00D02AB0"/>
    <w:rsid w:val="00D036F2"/>
    <w:rsid w:val="00D04024"/>
    <w:rsid w:val="00D04331"/>
    <w:rsid w:val="00D104A3"/>
    <w:rsid w:val="00D10DB7"/>
    <w:rsid w:val="00D111B9"/>
    <w:rsid w:val="00D1183D"/>
    <w:rsid w:val="00D11C63"/>
    <w:rsid w:val="00D12241"/>
    <w:rsid w:val="00D12757"/>
    <w:rsid w:val="00D130FA"/>
    <w:rsid w:val="00D15F8C"/>
    <w:rsid w:val="00D16114"/>
    <w:rsid w:val="00D16E5D"/>
    <w:rsid w:val="00D173FE"/>
    <w:rsid w:val="00D218A5"/>
    <w:rsid w:val="00D218B7"/>
    <w:rsid w:val="00D232B3"/>
    <w:rsid w:val="00D233D2"/>
    <w:rsid w:val="00D2344A"/>
    <w:rsid w:val="00D24F6F"/>
    <w:rsid w:val="00D268A2"/>
    <w:rsid w:val="00D3039A"/>
    <w:rsid w:val="00D30535"/>
    <w:rsid w:val="00D3226E"/>
    <w:rsid w:val="00D32731"/>
    <w:rsid w:val="00D33142"/>
    <w:rsid w:val="00D35606"/>
    <w:rsid w:val="00D37FD0"/>
    <w:rsid w:val="00D40F78"/>
    <w:rsid w:val="00D41594"/>
    <w:rsid w:val="00D4201D"/>
    <w:rsid w:val="00D43BE4"/>
    <w:rsid w:val="00D43C16"/>
    <w:rsid w:val="00D44149"/>
    <w:rsid w:val="00D451B0"/>
    <w:rsid w:val="00D47061"/>
    <w:rsid w:val="00D47DB3"/>
    <w:rsid w:val="00D47F3B"/>
    <w:rsid w:val="00D5089E"/>
    <w:rsid w:val="00D50B77"/>
    <w:rsid w:val="00D51451"/>
    <w:rsid w:val="00D5468D"/>
    <w:rsid w:val="00D558B3"/>
    <w:rsid w:val="00D55AAA"/>
    <w:rsid w:val="00D57650"/>
    <w:rsid w:val="00D61F23"/>
    <w:rsid w:val="00D627A4"/>
    <w:rsid w:val="00D63B7E"/>
    <w:rsid w:val="00D63DE9"/>
    <w:rsid w:val="00D63F8C"/>
    <w:rsid w:val="00D6437D"/>
    <w:rsid w:val="00D646E7"/>
    <w:rsid w:val="00D64D12"/>
    <w:rsid w:val="00D655B0"/>
    <w:rsid w:val="00D65F44"/>
    <w:rsid w:val="00D66A52"/>
    <w:rsid w:val="00D70C45"/>
    <w:rsid w:val="00D7343A"/>
    <w:rsid w:val="00D7427B"/>
    <w:rsid w:val="00D7448F"/>
    <w:rsid w:val="00D744B7"/>
    <w:rsid w:val="00D74B25"/>
    <w:rsid w:val="00D759E5"/>
    <w:rsid w:val="00D75A71"/>
    <w:rsid w:val="00D75AF2"/>
    <w:rsid w:val="00D75B99"/>
    <w:rsid w:val="00D76B5C"/>
    <w:rsid w:val="00D81B8E"/>
    <w:rsid w:val="00D82327"/>
    <w:rsid w:val="00D825DF"/>
    <w:rsid w:val="00D82F6E"/>
    <w:rsid w:val="00D8429E"/>
    <w:rsid w:val="00D85541"/>
    <w:rsid w:val="00D85D20"/>
    <w:rsid w:val="00D867DC"/>
    <w:rsid w:val="00D86F9B"/>
    <w:rsid w:val="00D875CA"/>
    <w:rsid w:val="00D930F5"/>
    <w:rsid w:val="00D9420C"/>
    <w:rsid w:val="00D949A3"/>
    <w:rsid w:val="00D957D9"/>
    <w:rsid w:val="00D95B41"/>
    <w:rsid w:val="00D968BF"/>
    <w:rsid w:val="00D96A25"/>
    <w:rsid w:val="00D9741F"/>
    <w:rsid w:val="00D97972"/>
    <w:rsid w:val="00DA0095"/>
    <w:rsid w:val="00DA2167"/>
    <w:rsid w:val="00DA366A"/>
    <w:rsid w:val="00DA4084"/>
    <w:rsid w:val="00DA47D1"/>
    <w:rsid w:val="00DA5B49"/>
    <w:rsid w:val="00DA6784"/>
    <w:rsid w:val="00DA6D53"/>
    <w:rsid w:val="00DA7ADA"/>
    <w:rsid w:val="00DB0563"/>
    <w:rsid w:val="00DB0A6C"/>
    <w:rsid w:val="00DB1F3A"/>
    <w:rsid w:val="00DB32C4"/>
    <w:rsid w:val="00DB339F"/>
    <w:rsid w:val="00DB5246"/>
    <w:rsid w:val="00DB53D4"/>
    <w:rsid w:val="00DB6ADE"/>
    <w:rsid w:val="00DB764A"/>
    <w:rsid w:val="00DC03BE"/>
    <w:rsid w:val="00DC1296"/>
    <w:rsid w:val="00DC130B"/>
    <w:rsid w:val="00DC19F5"/>
    <w:rsid w:val="00DC52C5"/>
    <w:rsid w:val="00DC5A75"/>
    <w:rsid w:val="00DC6C75"/>
    <w:rsid w:val="00DD0EC9"/>
    <w:rsid w:val="00DD22C0"/>
    <w:rsid w:val="00DD42CF"/>
    <w:rsid w:val="00DD4363"/>
    <w:rsid w:val="00DD4A92"/>
    <w:rsid w:val="00DE1093"/>
    <w:rsid w:val="00DE22CD"/>
    <w:rsid w:val="00DE39DA"/>
    <w:rsid w:val="00DE5439"/>
    <w:rsid w:val="00DE668C"/>
    <w:rsid w:val="00DF1567"/>
    <w:rsid w:val="00DF1FD2"/>
    <w:rsid w:val="00DF385B"/>
    <w:rsid w:val="00DF4574"/>
    <w:rsid w:val="00DF62AF"/>
    <w:rsid w:val="00DF6B18"/>
    <w:rsid w:val="00DF7BDF"/>
    <w:rsid w:val="00E00948"/>
    <w:rsid w:val="00E0292C"/>
    <w:rsid w:val="00E02F2F"/>
    <w:rsid w:val="00E03AB6"/>
    <w:rsid w:val="00E075DB"/>
    <w:rsid w:val="00E142E2"/>
    <w:rsid w:val="00E14332"/>
    <w:rsid w:val="00E14FE5"/>
    <w:rsid w:val="00E162D6"/>
    <w:rsid w:val="00E2081E"/>
    <w:rsid w:val="00E229AF"/>
    <w:rsid w:val="00E24C25"/>
    <w:rsid w:val="00E2559F"/>
    <w:rsid w:val="00E26F3D"/>
    <w:rsid w:val="00E278E8"/>
    <w:rsid w:val="00E311B2"/>
    <w:rsid w:val="00E31755"/>
    <w:rsid w:val="00E323B1"/>
    <w:rsid w:val="00E33B7F"/>
    <w:rsid w:val="00E3410B"/>
    <w:rsid w:val="00E34877"/>
    <w:rsid w:val="00E3602B"/>
    <w:rsid w:val="00E3732F"/>
    <w:rsid w:val="00E400FA"/>
    <w:rsid w:val="00E438AD"/>
    <w:rsid w:val="00E44249"/>
    <w:rsid w:val="00E500AA"/>
    <w:rsid w:val="00E5050E"/>
    <w:rsid w:val="00E50614"/>
    <w:rsid w:val="00E507B8"/>
    <w:rsid w:val="00E52A21"/>
    <w:rsid w:val="00E53A1A"/>
    <w:rsid w:val="00E54435"/>
    <w:rsid w:val="00E5772E"/>
    <w:rsid w:val="00E57B78"/>
    <w:rsid w:val="00E602D3"/>
    <w:rsid w:val="00E6121E"/>
    <w:rsid w:val="00E62BB4"/>
    <w:rsid w:val="00E63174"/>
    <w:rsid w:val="00E63BEB"/>
    <w:rsid w:val="00E64842"/>
    <w:rsid w:val="00E64986"/>
    <w:rsid w:val="00E64B23"/>
    <w:rsid w:val="00E654A2"/>
    <w:rsid w:val="00E70B14"/>
    <w:rsid w:val="00E71C07"/>
    <w:rsid w:val="00E747D8"/>
    <w:rsid w:val="00E7550D"/>
    <w:rsid w:val="00E75ED2"/>
    <w:rsid w:val="00E771BA"/>
    <w:rsid w:val="00E771FF"/>
    <w:rsid w:val="00E77648"/>
    <w:rsid w:val="00E83B3F"/>
    <w:rsid w:val="00E84054"/>
    <w:rsid w:val="00E848E2"/>
    <w:rsid w:val="00E851E0"/>
    <w:rsid w:val="00E85C28"/>
    <w:rsid w:val="00E87012"/>
    <w:rsid w:val="00E9142C"/>
    <w:rsid w:val="00E949DE"/>
    <w:rsid w:val="00E951A3"/>
    <w:rsid w:val="00E95887"/>
    <w:rsid w:val="00E95BF9"/>
    <w:rsid w:val="00EA0FEE"/>
    <w:rsid w:val="00EA14E2"/>
    <w:rsid w:val="00EA1E1A"/>
    <w:rsid w:val="00EA256E"/>
    <w:rsid w:val="00EA25C0"/>
    <w:rsid w:val="00EA2FC5"/>
    <w:rsid w:val="00EA365E"/>
    <w:rsid w:val="00EA4210"/>
    <w:rsid w:val="00EA4FAF"/>
    <w:rsid w:val="00EA6E15"/>
    <w:rsid w:val="00EA71C5"/>
    <w:rsid w:val="00EA7BB8"/>
    <w:rsid w:val="00EB0BD8"/>
    <w:rsid w:val="00EB4EB5"/>
    <w:rsid w:val="00EB5B26"/>
    <w:rsid w:val="00EB60C5"/>
    <w:rsid w:val="00EB7FB6"/>
    <w:rsid w:val="00EC0A2A"/>
    <w:rsid w:val="00EC23BC"/>
    <w:rsid w:val="00EC2782"/>
    <w:rsid w:val="00EC3090"/>
    <w:rsid w:val="00EC3A68"/>
    <w:rsid w:val="00EC3AC4"/>
    <w:rsid w:val="00EC4208"/>
    <w:rsid w:val="00EC43CB"/>
    <w:rsid w:val="00EC53D7"/>
    <w:rsid w:val="00EC70BA"/>
    <w:rsid w:val="00EC7608"/>
    <w:rsid w:val="00ED115F"/>
    <w:rsid w:val="00ED253A"/>
    <w:rsid w:val="00ED2784"/>
    <w:rsid w:val="00ED318C"/>
    <w:rsid w:val="00ED39C9"/>
    <w:rsid w:val="00ED4CA6"/>
    <w:rsid w:val="00ED5A3C"/>
    <w:rsid w:val="00ED681B"/>
    <w:rsid w:val="00ED76E8"/>
    <w:rsid w:val="00EE051C"/>
    <w:rsid w:val="00EE13FA"/>
    <w:rsid w:val="00EE2EFA"/>
    <w:rsid w:val="00EE4238"/>
    <w:rsid w:val="00EE4EDD"/>
    <w:rsid w:val="00EE5804"/>
    <w:rsid w:val="00EE7988"/>
    <w:rsid w:val="00EF260D"/>
    <w:rsid w:val="00EF45BA"/>
    <w:rsid w:val="00EF4DD7"/>
    <w:rsid w:val="00EF4F45"/>
    <w:rsid w:val="00EF50F8"/>
    <w:rsid w:val="00EF57E1"/>
    <w:rsid w:val="00EF719E"/>
    <w:rsid w:val="00EF78C1"/>
    <w:rsid w:val="00F004F4"/>
    <w:rsid w:val="00F00B5D"/>
    <w:rsid w:val="00F020E1"/>
    <w:rsid w:val="00F0288F"/>
    <w:rsid w:val="00F04D25"/>
    <w:rsid w:val="00F05537"/>
    <w:rsid w:val="00F05D24"/>
    <w:rsid w:val="00F10B1B"/>
    <w:rsid w:val="00F113D8"/>
    <w:rsid w:val="00F1347C"/>
    <w:rsid w:val="00F13D60"/>
    <w:rsid w:val="00F14E2B"/>
    <w:rsid w:val="00F161C5"/>
    <w:rsid w:val="00F174BC"/>
    <w:rsid w:val="00F20D8B"/>
    <w:rsid w:val="00F22375"/>
    <w:rsid w:val="00F2333F"/>
    <w:rsid w:val="00F2468C"/>
    <w:rsid w:val="00F25DDD"/>
    <w:rsid w:val="00F26FE6"/>
    <w:rsid w:val="00F2703A"/>
    <w:rsid w:val="00F278FA"/>
    <w:rsid w:val="00F27A06"/>
    <w:rsid w:val="00F311C8"/>
    <w:rsid w:val="00F31BB7"/>
    <w:rsid w:val="00F324BA"/>
    <w:rsid w:val="00F33568"/>
    <w:rsid w:val="00F3452C"/>
    <w:rsid w:val="00F347D9"/>
    <w:rsid w:val="00F34AF6"/>
    <w:rsid w:val="00F35083"/>
    <w:rsid w:val="00F36DC5"/>
    <w:rsid w:val="00F36F9F"/>
    <w:rsid w:val="00F37408"/>
    <w:rsid w:val="00F37F1B"/>
    <w:rsid w:val="00F409A2"/>
    <w:rsid w:val="00F41C93"/>
    <w:rsid w:val="00F42395"/>
    <w:rsid w:val="00F424FD"/>
    <w:rsid w:val="00F427FC"/>
    <w:rsid w:val="00F43142"/>
    <w:rsid w:val="00F45FAE"/>
    <w:rsid w:val="00F50E07"/>
    <w:rsid w:val="00F51833"/>
    <w:rsid w:val="00F51A83"/>
    <w:rsid w:val="00F51CEF"/>
    <w:rsid w:val="00F52D7B"/>
    <w:rsid w:val="00F534DC"/>
    <w:rsid w:val="00F55FF2"/>
    <w:rsid w:val="00F56B4D"/>
    <w:rsid w:val="00F638C5"/>
    <w:rsid w:val="00F64F35"/>
    <w:rsid w:val="00F6525B"/>
    <w:rsid w:val="00F654CF"/>
    <w:rsid w:val="00F660C2"/>
    <w:rsid w:val="00F667AF"/>
    <w:rsid w:val="00F70B80"/>
    <w:rsid w:val="00F72D4F"/>
    <w:rsid w:val="00F7392C"/>
    <w:rsid w:val="00F74126"/>
    <w:rsid w:val="00F74645"/>
    <w:rsid w:val="00F75159"/>
    <w:rsid w:val="00F75180"/>
    <w:rsid w:val="00F758A4"/>
    <w:rsid w:val="00F75C77"/>
    <w:rsid w:val="00F76785"/>
    <w:rsid w:val="00F7765E"/>
    <w:rsid w:val="00F77B67"/>
    <w:rsid w:val="00F8135D"/>
    <w:rsid w:val="00F83953"/>
    <w:rsid w:val="00F847B4"/>
    <w:rsid w:val="00F8701B"/>
    <w:rsid w:val="00F87644"/>
    <w:rsid w:val="00F932A8"/>
    <w:rsid w:val="00F93488"/>
    <w:rsid w:val="00F936C6"/>
    <w:rsid w:val="00F937DD"/>
    <w:rsid w:val="00F94E44"/>
    <w:rsid w:val="00F96C8D"/>
    <w:rsid w:val="00FA0F61"/>
    <w:rsid w:val="00FA1AF7"/>
    <w:rsid w:val="00FA1F1F"/>
    <w:rsid w:val="00FA5103"/>
    <w:rsid w:val="00FA68E9"/>
    <w:rsid w:val="00FA7670"/>
    <w:rsid w:val="00FA79F9"/>
    <w:rsid w:val="00FA7A16"/>
    <w:rsid w:val="00FB0C28"/>
    <w:rsid w:val="00FB118F"/>
    <w:rsid w:val="00FB149B"/>
    <w:rsid w:val="00FB223C"/>
    <w:rsid w:val="00FB39B7"/>
    <w:rsid w:val="00FB39EE"/>
    <w:rsid w:val="00FB58DB"/>
    <w:rsid w:val="00FC0F60"/>
    <w:rsid w:val="00FC1761"/>
    <w:rsid w:val="00FC1B27"/>
    <w:rsid w:val="00FC1D0E"/>
    <w:rsid w:val="00FC2DBF"/>
    <w:rsid w:val="00FC5738"/>
    <w:rsid w:val="00FC7439"/>
    <w:rsid w:val="00FD2B32"/>
    <w:rsid w:val="00FD4D52"/>
    <w:rsid w:val="00FE08A4"/>
    <w:rsid w:val="00FE5CB1"/>
    <w:rsid w:val="00FE66E6"/>
    <w:rsid w:val="00FE69E4"/>
    <w:rsid w:val="00FE7C4A"/>
    <w:rsid w:val="00FF11C6"/>
    <w:rsid w:val="00FF2931"/>
    <w:rsid w:val="00FF3CAA"/>
    <w:rsid w:val="00FF494C"/>
    <w:rsid w:val="00FF4A94"/>
    <w:rsid w:val="00FF4F40"/>
    <w:rsid w:val="00FF7D6C"/>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63B77"/>
  <w15:chartTrackingRefBased/>
  <w15:docId w15:val="{BC9FC44C-62CE-4F9E-8DA9-DB517378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5342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basedOn w:val="Normal"/>
    <w:next w:val="BodyText"/>
    <w:link w:val="Heading1Char"/>
    <w:uiPriority w:val="9"/>
    <w:qFormat/>
    <w:rsid w:val="00D85541"/>
    <w:pPr>
      <w:keepNext/>
      <w:keepLines/>
      <w:pageBreakBefore/>
      <w:numPr>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360" w:after="480" w:line="720" w:lineRule="exact"/>
      <w:outlineLvl w:val="0"/>
    </w:pPr>
    <w:rPr>
      <w:rFonts w:ascii="KPMG Bold" w:eastAsiaTheme="majorEastAsia" w:hAnsi="KPMG Bold" w:cstheme="majorBidi"/>
      <w:color w:val="1E49E2" w:themeColor="accent1"/>
      <w:spacing w:val="20"/>
      <w:sz w:val="72"/>
      <w:szCs w:val="72"/>
    </w:rPr>
  </w:style>
  <w:style w:type="paragraph" w:styleId="Heading2">
    <w:name w:val="heading 2"/>
    <w:basedOn w:val="Normal"/>
    <w:next w:val="Normal"/>
    <w:link w:val="Heading2Char"/>
    <w:uiPriority w:val="9"/>
    <w:unhideWhenUsed/>
    <w:qFormat/>
    <w:rsid w:val="00891DF8"/>
    <w:pPr>
      <w:keepNext/>
      <w:keepLines/>
      <w:numPr>
        <w:ilvl w:val="1"/>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00338D" w:themeColor="background2"/>
      <w:sz w:val="28"/>
      <w:szCs w:val="32"/>
    </w:rPr>
  </w:style>
  <w:style w:type="paragraph" w:styleId="Heading3">
    <w:name w:val="heading 3"/>
    <w:basedOn w:val="Normal"/>
    <w:next w:val="Normal"/>
    <w:link w:val="Heading3Char"/>
    <w:uiPriority w:val="9"/>
    <w:unhideWhenUsed/>
    <w:qFormat/>
    <w:rsid w:val="00800F97"/>
    <w:pPr>
      <w:keepNext/>
      <w:keepLines/>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ascii="Arial" w:eastAsiaTheme="majorEastAsia" w:hAnsi="Arial" w:cstheme="majorBidi"/>
      <w:b/>
      <w:color w:val="00B8F5" w:themeColor="accent2"/>
      <w:sz w:val="24"/>
      <w:szCs w:val="28"/>
    </w:rPr>
  </w:style>
  <w:style w:type="paragraph" w:styleId="Heading4">
    <w:name w:val="heading 4"/>
    <w:basedOn w:val="Heading3"/>
    <w:next w:val="Normal"/>
    <w:link w:val="Heading4Char"/>
    <w:uiPriority w:val="9"/>
    <w:unhideWhenUsed/>
    <w:qFormat/>
    <w:rsid w:val="001D0A83"/>
    <w:pPr>
      <w:numPr>
        <w:ilvl w:val="3"/>
      </w:numPr>
      <w:outlineLvl w:val="3"/>
    </w:pPr>
    <w:rPr>
      <w:color w:val="1E49E2" w:themeColor="accent1"/>
    </w:rPr>
  </w:style>
  <w:style w:type="paragraph" w:styleId="Heading5">
    <w:name w:val="heading 5"/>
    <w:basedOn w:val="Normal"/>
    <w:next w:val="Normal"/>
    <w:link w:val="Heading5Char"/>
    <w:uiPriority w:val="1"/>
    <w:unhideWhenUsed/>
    <w:qFormat/>
    <w:rsid w:val="00C52B2C"/>
    <w:pPr>
      <w:keepNext/>
      <w:keepLines/>
      <w:numPr>
        <w:ilvl w:val="4"/>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4"/>
    </w:pPr>
    <w:rPr>
      <w:rFonts w:ascii="Arial" w:eastAsiaTheme="majorEastAsia" w:hAnsi="Arial" w:cstheme="majorBidi"/>
      <w:b/>
      <w:iCs/>
      <w:color w:val="00338D" w:themeColor="background2"/>
      <w:sz w:val="20"/>
      <w:szCs w:val="19"/>
    </w:rPr>
  </w:style>
  <w:style w:type="paragraph" w:styleId="Heading6">
    <w:name w:val="heading 6"/>
    <w:basedOn w:val="Normal"/>
    <w:next w:val="Normal"/>
    <w:link w:val="Heading6Char"/>
    <w:uiPriority w:val="1"/>
    <w:unhideWhenUsed/>
    <w:qFormat/>
    <w:rsid w:val="00AA096D"/>
    <w:pPr>
      <w:keepNext/>
      <w:keepLines/>
      <w:numPr>
        <w:ilvl w:val="5"/>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5"/>
    </w:pPr>
    <w:rPr>
      <w:rFonts w:ascii="Arial" w:eastAsiaTheme="majorEastAsia" w:hAnsi="Arial" w:cstheme="majorBidi"/>
      <w:b/>
      <w:color w:val="0C233C" w:themeColor="text2"/>
      <w:sz w:val="20"/>
    </w:rPr>
  </w:style>
  <w:style w:type="paragraph" w:styleId="Heading7">
    <w:name w:val="heading 7"/>
    <w:basedOn w:val="Normal"/>
    <w:next w:val="Normal"/>
    <w:link w:val="Heading7Char"/>
    <w:uiPriority w:val="99"/>
    <w:unhideWhenUsed/>
    <w:qFormat/>
    <w:rsid w:val="00112ABC"/>
    <w:pPr>
      <w:keepNext/>
      <w:keepLines/>
      <w:numPr>
        <w:ilvl w:val="6"/>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6"/>
    </w:pPr>
    <w:rPr>
      <w:rFonts w:ascii="Arial" w:eastAsiaTheme="majorEastAsia" w:hAnsi="Arial" w:cstheme="majorBidi"/>
      <w:b/>
      <w:bCs/>
      <w:color w:val="333333" w:themeColor="accent6"/>
      <w:sz w:val="20"/>
    </w:rPr>
  </w:style>
  <w:style w:type="paragraph" w:styleId="Heading8">
    <w:name w:val="heading 8"/>
    <w:basedOn w:val="Normal"/>
    <w:next w:val="Normal"/>
    <w:link w:val="Heading8Char"/>
    <w:uiPriority w:val="99"/>
    <w:semiHidden/>
    <w:unhideWhenUsed/>
    <w:qFormat/>
    <w:rsid w:val="00283F53"/>
    <w:pPr>
      <w:keepNext/>
      <w:keepLines/>
      <w:numPr>
        <w:ilvl w:val="7"/>
        <w:numId w:val="2"/>
      </w:numPr>
      <w:spacing w:before="40"/>
      <w:outlineLvl w:val="7"/>
    </w:pPr>
    <w:rPr>
      <w:rFonts w:asciiTheme="majorHAnsi" w:eastAsiaTheme="majorEastAsia" w:hAnsiTheme="majorHAnsi" w:cstheme="majorBidi"/>
      <w:b/>
      <w:bCs/>
      <w:i/>
      <w:iCs/>
      <w:color w:val="333333" w:themeColor="accent6"/>
      <w:sz w:val="20"/>
      <w:szCs w:val="20"/>
    </w:rPr>
  </w:style>
  <w:style w:type="paragraph" w:styleId="Heading9">
    <w:name w:val="heading 9"/>
    <w:basedOn w:val="Normal"/>
    <w:next w:val="Normal"/>
    <w:link w:val="Heading9Char"/>
    <w:uiPriority w:val="99"/>
    <w:semiHidden/>
    <w:unhideWhenUsed/>
    <w:qFormat/>
    <w:rsid w:val="00283F53"/>
    <w:pPr>
      <w:keepNext/>
      <w:keepLines/>
      <w:numPr>
        <w:ilvl w:val="8"/>
        <w:numId w:val="2"/>
      </w:numPr>
      <w:spacing w:before="40"/>
      <w:outlineLvl w:val="8"/>
    </w:pPr>
    <w:rPr>
      <w:rFonts w:asciiTheme="majorHAnsi" w:eastAsiaTheme="majorEastAsia" w:hAnsiTheme="majorHAnsi" w:cstheme="majorBidi"/>
      <w:i/>
      <w:iCs/>
      <w:color w:val="33333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4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48D"/>
    <w:rPr>
      <w:rFonts w:ascii="Segoe UI" w:hAnsi="Segoe UI" w:cs="Segoe UI"/>
      <w:sz w:val="18"/>
      <w:szCs w:val="18"/>
    </w:rPr>
  </w:style>
  <w:style w:type="paragraph" w:styleId="Footer">
    <w:name w:val="footer"/>
    <w:basedOn w:val="Normal"/>
    <w:link w:val="FooterChar"/>
    <w:uiPriority w:val="99"/>
    <w:rsid w:val="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Pr>
      <w:sz w:val="18"/>
    </w:rPr>
  </w:style>
  <w:style w:type="character" w:customStyle="1" w:styleId="FooterChar">
    <w:name w:val="Footer Char"/>
    <w:basedOn w:val="DefaultParagraphFont"/>
    <w:link w:val="Footer"/>
    <w:uiPriority w:val="99"/>
    <w:rsid w:val="003A1040"/>
    <w:rPr>
      <w:sz w:val="18"/>
    </w:rPr>
  </w:style>
  <w:style w:type="character" w:customStyle="1" w:styleId="Heading2Char">
    <w:name w:val="Heading 2 Char"/>
    <w:basedOn w:val="DefaultParagraphFont"/>
    <w:link w:val="Heading2"/>
    <w:uiPriority w:val="9"/>
    <w:rsid w:val="00891DF8"/>
    <w:rPr>
      <w:rFonts w:ascii="Arial" w:eastAsiaTheme="majorEastAsia" w:hAnsi="Arial" w:cstheme="majorBidi"/>
      <w:b/>
      <w:color w:val="00338D" w:themeColor="background2"/>
      <w:sz w:val="28"/>
      <w:szCs w:val="32"/>
    </w:rPr>
  </w:style>
  <w:style w:type="character" w:customStyle="1" w:styleId="Heading3Char">
    <w:name w:val="Heading 3 Char"/>
    <w:basedOn w:val="DefaultParagraphFont"/>
    <w:link w:val="Heading3"/>
    <w:uiPriority w:val="9"/>
    <w:rsid w:val="00800F97"/>
    <w:rPr>
      <w:rFonts w:ascii="Arial" w:eastAsiaTheme="majorEastAsia" w:hAnsi="Arial" w:cstheme="majorBidi"/>
      <w:b/>
      <w:color w:val="00B8F5" w:themeColor="accent2"/>
      <w:sz w:val="24"/>
      <w:szCs w:val="28"/>
    </w:rPr>
  </w:style>
  <w:style w:type="character" w:customStyle="1" w:styleId="Heading4Char">
    <w:name w:val="Heading 4 Char"/>
    <w:basedOn w:val="DefaultParagraphFont"/>
    <w:link w:val="Heading4"/>
    <w:uiPriority w:val="9"/>
    <w:rsid w:val="001D0A83"/>
    <w:rPr>
      <w:rFonts w:ascii="Arial" w:eastAsiaTheme="majorEastAsia" w:hAnsi="Arial" w:cstheme="majorBidi"/>
      <w:b/>
      <w:color w:val="1E49E2" w:themeColor="accent1"/>
      <w:sz w:val="24"/>
      <w:szCs w:val="28"/>
    </w:rPr>
  </w:style>
  <w:style w:type="character" w:customStyle="1" w:styleId="Heading5Char">
    <w:name w:val="Heading 5 Char"/>
    <w:basedOn w:val="DefaultParagraphFont"/>
    <w:link w:val="Heading5"/>
    <w:uiPriority w:val="1"/>
    <w:rsid w:val="00C52B2C"/>
    <w:rPr>
      <w:rFonts w:ascii="Arial" w:eastAsiaTheme="majorEastAsia" w:hAnsi="Arial" w:cstheme="majorBidi"/>
      <w:b/>
      <w:iCs/>
      <w:color w:val="00338D" w:themeColor="background2"/>
      <w:sz w:val="20"/>
      <w:szCs w:val="19"/>
    </w:rPr>
  </w:style>
  <w:style w:type="character" w:customStyle="1" w:styleId="Heading6Char">
    <w:name w:val="Heading 6 Char"/>
    <w:basedOn w:val="DefaultParagraphFont"/>
    <w:link w:val="Heading6"/>
    <w:uiPriority w:val="1"/>
    <w:rsid w:val="00AA096D"/>
    <w:rPr>
      <w:rFonts w:ascii="Arial" w:eastAsiaTheme="majorEastAsia" w:hAnsi="Arial" w:cstheme="majorBidi"/>
      <w:b/>
      <w:color w:val="0C233C" w:themeColor="text2"/>
      <w:sz w:val="20"/>
    </w:rPr>
  </w:style>
  <w:style w:type="character" w:customStyle="1" w:styleId="Heading7Char">
    <w:name w:val="Heading 7 Char"/>
    <w:basedOn w:val="DefaultParagraphFont"/>
    <w:link w:val="Heading7"/>
    <w:uiPriority w:val="99"/>
    <w:rsid w:val="00112ABC"/>
    <w:rPr>
      <w:rFonts w:ascii="Arial" w:eastAsiaTheme="majorEastAsia" w:hAnsi="Arial" w:cstheme="majorBidi"/>
      <w:b/>
      <w:bCs/>
      <w:color w:val="333333" w:themeColor="accent6"/>
      <w:sz w:val="20"/>
    </w:rPr>
  </w:style>
  <w:style w:type="character" w:customStyle="1" w:styleId="Heading8Char">
    <w:name w:val="Heading 8 Char"/>
    <w:basedOn w:val="DefaultParagraphFont"/>
    <w:link w:val="Heading8"/>
    <w:uiPriority w:val="99"/>
    <w:semiHidden/>
    <w:rsid w:val="00A54FF1"/>
    <w:rPr>
      <w:rFonts w:asciiTheme="majorHAnsi" w:eastAsiaTheme="majorEastAsia" w:hAnsiTheme="majorHAnsi" w:cstheme="majorBidi"/>
      <w:b/>
      <w:bCs/>
      <w:i/>
      <w:iCs/>
      <w:color w:val="333333" w:themeColor="accent6"/>
      <w:sz w:val="20"/>
      <w:szCs w:val="20"/>
    </w:rPr>
  </w:style>
  <w:style w:type="character" w:customStyle="1" w:styleId="Heading9Char">
    <w:name w:val="Heading 9 Char"/>
    <w:basedOn w:val="DefaultParagraphFont"/>
    <w:link w:val="Heading9"/>
    <w:uiPriority w:val="99"/>
    <w:semiHidden/>
    <w:rsid w:val="00A54FF1"/>
    <w:rPr>
      <w:rFonts w:asciiTheme="majorHAnsi" w:eastAsiaTheme="majorEastAsia" w:hAnsiTheme="majorHAnsi" w:cstheme="majorBidi"/>
      <w:i/>
      <w:iCs/>
      <w:color w:val="333333" w:themeColor="accent6"/>
      <w:sz w:val="20"/>
      <w:szCs w:val="20"/>
    </w:rPr>
  </w:style>
  <w:style w:type="paragraph" w:styleId="TOCHeading">
    <w:name w:val="TOC Heading"/>
    <w:basedOn w:val="Heading1"/>
    <w:next w:val="Normal"/>
    <w:uiPriority w:val="39"/>
    <w:unhideWhenUsed/>
    <w:qFormat/>
    <w:rsid w:val="00F161C5"/>
    <w:pPr>
      <w:outlineLvl w:val="9"/>
    </w:pPr>
    <w:rPr>
      <w:rFonts w:asciiTheme="majorHAnsi" w:hAnsiTheme="majorHAnsi"/>
      <w:b/>
      <w:sz w:val="44"/>
    </w:rPr>
  </w:style>
  <w:style w:type="paragraph" w:styleId="BodyText">
    <w:name w:val="Body Text"/>
    <w:basedOn w:val="Normal"/>
    <w:link w:val="BodyTextChar"/>
    <w:qFormat/>
    <w:rsid w:val="006A67C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line="240" w:lineRule="atLeast"/>
    </w:pPr>
    <w:rPr>
      <w:rFonts w:ascii="Arial" w:hAnsi="Arial"/>
      <w:color w:val="00338D" w:themeColor="background2"/>
      <w:sz w:val="20"/>
    </w:rPr>
  </w:style>
  <w:style w:type="character" w:customStyle="1" w:styleId="BodyTextChar">
    <w:name w:val="Body Text Char"/>
    <w:basedOn w:val="DefaultParagraphFont"/>
    <w:link w:val="BodyText"/>
    <w:rsid w:val="006A67C7"/>
    <w:rPr>
      <w:rFonts w:ascii="Arial" w:hAnsi="Arial"/>
      <w:color w:val="00338D" w:themeColor="background2"/>
      <w:sz w:val="20"/>
    </w:rPr>
  </w:style>
  <w:style w:type="paragraph" w:customStyle="1" w:styleId="Bullet-Level1">
    <w:name w:val="Bullet - Level 1"/>
    <w:basedOn w:val="Normal"/>
    <w:link w:val="Bullet-Level1Char"/>
    <w:uiPriority w:val="99"/>
    <w:qFormat/>
    <w:rsid w:val="00821C27"/>
    <w:pPr>
      <w:numPr>
        <w:numId w:val="1"/>
      </w:numPr>
      <w:tabs>
        <w:tab w:val="clear" w:pos="720"/>
      </w:tabs>
      <w:spacing w:after="120" w:line="240" w:lineRule="atLeast"/>
      <w:ind w:left="288" w:hanging="288"/>
    </w:pPr>
    <w:rPr>
      <w:rFonts w:ascii="Arial" w:hAnsi="Arial"/>
      <w:color w:val="00338D" w:themeColor="background2"/>
      <w:sz w:val="20"/>
    </w:rPr>
  </w:style>
  <w:style w:type="character" w:customStyle="1" w:styleId="Bullet-Level1Char">
    <w:name w:val="Bullet - Level 1 Char"/>
    <w:basedOn w:val="BodyTextChar"/>
    <w:link w:val="Bullet-Level1"/>
    <w:uiPriority w:val="99"/>
    <w:rsid w:val="00821C27"/>
    <w:rPr>
      <w:rFonts w:ascii="Arial" w:hAnsi="Arial"/>
      <w:color w:val="00338D" w:themeColor="background2"/>
      <w:sz w:val="20"/>
    </w:rPr>
  </w:style>
  <w:style w:type="paragraph" w:customStyle="1" w:styleId="Bullet-Level2">
    <w:name w:val="Bullet - Level 2"/>
    <w:basedOn w:val="Bullet-Level1"/>
    <w:link w:val="Bullet-Level2Char"/>
    <w:uiPriority w:val="99"/>
    <w:qFormat/>
    <w:rsid w:val="00EF4F45"/>
    <w:pPr>
      <w:numPr>
        <w:numId w:val="3"/>
      </w:numPr>
      <w:ind w:left="576" w:hanging="288"/>
    </w:pPr>
  </w:style>
  <w:style w:type="paragraph" w:customStyle="1" w:styleId="Bullet-Level3">
    <w:name w:val="Bullet - Level 3"/>
    <w:basedOn w:val="Bullet-Level1"/>
    <w:link w:val="Bullet-Level3Char"/>
    <w:rsid w:val="00686AA5"/>
    <w:pPr>
      <w:ind w:left="864"/>
    </w:pPr>
  </w:style>
  <w:style w:type="table" w:styleId="TableGrid">
    <w:name w:val="Table Grid"/>
    <w:basedOn w:val="TableNormal"/>
    <w:uiPriority w:val="59"/>
    <w:rsid w:val="0014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BodyText"/>
    <w:next w:val="BodyText"/>
    <w:link w:val="NumberedListChar"/>
    <w:autoRedefine/>
    <w:rsid w:val="00D451B0"/>
    <w:pPr>
      <w:numPr>
        <w:numId w:val="5"/>
      </w:numPr>
    </w:pPr>
  </w:style>
  <w:style w:type="character" w:customStyle="1" w:styleId="Bullet-Level2Char">
    <w:name w:val="Bullet - Level 2 Char"/>
    <w:basedOn w:val="Bullet-Level1Char"/>
    <w:link w:val="Bullet-Level2"/>
    <w:uiPriority w:val="99"/>
    <w:rsid w:val="00EF4F45"/>
    <w:rPr>
      <w:rFonts w:ascii="Arial" w:hAnsi="Arial"/>
      <w:color w:val="00338D" w:themeColor="background2"/>
      <w:sz w:val="20"/>
    </w:rPr>
  </w:style>
  <w:style w:type="character" w:customStyle="1" w:styleId="Bullet-Level3Char">
    <w:name w:val="Bullet - Level 3 Char"/>
    <w:basedOn w:val="Bullet-Level2Char"/>
    <w:link w:val="Bullet-Level3"/>
    <w:rsid w:val="00686AA5"/>
    <w:rPr>
      <w:rFonts w:ascii="Arial" w:hAnsi="Arial"/>
      <w:color w:val="00338D" w:themeColor="background2"/>
      <w:sz w:val="20"/>
    </w:rPr>
  </w:style>
  <w:style w:type="paragraph" w:customStyle="1" w:styleId="Table-Header1-White">
    <w:name w:val="Table - Header 1 - White"/>
    <w:basedOn w:val="Normal"/>
    <w:link w:val="Table-Header1-WhiteChar"/>
    <w:uiPriority w:val="2"/>
    <w:qFormat/>
    <w:rsid w:val="002178B2"/>
    <w:rPr>
      <w:rFonts w:ascii="Arial" w:hAnsi="Arial"/>
      <w:b/>
      <w:color w:val="FFFFFF" w:themeColor="background1"/>
      <w:sz w:val="20"/>
    </w:rPr>
  </w:style>
  <w:style w:type="paragraph" w:styleId="TOC1">
    <w:name w:val="toc 1"/>
    <w:basedOn w:val="Normal"/>
    <w:next w:val="Normal"/>
    <w:autoRedefine/>
    <w:uiPriority w:val="39"/>
    <w:rsid w:val="00EF4F45"/>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80"/>
        <w:tab w:val="right" w:leader="dot" w:pos="9350"/>
      </w:tabs>
      <w:spacing w:before="160"/>
    </w:pPr>
    <w:rPr>
      <w:rFonts w:asciiTheme="majorHAnsi" w:hAnsiTheme="majorHAnsi" w:cstheme="majorHAnsi"/>
      <w:b/>
      <w:bCs/>
      <w:color w:val="00338D" w:themeColor="background2"/>
      <w:sz w:val="24"/>
      <w:szCs w:val="24"/>
    </w:rPr>
  </w:style>
  <w:style w:type="character" w:customStyle="1" w:styleId="BackCover-NameChar">
    <w:name w:val="Back Cover - Name Char"/>
    <w:basedOn w:val="BodyTextChar"/>
    <w:link w:val="BackCover-Name"/>
    <w:uiPriority w:val="35"/>
    <w:rsid w:val="00DC03BE"/>
    <w:rPr>
      <w:rFonts w:ascii="Univers for KPMG Light" w:hAnsi="Univers for KPMG Light"/>
      <w:b/>
      <w:color w:val="0C233C" w:themeColor="text2"/>
      <w:sz w:val="19"/>
    </w:rPr>
  </w:style>
  <w:style w:type="paragraph" w:customStyle="1" w:styleId="BackCover-Name">
    <w:name w:val="Back Cover - Name"/>
    <w:basedOn w:val="BodyText"/>
    <w:link w:val="BackCover-NameChar"/>
    <w:uiPriority w:val="35"/>
    <w:rsid w:val="00DC03BE"/>
    <w:pPr>
      <w:spacing w:before="360" w:after="0"/>
    </w:pPr>
    <w:rPr>
      <w:b/>
      <w:color w:val="0C233C" w:themeColor="text2"/>
    </w:rPr>
  </w:style>
  <w:style w:type="paragraph" w:customStyle="1" w:styleId="BackCover-TeamRole">
    <w:name w:val="Back Cover - Team Role"/>
    <w:basedOn w:val="BodyText"/>
    <w:link w:val="BackCover-TeamRoleChar"/>
    <w:uiPriority w:val="36"/>
    <w:rsid w:val="008C179B"/>
    <w:pPr>
      <w:spacing w:after="0"/>
    </w:pPr>
    <w:rPr>
      <w:rFonts w:ascii="KPMG Bold" w:hAnsi="KPMG Bold"/>
      <w:b/>
      <w:sz w:val="72"/>
    </w:rPr>
  </w:style>
  <w:style w:type="paragraph" w:customStyle="1" w:styleId="BackCover-ContactInfo">
    <w:name w:val="Back Cover - Contact Info"/>
    <w:basedOn w:val="BodyText"/>
    <w:link w:val="BackCover-ContactInfoChar"/>
    <w:uiPriority w:val="37"/>
    <w:rsid w:val="00DC03BE"/>
    <w:pPr>
      <w:spacing w:after="0"/>
    </w:pPr>
  </w:style>
  <w:style w:type="paragraph" w:customStyle="1" w:styleId="Copyright-Gray">
    <w:name w:val="Copyright - Gray"/>
    <w:basedOn w:val="Normal"/>
    <w:link w:val="Copyright-GrayChar"/>
    <w:uiPriority w:val="29"/>
    <w:rsid w:val="002178B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ascii="Univers 45 Light" w:hAnsi="Univers 45 Light"/>
      <w:color w:val="808080" w:themeColor="background1" w:themeShade="80"/>
      <w:sz w:val="12"/>
      <w:szCs w:val="12"/>
    </w:rPr>
  </w:style>
  <w:style w:type="character" w:customStyle="1" w:styleId="BackCover-TeamRoleChar">
    <w:name w:val="Back Cover - Team Role Char"/>
    <w:basedOn w:val="BodyTextChar"/>
    <w:link w:val="BackCover-TeamRole"/>
    <w:uiPriority w:val="36"/>
    <w:rsid w:val="008C179B"/>
    <w:rPr>
      <w:rFonts w:ascii="KPMG Bold" w:hAnsi="KPMG Bold"/>
      <w:b/>
      <w:color w:val="00338D" w:themeColor="background2"/>
      <w:sz w:val="72"/>
    </w:rPr>
  </w:style>
  <w:style w:type="character" w:customStyle="1" w:styleId="BackCover-ContactInfoChar">
    <w:name w:val="Back Cover - Contact Info Char"/>
    <w:basedOn w:val="BodyTextChar"/>
    <w:link w:val="BackCover-ContactInfo"/>
    <w:uiPriority w:val="37"/>
    <w:rsid w:val="00DC03BE"/>
    <w:rPr>
      <w:rFonts w:ascii="Univers for KPMG Light" w:hAnsi="Univers for KPMG Light"/>
      <w:color w:val="00338D" w:themeColor="background2"/>
      <w:sz w:val="19"/>
    </w:rPr>
  </w:style>
  <w:style w:type="character" w:customStyle="1" w:styleId="Copyright-GrayChar">
    <w:name w:val="Copyright - Gray Char"/>
    <w:basedOn w:val="DefaultParagraphFont"/>
    <w:link w:val="Copyright-Gray"/>
    <w:uiPriority w:val="29"/>
    <w:rsid w:val="002178B2"/>
    <w:rPr>
      <w:rFonts w:ascii="Univers 45 Light" w:hAnsi="Univers 45 Light"/>
      <w:color w:val="808080" w:themeColor="background1" w:themeShade="80"/>
      <w:sz w:val="12"/>
      <w:szCs w:val="12"/>
    </w:rPr>
  </w:style>
  <w:style w:type="paragraph" w:customStyle="1" w:styleId="Table-Body">
    <w:name w:val="Table - Body"/>
    <w:basedOn w:val="BodyText"/>
    <w:link w:val="Table-BodyChar"/>
    <w:uiPriority w:val="2"/>
    <w:qFormat/>
    <w:rsid w:val="006A67C7"/>
    <w:pPr>
      <w:spacing w:after="0"/>
    </w:pPr>
    <w:rPr>
      <w:rFonts w:eastAsiaTheme="minorHAnsi"/>
      <w:szCs w:val="22"/>
    </w:rPr>
  </w:style>
  <w:style w:type="character" w:customStyle="1" w:styleId="Table-BodyChar">
    <w:name w:val="Table - Body Char"/>
    <w:basedOn w:val="BodyTextChar"/>
    <w:link w:val="Table-Body"/>
    <w:uiPriority w:val="2"/>
    <w:rsid w:val="006A67C7"/>
    <w:rPr>
      <w:rFonts w:ascii="Arial" w:eastAsiaTheme="minorHAnsi" w:hAnsi="Arial"/>
      <w:color w:val="00338D" w:themeColor="background2"/>
      <w:sz w:val="20"/>
      <w:szCs w:val="22"/>
    </w:rPr>
  </w:style>
  <w:style w:type="paragraph" w:styleId="CommentText">
    <w:name w:val="annotation text"/>
    <w:basedOn w:val="Normal"/>
    <w:link w:val="CommentTextChar"/>
    <w:uiPriority w:val="99"/>
    <w:unhideWhenUsed/>
    <w:rsid w:val="00EF57E1"/>
    <w:rPr>
      <w:sz w:val="20"/>
      <w:szCs w:val="20"/>
    </w:rPr>
  </w:style>
  <w:style w:type="character" w:customStyle="1" w:styleId="CommentTextChar">
    <w:name w:val="Comment Text Char"/>
    <w:basedOn w:val="DefaultParagraphFont"/>
    <w:link w:val="CommentText"/>
    <w:uiPriority w:val="99"/>
    <w:rsid w:val="00EF57E1"/>
    <w:rPr>
      <w:sz w:val="20"/>
      <w:szCs w:val="20"/>
    </w:rPr>
  </w:style>
  <w:style w:type="paragraph" w:styleId="EndnoteText">
    <w:name w:val="endnote text"/>
    <w:basedOn w:val="Normal"/>
    <w:link w:val="EndnoteTextChar"/>
    <w:uiPriority w:val="99"/>
    <w:semiHidden/>
    <w:unhideWhenUsed/>
    <w:rsid w:val="00EF57E1"/>
    <w:rPr>
      <w:sz w:val="20"/>
      <w:szCs w:val="20"/>
    </w:rPr>
  </w:style>
  <w:style w:type="character" w:customStyle="1" w:styleId="EndnoteTextChar">
    <w:name w:val="Endnote Text Char"/>
    <w:basedOn w:val="DefaultParagraphFont"/>
    <w:link w:val="EndnoteText"/>
    <w:uiPriority w:val="99"/>
    <w:semiHidden/>
    <w:rsid w:val="00EF57E1"/>
    <w:rPr>
      <w:sz w:val="20"/>
      <w:szCs w:val="20"/>
    </w:rPr>
  </w:style>
  <w:style w:type="paragraph" w:styleId="FootnoteText">
    <w:name w:val="footnote text"/>
    <w:basedOn w:val="Normal"/>
    <w:link w:val="FootnoteTextChar"/>
    <w:uiPriority w:val="99"/>
    <w:semiHidden/>
    <w:unhideWhenUsed/>
    <w:rsid w:val="00EF57E1"/>
    <w:rPr>
      <w:sz w:val="20"/>
      <w:szCs w:val="20"/>
    </w:rPr>
  </w:style>
  <w:style w:type="character" w:customStyle="1" w:styleId="FootnoteTextChar">
    <w:name w:val="Footnote Text Char"/>
    <w:basedOn w:val="DefaultParagraphFont"/>
    <w:link w:val="FootnoteText"/>
    <w:uiPriority w:val="99"/>
    <w:semiHidden/>
    <w:rsid w:val="00EF57E1"/>
    <w:rPr>
      <w:sz w:val="20"/>
      <w:szCs w:val="20"/>
    </w:rPr>
  </w:style>
  <w:style w:type="table" w:customStyle="1" w:styleId="Table-BoxedIn">
    <w:name w:val="Table - Boxed In"/>
    <w:basedOn w:val="TableNormal"/>
    <w:next w:val="TableNormal"/>
    <w:uiPriority w:val="40"/>
    <w:rsid w:val="00666537"/>
    <w:pPr>
      <w:spacing w:after="0" w:line="240" w:lineRule="auto"/>
    </w:pPr>
    <w:rPr>
      <w:rFonts w:ascii="Arial" w:hAnsi="Arial"/>
      <w:sz w:val="20"/>
    </w:rPr>
    <w:tblPr>
      <w:tblStyleRowBandSize w:val="1"/>
      <w:tblStyleColBandSize w:val="1"/>
      <w:tblBorders>
        <w:top w:val="single" w:sz="8" w:space="0" w:color="1E49E2"/>
        <w:left w:val="single" w:sz="8" w:space="0" w:color="1E49E2"/>
        <w:bottom w:val="single" w:sz="8" w:space="0" w:color="1E49E2"/>
        <w:right w:val="single" w:sz="8" w:space="0" w:color="1E49E2"/>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jc w:val="left"/>
      </w:pPr>
      <w:rPr>
        <w:rFonts w:ascii="Arial" w:hAnsi="Arial"/>
        <w:b w:val="0"/>
        <w:i w:val="0"/>
        <w:caps w:val="0"/>
        <w:smallCaps w:val="0"/>
        <w:strike w:val="0"/>
        <w:dstrike w:val="0"/>
        <w:vanish w:val="0"/>
        <w:color w:val="FFFFFF" w:themeColor="background1"/>
        <w:sz w:val="20"/>
        <w:u w:val="none"/>
        <w:vertAlign w:val="baseline"/>
      </w:rPr>
      <w:tblPr/>
      <w:trPr>
        <w:cantSplit w:val="0"/>
        <w:tblHeader/>
      </w:trPr>
      <w:tcPr>
        <w:shd w:val="clear" w:color="auto" w:fill="1E49E2"/>
      </w:tcPr>
    </w:tblStylePr>
  </w:style>
  <w:style w:type="paragraph" w:customStyle="1" w:styleId="COVER-Title-White">
    <w:name w:val="COVER - Title - White"/>
    <w:next w:val="COVER-Subtitle-White"/>
    <w:link w:val="COVER-Title-WhiteChar"/>
    <w:uiPriority w:val="38"/>
    <w:rsid w:val="00891DF8"/>
    <w:pPr>
      <w:spacing w:after="0" w:line="1900" w:lineRule="exact"/>
    </w:pPr>
    <w:rPr>
      <w:rFonts w:ascii="KPMG Bold" w:hAnsi="KPMG Bold"/>
      <w:color w:val="FFFFFF" w:themeColor="background1"/>
      <w:sz w:val="220"/>
      <w:szCs w:val="220"/>
    </w:rPr>
  </w:style>
  <w:style w:type="paragraph" w:customStyle="1" w:styleId="COVER-Subtitle-White">
    <w:name w:val="COVER - Subtitle - White"/>
    <w:next w:val="Normal"/>
    <w:link w:val="COVER-Subtitle-WhiteChar"/>
    <w:uiPriority w:val="38"/>
    <w:rsid w:val="005C1AF1"/>
    <w:pPr>
      <w:spacing w:before="280" w:after="0" w:line="240" w:lineRule="auto"/>
      <w:contextualSpacing/>
    </w:pPr>
    <w:rPr>
      <w:rFonts w:ascii="Arial" w:hAnsi="Arial"/>
      <w:b/>
      <w:color w:val="FFFFFF" w:themeColor="background1"/>
      <w:sz w:val="28"/>
      <w:szCs w:val="36"/>
    </w:rPr>
  </w:style>
  <w:style w:type="character" w:customStyle="1" w:styleId="COVER-Title-WhiteChar">
    <w:name w:val="COVER - Title - White Char"/>
    <w:basedOn w:val="DefaultParagraphFont"/>
    <w:link w:val="COVER-Title-White"/>
    <w:uiPriority w:val="38"/>
    <w:rsid w:val="00891DF8"/>
    <w:rPr>
      <w:rFonts w:ascii="KPMG Bold" w:hAnsi="KPMG Bold"/>
      <w:color w:val="FFFFFF" w:themeColor="background1"/>
      <w:sz w:val="220"/>
      <w:szCs w:val="220"/>
    </w:rPr>
  </w:style>
  <w:style w:type="character" w:customStyle="1" w:styleId="COVER-Subtitle-WhiteChar">
    <w:name w:val="COVER - Subtitle - White Char"/>
    <w:basedOn w:val="DefaultParagraphFont"/>
    <w:link w:val="COVER-Subtitle-White"/>
    <w:uiPriority w:val="38"/>
    <w:rsid w:val="005C1AF1"/>
    <w:rPr>
      <w:rFonts w:ascii="Arial" w:hAnsi="Arial"/>
      <w:b/>
      <w:color w:val="FFFFFF" w:themeColor="background1"/>
      <w:sz w:val="28"/>
      <w:szCs w:val="36"/>
    </w:rPr>
  </w:style>
  <w:style w:type="character" w:styleId="Hyperlink">
    <w:name w:val="Hyperlink"/>
    <w:basedOn w:val="DefaultParagraphFont"/>
    <w:uiPriority w:val="99"/>
    <w:unhideWhenUsed/>
    <w:rsid w:val="00B62B2B"/>
    <w:rPr>
      <w:caps w:val="0"/>
      <w:smallCaps w:val="0"/>
      <w:color w:val="005EB8" w:themeColor="hyperlink"/>
      <w:u w:val="single"/>
    </w:rPr>
  </w:style>
  <w:style w:type="character" w:customStyle="1" w:styleId="Table-Header1-WhiteChar">
    <w:name w:val="Table - Header 1 - White Char"/>
    <w:basedOn w:val="DefaultParagraphFont"/>
    <w:link w:val="Table-Header1-White"/>
    <w:uiPriority w:val="2"/>
    <w:rsid w:val="002178B2"/>
    <w:rPr>
      <w:rFonts w:ascii="Arial" w:hAnsi="Arial"/>
      <w:b/>
      <w:color w:val="FFFFFF" w:themeColor="background1"/>
      <w:sz w:val="20"/>
    </w:rPr>
  </w:style>
  <w:style w:type="paragraph" w:styleId="TOC2">
    <w:name w:val="toc 2"/>
    <w:basedOn w:val="TOC1"/>
    <w:next w:val="Normal"/>
    <w:autoRedefine/>
    <w:uiPriority w:val="39"/>
    <w:unhideWhenUsed/>
    <w:rsid w:val="00AC17F4"/>
    <w:pPr>
      <w:tabs>
        <w:tab w:val="clear" w:pos="380"/>
        <w:tab w:val="left" w:pos="540"/>
      </w:tabs>
    </w:pPr>
    <w:rPr>
      <w:rFonts w:asciiTheme="minorHAnsi" w:hAnsiTheme="minorHAnsi" w:cstheme="minorHAnsi"/>
      <w:b w:val="0"/>
      <w:sz w:val="20"/>
      <w:szCs w:val="20"/>
    </w:rPr>
  </w:style>
  <w:style w:type="character" w:styleId="CommentReference">
    <w:name w:val="annotation reference"/>
    <w:basedOn w:val="DefaultParagraphFont"/>
    <w:uiPriority w:val="99"/>
    <w:semiHidden/>
    <w:unhideWhenUsed/>
    <w:rsid w:val="0099442E"/>
    <w:rPr>
      <w:sz w:val="16"/>
      <w:szCs w:val="16"/>
    </w:rPr>
  </w:style>
  <w:style w:type="character" w:customStyle="1" w:styleId="NumberedListChar">
    <w:name w:val="Numbered List Char"/>
    <w:basedOn w:val="BodyTextChar"/>
    <w:link w:val="NumberedList"/>
    <w:rsid w:val="00D451B0"/>
    <w:rPr>
      <w:rFonts w:ascii="Arial" w:hAnsi="Arial"/>
      <w:color w:val="00338D" w:themeColor="background2"/>
      <w:sz w:val="20"/>
    </w:rPr>
  </w:style>
  <w:style w:type="paragraph" w:customStyle="1" w:styleId="Tableheading">
    <w:name w:val="Table heading"/>
    <w:rsid w:val="00DA5B49"/>
    <w:pPr>
      <w:keepNext/>
      <w:spacing w:before="40" w:after="40" w:line="240" w:lineRule="auto"/>
    </w:pPr>
    <w:rPr>
      <w:rFonts w:ascii="Arial" w:eastAsia="Times New Roman" w:hAnsi="Arial" w:cs="Arial"/>
      <w:b/>
      <w:color w:val="FFFFFF"/>
      <w:sz w:val="20"/>
      <w:szCs w:val="24"/>
      <w:lang w:val="en-GB" w:eastAsia="en-GB"/>
    </w:rPr>
  </w:style>
  <w:style w:type="paragraph" w:customStyle="1" w:styleId="Bullet-Level4">
    <w:name w:val="Bullet - Level 4"/>
    <w:basedOn w:val="Normal"/>
    <w:link w:val="Bullet-Level4Char"/>
    <w:uiPriority w:val="99"/>
    <w:qFormat/>
    <w:rsid w:val="00D85541"/>
    <w:pPr>
      <w:numPr>
        <w:numId w:val="4"/>
      </w:numPr>
      <w:tabs>
        <w:tab w:val="clear" w:pos="720"/>
      </w:tabs>
      <w:spacing w:after="120" w:line="240" w:lineRule="atLeast"/>
      <w:ind w:left="1152" w:hanging="288"/>
    </w:pPr>
    <w:rPr>
      <w:rFonts w:ascii="Arial" w:hAnsi="Arial"/>
      <w:color w:val="00338D" w:themeColor="background2"/>
      <w:sz w:val="20"/>
    </w:rPr>
  </w:style>
  <w:style w:type="character" w:customStyle="1" w:styleId="Bullet-Level4Char">
    <w:name w:val="Bullet - Level 4 Char"/>
    <w:basedOn w:val="DefaultParagraphFont"/>
    <w:link w:val="Bullet-Level4"/>
    <w:uiPriority w:val="99"/>
    <w:rsid w:val="00D85541"/>
    <w:rPr>
      <w:rFonts w:ascii="Arial" w:hAnsi="Arial"/>
      <w:color w:val="00338D" w:themeColor="background2"/>
      <w:sz w:val="20"/>
    </w:rPr>
  </w:style>
  <w:style w:type="paragraph" w:styleId="Header">
    <w:name w:val="header"/>
    <w:basedOn w:val="Normal"/>
    <w:link w:val="HeaderChar"/>
    <w:uiPriority w:val="99"/>
    <w:unhideWhenUsed/>
    <w:rsid w:val="006926F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HeaderChar">
    <w:name w:val="Header Char"/>
    <w:basedOn w:val="DefaultParagraphFont"/>
    <w:link w:val="Header"/>
    <w:uiPriority w:val="99"/>
    <w:rsid w:val="006926F0"/>
    <w:rPr>
      <w:sz w:val="19"/>
    </w:rPr>
  </w:style>
  <w:style w:type="character" w:styleId="UnresolvedMention">
    <w:name w:val="Unresolved Mention"/>
    <w:basedOn w:val="DefaultParagraphFont"/>
    <w:uiPriority w:val="99"/>
    <w:semiHidden/>
    <w:unhideWhenUsed/>
    <w:rsid w:val="009873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04E6D"/>
    <w:rPr>
      <w:b/>
      <w:bCs/>
    </w:rPr>
  </w:style>
  <w:style w:type="character" w:customStyle="1" w:styleId="CommentSubjectChar">
    <w:name w:val="Comment Subject Char"/>
    <w:basedOn w:val="CommentTextChar"/>
    <w:link w:val="CommentSubject"/>
    <w:uiPriority w:val="99"/>
    <w:semiHidden/>
    <w:rsid w:val="00304E6D"/>
    <w:rPr>
      <w:b/>
      <w:bCs/>
      <w:sz w:val="20"/>
      <w:szCs w:val="20"/>
    </w:rPr>
  </w:style>
  <w:style w:type="paragraph" w:styleId="ListParagraph">
    <w:name w:val="List Paragraph"/>
    <w:basedOn w:val="Normal"/>
    <w:uiPriority w:val="1"/>
    <w:unhideWhenUsed/>
    <w:qFormat/>
    <w:rsid w:val="009D40EF"/>
    <w:pPr>
      <w:ind w:left="720"/>
      <w:contextualSpacing/>
    </w:pPr>
  </w:style>
  <w:style w:type="paragraph" w:styleId="NormalWeb">
    <w:name w:val="Normal (Web)"/>
    <w:basedOn w:val="Normal"/>
    <w:uiPriority w:val="99"/>
    <w:semiHidden/>
    <w:unhideWhenUsed/>
    <w:rsid w:val="00B8302A"/>
    <w:rPr>
      <w:rFonts w:ascii="Times New Roman" w:hAnsi="Times New Roman" w:cs="Times New Roman"/>
      <w:sz w:val="24"/>
      <w:szCs w:val="24"/>
    </w:rPr>
  </w:style>
  <w:style w:type="paragraph" w:customStyle="1" w:styleId="InfographicText">
    <w:name w:val="Infographic Text"/>
    <w:basedOn w:val="BodyText"/>
    <w:link w:val="InfographicTextChar"/>
    <w:uiPriority w:val="99"/>
    <w:qFormat/>
    <w:rsid w:val="00ED4CA6"/>
  </w:style>
  <w:style w:type="character" w:customStyle="1" w:styleId="InfographicTextChar">
    <w:name w:val="Infographic Text Char"/>
    <w:basedOn w:val="BodyTextChar"/>
    <w:link w:val="InfographicText"/>
    <w:uiPriority w:val="99"/>
    <w:rsid w:val="00ED4CA6"/>
    <w:rPr>
      <w:rFonts w:ascii="Arial" w:hAnsi="Arial"/>
      <w:color w:val="00338D" w:themeColor="background2"/>
      <w:sz w:val="20"/>
    </w:rPr>
  </w:style>
  <w:style w:type="paragraph" w:styleId="Quote">
    <w:name w:val="Quote"/>
    <w:basedOn w:val="Normal"/>
    <w:next w:val="Normal"/>
    <w:link w:val="QuoteChar"/>
    <w:uiPriority w:val="99"/>
    <w:qFormat/>
    <w:rsid w:val="00F93488"/>
    <w:pPr>
      <w:spacing w:before="200" w:after="160"/>
      <w:ind w:right="864"/>
    </w:pPr>
    <w:rPr>
      <w:iCs/>
      <w:color w:val="1E49E2" w:themeColor="accent1"/>
      <w:sz w:val="20"/>
    </w:rPr>
  </w:style>
  <w:style w:type="character" w:customStyle="1" w:styleId="QuoteChar">
    <w:name w:val="Quote Char"/>
    <w:basedOn w:val="DefaultParagraphFont"/>
    <w:link w:val="Quote"/>
    <w:uiPriority w:val="99"/>
    <w:rsid w:val="00F93488"/>
    <w:rPr>
      <w:iCs/>
      <w:color w:val="1E49E2" w:themeColor="accent1"/>
      <w:sz w:val="20"/>
    </w:rPr>
  </w:style>
  <w:style w:type="paragraph" w:customStyle="1" w:styleId="Footerstyle">
    <w:name w:val="Footer style"/>
    <w:basedOn w:val="Normal"/>
    <w:link w:val="FooterstyleChar"/>
    <w:uiPriority w:val="99"/>
    <w:qFormat/>
    <w:rsid w:val="0053422D"/>
    <w:pPr>
      <w:spacing w:after="120"/>
    </w:pPr>
    <w:rPr>
      <w:rFonts w:ascii="Arial" w:hAnsi="Arial" w:cs="Arial"/>
      <w:b/>
      <w:bCs/>
      <w:color w:val="FFFFFF" w:themeColor="background1"/>
      <w:sz w:val="18"/>
      <w:szCs w:val="20"/>
      <w:lang w:val="en-IN"/>
    </w:rPr>
  </w:style>
  <w:style w:type="character" w:customStyle="1" w:styleId="FooterstyleChar">
    <w:name w:val="Footer style Char"/>
    <w:basedOn w:val="DefaultParagraphFont"/>
    <w:link w:val="Footerstyle"/>
    <w:uiPriority w:val="99"/>
    <w:rsid w:val="0053422D"/>
    <w:rPr>
      <w:rFonts w:ascii="Arial" w:hAnsi="Arial" w:cs="Arial"/>
      <w:b/>
      <w:bCs/>
      <w:color w:val="FFFFFF" w:themeColor="background1"/>
      <w:sz w:val="18"/>
      <w:szCs w:val="20"/>
      <w:lang w:val="en-IN"/>
    </w:rPr>
  </w:style>
  <w:style w:type="character" w:customStyle="1" w:styleId="Heading1Char">
    <w:name w:val="Heading 1 Char"/>
    <w:basedOn w:val="DefaultParagraphFont"/>
    <w:link w:val="Heading1"/>
    <w:uiPriority w:val="9"/>
    <w:rsid w:val="005F0CCF"/>
    <w:rPr>
      <w:rFonts w:ascii="KPMG Bold" w:eastAsiaTheme="majorEastAsia" w:hAnsi="KPMG Bold" w:cstheme="majorBidi"/>
      <w:color w:val="1E49E2" w:themeColor="accent1"/>
      <w:spacing w:val="2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1613">
      <w:bodyDiv w:val="1"/>
      <w:marLeft w:val="0"/>
      <w:marRight w:val="0"/>
      <w:marTop w:val="0"/>
      <w:marBottom w:val="0"/>
      <w:divBdr>
        <w:top w:val="none" w:sz="0" w:space="0" w:color="auto"/>
        <w:left w:val="none" w:sz="0" w:space="0" w:color="auto"/>
        <w:bottom w:val="none" w:sz="0" w:space="0" w:color="auto"/>
        <w:right w:val="none" w:sz="0" w:space="0" w:color="auto"/>
      </w:divBdr>
      <w:divsChild>
        <w:div w:id="1148205172">
          <w:marLeft w:val="274"/>
          <w:marRight w:val="0"/>
          <w:marTop w:val="0"/>
          <w:marBottom w:val="120"/>
          <w:divBdr>
            <w:top w:val="none" w:sz="0" w:space="0" w:color="auto"/>
            <w:left w:val="none" w:sz="0" w:space="0" w:color="auto"/>
            <w:bottom w:val="none" w:sz="0" w:space="0" w:color="auto"/>
            <w:right w:val="none" w:sz="0" w:space="0" w:color="auto"/>
          </w:divBdr>
        </w:div>
        <w:div w:id="1725565626">
          <w:marLeft w:val="274"/>
          <w:marRight w:val="0"/>
          <w:marTop w:val="0"/>
          <w:marBottom w:val="120"/>
          <w:divBdr>
            <w:top w:val="none" w:sz="0" w:space="0" w:color="auto"/>
            <w:left w:val="none" w:sz="0" w:space="0" w:color="auto"/>
            <w:bottom w:val="none" w:sz="0" w:space="0" w:color="auto"/>
            <w:right w:val="none" w:sz="0" w:space="0" w:color="auto"/>
          </w:divBdr>
        </w:div>
      </w:divsChild>
    </w:div>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209195835">
      <w:bodyDiv w:val="1"/>
      <w:marLeft w:val="0"/>
      <w:marRight w:val="0"/>
      <w:marTop w:val="0"/>
      <w:marBottom w:val="0"/>
      <w:divBdr>
        <w:top w:val="none" w:sz="0" w:space="0" w:color="auto"/>
        <w:left w:val="none" w:sz="0" w:space="0" w:color="auto"/>
        <w:bottom w:val="none" w:sz="0" w:space="0" w:color="auto"/>
        <w:right w:val="none" w:sz="0" w:space="0" w:color="auto"/>
      </w:divBdr>
    </w:div>
    <w:div w:id="255481569">
      <w:bodyDiv w:val="1"/>
      <w:marLeft w:val="0"/>
      <w:marRight w:val="0"/>
      <w:marTop w:val="0"/>
      <w:marBottom w:val="0"/>
      <w:divBdr>
        <w:top w:val="none" w:sz="0" w:space="0" w:color="auto"/>
        <w:left w:val="none" w:sz="0" w:space="0" w:color="auto"/>
        <w:bottom w:val="none" w:sz="0" w:space="0" w:color="auto"/>
        <w:right w:val="none" w:sz="0" w:space="0" w:color="auto"/>
      </w:divBdr>
    </w:div>
    <w:div w:id="293366899">
      <w:bodyDiv w:val="1"/>
      <w:marLeft w:val="0"/>
      <w:marRight w:val="0"/>
      <w:marTop w:val="0"/>
      <w:marBottom w:val="0"/>
      <w:divBdr>
        <w:top w:val="none" w:sz="0" w:space="0" w:color="auto"/>
        <w:left w:val="none" w:sz="0" w:space="0" w:color="auto"/>
        <w:bottom w:val="none" w:sz="0" w:space="0" w:color="auto"/>
        <w:right w:val="none" w:sz="0" w:space="0" w:color="auto"/>
      </w:divBdr>
    </w:div>
    <w:div w:id="340931267">
      <w:bodyDiv w:val="1"/>
      <w:marLeft w:val="0"/>
      <w:marRight w:val="0"/>
      <w:marTop w:val="0"/>
      <w:marBottom w:val="0"/>
      <w:divBdr>
        <w:top w:val="none" w:sz="0" w:space="0" w:color="auto"/>
        <w:left w:val="none" w:sz="0" w:space="0" w:color="auto"/>
        <w:bottom w:val="none" w:sz="0" w:space="0" w:color="auto"/>
        <w:right w:val="none" w:sz="0" w:space="0" w:color="auto"/>
      </w:divBdr>
    </w:div>
    <w:div w:id="377782079">
      <w:bodyDiv w:val="1"/>
      <w:marLeft w:val="0"/>
      <w:marRight w:val="0"/>
      <w:marTop w:val="0"/>
      <w:marBottom w:val="0"/>
      <w:divBdr>
        <w:top w:val="none" w:sz="0" w:space="0" w:color="auto"/>
        <w:left w:val="none" w:sz="0" w:space="0" w:color="auto"/>
        <w:bottom w:val="none" w:sz="0" w:space="0" w:color="auto"/>
        <w:right w:val="none" w:sz="0" w:space="0" w:color="auto"/>
      </w:divBdr>
    </w:div>
    <w:div w:id="383991585">
      <w:bodyDiv w:val="1"/>
      <w:marLeft w:val="0"/>
      <w:marRight w:val="0"/>
      <w:marTop w:val="0"/>
      <w:marBottom w:val="0"/>
      <w:divBdr>
        <w:top w:val="none" w:sz="0" w:space="0" w:color="auto"/>
        <w:left w:val="none" w:sz="0" w:space="0" w:color="auto"/>
        <w:bottom w:val="none" w:sz="0" w:space="0" w:color="auto"/>
        <w:right w:val="none" w:sz="0" w:space="0" w:color="auto"/>
      </w:divBdr>
      <w:divsChild>
        <w:div w:id="109864511">
          <w:marLeft w:val="288"/>
          <w:marRight w:val="0"/>
          <w:marTop w:val="60"/>
          <w:marBottom w:val="120"/>
          <w:divBdr>
            <w:top w:val="none" w:sz="0" w:space="0" w:color="auto"/>
            <w:left w:val="none" w:sz="0" w:space="0" w:color="auto"/>
            <w:bottom w:val="none" w:sz="0" w:space="0" w:color="auto"/>
            <w:right w:val="none" w:sz="0" w:space="0" w:color="auto"/>
          </w:divBdr>
        </w:div>
      </w:divsChild>
    </w:div>
    <w:div w:id="398594259">
      <w:bodyDiv w:val="1"/>
      <w:marLeft w:val="0"/>
      <w:marRight w:val="0"/>
      <w:marTop w:val="0"/>
      <w:marBottom w:val="0"/>
      <w:divBdr>
        <w:top w:val="none" w:sz="0" w:space="0" w:color="auto"/>
        <w:left w:val="none" w:sz="0" w:space="0" w:color="auto"/>
        <w:bottom w:val="none" w:sz="0" w:space="0" w:color="auto"/>
        <w:right w:val="none" w:sz="0" w:space="0" w:color="auto"/>
      </w:divBdr>
    </w:div>
    <w:div w:id="410010260">
      <w:bodyDiv w:val="1"/>
      <w:marLeft w:val="0"/>
      <w:marRight w:val="0"/>
      <w:marTop w:val="0"/>
      <w:marBottom w:val="0"/>
      <w:divBdr>
        <w:top w:val="none" w:sz="0" w:space="0" w:color="auto"/>
        <w:left w:val="none" w:sz="0" w:space="0" w:color="auto"/>
        <w:bottom w:val="none" w:sz="0" w:space="0" w:color="auto"/>
        <w:right w:val="none" w:sz="0" w:space="0" w:color="auto"/>
      </w:divBdr>
    </w:div>
    <w:div w:id="435372108">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10090703">
      <w:bodyDiv w:val="1"/>
      <w:marLeft w:val="0"/>
      <w:marRight w:val="0"/>
      <w:marTop w:val="0"/>
      <w:marBottom w:val="0"/>
      <w:divBdr>
        <w:top w:val="none" w:sz="0" w:space="0" w:color="auto"/>
        <w:left w:val="none" w:sz="0" w:space="0" w:color="auto"/>
        <w:bottom w:val="none" w:sz="0" w:space="0" w:color="auto"/>
        <w:right w:val="none" w:sz="0" w:space="0" w:color="auto"/>
      </w:divBdr>
    </w:div>
    <w:div w:id="61756588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3279813">
      <w:bodyDiv w:val="1"/>
      <w:marLeft w:val="0"/>
      <w:marRight w:val="0"/>
      <w:marTop w:val="0"/>
      <w:marBottom w:val="0"/>
      <w:divBdr>
        <w:top w:val="none" w:sz="0" w:space="0" w:color="auto"/>
        <w:left w:val="none" w:sz="0" w:space="0" w:color="auto"/>
        <w:bottom w:val="none" w:sz="0" w:space="0" w:color="auto"/>
        <w:right w:val="none" w:sz="0" w:space="0" w:color="auto"/>
      </w:divBdr>
      <w:divsChild>
        <w:div w:id="859273275">
          <w:marLeft w:val="274"/>
          <w:marRight w:val="0"/>
          <w:marTop w:val="0"/>
          <w:marBottom w:val="120"/>
          <w:divBdr>
            <w:top w:val="none" w:sz="0" w:space="0" w:color="auto"/>
            <w:left w:val="none" w:sz="0" w:space="0" w:color="auto"/>
            <w:bottom w:val="none" w:sz="0" w:space="0" w:color="auto"/>
            <w:right w:val="none" w:sz="0" w:space="0" w:color="auto"/>
          </w:divBdr>
        </w:div>
        <w:div w:id="1452475877">
          <w:marLeft w:val="274"/>
          <w:marRight w:val="0"/>
          <w:marTop w:val="0"/>
          <w:marBottom w:val="120"/>
          <w:divBdr>
            <w:top w:val="none" w:sz="0" w:space="0" w:color="auto"/>
            <w:left w:val="none" w:sz="0" w:space="0" w:color="auto"/>
            <w:bottom w:val="none" w:sz="0" w:space="0" w:color="auto"/>
            <w:right w:val="none" w:sz="0" w:space="0" w:color="auto"/>
          </w:divBdr>
        </w:div>
      </w:divsChild>
    </w:div>
    <w:div w:id="838732693">
      <w:bodyDiv w:val="1"/>
      <w:marLeft w:val="0"/>
      <w:marRight w:val="0"/>
      <w:marTop w:val="0"/>
      <w:marBottom w:val="0"/>
      <w:divBdr>
        <w:top w:val="none" w:sz="0" w:space="0" w:color="auto"/>
        <w:left w:val="none" w:sz="0" w:space="0" w:color="auto"/>
        <w:bottom w:val="none" w:sz="0" w:space="0" w:color="auto"/>
        <w:right w:val="none" w:sz="0" w:space="0" w:color="auto"/>
      </w:divBdr>
    </w:div>
    <w:div w:id="842353247">
      <w:bodyDiv w:val="1"/>
      <w:marLeft w:val="0"/>
      <w:marRight w:val="0"/>
      <w:marTop w:val="0"/>
      <w:marBottom w:val="0"/>
      <w:divBdr>
        <w:top w:val="none" w:sz="0" w:space="0" w:color="auto"/>
        <w:left w:val="none" w:sz="0" w:space="0" w:color="auto"/>
        <w:bottom w:val="none" w:sz="0" w:space="0" w:color="auto"/>
        <w:right w:val="none" w:sz="0" w:space="0" w:color="auto"/>
      </w:divBdr>
      <w:divsChild>
        <w:div w:id="1693417419">
          <w:marLeft w:val="288"/>
          <w:marRight w:val="0"/>
          <w:marTop w:val="60"/>
          <w:marBottom w:val="120"/>
          <w:divBdr>
            <w:top w:val="none" w:sz="0" w:space="0" w:color="auto"/>
            <w:left w:val="none" w:sz="0" w:space="0" w:color="auto"/>
            <w:bottom w:val="none" w:sz="0" w:space="0" w:color="auto"/>
            <w:right w:val="none" w:sz="0" w:space="0" w:color="auto"/>
          </w:divBdr>
        </w:div>
      </w:divsChild>
    </w:div>
    <w:div w:id="893850968">
      <w:bodyDiv w:val="1"/>
      <w:marLeft w:val="0"/>
      <w:marRight w:val="0"/>
      <w:marTop w:val="0"/>
      <w:marBottom w:val="0"/>
      <w:divBdr>
        <w:top w:val="none" w:sz="0" w:space="0" w:color="auto"/>
        <w:left w:val="none" w:sz="0" w:space="0" w:color="auto"/>
        <w:bottom w:val="none" w:sz="0" w:space="0" w:color="auto"/>
        <w:right w:val="none" w:sz="0" w:space="0" w:color="auto"/>
      </w:divBdr>
      <w:divsChild>
        <w:div w:id="1994138141">
          <w:marLeft w:val="288"/>
          <w:marRight w:val="0"/>
          <w:marTop w:val="60"/>
          <w:marBottom w:val="120"/>
          <w:divBdr>
            <w:top w:val="none" w:sz="0" w:space="0" w:color="auto"/>
            <w:left w:val="none" w:sz="0" w:space="0" w:color="auto"/>
            <w:bottom w:val="none" w:sz="0" w:space="0" w:color="auto"/>
            <w:right w:val="none" w:sz="0" w:space="0" w:color="auto"/>
          </w:divBdr>
        </w:div>
      </w:divsChild>
    </w:div>
    <w:div w:id="909117040">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503780">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04280466">
      <w:bodyDiv w:val="1"/>
      <w:marLeft w:val="0"/>
      <w:marRight w:val="0"/>
      <w:marTop w:val="0"/>
      <w:marBottom w:val="0"/>
      <w:divBdr>
        <w:top w:val="none" w:sz="0" w:space="0" w:color="auto"/>
        <w:left w:val="none" w:sz="0" w:space="0" w:color="auto"/>
        <w:bottom w:val="none" w:sz="0" w:space="0" w:color="auto"/>
        <w:right w:val="none" w:sz="0" w:space="0" w:color="auto"/>
      </w:divBdr>
    </w:div>
    <w:div w:id="1009328632">
      <w:bodyDiv w:val="1"/>
      <w:marLeft w:val="0"/>
      <w:marRight w:val="0"/>
      <w:marTop w:val="0"/>
      <w:marBottom w:val="0"/>
      <w:divBdr>
        <w:top w:val="none" w:sz="0" w:space="0" w:color="auto"/>
        <w:left w:val="none" w:sz="0" w:space="0" w:color="auto"/>
        <w:bottom w:val="none" w:sz="0" w:space="0" w:color="auto"/>
        <w:right w:val="none" w:sz="0" w:space="0" w:color="auto"/>
      </w:divBdr>
    </w:div>
    <w:div w:id="1127434060">
      <w:bodyDiv w:val="1"/>
      <w:marLeft w:val="0"/>
      <w:marRight w:val="0"/>
      <w:marTop w:val="0"/>
      <w:marBottom w:val="0"/>
      <w:divBdr>
        <w:top w:val="none" w:sz="0" w:space="0" w:color="auto"/>
        <w:left w:val="none" w:sz="0" w:space="0" w:color="auto"/>
        <w:bottom w:val="none" w:sz="0" w:space="0" w:color="auto"/>
        <w:right w:val="none" w:sz="0" w:space="0" w:color="auto"/>
      </w:divBdr>
      <w:divsChild>
        <w:div w:id="719091992">
          <w:marLeft w:val="288"/>
          <w:marRight w:val="0"/>
          <w:marTop w:val="60"/>
          <w:marBottom w:val="120"/>
          <w:divBdr>
            <w:top w:val="none" w:sz="0" w:space="0" w:color="auto"/>
            <w:left w:val="none" w:sz="0" w:space="0" w:color="auto"/>
            <w:bottom w:val="none" w:sz="0" w:space="0" w:color="auto"/>
            <w:right w:val="none" w:sz="0" w:space="0" w:color="auto"/>
          </w:divBdr>
        </w:div>
      </w:divsChild>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86153135">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32023148">
      <w:bodyDiv w:val="1"/>
      <w:marLeft w:val="0"/>
      <w:marRight w:val="0"/>
      <w:marTop w:val="0"/>
      <w:marBottom w:val="0"/>
      <w:divBdr>
        <w:top w:val="none" w:sz="0" w:space="0" w:color="auto"/>
        <w:left w:val="none" w:sz="0" w:space="0" w:color="auto"/>
        <w:bottom w:val="none" w:sz="0" w:space="0" w:color="auto"/>
        <w:right w:val="none" w:sz="0" w:space="0" w:color="auto"/>
      </w:divBdr>
    </w:div>
    <w:div w:id="1341735836">
      <w:bodyDiv w:val="1"/>
      <w:marLeft w:val="0"/>
      <w:marRight w:val="0"/>
      <w:marTop w:val="0"/>
      <w:marBottom w:val="0"/>
      <w:divBdr>
        <w:top w:val="none" w:sz="0" w:space="0" w:color="auto"/>
        <w:left w:val="none" w:sz="0" w:space="0" w:color="auto"/>
        <w:bottom w:val="none" w:sz="0" w:space="0" w:color="auto"/>
        <w:right w:val="none" w:sz="0" w:space="0" w:color="auto"/>
      </w:divBdr>
    </w:div>
    <w:div w:id="1343818295">
      <w:bodyDiv w:val="1"/>
      <w:marLeft w:val="0"/>
      <w:marRight w:val="0"/>
      <w:marTop w:val="0"/>
      <w:marBottom w:val="0"/>
      <w:divBdr>
        <w:top w:val="none" w:sz="0" w:space="0" w:color="auto"/>
        <w:left w:val="none" w:sz="0" w:space="0" w:color="auto"/>
        <w:bottom w:val="none" w:sz="0" w:space="0" w:color="auto"/>
        <w:right w:val="none" w:sz="0" w:space="0" w:color="auto"/>
      </w:divBdr>
      <w:divsChild>
        <w:div w:id="60063321">
          <w:marLeft w:val="274"/>
          <w:marRight w:val="0"/>
          <w:marTop w:val="0"/>
          <w:marBottom w:val="0"/>
          <w:divBdr>
            <w:top w:val="none" w:sz="0" w:space="0" w:color="auto"/>
            <w:left w:val="none" w:sz="0" w:space="0" w:color="auto"/>
            <w:bottom w:val="none" w:sz="0" w:space="0" w:color="auto"/>
            <w:right w:val="none" w:sz="0" w:space="0" w:color="auto"/>
          </w:divBdr>
        </w:div>
      </w:divsChild>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421174694">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476605775">
      <w:bodyDiv w:val="1"/>
      <w:marLeft w:val="0"/>
      <w:marRight w:val="0"/>
      <w:marTop w:val="0"/>
      <w:marBottom w:val="0"/>
      <w:divBdr>
        <w:top w:val="none" w:sz="0" w:space="0" w:color="auto"/>
        <w:left w:val="none" w:sz="0" w:space="0" w:color="auto"/>
        <w:bottom w:val="none" w:sz="0" w:space="0" w:color="auto"/>
        <w:right w:val="none" w:sz="0" w:space="0" w:color="auto"/>
      </w:divBdr>
    </w:div>
    <w:div w:id="1478184856">
      <w:bodyDiv w:val="1"/>
      <w:marLeft w:val="0"/>
      <w:marRight w:val="0"/>
      <w:marTop w:val="0"/>
      <w:marBottom w:val="0"/>
      <w:divBdr>
        <w:top w:val="none" w:sz="0" w:space="0" w:color="auto"/>
        <w:left w:val="none" w:sz="0" w:space="0" w:color="auto"/>
        <w:bottom w:val="none" w:sz="0" w:space="0" w:color="auto"/>
        <w:right w:val="none" w:sz="0" w:space="0" w:color="auto"/>
      </w:divBdr>
    </w:div>
    <w:div w:id="1490555190">
      <w:bodyDiv w:val="1"/>
      <w:marLeft w:val="0"/>
      <w:marRight w:val="0"/>
      <w:marTop w:val="0"/>
      <w:marBottom w:val="0"/>
      <w:divBdr>
        <w:top w:val="none" w:sz="0" w:space="0" w:color="auto"/>
        <w:left w:val="none" w:sz="0" w:space="0" w:color="auto"/>
        <w:bottom w:val="none" w:sz="0" w:space="0" w:color="auto"/>
        <w:right w:val="none" w:sz="0" w:space="0" w:color="auto"/>
      </w:divBdr>
    </w:div>
    <w:div w:id="1497577897">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5691331">
      <w:bodyDiv w:val="1"/>
      <w:marLeft w:val="0"/>
      <w:marRight w:val="0"/>
      <w:marTop w:val="0"/>
      <w:marBottom w:val="0"/>
      <w:divBdr>
        <w:top w:val="none" w:sz="0" w:space="0" w:color="auto"/>
        <w:left w:val="none" w:sz="0" w:space="0" w:color="auto"/>
        <w:bottom w:val="none" w:sz="0" w:space="0" w:color="auto"/>
        <w:right w:val="none" w:sz="0" w:space="0" w:color="auto"/>
      </w:divBdr>
    </w:div>
    <w:div w:id="1726641893">
      <w:bodyDiv w:val="1"/>
      <w:marLeft w:val="0"/>
      <w:marRight w:val="0"/>
      <w:marTop w:val="0"/>
      <w:marBottom w:val="0"/>
      <w:divBdr>
        <w:top w:val="none" w:sz="0" w:space="0" w:color="auto"/>
        <w:left w:val="none" w:sz="0" w:space="0" w:color="auto"/>
        <w:bottom w:val="none" w:sz="0" w:space="0" w:color="auto"/>
        <w:right w:val="none" w:sz="0" w:space="0" w:color="auto"/>
      </w:divBdr>
    </w:div>
    <w:div w:id="1833177396">
      <w:bodyDiv w:val="1"/>
      <w:marLeft w:val="0"/>
      <w:marRight w:val="0"/>
      <w:marTop w:val="0"/>
      <w:marBottom w:val="0"/>
      <w:divBdr>
        <w:top w:val="none" w:sz="0" w:space="0" w:color="auto"/>
        <w:left w:val="none" w:sz="0" w:space="0" w:color="auto"/>
        <w:bottom w:val="none" w:sz="0" w:space="0" w:color="auto"/>
        <w:right w:val="none" w:sz="0" w:space="0" w:color="auto"/>
      </w:divBdr>
    </w:div>
    <w:div w:id="1871606547">
      <w:bodyDiv w:val="1"/>
      <w:marLeft w:val="0"/>
      <w:marRight w:val="0"/>
      <w:marTop w:val="0"/>
      <w:marBottom w:val="0"/>
      <w:divBdr>
        <w:top w:val="none" w:sz="0" w:space="0" w:color="auto"/>
        <w:left w:val="none" w:sz="0" w:space="0" w:color="auto"/>
        <w:bottom w:val="none" w:sz="0" w:space="0" w:color="auto"/>
        <w:right w:val="none" w:sz="0" w:space="0" w:color="auto"/>
      </w:divBdr>
      <w:divsChild>
        <w:div w:id="673731479">
          <w:marLeft w:val="288"/>
          <w:marRight w:val="0"/>
          <w:marTop w:val="60"/>
          <w:marBottom w:val="120"/>
          <w:divBdr>
            <w:top w:val="none" w:sz="0" w:space="0" w:color="auto"/>
            <w:left w:val="none" w:sz="0" w:space="0" w:color="auto"/>
            <w:bottom w:val="none" w:sz="0" w:space="0" w:color="auto"/>
            <w:right w:val="none" w:sz="0" w:space="0" w:color="auto"/>
          </w:divBdr>
        </w:div>
      </w:divsChild>
    </w:div>
    <w:div w:id="1899901920">
      <w:bodyDiv w:val="1"/>
      <w:marLeft w:val="0"/>
      <w:marRight w:val="0"/>
      <w:marTop w:val="0"/>
      <w:marBottom w:val="0"/>
      <w:divBdr>
        <w:top w:val="none" w:sz="0" w:space="0" w:color="auto"/>
        <w:left w:val="none" w:sz="0" w:space="0" w:color="auto"/>
        <w:bottom w:val="none" w:sz="0" w:space="0" w:color="auto"/>
        <w:right w:val="none" w:sz="0" w:space="0" w:color="auto"/>
      </w:divBdr>
    </w:div>
    <w:div w:id="1954946100">
      <w:bodyDiv w:val="1"/>
      <w:marLeft w:val="0"/>
      <w:marRight w:val="0"/>
      <w:marTop w:val="0"/>
      <w:marBottom w:val="0"/>
      <w:divBdr>
        <w:top w:val="none" w:sz="0" w:space="0" w:color="auto"/>
        <w:left w:val="none" w:sz="0" w:space="0" w:color="auto"/>
        <w:bottom w:val="none" w:sz="0" w:space="0" w:color="auto"/>
        <w:right w:val="none" w:sz="0" w:space="0" w:color="auto"/>
      </w:divBdr>
    </w:div>
    <w:div w:id="2106996985">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 w:id="2123766615">
      <w:bodyDiv w:val="1"/>
      <w:marLeft w:val="0"/>
      <w:marRight w:val="0"/>
      <w:marTop w:val="0"/>
      <w:marBottom w:val="0"/>
      <w:divBdr>
        <w:top w:val="none" w:sz="0" w:space="0" w:color="auto"/>
        <w:left w:val="none" w:sz="0" w:space="0" w:color="auto"/>
        <w:bottom w:val="none" w:sz="0" w:space="0" w:color="auto"/>
        <w:right w:val="none" w:sz="0" w:space="0" w:color="auto"/>
      </w:divBdr>
      <w:divsChild>
        <w:div w:id="1139373644">
          <w:marLeft w:val="288"/>
          <w:marRight w:val="0"/>
          <w:marTop w:val="6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svg"/><Relationship Id="rId39" Type="http://schemas.openxmlformats.org/officeDocument/2006/relationships/image" Target="media/image16.jpeg"/><Relationship Id="rId21" Type="http://schemas.openxmlformats.org/officeDocument/2006/relationships/footer" Target="footer5.xml"/><Relationship Id="rId34" Type="http://schemas.openxmlformats.org/officeDocument/2006/relationships/image" Target="media/image11.jpg"/><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chart" Target="charts/chart1.xm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yperlink" Target="https://www.google.com/url?q=https%3A%2F%2Fspo-global.kpmg.com%2Fsites%2FGO-OI-SVC-Advisory-Velocity" TargetMode="External"/><Relationship Id="rId36"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8.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5.jpeg"/><Relationship Id="rId20" Type="http://schemas.openxmlformats.org/officeDocument/2006/relationships/footer" Target="footer4.xml"/><Relationship Id="rId41" Type="http://schemas.openxmlformats.org/officeDocument/2006/relationships/header" Target="header6.xml"/></Relationships>
</file>

<file path=word/charts/_rels/chart1.xml.rels><?xml version="1.0" encoding="UTF-8"?><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Sales</c:v>
                </c:pt>
              </c:strCache>
            </c:strRef>
          </c:tx>
          <c:spPr>
            <a:ln>
              <a:noFill/>
            </a:ln>
          </c:spPr>
          <c:dPt>
            <c:idx val="0"/>
            <c:bubble3D val="0"/>
            <c:spPr>
              <a:gradFill>
                <a:gsLst>
                  <a:gs pos="100000">
                    <a:schemeClr val="accent1"/>
                  </a:gs>
                  <a:gs pos="0">
                    <a:schemeClr val="bg2"/>
                  </a:gs>
                </a:gsLst>
                <a:lin ang="21594000" scaled="0"/>
              </a:gradFill>
              <a:ln w="19050">
                <a:noFill/>
              </a:ln>
              <a:effectLst/>
            </c:spPr>
            <c:extLst>
              <c:ext xmlns:c16="http://schemas.microsoft.com/office/drawing/2014/chart" uri="{C3380CC4-5D6E-409C-BE32-E72D297353CC}">
                <c16:uniqueId val="{00000001-D882-4F21-808D-E5633AB47C51}"/>
              </c:ext>
            </c:extLst>
          </c:dPt>
          <c:dPt>
            <c:idx val="1"/>
            <c:bubble3D val="0"/>
            <c:spPr>
              <a:solidFill>
                <a:srgbClr val="E5E5E5"/>
              </a:solidFill>
              <a:ln w="19050">
                <a:noFill/>
              </a:ln>
              <a:effectLst/>
            </c:spPr>
            <c:extLst>
              <c:ext xmlns:c16="http://schemas.microsoft.com/office/drawing/2014/chart" uri="{C3380CC4-5D6E-409C-BE32-E72D297353CC}">
                <c16:uniqueId val="{00000002-D882-4F21-808D-E5633AB47C51}"/>
              </c:ext>
            </c:extLst>
          </c:dPt>
          <c:dPt>
            <c:idx val="2"/>
            <c:bubble3D val="0"/>
            <c:spPr>
              <a:solidFill>
                <a:schemeClr val="accent3"/>
              </a:solidFill>
              <a:ln w="19050">
                <a:noFill/>
              </a:ln>
              <a:effectLst/>
            </c:spPr>
            <c:extLst>
              <c:ext xmlns:c16="http://schemas.microsoft.com/office/drawing/2014/chart" uri="{C3380CC4-5D6E-409C-BE32-E72D297353CC}">
                <c16:uniqueId val="{00000005-A2C0-404B-8064-469288B0D5E0}"/>
              </c:ext>
            </c:extLst>
          </c:dPt>
          <c:dPt>
            <c:idx val="3"/>
            <c:bubble3D val="0"/>
            <c:spPr>
              <a:solidFill>
                <a:schemeClr val="accent4"/>
              </a:solidFill>
              <a:ln w="19050">
                <a:noFill/>
              </a:ln>
              <a:effectLst/>
            </c:spPr>
            <c:extLst>
              <c:ext xmlns:c16="http://schemas.microsoft.com/office/drawing/2014/chart" uri="{C3380CC4-5D6E-409C-BE32-E72D297353CC}">
                <c16:uniqueId val="{00000007-A2C0-404B-8064-469288B0D5E0}"/>
              </c:ext>
            </c:extLst>
          </c:dPt>
          <c:cat>
            <c:strRef>
              <c:f>Sheet1!$A$2:$A$5</c:f>
              <c:strCache>
                <c:ptCount val="2"/>
                <c:pt idx="0">
                  <c:v>1st Qtr</c:v>
                </c:pt>
                <c:pt idx="1">
                  <c:v>2nd Qtr</c:v>
                </c:pt>
              </c:strCache>
            </c:strRef>
          </c:cat>
          <c:val>
            <c:numRef>
              <c:f>Sheet1!$B$2:$B$5</c:f>
              <c:numCache>
                <c:formatCode>General</c:formatCode>
                <c:ptCount val="4"/>
                <c:pt idx="0">
                  <c:v>75</c:v>
                </c:pt>
                <c:pt idx="1">
                  <c:v>25</c:v>
                </c:pt>
              </c:numCache>
            </c:numRef>
          </c:val>
          <c:extLst>
            <c:ext xmlns:c16="http://schemas.microsoft.com/office/drawing/2014/chart" uri="{C3380CC4-5D6E-409C-BE32-E72D297353CC}">
              <c16:uniqueId val="{00000000-D882-4F21-808D-E5633AB47C51}"/>
            </c:ext>
          </c:extLst>
        </c:ser>
        <c:dLbls>
          <c:showLegendKey val="0"/>
          <c:showVal val="0"/>
          <c:showCatName val="0"/>
          <c:showSerName val="0"/>
          <c:showPercent val="0"/>
          <c:showBubbleSize val="0"/>
          <c:showLeaderLines val="1"/>
        </c:dLbls>
        <c:firstSliceAng val="0"/>
        <c:holeSize val="82"/>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7">
      <a:dk1>
        <a:srgbClr val="000000"/>
      </a:dk1>
      <a:lt1>
        <a:srgbClr val="FFFFFF"/>
      </a:lt1>
      <a:dk2>
        <a:srgbClr val="0C233C"/>
      </a:dk2>
      <a:lt2>
        <a:srgbClr val="00338D"/>
      </a:lt2>
      <a:accent1>
        <a:srgbClr val="1E49E2"/>
      </a:accent1>
      <a:accent2>
        <a:srgbClr val="00B8F5"/>
      </a:accent2>
      <a:accent3>
        <a:srgbClr val="510DBC"/>
      </a:accent3>
      <a:accent4>
        <a:srgbClr val="AB0D82"/>
      </a:accent4>
      <a:accent5>
        <a:srgbClr val="098E7E"/>
      </a:accent5>
      <a:accent6>
        <a:srgbClr val="333333"/>
      </a:accent6>
      <a:hlink>
        <a:srgbClr val="005EB8"/>
      </a:hlink>
      <a:folHlink>
        <a:srgbClr val="00B8F5"/>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98C5F936BBDC4FA31F4496DCE58C6E" ma:contentTypeVersion="15" ma:contentTypeDescription="Ein neues Dokument erstellen." ma:contentTypeScope="" ma:versionID="61c999733c6b65c76db92c7db85a18cf">
  <xsd:schema xmlns:xsd="http://www.w3.org/2001/XMLSchema" xmlns:xs="http://www.w3.org/2001/XMLSchema" xmlns:p="http://schemas.microsoft.com/office/2006/metadata/properties" xmlns:ns2="afa4171b-93c7-482b-a2c1-cdf3b473b36f" xmlns:ns3="2d68b64c-6abc-4efe-ab73-9919bd55bf8f" targetNamespace="http://schemas.microsoft.com/office/2006/metadata/properties" ma:root="true" ma:fieldsID="a026adf240d3717f5400368ca7dcfe81" ns2:_="" ns3:_="">
    <xsd:import namespace="afa4171b-93c7-482b-a2c1-cdf3b473b36f"/>
    <xsd:import namespace="2d68b64c-6abc-4efe-ab73-9919bd55bf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lcf76f155ced4ddcb4097134ff3c332f" minOccurs="0"/>
                <xsd:element ref="ns3:TaxCatchAll" minOccurs="0"/>
                <xsd:element ref="ns2:PESAPOperationalFiles25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171b-93c7-482b-a2c1-cdf3b473b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PESAPOperationalFiles25R2" ma:index="21" nillable="true" ma:displayName="PE SAP Operational Files 25R2" ma:format="Dropdown" ma:internalName="PESAPOperationalFiles25R2">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8b64c-6abc-4efe-ab73-9919bd55bf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c5a0a08-e824-4a3a-8193-44409307fb8c}" ma:internalName="TaxCatchAll" ma:showField="CatchAllData" ma:web="2d68b64c-6abc-4efe-ab73-9919bd55bf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68b64c-6abc-4efe-ab73-9919bd55bf8f" xsi:nil="true"/>
    <lcf76f155ced4ddcb4097134ff3c332f xmlns="afa4171b-93c7-482b-a2c1-cdf3b473b36f">
      <Terms xmlns="http://schemas.microsoft.com/office/infopath/2007/PartnerControls"/>
    </lcf76f155ced4ddcb4097134ff3c332f>
    <PESAPOperationalFiles25R2 xmlns="afa4171b-93c7-482b-a2c1-cdf3b473b3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99D70-565F-4BCE-B23E-9F499AA9C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171b-93c7-482b-a2c1-cdf3b473b36f"/>
    <ds:schemaRef ds:uri="2d68b64c-6abc-4efe-ab73-9919bd55b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353C74-8CBC-4CF6-B164-56B44D8F5DDE}">
  <ds:schemaRefs>
    <ds:schemaRef ds:uri="http://schemas.microsoft.com/office/2006/metadata/properties"/>
    <ds:schemaRef ds:uri="http://schemas.microsoft.com/office/infopath/2007/PartnerControls"/>
    <ds:schemaRef ds:uri="2d68b64c-6abc-4efe-ab73-9919bd55bf8f"/>
    <ds:schemaRef ds:uri="afa4171b-93c7-482b-a2c1-cdf3b473b36f"/>
  </ds:schemaRefs>
</ds:datastoreItem>
</file>

<file path=customXml/itemProps3.xml><?xml version="1.0" encoding="utf-8"?>
<ds:datastoreItem xmlns:ds="http://schemas.openxmlformats.org/officeDocument/2006/customXml" ds:itemID="{1B390139-8C5D-4CFB-B331-60299F005C4D}">
  <ds:schemaRefs>
    <ds:schemaRef ds:uri="http://schemas.openxmlformats.org/officeDocument/2006/bibliography"/>
  </ds:schemaRefs>
</ds:datastoreItem>
</file>

<file path=customXml/itemProps4.xml><?xml version="1.0" encoding="utf-8"?>
<ds:datastoreItem xmlns:ds="http://schemas.openxmlformats.org/officeDocument/2006/customXml" ds:itemID="{81691000-2DDD-4D1B-B02D-58F9D9FE21E3}">
  <ds:schemaRefs>
    <ds:schemaRef ds:uri="http://schemas.microsoft.com/sharepoint/v3/contenttype/forms"/>
  </ds:schemaRefs>
</ds:datastoreItem>
</file>

<file path=docMetadata/LabelInfo.xml><?xml version="1.0" encoding="utf-8"?>
<clbl:labelList xmlns:clbl="http://schemas.microsoft.com/office/2020/mipLabelMetadata">
  <clbl:label id="{0b3ab16f-2b80-4aea-bde8-77b48c8d3723}" enabled="1" method="Privileged" siteId="{0483ae51-a627-466e-a7dd-de2ac7e1238e}" removed="0"/>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3072</Words>
  <Characters>18925</Characters>
  <Application>Microsoft Office Word</Application>
  <DocSecurity>0</DocSecurity>
  <Lines>394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Sumit</dc:creator>
  <cp:keywords/>
  <dc:description/>
  <cp:lastModifiedBy>Espinosa, Jaime</cp:lastModifiedBy>
  <cp:revision>135</cp:revision>
  <dcterms:created xsi:type="dcterms:W3CDTF">2026-05-26T12:08:00Z</dcterms:created>
  <dcterms:modified xsi:type="dcterms:W3CDTF">2026-06-02T18:40:00Z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0x010100D298C5F936BBDC4FA31F4496DCE58C6E</vt:lpwstr>
  </property>
  <property fmtid="{D5CDD505-2E9C-101B-9397-08002B2CF9AE}" pid="4" name="CandC_Tax_InstanceTerms4">
    <vt:lpwstr/>
  </property>
  <property fmtid="{D5CDD505-2E9C-101B-9397-08002B2CF9AE}" pid="5" name="CandC_Tax_4">
    <vt:lpwstr/>
  </property>
  <property fmtid="{D5CDD505-2E9C-101B-9397-08002B2CF9AE}" pid="6" name="CandC_Tax_InstanceTerms5">
    <vt:lpwstr/>
  </property>
  <property fmtid="{D5CDD505-2E9C-101B-9397-08002B2CF9AE}" pid="7" name="CandC_Tax_ClientFunction">
    <vt:lpwstr>234;#Cross Functional|d30b7f10-d672-4e53-a30e-3ebf576fe8c0</vt:lpwstr>
  </property>
  <property fmtid="{D5CDD505-2E9C-101B-9397-08002B2CF9AE}" pid="8" name="CandC_Tax_PrioritySolutions">
    <vt:lpwstr/>
  </property>
  <property fmtid="{D5CDD505-2E9C-101B-9397-08002B2CF9AE}" pid="9" name="CandC_Tax_Technology">
    <vt:lpwstr>85;#Technology Agnostic|3f6becc8-49fc-4741-ae01-dc2d5d506c03</vt:lpwstr>
  </property>
  <property fmtid="{D5CDD505-2E9C-101B-9397-08002B2CF9AE}" pid="10" name="CandC_Tax_5">
    <vt:lpwstr/>
  </property>
  <property fmtid="{D5CDD505-2E9C-101B-9397-08002B2CF9AE}" pid="11" name="CandC_Tax_6">
    <vt:lpwstr>10;#User Guide/Guidance Material|3c8e71c5-42e4-4a5f-8454-dfb267b9982c</vt:lpwstr>
  </property>
  <property fmtid="{D5CDD505-2E9C-101B-9397-08002B2CF9AE}" pid="12" name="CandC_Tax_Workstream">
    <vt:lpwstr/>
  </property>
  <property fmtid="{D5CDD505-2E9C-101B-9397-08002B2CF9AE}" pid="13" name="CandC_Tax_1">
    <vt:lpwstr/>
  </property>
  <property fmtid="{D5CDD505-2E9C-101B-9397-08002B2CF9AE}" pid="14" name="CandC_Tax_Alliances">
    <vt:lpwstr/>
  </property>
  <property fmtid="{D5CDD505-2E9C-101B-9397-08002B2CF9AE}" pid="15" name="CandC_Tax_MethodHierarchy">
    <vt:lpwstr/>
  </property>
  <property fmtid="{D5CDD505-2E9C-101B-9397-08002B2CF9AE}" pid="16" name="CandC_Tax_ESG">
    <vt:lpwstr/>
  </property>
  <property fmtid="{D5CDD505-2E9C-101B-9397-08002B2CF9AE}" pid="17" name="CandC_Tax_InstanceTerms2">
    <vt:lpwstr/>
  </property>
  <property fmtid="{D5CDD505-2E9C-101B-9397-08002B2CF9AE}" pid="18" name="CandC_Tax_ProcessHierarchy">
    <vt:lpwstr/>
  </property>
  <property fmtid="{D5CDD505-2E9C-101B-9397-08002B2CF9AE}" pid="19" name="CandC_Tax_2">
    <vt:lpwstr/>
  </property>
  <property fmtid="{D5CDD505-2E9C-101B-9397-08002B2CF9AE}" pid="20" name="CandC_Tax_7">
    <vt:lpwstr/>
  </property>
  <property fmtid="{D5CDD505-2E9C-101B-9397-08002B2CF9AE}" pid="21" name="CandC_Tax_DeliveryTools">
    <vt:lpwstr/>
  </property>
  <property fmtid="{D5CDD505-2E9C-101B-9397-08002B2CF9AE}" pid="22" name="CandC_Tax_Tools">
    <vt:lpwstr/>
  </property>
  <property fmtid="{D5CDD505-2E9C-101B-9397-08002B2CF9AE}" pid="23" name="CandC_Tax_Solutions">
    <vt:lpwstr/>
  </property>
  <property fmtid="{D5CDD505-2E9C-101B-9397-08002B2CF9AE}" pid="24" name="CandC_Tax_InstanceTerms3">
    <vt:lpwstr/>
  </property>
  <property fmtid="{D5CDD505-2E9C-101B-9397-08002B2CF9AE}" pid="25" name="CandC_Tax_8">
    <vt:lpwstr>475;#Vision|534132e9-6c55-492b-ba68-d79724af7a67;#476;#Validate|f2176df4-ad40-48f9-a12e-c0dcd929e961;#477;#Construct|e430234c-4bcb-4d9e-9c76-aeaabb33eb81;#478;#Deploy|7d8925de-67a2-4272-8c48-23e802ad1259;#479;#Evolve|265ae118-b18e-40a9-88fd-03626ae7e9bf</vt:lpwstr>
  </property>
  <property fmtid="{D5CDD505-2E9C-101B-9397-08002B2CF9AE}" pid="26" name="CandC_Tax_3">
    <vt:lpwstr/>
  </property>
  <property fmtid="{D5CDD505-2E9C-101B-9397-08002B2CF9AE}" pid="27" name="CandC_Tax_Methods">
    <vt:lpwstr>430;#Powered Enterprise|062df8fc-f723-4844-b566-083124a6ed38</vt:lpwstr>
  </property>
  <property fmtid="{D5CDD505-2E9C-101B-9397-08002B2CF9AE}" pid="28" name="ClassificationContentMarkingFooterShapeIds">
    <vt:lpwstr>5b7279d9,60ca8666,7ff1e4a,38522dd2,469405bb,66909851,1c1f97fc,68a8aa04,19a1201a,5fb30874</vt:lpwstr>
  </property>
  <property fmtid="{D5CDD505-2E9C-101B-9397-08002B2CF9AE}" pid="29" name="ClassificationContentMarkingFooterFontProps">
    <vt:lpwstr>#000000,10,Calibri</vt:lpwstr>
  </property>
  <property fmtid="{D5CDD505-2E9C-101B-9397-08002B2CF9AE}" pid="30" name="ClassificationContentMarkingFooterText">
    <vt:lpwstr>Sensitivity: Public</vt:lpwstr>
  </property>
  <property fmtid="{D5CDD505-2E9C-101B-9397-08002B2CF9AE}" pid="31" name="Solution ID">
    <vt:lpwstr>{15727DE6-F92D-4E46-ACB4-0E2C58B31A18}</vt:lpwstr>
  </property>
</Properties>
</file>