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analysis survey winning team</w:t>
      </w:r>
    </w:p>
    <w:p>
      <w:pPr>
        <w:pStyle w:val="Date"/>
      </w:pPr>
      <w:r>
        <w:t xml:space="preserve">2026-04-01</w:t>
      </w:r>
    </w:p>
    <w:p>
      <w:pPr>
        <w:pStyle w:val="SourceCode"/>
      </w:pPr>
      <w:r>
        <w:rPr>
          <w:rStyle w:val="FunctionTok"/>
        </w:rPr>
        <w:t xml:space="preserve">library</w:t>
      </w:r>
      <w:r>
        <w:rPr>
          <w:rStyle w:val="NormalTok"/>
        </w:rPr>
        <w:t xml:space="preserve">(readxl)</w:t>
      </w:r>
      <w:r>
        <w:br/>
      </w:r>
      <w:r>
        <w:rPr>
          <w:rStyle w:val="FunctionTok"/>
        </w:rPr>
        <w:t xml:space="preserve">library</w:t>
      </w:r>
      <w:r>
        <w:rPr>
          <w:rStyle w:val="NormalTok"/>
        </w:rPr>
        <w:t xml:space="preserve">(dplyr)</w:t>
      </w:r>
    </w:p>
    <w:p>
      <w:pPr>
        <w:pStyle w:val="SourceCode"/>
      </w:pPr>
      <w:r>
        <w:rPr>
          <w:rStyle w:val="VerbatimChar"/>
        </w:rPr>
        <w:t xml:space="preserve">## </w:t>
      </w:r>
      <w:r>
        <w:br/>
      </w:r>
      <w:r>
        <w:rPr>
          <w:rStyle w:val="VerbatimChar"/>
        </w:rPr>
        <w:t xml:space="preserve">## Attaching package: 'dplyr'</w:t>
      </w:r>
    </w:p>
    <w:p>
      <w:pPr>
        <w:pStyle w:val="SourceCode"/>
      </w:pPr>
      <w:r>
        <w:rPr>
          <w:rStyle w:val="VerbatimChar"/>
        </w:rPr>
        <w:t xml:space="preserve">## The following objects are masked from 'package:stats':</w:t>
      </w:r>
      <w:r>
        <w:br/>
      </w:r>
      <w:r>
        <w:rPr>
          <w:rStyle w:val="VerbatimChar"/>
        </w:rPr>
        <w:t xml:space="preserve">## </w:t>
      </w:r>
      <w:r>
        <w:br/>
      </w:r>
      <w:r>
        <w:rPr>
          <w:rStyle w:val="VerbatimChar"/>
        </w:rPr>
        <w:t xml:space="preserve">##     filter, lag</w:t>
      </w:r>
    </w:p>
    <w:p>
      <w:pPr>
        <w:pStyle w:val="SourceCode"/>
      </w:pPr>
      <w:r>
        <w:rPr>
          <w:rStyle w:val="VerbatimChar"/>
        </w:rPr>
        <w:t xml:space="preserve">## The following objects are masked from 'package:base':</w:t>
      </w:r>
      <w:r>
        <w:br/>
      </w:r>
      <w:r>
        <w:rPr>
          <w:rStyle w:val="VerbatimChar"/>
        </w:rPr>
        <w:t xml:space="preserve">## </w:t>
      </w:r>
      <w:r>
        <w:br/>
      </w:r>
      <w:r>
        <w:rPr>
          <w:rStyle w:val="VerbatimChar"/>
        </w:rPr>
        <w:t xml:space="preserve">##     intersect, setdiff, setequal, union</w:t>
      </w:r>
    </w:p>
    <w:p>
      <w:pPr>
        <w:pStyle w:val="SourceCode"/>
      </w:pPr>
      <w:r>
        <w:rPr>
          <w:rStyle w:val="FunctionTok"/>
        </w:rPr>
        <w:t xml:space="preserve">library</w:t>
      </w:r>
      <w:r>
        <w:rPr>
          <w:rStyle w:val="NormalTok"/>
        </w:rPr>
        <w:t xml:space="preserve">(ggplot2)</w:t>
      </w:r>
      <w:r>
        <w:br/>
      </w:r>
      <w:r>
        <w:br/>
      </w:r>
      <w:r>
        <w:rPr>
          <w:rStyle w:val="NormalTok"/>
        </w:rPr>
        <w:t xml:space="preserve">data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"C:</w:t>
      </w:r>
      <w:r>
        <w:rPr>
          <w:rStyle w:val="SpecialCharTok"/>
        </w:rPr>
        <w:t xml:space="preserve">\\</w:t>
      </w:r>
      <w:r>
        <w:rPr>
          <w:rStyle w:val="StringTok"/>
        </w:rPr>
        <w:t xml:space="preserve">Users</w:t>
      </w:r>
      <w:r>
        <w:rPr>
          <w:rStyle w:val="SpecialCharTok"/>
        </w:rPr>
        <w:t xml:space="preserve">\\</w:t>
      </w:r>
      <w:r>
        <w:rPr>
          <w:rStyle w:val="StringTok"/>
        </w:rPr>
        <w:t xml:space="preserve">20253667</w:t>
      </w:r>
      <w:r>
        <w:rPr>
          <w:rStyle w:val="SpecialCharTok"/>
        </w:rPr>
        <w:t xml:space="preserve">\\</w:t>
      </w:r>
      <w:r>
        <w:rPr>
          <w:rStyle w:val="StringTok"/>
        </w:rPr>
        <w:t xml:space="preserve">OneDrive - TU Eindhoven</w:t>
      </w:r>
      <w:r>
        <w:rPr>
          <w:rStyle w:val="SpecialCharTok"/>
        </w:rPr>
        <w:t xml:space="preserve">\\</w:t>
      </w:r>
      <w:r>
        <w:rPr>
          <w:rStyle w:val="StringTok"/>
        </w:rPr>
        <w:t xml:space="preserve">Documents</w:t>
      </w:r>
      <w:r>
        <w:rPr>
          <w:rStyle w:val="SpecialCharTok"/>
        </w:rPr>
        <w:t xml:space="preserve">\\</w:t>
      </w:r>
      <w:r>
        <w:rPr>
          <w:rStyle w:val="StringTok"/>
        </w:rPr>
        <w:t xml:space="preserve">BRM1 Survey AI use (1-49).xlsx"</w:t>
      </w:r>
      <w:r>
        <w:rPr>
          <w:rStyle w:val="NormalTok"/>
        </w:rPr>
        <w:t xml:space="preserve">) </w:t>
      </w:r>
      <w:r>
        <w:br/>
      </w:r>
      <w:r>
        <w:br/>
      </w:r>
      <w:r>
        <w:rPr>
          <w:rStyle w:val="NormalTok"/>
        </w:rPr>
        <w:t xml:space="preserve">subset_data </w:t>
      </w:r>
      <w:r>
        <w:rPr>
          <w:rStyle w:val="OtherTok"/>
        </w:rPr>
        <w:t xml:space="preserve">&lt;-</w:t>
      </w:r>
      <w:r>
        <w:rPr>
          <w:rStyle w:val="NormalTok"/>
        </w:rPr>
        <w:t xml:space="preserve"> data[</w:t>
      </w:r>
      <w:r>
        <w:rPr>
          <w:rStyle w:val="DecValTok"/>
        </w:rPr>
        <w:t xml:space="preserve">1</w:t>
      </w:r>
      <w:r>
        <w:rPr>
          <w:rStyle w:val="SpecialCharTok"/>
        </w:rPr>
        <w:t xml:space="preserve">:</w:t>
      </w:r>
      <w:r>
        <w:rPr>
          <w:rStyle w:val="DecValTok"/>
        </w:rPr>
        <w:t xml:space="preserve">49</w:t>
      </w:r>
      <w:r>
        <w:rPr>
          <w:rStyle w:val="NormalTok"/>
        </w:rPr>
        <w:t xml:space="preserve">, ]</w:t>
      </w:r>
      <w:r>
        <w:br/>
      </w:r>
      <w:r>
        <w:br/>
      </w:r>
      <w:r>
        <w:rPr>
          <w:rStyle w:val="NormalTok"/>
        </w:rPr>
        <w:t xml:space="preserve">clean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trimws</w:t>
      </w:r>
      <w:r>
        <w:rPr>
          <w:rStyle w:val="NormalTok"/>
        </w:rPr>
        <w:t xml:space="preserve">(</w:t>
      </w:r>
      <w:r>
        <w:rPr>
          <w:rStyle w:val="FunctionTok"/>
        </w:rPr>
        <w:t xml:space="preserve">tolower</w:t>
      </w:r>
      <w:r>
        <w:rPr>
          <w:rStyle w:val="NormalTok"/>
        </w:rPr>
        <w:t xml:space="preserve">(x))</w:t>
      </w:r>
      <w:r>
        <w:br/>
      </w:r>
      <w:r>
        <w:rPr>
          <w:rStyle w:val="NormalTok"/>
        </w:rPr>
        <w:t xml:space="preserve">}</w:t>
      </w:r>
      <w:r>
        <w:br/>
      </w:r>
      <w:r>
        <w:br/>
      </w:r>
      <w:r>
        <w:rPr>
          <w:rStyle w:val="NormalTok"/>
        </w:rPr>
        <w:t xml:space="preserve">scale_map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"strongly dissagree"</w:t>
      </w:r>
      <w:r>
        <w:rPr>
          <w:rStyle w:val="NormalTok"/>
        </w:rPr>
        <w:t xml:space="preserve"> </w:t>
      </w:r>
      <w:r>
        <w:rPr>
          <w:rStyle w:val="Othe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"disagree"</w:t>
      </w:r>
      <w:r>
        <w:rPr>
          <w:rStyle w:val="NormalTok"/>
        </w:rPr>
        <w:t xml:space="preserve"> </w:t>
      </w:r>
      <w:r>
        <w:rPr>
          <w:rStyle w:val="Othe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"neutral"</w:t>
      </w:r>
      <w:r>
        <w:rPr>
          <w:rStyle w:val="NormalTok"/>
        </w:rPr>
        <w:t xml:space="preserve"> </w:t>
      </w:r>
      <w:r>
        <w:rPr>
          <w:rStyle w:val="Othe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"agree"</w:t>
      </w:r>
      <w:r>
        <w:rPr>
          <w:rStyle w:val="NormalTok"/>
        </w:rPr>
        <w:t xml:space="preserve"> </w:t>
      </w:r>
      <w:r>
        <w:rPr>
          <w:rStyle w:val="Othe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"strongly agree"</w:t>
      </w:r>
      <w:r>
        <w:rPr>
          <w:rStyle w:val="NormalTok"/>
        </w:rPr>
        <w:t xml:space="preserve"> </w:t>
      </w:r>
      <w:r>
        <w:rPr>
          <w:rStyle w:val="OtherTok"/>
        </w:rPr>
        <w:t xml:space="preserve">=</w:t>
      </w:r>
      <w:r>
        <w:rPr>
          <w:rStyle w:val="NormalTok"/>
        </w:rPr>
        <w:t xml:space="preserve"> </w:t>
      </w:r>
      <w:r>
        <w:rPr>
          <w:rStyle w:val="DecValTok"/>
        </w:rPr>
        <w:t xml:space="preserve">5</w:t>
      </w:r>
      <w:r>
        <w:br/>
      </w:r>
      <w:r>
        <w:rPr>
          <w:rStyle w:val="NormalTok"/>
        </w:rPr>
        <w:t xml:space="preserve">)</w:t>
      </w:r>
      <w:r>
        <w:br/>
      </w:r>
      <w:r>
        <w:br/>
      </w:r>
      <w:r>
        <w:rPr>
          <w:rStyle w:val="NormalTok"/>
        </w:rPr>
        <w:t xml:space="preserve">q1 </w:t>
      </w:r>
      <w:r>
        <w:rPr>
          <w:rStyle w:val="OtherTok"/>
        </w:rPr>
        <w:t xml:space="preserve">&lt;-</w:t>
      </w:r>
      <w:r>
        <w:rPr>
          <w:rStyle w:val="NormalTok"/>
        </w:rPr>
        <w:t xml:space="preserve"> </w:t>
      </w:r>
      <w:r>
        <w:rPr>
          <w:rStyle w:val="FunctionTok"/>
        </w:rPr>
        <w:t xml:space="preserve">eval</w:t>
      </w:r>
      <w:r>
        <w:rPr>
          <w:rStyle w:val="NormalTok"/>
        </w:rPr>
        <w:t xml:space="preserve">(</w:t>
      </w:r>
      <w:r>
        <w:rPr>
          <w:rStyle w:val="FunctionTok"/>
        </w:rPr>
        <w:t xml:space="preserve">parse</w:t>
      </w:r>
      <w:r>
        <w:rPr>
          <w:rStyle w:val="NormalTok"/>
        </w:rPr>
        <w:t xml:space="preserve">(</w:t>
      </w:r>
      <w:r>
        <w:rPr>
          <w:rStyle w:val="AttributeTok"/>
        </w:rPr>
        <w:t xml:space="preserve">text =</w:t>
      </w:r>
      <w:r>
        <w:rPr>
          <w:rStyle w:val="NormalTok"/>
        </w:rPr>
        <w:t xml:space="preserve"> subset_data[ ,</w:t>
      </w:r>
      <w:r>
        <w:rPr>
          <w:rStyle w:val="DecValTok"/>
        </w:rPr>
        <w:t xml:space="preserve">8</w:t>
      </w:r>
      <w:r>
        <w:rPr>
          <w:rStyle w:val="NormalTok"/>
        </w:rPr>
        <w:t xml:space="preserve">]))</w:t>
      </w:r>
      <w:r>
        <w:br/>
      </w:r>
      <w:r>
        <w:rPr>
          <w:rStyle w:val="NormalTok"/>
        </w:rPr>
        <w:t xml:space="preserve">q2 </w:t>
      </w:r>
      <w:r>
        <w:rPr>
          <w:rStyle w:val="OtherTok"/>
        </w:rPr>
        <w:t xml:space="preserve">&lt;-</w:t>
      </w:r>
      <w:r>
        <w:rPr>
          <w:rStyle w:val="NormalTok"/>
        </w:rPr>
        <w:t xml:space="preserve"> </w:t>
      </w:r>
      <w:r>
        <w:rPr>
          <w:rStyle w:val="FunctionTok"/>
        </w:rPr>
        <w:t xml:space="preserve">eval</w:t>
      </w:r>
      <w:r>
        <w:rPr>
          <w:rStyle w:val="NormalTok"/>
        </w:rPr>
        <w:t xml:space="preserve">(</w:t>
      </w:r>
      <w:r>
        <w:rPr>
          <w:rStyle w:val="FunctionTok"/>
        </w:rPr>
        <w:t xml:space="preserve">parse</w:t>
      </w:r>
      <w:r>
        <w:rPr>
          <w:rStyle w:val="NormalTok"/>
        </w:rPr>
        <w:t xml:space="preserve">(</w:t>
      </w:r>
      <w:r>
        <w:rPr>
          <w:rStyle w:val="AttributeTok"/>
        </w:rPr>
        <w:t xml:space="preserve">text =</w:t>
      </w:r>
      <w:r>
        <w:rPr>
          <w:rStyle w:val="NormalTok"/>
        </w:rPr>
        <w:t xml:space="preserve"> subset_data[ ,</w:t>
      </w:r>
      <w:r>
        <w:rPr>
          <w:rStyle w:val="DecValTok"/>
        </w:rPr>
        <w:t xml:space="preserve">9</w:t>
      </w:r>
      <w:r>
        <w:rPr>
          <w:rStyle w:val="NormalTok"/>
        </w:rPr>
        <w:t xml:space="preserve">]))</w:t>
      </w:r>
      <w:r>
        <w:br/>
      </w:r>
      <w:r>
        <w:rPr>
          <w:rStyle w:val="NormalTok"/>
        </w:rPr>
        <w:t xml:space="preserve">q3 </w:t>
      </w:r>
      <w:r>
        <w:rPr>
          <w:rStyle w:val="OtherTok"/>
        </w:rPr>
        <w:t xml:space="preserve">&lt;-</w:t>
      </w:r>
      <w:r>
        <w:rPr>
          <w:rStyle w:val="NormalTok"/>
        </w:rPr>
        <w:t xml:space="preserve"> </w:t>
      </w:r>
      <w:r>
        <w:rPr>
          <w:rStyle w:val="FunctionTok"/>
        </w:rPr>
        <w:t xml:space="preserve">eval</w:t>
      </w:r>
      <w:r>
        <w:rPr>
          <w:rStyle w:val="NormalTok"/>
        </w:rPr>
        <w:t xml:space="preserve">(</w:t>
      </w:r>
      <w:r>
        <w:rPr>
          <w:rStyle w:val="FunctionTok"/>
        </w:rPr>
        <w:t xml:space="preserve">parse</w:t>
      </w:r>
      <w:r>
        <w:rPr>
          <w:rStyle w:val="NormalTok"/>
        </w:rPr>
        <w:t xml:space="preserve">(</w:t>
      </w:r>
      <w:r>
        <w:rPr>
          <w:rStyle w:val="AttributeTok"/>
        </w:rPr>
        <w:t xml:space="preserve">text =</w:t>
      </w:r>
      <w:r>
        <w:rPr>
          <w:rStyle w:val="NormalTok"/>
        </w:rPr>
        <w:t xml:space="preserve"> subset_data[ ,</w:t>
      </w:r>
      <w:r>
        <w:rPr>
          <w:rStyle w:val="DecValTok"/>
        </w:rPr>
        <w:t xml:space="preserve">10</w:t>
      </w:r>
      <w:r>
        <w:rPr>
          <w:rStyle w:val="NormalTok"/>
        </w:rPr>
        <w:t xml:space="preserve">]))</w:t>
      </w:r>
      <w:r>
        <w:br/>
      </w:r>
      <w:r>
        <w:rPr>
          <w:rStyle w:val="NormalTok"/>
        </w:rPr>
        <w:t xml:space="preserve">                   </w:t>
      </w:r>
      <w:r>
        <w:br/>
      </w:r>
      <w:r>
        <w:rPr>
          <w:rStyle w:val="NormalTok"/>
        </w:rPr>
        <w:t xml:space="preserve">q1_num </w:t>
      </w:r>
      <w:r>
        <w:rPr>
          <w:rStyle w:val="OtherTok"/>
        </w:rPr>
        <w:t xml:space="preserve">&lt;-</w:t>
      </w:r>
      <w:r>
        <w:rPr>
          <w:rStyle w:val="NormalTok"/>
        </w:rPr>
        <w:t xml:space="preserve"> scale_map[</w:t>
      </w:r>
      <w:r>
        <w:rPr>
          <w:rStyle w:val="FunctionTok"/>
        </w:rPr>
        <w:t xml:space="preserve">clean</w:t>
      </w:r>
      <w:r>
        <w:rPr>
          <w:rStyle w:val="NormalTok"/>
        </w:rPr>
        <w:t xml:space="preserve">(q1)]</w:t>
      </w:r>
      <w:r>
        <w:br/>
      </w:r>
      <w:r>
        <w:rPr>
          <w:rStyle w:val="NormalTok"/>
        </w:rPr>
        <w:t xml:space="preserve">q2_num </w:t>
      </w:r>
      <w:r>
        <w:rPr>
          <w:rStyle w:val="OtherTok"/>
        </w:rPr>
        <w:t xml:space="preserve">&lt;-</w:t>
      </w:r>
      <w:r>
        <w:rPr>
          <w:rStyle w:val="NormalTok"/>
        </w:rPr>
        <w:t xml:space="preserve"> scale_map[</w:t>
      </w:r>
      <w:r>
        <w:rPr>
          <w:rStyle w:val="FunctionTok"/>
        </w:rPr>
        <w:t xml:space="preserve">clean</w:t>
      </w:r>
      <w:r>
        <w:rPr>
          <w:rStyle w:val="NormalTok"/>
        </w:rPr>
        <w:t xml:space="preserve">(q2)]</w:t>
      </w:r>
      <w:r>
        <w:br/>
      </w:r>
      <w:r>
        <w:rPr>
          <w:rStyle w:val="NormalTok"/>
        </w:rPr>
        <w:t xml:space="preserve">q3_num </w:t>
      </w:r>
      <w:r>
        <w:rPr>
          <w:rStyle w:val="OtherTok"/>
        </w:rPr>
        <w:t xml:space="preserve">&lt;-</w:t>
      </w:r>
      <w:r>
        <w:rPr>
          <w:rStyle w:val="NormalTok"/>
        </w:rPr>
        <w:t xml:space="preserve"> scale_map[</w:t>
      </w:r>
      <w:r>
        <w:rPr>
          <w:rStyle w:val="FunctionTok"/>
        </w:rPr>
        <w:t xml:space="preserve">clean</w:t>
      </w:r>
      <w:r>
        <w:rPr>
          <w:rStyle w:val="NormalTok"/>
        </w:rPr>
        <w:t xml:space="preserve">(q3)]</w:t>
      </w:r>
      <w:r>
        <w:br/>
      </w:r>
      <w:r>
        <w:br/>
      </w:r>
      <w:r>
        <w:rPr>
          <w:rStyle w:val="FunctionTok"/>
        </w:rPr>
        <w:t xml:space="preserve">unique</w:t>
      </w:r>
      <w:r>
        <w:rPr>
          <w:rStyle w:val="NormalTok"/>
        </w:rPr>
        <w:t xml:space="preserve">(q1)</w:t>
      </w:r>
    </w:p>
    <w:p>
      <w:pPr>
        <w:pStyle w:val="SourceCode"/>
      </w:pPr>
      <w:r>
        <w:rPr>
          <w:rStyle w:val="VerbatimChar"/>
        </w:rPr>
        <w:t xml:space="preserve">## [1] "Disagree"           "Agree"              "Strongly Dissagree"</w:t>
      </w:r>
      <w:r>
        <w:br/>
      </w:r>
      <w:r>
        <w:rPr>
          <w:rStyle w:val="VerbatimChar"/>
        </w:rPr>
        <w:t xml:space="preserve">## [4] "Neutral"            "Strongly agree"</w:t>
      </w:r>
    </w:p>
    <w:p>
      <w:pPr>
        <w:pStyle w:val="SourceCode"/>
      </w:pPr>
      <w:r>
        <w:rPr>
          <w:rStyle w:val="FunctionTok"/>
        </w:rPr>
        <w:t xml:space="preserve">unique</w:t>
      </w:r>
      <w:r>
        <w:rPr>
          <w:rStyle w:val="NormalTok"/>
        </w:rPr>
        <w:t xml:space="preserve">(q1_num)</w:t>
      </w:r>
    </w:p>
    <w:p>
      <w:pPr>
        <w:pStyle w:val="SourceCode"/>
      </w:pPr>
      <w:r>
        <w:rPr>
          <w:rStyle w:val="VerbatimChar"/>
        </w:rPr>
        <w:t xml:space="preserve">## [1] 2 4 1 3 5</w:t>
      </w:r>
    </w:p>
    <w:p>
      <w:pPr>
        <w:pStyle w:val="SourceCode"/>
      </w:pPr>
      <w:r>
        <w:rPr>
          <w:rStyle w:val="NormalTok"/>
        </w:rPr>
        <w:t xml:space="preserve">q1</w:t>
      </w:r>
    </w:p>
    <w:p>
      <w:pPr>
        <w:pStyle w:val="SourceCode"/>
      </w:pPr>
      <w:r>
        <w:rPr>
          <w:rStyle w:val="VerbatimChar"/>
        </w:rPr>
        <w:t xml:space="preserve">##  [1] "Disagree"           "Agree"              "Agree"             </w:t>
      </w:r>
      <w:r>
        <w:br/>
      </w:r>
      <w:r>
        <w:rPr>
          <w:rStyle w:val="VerbatimChar"/>
        </w:rPr>
        <w:t xml:space="preserve">##  [4] "Strongly Dissagree" "Agree"              "Agree"             </w:t>
      </w:r>
      <w:r>
        <w:br/>
      </w:r>
      <w:r>
        <w:rPr>
          <w:rStyle w:val="VerbatimChar"/>
        </w:rPr>
        <w:t xml:space="preserve">##  [7] "Neutral"            "Agree"              "Strongly agree"    </w:t>
      </w:r>
      <w:r>
        <w:br/>
      </w:r>
      <w:r>
        <w:rPr>
          <w:rStyle w:val="VerbatimChar"/>
        </w:rPr>
        <w:t xml:space="preserve">## [10] "Neutral"            "Neutral"            "Agree"             </w:t>
      </w:r>
      <w:r>
        <w:br/>
      </w:r>
      <w:r>
        <w:rPr>
          <w:rStyle w:val="VerbatimChar"/>
        </w:rPr>
        <w:t xml:space="preserve">## [13] "Neutral"            "Disagree"           "Neutral"           </w:t>
      </w:r>
      <w:r>
        <w:br/>
      </w:r>
      <w:r>
        <w:rPr>
          <w:rStyle w:val="VerbatimChar"/>
        </w:rPr>
        <w:t xml:space="preserve">## [16] "Disagree"           "Strongly agree"     "Neutral"           </w:t>
      </w:r>
      <w:r>
        <w:br/>
      </w:r>
      <w:r>
        <w:rPr>
          <w:rStyle w:val="VerbatimChar"/>
        </w:rPr>
        <w:t xml:space="preserve">## [19] "Agree"              "Agree"              "Agree"             </w:t>
      </w:r>
      <w:r>
        <w:br/>
      </w:r>
      <w:r>
        <w:rPr>
          <w:rStyle w:val="VerbatimChar"/>
        </w:rPr>
        <w:t xml:space="preserve">## [22] "Disagree"           "Agree"              "Agree"             </w:t>
      </w:r>
      <w:r>
        <w:br/>
      </w:r>
      <w:r>
        <w:rPr>
          <w:rStyle w:val="VerbatimChar"/>
        </w:rPr>
        <w:t xml:space="preserve">## [25] "Neutral"            "Neutral"            "Agree"             </w:t>
      </w:r>
      <w:r>
        <w:br/>
      </w:r>
      <w:r>
        <w:rPr>
          <w:rStyle w:val="VerbatimChar"/>
        </w:rPr>
        <w:t xml:space="preserve">## [28] "Disagree"           "Agree"              "Agree"             </w:t>
      </w:r>
      <w:r>
        <w:br/>
      </w:r>
      <w:r>
        <w:rPr>
          <w:rStyle w:val="VerbatimChar"/>
        </w:rPr>
        <w:t xml:space="preserve">## [31] "Agree"              "Disagree"           "Strongly Dissagree"</w:t>
      </w:r>
      <w:r>
        <w:br/>
      </w:r>
      <w:r>
        <w:rPr>
          <w:rStyle w:val="VerbatimChar"/>
        </w:rPr>
        <w:t xml:space="preserve">## [34] "Strongly Dissagree" "Neutral"            "Agree"             </w:t>
      </w:r>
      <w:r>
        <w:br/>
      </w:r>
      <w:r>
        <w:rPr>
          <w:rStyle w:val="VerbatimChar"/>
        </w:rPr>
        <w:t xml:space="preserve">## [37] "Neutral"            "Strongly agree"     "Disagree"          </w:t>
      </w:r>
      <w:r>
        <w:br/>
      </w:r>
      <w:r>
        <w:rPr>
          <w:rStyle w:val="VerbatimChar"/>
        </w:rPr>
        <w:t xml:space="preserve">## [40] "Neutral"            "Agree"              "Neutral"           </w:t>
      </w:r>
      <w:r>
        <w:br/>
      </w:r>
      <w:r>
        <w:rPr>
          <w:rStyle w:val="VerbatimChar"/>
        </w:rPr>
        <w:t xml:space="preserve">## [43] "Disagree"           "Strongly Dissagree" "Neutral"           </w:t>
      </w:r>
      <w:r>
        <w:br/>
      </w:r>
      <w:r>
        <w:rPr>
          <w:rStyle w:val="VerbatimChar"/>
        </w:rPr>
        <w:t xml:space="preserve">## [46] "Strongly Dissagree" "Disagree"           "Neutral"           </w:t>
      </w:r>
      <w:r>
        <w:br/>
      </w:r>
      <w:r>
        <w:rPr>
          <w:rStyle w:val="VerbatimChar"/>
        </w:rPr>
        <w:t xml:space="preserve">## [49] "Agree"</w:t>
      </w:r>
    </w:p>
    <w:p>
      <w:pPr>
        <w:pStyle w:val="SourceCode"/>
      </w:pPr>
      <w:r>
        <w:rPr>
          <w:rStyle w:val="NormalTok"/>
        </w:rPr>
        <w:t xml:space="preserve">q1_num</w:t>
      </w:r>
    </w:p>
    <w:p>
      <w:pPr>
        <w:pStyle w:val="SourceCode"/>
      </w:pPr>
      <w:r>
        <w:rPr>
          <w:rStyle w:val="VerbatimChar"/>
        </w:rPr>
        <w:t xml:space="preserve">##           disagree              agree              agree strongly dissagree </w:t>
      </w:r>
      <w:r>
        <w:br/>
      </w:r>
      <w:r>
        <w:rPr>
          <w:rStyle w:val="VerbatimChar"/>
        </w:rPr>
        <w:t xml:space="preserve">##                  2                  4                  4                  1 </w:t>
      </w:r>
      <w:r>
        <w:br/>
      </w:r>
      <w:r>
        <w:rPr>
          <w:rStyle w:val="VerbatimChar"/>
        </w:rPr>
        <w:t xml:space="preserve">##              agree              agree            neutral              agree </w:t>
      </w:r>
      <w:r>
        <w:br/>
      </w:r>
      <w:r>
        <w:rPr>
          <w:rStyle w:val="VerbatimChar"/>
        </w:rPr>
        <w:t xml:space="preserve">##                  4                  4                  3                  4 </w:t>
      </w:r>
      <w:r>
        <w:br/>
      </w:r>
      <w:r>
        <w:rPr>
          <w:rStyle w:val="VerbatimChar"/>
        </w:rPr>
        <w:t xml:space="preserve">##     strongly agree            neutral            neutral              agree </w:t>
      </w:r>
      <w:r>
        <w:br/>
      </w:r>
      <w:r>
        <w:rPr>
          <w:rStyle w:val="VerbatimChar"/>
        </w:rPr>
        <w:t xml:space="preserve">##                  5                  3                  3                  4 </w:t>
      </w:r>
      <w:r>
        <w:br/>
      </w:r>
      <w:r>
        <w:rPr>
          <w:rStyle w:val="VerbatimChar"/>
        </w:rPr>
        <w:t xml:space="preserve">##            neutral           disagree            neutral           disagree </w:t>
      </w:r>
      <w:r>
        <w:br/>
      </w:r>
      <w:r>
        <w:rPr>
          <w:rStyle w:val="VerbatimChar"/>
        </w:rPr>
        <w:t xml:space="preserve">##                  3                  2                  3                  2 </w:t>
      </w:r>
      <w:r>
        <w:br/>
      </w:r>
      <w:r>
        <w:rPr>
          <w:rStyle w:val="VerbatimChar"/>
        </w:rPr>
        <w:t xml:space="preserve">##     strongly agree            neutral              agree              agree </w:t>
      </w:r>
      <w:r>
        <w:br/>
      </w:r>
      <w:r>
        <w:rPr>
          <w:rStyle w:val="VerbatimChar"/>
        </w:rPr>
        <w:t xml:space="preserve">##                  5                  3                  4                  4 </w:t>
      </w:r>
      <w:r>
        <w:br/>
      </w:r>
      <w:r>
        <w:rPr>
          <w:rStyle w:val="VerbatimChar"/>
        </w:rPr>
        <w:t xml:space="preserve">##              agree           disagree              agree              agree </w:t>
      </w:r>
      <w:r>
        <w:br/>
      </w:r>
      <w:r>
        <w:rPr>
          <w:rStyle w:val="VerbatimChar"/>
        </w:rPr>
        <w:t xml:space="preserve">##                  4                  2                  4                  4 </w:t>
      </w:r>
      <w:r>
        <w:br/>
      </w:r>
      <w:r>
        <w:rPr>
          <w:rStyle w:val="VerbatimChar"/>
        </w:rPr>
        <w:t xml:space="preserve">##            neutral            neutral              agree           disagree </w:t>
      </w:r>
      <w:r>
        <w:br/>
      </w:r>
      <w:r>
        <w:rPr>
          <w:rStyle w:val="VerbatimChar"/>
        </w:rPr>
        <w:t xml:space="preserve">##                  3                  3                  4                  2 </w:t>
      </w:r>
      <w:r>
        <w:br/>
      </w:r>
      <w:r>
        <w:rPr>
          <w:rStyle w:val="VerbatimChar"/>
        </w:rPr>
        <w:t xml:space="preserve">##              agree              agree              agree           disagree </w:t>
      </w:r>
      <w:r>
        <w:br/>
      </w:r>
      <w:r>
        <w:rPr>
          <w:rStyle w:val="VerbatimChar"/>
        </w:rPr>
        <w:t xml:space="preserve">##                  4                  4                  4                  2 </w:t>
      </w:r>
      <w:r>
        <w:br/>
      </w:r>
      <w:r>
        <w:rPr>
          <w:rStyle w:val="VerbatimChar"/>
        </w:rPr>
        <w:t xml:space="preserve">## strongly dissagree strongly dissagree            neutral              agree </w:t>
      </w:r>
      <w:r>
        <w:br/>
      </w:r>
      <w:r>
        <w:rPr>
          <w:rStyle w:val="VerbatimChar"/>
        </w:rPr>
        <w:t xml:space="preserve">##                  1                  1                  3                  4 </w:t>
      </w:r>
      <w:r>
        <w:br/>
      </w:r>
      <w:r>
        <w:rPr>
          <w:rStyle w:val="VerbatimChar"/>
        </w:rPr>
        <w:t xml:space="preserve">##            neutral     strongly agree           disagree            neutral </w:t>
      </w:r>
      <w:r>
        <w:br/>
      </w:r>
      <w:r>
        <w:rPr>
          <w:rStyle w:val="VerbatimChar"/>
        </w:rPr>
        <w:t xml:space="preserve">##                  3                  5                  2                  3 </w:t>
      </w:r>
      <w:r>
        <w:br/>
      </w:r>
      <w:r>
        <w:rPr>
          <w:rStyle w:val="VerbatimChar"/>
        </w:rPr>
        <w:t xml:space="preserve">##              agree            neutral           disagree strongly dissagree </w:t>
      </w:r>
      <w:r>
        <w:br/>
      </w:r>
      <w:r>
        <w:rPr>
          <w:rStyle w:val="VerbatimChar"/>
        </w:rPr>
        <w:t xml:space="preserve">##                  4                  3                  2                  1 </w:t>
      </w:r>
      <w:r>
        <w:br/>
      </w:r>
      <w:r>
        <w:rPr>
          <w:rStyle w:val="VerbatimChar"/>
        </w:rPr>
        <w:t xml:space="preserve">##            neutral strongly dissagree           disagree            neutral </w:t>
      </w:r>
      <w:r>
        <w:br/>
      </w:r>
      <w:r>
        <w:rPr>
          <w:rStyle w:val="VerbatimChar"/>
        </w:rPr>
        <w:t xml:space="preserve">##                  3                  1                  2                  3 </w:t>
      </w:r>
      <w:r>
        <w:br/>
      </w:r>
      <w:r>
        <w:rPr>
          <w:rStyle w:val="VerbatimChar"/>
        </w:rPr>
        <w:t xml:space="preserve">##              agree </w:t>
      </w:r>
      <w:r>
        <w:br/>
      </w:r>
      <w:r>
        <w:rPr>
          <w:rStyle w:val="VerbatimChar"/>
        </w:rPr>
        <w:t xml:space="preserve">##                  4</w:t>
      </w:r>
    </w:p>
    <w:p>
      <w:pPr>
        <w:pStyle w:val="SourceCode"/>
      </w:pPr>
      <w:r>
        <w:rPr>
          <w:rStyle w:val="NormalTok"/>
        </w:rPr>
        <w:t xml:space="preserve">q2_rev </w:t>
      </w:r>
      <w:r>
        <w:rPr>
          <w:rStyle w:val="OtherTok"/>
        </w:rPr>
        <w:t xml:space="preserve">&lt;-</w:t>
      </w:r>
      <w:r>
        <w:rPr>
          <w:rStyle w:val="NormalTok"/>
        </w:rPr>
        <w:t xml:space="preserve"> </w:t>
      </w:r>
      <w:r>
        <w:rPr>
          <w:rStyle w:val="DecValTok"/>
        </w:rPr>
        <w:t xml:space="preserve">6</w:t>
      </w:r>
      <w:r>
        <w:rPr>
          <w:rStyle w:val="NormalTok"/>
        </w:rPr>
        <w:t xml:space="preserve"> </w:t>
      </w:r>
      <w:r>
        <w:rPr>
          <w:rStyle w:val="SpecialCharTok"/>
        </w:rPr>
        <w:t xml:space="preserve">-</w:t>
      </w:r>
      <w:r>
        <w:rPr>
          <w:rStyle w:val="NormalTok"/>
        </w:rPr>
        <w:t xml:space="preserve"> q2_num</w:t>
      </w:r>
      <w:r>
        <w:br/>
      </w:r>
      <w:r>
        <w:br/>
      </w:r>
      <w:r>
        <w:rPr>
          <w:rStyle w:val="NormalTok"/>
        </w:rPr>
        <w:t xml:space="preserve">extroversion_score </w:t>
      </w:r>
      <w:r>
        <w:rPr>
          <w:rStyle w:val="OtherTok"/>
        </w:rPr>
        <w:t xml:space="preserve">&lt;-</w:t>
      </w:r>
      <w:r>
        <w:rPr>
          <w:rStyle w:val="NormalTok"/>
        </w:rPr>
        <w:t xml:space="preserve"> (q1_num </w:t>
      </w:r>
      <w:r>
        <w:rPr>
          <w:rStyle w:val="SpecialCharTok"/>
        </w:rPr>
        <w:t xml:space="preserve">+</w:t>
      </w:r>
      <w:r>
        <w:rPr>
          <w:rStyle w:val="NormalTok"/>
        </w:rPr>
        <w:t xml:space="preserve"> q2_rev </w:t>
      </w:r>
      <w:r>
        <w:rPr>
          <w:rStyle w:val="SpecialCharTok"/>
        </w:rPr>
        <w:t xml:space="preserve">+</w:t>
      </w:r>
      <w:r>
        <w:rPr>
          <w:rStyle w:val="NormalTok"/>
        </w:rPr>
        <w:t xml:space="preserve"> q3_num) </w:t>
      </w:r>
      <w:r>
        <w:rPr>
          <w:rStyle w:val="SpecialCharTok"/>
        </w:rPr>
        <w:t xml:space="preserve">/</w:t>
      </w:r>
      <w:r>
        <w:rPr>
          <w:rStyle w:val="NormalTok"/>
        </w:rPr>
        <w:t xml:space="preserve"> </w:t>
      </w:r>
      <w:r>
        <w:rPr>
          <w:rStyle w:val="DecValTok"/>
        </w:rPr>
        <w:t xml:space="preserve">3</w:t>
      </w:r>
      <w:r>
        <w:br/>
      </w:r>
      <w:r>
        <w:br/>
      </w:r>
      <w:r>
        <w:rPr>
          <w:rStyle w:val="NormalTok"/>
        </w:rPr>
        <w:t xml:space="preserve">extroversion_group </w:t>
      </w:r>
      <w:r>
        <w:rPr>
          <w:rStyle w:val="OtherTok"/>
        </w:rPr>
        <w:t xml:space="preserve">&lt;-</w:t>
      </w:r>
      <w:r>
        <w:rPr>
          <w:rStyle w:val="NormalTok"/>
        </w:rPr>
        <w:t xml:space="preserve"> </w:t>
      </w:r>
      <w:r>
        <w:rPr>
          <w:rStyle w:val="FunctionTok"/>
        </w:rPr>
        <w:t xml:space="preserve">ifelse</w:t>
      </w:r>
      <w:r>
        <w:rPr>
          <w:rStyle w:val="NormalTok"/>
        </w:rPr>
        <w:t xml:space="preserve">(extroversion_score </w:t>
      </w:r>
      <w:r>
        <w:rPr>
          <w:rStyle w:val="SpecialCharTok"/>
        </w:rPr>
        <w:t xml:space="preserve">&gt;=</w:t>
      </w:r>
      <w:r>
        <w:rPr>
          <w:rStyle w:val="NormalTok"/>
        </w:rPr>
        <w:t xml:space="preserve"> </w:t>
      </w:r>
      <w:r>
        <w:rPr>
          <w:rStyle w:val="FloatTok"/>
        </w:rPr>
        <w:t xml:space="preserve">3.5</w:t>
      </w:r>
      <w:r>
        <w:rPr>
          <w:rStyle w:val="NormalTok"/>
        </w:rPr>
        <w:t xml:space="preserve">, </w:t>
      </w:r>
      <w:r>
        <w:rPr>
          <w:rStyle w:val="StringTok"/>
        </w:rPr>
        <w:t xml:space="preserve">"Extrovert"</w:t>
      </w:r>
      <w:r>
        <w:rPr>
          <w:rStyle w:val="NormalTok"/>
        </w:rPr>
        <w:t xml:space="preserve">, </w:t>
      </w:r>
      <w:r>
        <w:br/>
      </w:r>
      <w:r>
        <w:rPr>
          <w:rStyle w:val="NormalTok"/>
        </w:rPr>
        <w:t xml:space="preserve">                      </w:t>
      </w:r>
      <w:r>
        <w:rPr>
          <w:rStyle w:val="FunctionTok"/>
        </w:rPr>
        <w:t xml:space="preserve">ifelse</w:t>
      </w:r>
      <w:r>
        <w:rPr>
          <w:rStyle w:val="NormalTok"/>
        </w:rPr>
        <w:t xml:space="preserve">(extroversion_score </w:t>
      </w:r>
      <w:r>
        <w:rPr>
          <w:rStyle w:val="SpecialCharTok"/>
        </w:rPr>
        <w:t xml:space="preserve">&lt;=</w:t>
      </w:r>
      <w:r>
        <w:rPr>
          <w:rStyle w:val="NormalTok"/>
        </w:rPr>
        <w:t xml:space="preserve"> </w:t>
      </w:r>
      <w:r>
        <w:rPr>
          <w:rStyle w:val="FloatTok"/>
        </w:rPr>
        <w:t xml:space="preserve">2.5</w:t>
      </w:r>
      <w:r>
        <w:rPr>
          <w:rStyle w:val="NormalTok"/>
        </w:rPr>
        <w:t xml:space="preserve">, </w:t>
      </w:r>
      <w:r>
        <w:rPr>
          <w:rStyle w:val="StringTok"/>
        </w:rPr>
        <w:t xml:space="preserve">"Introvert"</w:t>
      </w:r>
      <w:r>
        <w:rPr>
          <w:rStyle w:val="NormalTok"/>
        </w:rPr>
        <w:t xml:space="preserve">, </w:t>
      </w:r>
      <w:r>
        <w:rPr>
          <w:rStyle w:val="ConstantTok"/>
        </w:rPr>
        <w:t xml:space="preserve">NA</w:t>
      </w:r>
      <w:r>
        <w:rPr>
          <w:rStyle w:val="NormalTok"/>
        </w:rPr>
        <w:t xml:space="preserve">))</w:t>
      </w:r>
      <w:r>
        <w:br/>
      </w:r>
      <w:r>
        <w:br/>
      </w:r>
      <w:r>
        <w:rPr>
          <w:rStyle w:val="NormalTok"/>
        </w:rPr>
        <w:t xml:space="preserve">scale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"never"</w:t>
      </w:r>
      <w:r>
        <w:rPr>
          <w:rStyle w:val="NormalTok"/>
        </w:rPr>
        <w:t xml:space="preserve"> </w:t>
      </w:r>
      <w:r>
        <w:rPr>
          <w:rStyle w:val="Othe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"rarely"</w:t>
      </w:r>
      <w:r>
        <w:rPr>
          <w:rStyle w:val="NormalTok"/>
        </w:rPr>
        <w:t xml:space="preserve"> </w:t>
      </w:r>
      <w:r>
        <w:rPr>
          <w:rStyle w:val="Othe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"sometimes"</w:t>
      </w:r>
      <w:r>
        <w:rPr>
          <w:rStyle w:val="NormalTok"/>
        </w:rPr>
        <w:t xml:space="preserve"> </w:t>
      </w:r>
      <w:r>
        <w:rPr>
          <w:rStyle w:val="Othe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"often"</w:t>
      </w:r>
      <w:r>
        <w:rPr>
          <w:rStyle w:val="NormalTok"/>
        </w:rPr>
        <w:t xml:space="preserve"> </w:t>
      </w:r>
      <w:r>
        <w:rPr>
          <w:rStyle w:val="Othe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"very often"</w:t>
      </w:r>
      <w:r>
        <w:rPr>
          <w:rStyle w:val="NormalTok"/>
        </w:rPr>
        <w:t xml:space="preserve"> </w:t>
      </w:r>
      <w:r>
        <w:rPr>
          <w:rStyle w:val="OtherTok"/>
        </w:rPr>
        <w:t xml:space="preserve">=</w:t>
      </w:r>
      <w:r>
        <w:rPr>
          <w:rStyle w:val="NormalTok"/>
        </w:rPr>
        <w:t xml:space="preserve"> </w:t>
      </w:r>
      <w:r>
        <w:rPr>
          <w:rStyle w:val="DecValTok"/>
        </w:rPr>
        <w:t xml:space="preserve">5</w:t>
      </w:r>
      <w:r>
        <w:br/>
      </w:r>
      <w:r>
        <w:rPr>
          <w:rStyle w:val="NormalTok"/>
        </w:rPr>
        <w:t xml:space="preserve">)</w:t>
      </w:r>
      <w:r>
        <w:br/>
      </w:r>
      <w:r>
        <w:br/>
      </w:r>
      <w:r>
        <w:rPr>
          <w:rStyle w:val="NormalTok"/>
        </w:rPr>
        <w:t xml:space="preserve">q4 </w:t>
      </w:r>
      <w:r>
        <w:rPr>
          <w:rStyle w:val="OtherTok"/>
        </w:rPr>
        <w:t xml:space="preserve">&lt;-</w:t>
      </w:r>
      <w:r>
        <w:rPr>
          <w:rStyle w:val="NormalTok"/>
        </w:rPr>
        <w:t xml:space="preserve"> </w:t>
      </w:r>
      <w:r>
        <w:rPr>
          <w:rStyle w:val="FunctionTok"/>
        </w:rPr>
        <w:t xml:space="preserve">eval</w:t>
      </w:r>
      <w:r>
        <w:rPr>
          <w:rStyle w:val="NormalTok"/>
        </w:rPr>
        <w:t xml:space="preserve">(</w:t>
      </w:r>
      <w:r>
        <w:rPr>
          <w:rStyle w:val="FunctionTok"/>
        </w:rPr>
        <w:t xml:space="preserve">parse</w:t>
      </w:r>
      <w:r>
        <w:rPr>
          <w:rStyle w:val="NormalTok"/>
        </w:rPr>
        <w:t xml:space="preserve">(</w:t>
      </w:r>
      <w:r>
        <w:rPr>
          <w:rStyle w:val="AttributeTok"/>
        </w:rPr>
        <w:t xml:space="preserve">text =</w:t>
      </w:r>
      <w:r>
        <w:rPr>
          <w:rStyle w:val="NormalTok"/>
        </w:rPr>
        <w:t xml:space="preserve"> subset_data[ ,</w:t>
      </w:r>
      <w:r>
        <w:rPr>
          <w:rStyle w:val="DecValTok"/>
        </w:rPr>
        <w:t xml:space="preserve">11</w:t>
      </w:r>
      <w:r>
        <w:rPr>
          <w:rStyle w:val="NormalTok"/>
        </w:rPr>
        <w:t xml:space="preserve">]))</w:t>
      </w:r>
      <w:r>
        <w:br/>
      </w:r>
      <w:r>
        <w:rPr>
          <w:rStyle w:val="NormalTok"/>
        </w:rPr>
        <w:t xml:space="preserve">q5 </w:t>
      </w:r>
      <w:r>
        <w:rPr>
          <w:rStyle w:val="OtherTok"/>
        </w:rPr>
        <w:t xml:space="preserve">&lt;-</w:t>
      </w:r>
      <w:r>
        <w:rPr>
          <w:rStyle w:val="NormalTok"/>
        </w:rPr>
        <w:t xml:space="preserve"> </w:t>
      </w:r>
      <w:r>
        <w:rPr>
          <w:rStyle w:val="FunctionTok"/>
        </w:rPr>
        <w:t xml:space="preserve">eval</w:t>
      </w:r>
      <w:r>
        <w:rPr>
          <w:rStyle w:val="NormalTok"/>
        </w:rPr>
        <w:t xml:space="preserve">(</w:t>
      </w:r>
      <w:r>
        <w:rPr>
          <w:rStyle w:val="FunctionTok"/>
        </w:rPr>
        <w:t xml:space="preserve">parse</w:t>
      </w:r>
      <w:r>
        <w:rPr>
          <w:rStyle w:val="NormalTok"/>
        </w:rPr>
        <w:t xml:space="preserve">(</w:t>
      </w:r>
      <w:r>
        <w:rPr>
          <w:rStyle w:val="AttributeTok"/>
        </w:rPr>
        <w:t xml:space="preserve">text =</w:t>
      </w:r>
      <w:r>
        <w:rPr>
          <w:rStyle w:val="NormalTok"/>
        </w:rPr>
        <w:t xml:space="preserve"> subset_data[ ,</w:t>
      </w:r>
      <w:r>
        <w:rPr>
          <w:rStyle w:val="DecValTok"/>
        </w:rPr>
        <w:t xml:space="preserve">12</w:t>
      </w:r>
      <w:r>
        <w:rPr>
          <w:rStyle w:val="NormalTok"/>
        </w:rPr>
        <w:t xml:space="preserve">]))</w:t>
      </w:r>
      <w:r>
        <w:br/>
      </w:r>
      <w:r>
        <w:rPr>
          <w:rStyle w:val="NormalTok"/>
        </w:rPr>
        <w:t xml:space="preserve">q6 </w:t>
      </w:r>
      <w:r>
        <w:rPr>
          <w:rStyle w:val="OtherTok"/>
        </w:rPr>
        <w:t xml:space="preserve">&lt;-</w:t>
      </w:r>
      <w:r>
        <w:rPr>
          <w:rStyle w:val="NormalTok"/>
        </w:rPr>
        <w:t xml:space="preserve"> </w:t>
      </w:r>
      <w:r>
        <w:rPr>
          <w:rStyle w:val="FunctionTok"/>
        </w:rPr>
        <w:t xml:space="preserve">eval</w:t>
      </w:r>
      <w:r>
        <w:rPr>
          <w:rStyle w:val="NormalTok"/>
        </w:rPr>
        <w:t xml:space="preserve">(</w:t>
      </w:r>
      <w:r>
        <w:rPr>
          <w:rStyle w:val="FunctionTok"/>
        </w:rPr>
        <w:t xml:space="preserve">parse</w:t>
      </w:r>
      <w:r>
        <w:rPr>
          <w:rStyle w:val="NormalTok"/>
        </w:rPr>
        <w:t xml:space="preserve">(</w:t>
      </w:r>
      <w:r>
        <w:rPr>
          <w:rStyle w:val="AttributeTok"/>
        </w:rPr>
        <w:t xml:space="preserve">text =</w:t>
      </w:r>
      <w:r>
        <w:rPr>
          <w:rStyle w:val="NormalTok"/>
        </w:rPr>
        <w:t xml:space="preserve"> subset_data[ ,</w:t>
      </w:r>
      <w:r>
        <w:rPr>
          <w:rStyle w:val="DecValTok"/>
        </w:rPr>
        <w:t xml:space="preserve">13</w:t>
      </w:r>
      <w:r>
        <w:rPr>
          <w:rStyle w:val="NormalTok"/>
        </w:rPr>
        <w:t xml:space="preserve">]))</w:t>
      </w:r>
      <w:r>
        <w:br/>
      </w:r>
      <w:r>
        <w:rPr>
          <w:rStyle w:val="NormalTok"/>
        </w:rPr>
        <w:t xml:space="preserve">q7 </w:t>
      </w:r>
      <w:r>
        <w:rPr>
          <w:rStyle w:val="OtherTok"/>
        </w:rPr>
        <w:t xml:space="preserve">&lt;-</w:t>
      </w:r>
      <w:r>
        <w:rPr>
          <w:rStyle w:val="NormalTok"/>
        </w:rPr>
        <w:t xml:space="preserve"> </w:t>
      </w:r>
      <w:r>
        <w:rPr>
          <w:rStyle w:val="FunctionTok"/>
        </w:rPr>
        <w:t xml:space="preserve">eval</w:t>
      </w:r>
      <w:r>
        <w:rPr>
          <w:rStyle w:val="NormalTok"/>
        </w:rPr>
        <w:t xml:space="preserve">(</w:t>
      </w:r>
      <w:r>
        <w:rPr>
          <w:rStyle w:val="FunctionTok"/>
        </w:rPr>
        <w:t xml:space="preserve">parse</w:t>
      </w:r>
      <w:r>
        <w:rPr>
          <w:rStyle w:val="NormalTok"/>
        </w:rPr>
        <w:t xml:space="preserve">(</w:t>
      </w:r>
      <w:r>
        <w:rPr>
          <w:rStyle w:val="AttributeTok"/>
        </w:rPr>
        <w:t xml:space="preserve">text =</w:t>
      </w:r>
      <w:r>
        <w:rPr>
          <w:rStyle w:val="NormalTok"/>
        </w:rPr>
        <w:t xml:space="preserve"> subset_data[ ,</w:t>
      </w:r>
      <w:r>
        <w:rPr>
          <w:rStyle w:val="DecValTok"/>
        </w:rPr>
        <w:t xml:space="preserve">14</w:t>
      </w:r>
      <w:r>
        <w:rPr>
          <w:rStyle w:val="NormalTok"/>
        </w:rPr>
        <w:t xml:space="preserve">]))</w:t>
      </w:r>
      <w:r>
        <w:br/>
      </w:r>
      <w:r>
        <w:br/>
      </w:r>
      <w:r>
        <w:rPr>
          <w:rStyle w:val="NormalTok"/>
        </w:rPr>
        <w:t xml:space="preserve">q4_num </w:t>
      </w:r>
      <w:r>
        <w:rPr>
          <w:rStyle w:val="OtherTok"/>
        </w:rPr>
        <w:t xml:space="preserve">&lt;-</w:t>
      </w:r>
      <w:r>
        <w:rPr>
          <w:rStyle w:val="NormalTok"/>
        </w:rPr>
        <w:t xml:space="preserve"> scale[</w:t>
      </w:r>
      <w:r>
        <w:rPr>
          <w:rStyle w:val="FunctionTok"/>
        </w:rPr>
        <w:t xml:space="preserve">clean</w:t>
      </w:r>
      <w:r>
        <w:rPr>
          <w:rStyle w:val="NormalTok"/>
        </w:rPr>
        <w:t xml:space="preserve">(q4)]</w:t>
      </w:r>
      <w:r>
        <w:br/>
      </w:r>
      <w:r>
        <w:rPr>
          <w:rStyle w:val="NormalTok"/>
        </w:rPr>
        <w:t xml:space="preserve">q5_num </w:t>
      </w:r>
      <w:r>
        <w:rPr>
          <w:rStyle w:val="OtherTok"/>
        </w:rPr>
        <w:t xml:space="preserve">&lt;-</w:t>
      </w:r>
      <w:r>
        <w:rPr>
          <w:rStyle w:val="NormalTok"/>
        </w:rPr>
        <w:t xml:space="preserve"> scale[</w:t>
      </w:r>
      <w:r>
        <w:rPr>
          <w:rStyle w:val="FunctionTok"/>
        </w:rPr>
        <w:t xml:space="preserve">clean</w:t>
      </w:r>
      <w:r>
        <w:rPr>
          <w:rStyle w:val="NormalTok"/>
        </w:rPr>
        <w:t xml:space="preserve">(q5)]</w:t>
      </w:r>
      <w:r>
        <w:br/>
      </w:r>
      <w:r>
        <w:rPr>
          <w:rStyle w:val="NormalTok"/>
        </w:rPr>
        <w:t xml:space="preserve">q6_num </w:t>
      </w:r>
      <w:r>
        <w:rPr>
          <w:rStyle w:val="OtherTok"/>
        </w:rPr>
        <w:t xml:space="preserve">&lt;-</w:t>
      </w:r>
      <w:r>
        <w:rPr>
          <w:rStyle w:val="NormalTok"/>
        </w:rPr>
        <w:t xml:space="preserve"> scale[</w:t>
      </w:r>
      <w:r>
        <w:rPr>
          <w:rStyle w:val="FunctionTok"/>
        </w:rPr>
        <w:t xml:space="preserve">clean</w:t>
      </w:r>
      <w:r>
        <w:rPr>
          <w:rStyle w:val="NormalTok"/>
        </w:rPr>
        <w:t xml:space="preserve">(q6)]</w:t>
      </w:r>
      <w:r>
        <w:br/>
      </w:r>
      <w:r>
        <w:rPr>
          <w:rStyle w:val="NormalTok"/>
        </w:rPr>
        <w:t xml:space="preserve">q7_num </w:t>
      </w:r>
      <w:r>
        <w:rPr>
          <w:rStyle w:val="OtherTok"/>
        </w:rPr>
        <w:t xml:space="preserve">&lt;-</w:t>
      </w:r>
      <w:r>
        <w:rPr>
          <w:rStyle w:val="NormalTok"/>
        </w:rPr>
        <w:t xml:space="preserve"> scale[</w:t>
      </w:r>
      <w:r>
        <w:rPr>
          <w:rStyle w:val="FunctionTok"/>
        </w:rPr>
        <w:t xml:space="preserve">clean</w:t>
      </w:r>
      <w:r>
        <w:rPr>
          <w:rStyle w:val="NormalTok"/>
        </w:rPr>
        <w:t xml:space="preserve">(q7)]</w:t>
      </w:r>
      <w:r>
        <w:br/>
      </w:r>
      <w:r>
        <w:br/>
      </w:r>
      <w:r>
        <w:rPr>
          <w:rStyle w:val="NormalTok"/>
        </w:rPr>
        <w:t xml:space="preserve">ai_usage_score </w:t>
      </w:r>
      <w:r>
        <w:rPr>
          <w:rStyle w:val="OtherTok"/>
        </w:rPr>
        <w:t xml:space="preserve">&lt;-</w:t>
      </w:r>
      <w:r>
        <w:rPr>
          <w:rStyle w:val="NormalTok"/>
        </w:rPr>
        <w:t xml:space="preserve"> (q4_num </w:t>
      </w:r>
      <w:r>
        <w:rPr>
          <w:rStyle w:val="SpecialCharTok"/>
        </w:rPr>
        <w:t xml:space="preserve">+</w:t>
      </w:r>
      <w:r>
        <w:rPr>
          <w:rStyle w:val="NormalTok"/>
        </w:rPr>
        <w:t xml:space="preserve"> q5_num </w:t>
      </w:r>
      <w:r>
        <w:rPr>
          <w:rStyle w:val="SpecialCharTok"/>
        </w:rPr>
        <w:t xml:space="preserve">+</w:t>
      </w:r>
      <w:r>
        <w:rPr>
          <w:rStyle w:val="NormalTok"/>
        </w:rPr>
        <w:t xml:space="preserve"> q6_num </w:t>
      </w:r>
      <w:r>
        <w:rPr>
          <w:rStyle w:val="SpecialCharTok"/>
        </w:rPr>
        <w:t xml:space="preserve">+</w:t>
      </w:r>
      <w:r>
        <w:rPr>
          <w:rStyle w:val="NormalTok"/>
        </w:rPr>
        <w:t xml:space="preserve"> q7_num) </w:t>
      </w:r>
      <w:r>
        <w:rPr>
          <w:rStyle w:val="SpecialCharTok"/>
        </w:rPr>
        <w:t xml:space="preserve">/</w:t>
      </w:r>
      <w:r>
        <w:rPr>
          <w:rStyle w:val="NormalTok"/>
        </w:rPr>
        <w:t xml:space="preserve"> </w:t>
      </w:r>
      <w:r>
        <w:rPr>
          <w:rStyle w:val="DecValTok"/>
        </w:rPr>
        <w:t xml:space="preserve">4</w:t>
      </w:r>
      <w:r>
        <w:br/>
      </w:r>
      <w:r>
        <w:br/>
      </w:r>
      <w:r>
        <w:rPr>
          <w:rStyle w:val="NormalTok"/>
        </w:rPr>
        <w:t xml:space="preserve">usage_group </w:t>
      </w:r>
      <w:r>
        <w:rPr>
          <w:rStyle w:val="OtherTok"/>
        </w:rPr>
        <w:t xml:space="preserve">&lt;-</w:t>
      </w:r>
      <w:r>
        <w:rPr>
          <w:rStyle w:val="NormalTok"/>
        </w:rPr>
        <w:t xml:space="preserve"> </w:t>
      </w:r>
      <w:r>
        <w:rPr>
          <w:rStyle w:val="FunctionTok"/>
        </w:rPr>
        <w:t xml:space="preserve">ifelse</w:t>
      </w:r>
      <w:r>
        <w:rPr>
          <w:rStyle w:val="NormalTok"/>
        </w:rPr>
        <w:t xml:space="preserve">(ai_usage_score </w:t>
      </w:r>
      <w:r>
        <w:rPr>
          <w:rStyle w:val="SpecialCharTok"/>
        </w:rPr>
        <w:t xml:space="preserve">&gt;=</w:t>
      </w:r>
      <w:r>
        <w:rPr>
          <w:rStyle w:val="NormalTok"/>
        </w:rPr>
        <w:t xml:space="preserve"> </w:t>
      </w:r>
      <w:r>
        <w:rPr>
          <w:rStyle w:val="FunctionTok"/>
        </w:rPr>
        <w:t xml:space="preserve">median</w:t>
      </w:r>
      <w:r>
        <w:rPr>
          <w:rStyle w:val="NormalTok"/>
        </w:rPr>
        <w:t xml:space="preserve">(ai_usage_score,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tringTok"/>
        </w:rPr>
        <w:t xml:space="preserve">"Active AI User"</w:t>
      </w:r>
      <w:r>
        <w:rPr>
          <w:rStyle w:val="NormalTok"/>
        </w:rPr>
        <w:t xml:space="preserve">, </w:t>
      </w:r>
      <w:r>
        <w:rPr>
          <w:rStyle w:val="StringTok"/>
        </w:rPr>
        <w:t xml:space="preserve">"Low AI User"</w:t>
      </w:r>
      <w:r>
        <w:rPr>
          <w:rStyle w:val="NormalTok"/>
        </w:rPr>
        <w:t xml:space="preserve">)</w:t>
      </w:r>
      <w:r>
        <w:br/>
      </w:r>
      <w:r>
        <w:br/>
      </w:r>
      <w:r>
        <w:rPr>
          <w:rStyle w:val="NormalTok"/>
        </w:rPr>
        <w:t xml:space="preserve">q8 </w:t>
      </w:r>
      <w:r>
        <w:rPr>
          <w:rStyle w:val="OtherTok"/>
        </w:rPr>
        <w:t xml:space="preserve">&lt;-</w:t>
      </w:r>
      <w:r>
        <w:rPr>
          <w:rStyle w:val="NormalTok"/>
        </w:rPr>
        <w:t xml:space="preserve"> </w:t>
      </w:r>
      <w:r>
        <w:rPr>
          <w:rStyle w:val="FunctionTok"/>
        </w:rPr>
        <w:t xml:space="preserve">as.character</w:t>
      </w:r>
      <w:r>
        <w:rPr>
          <w:rStyle w:val="NormalTok"/>
        </w:rPr>
        <w:t xml:space="preserve">(subset_data[ ,</w:t>
      </w:r>
      <w:r>
        <w:rPr>
          <w:rStyle w:val="DecValTok"/>
        </w:rPr>
        <w:t xml:space="preserve">15</w:t>
      </w:r>
      <w:r>
        <w:rPr>
          <w:rStyle w:val="NormalTok"/>
        </w:rPr>
        <w:t xml:space="preserve">])</w:t>
      </w:r>
      <w:r>
        <w:br/>
      </w:r>
      <w:r>
        <w:rPr>
          <w:rStyle w:val="NormalTok"/>
        </w:rPr>
        <w:t xml:space="preserve">q9 </w:t>
      </w:r>
      <w:r>
        <w:rPr>
          <w:rStyle w:val="OtherTok"/>
        </w:rPr>
        <w:t xml:space="preserve">&lt;-</w:t>
      </w:r>
      <w:r>
        <w:rPr>
          <w:rStyle w:val="NormalTok"/>
        </w:rPr>
        <w:t xml:space="preserve"> </w:t>
      </w:r>
      <w:r>
        <w:rPr>
          <w:rStyle w:val="FunctionTok"/>
        </w:rPr>
        <w:t xml:space="preserve">as.character</w:t>
      </w:r>
      <w:r>
        <w:rPr>
          <w:rStyle w:val="NormalTok"/>
        </w:rPr>
        <w:t xml:space="preserve">(subset_data[ ,</w:t>
      </w:r>
      <w:r>
        <w:rPr>
          <w:rStyle w:val="DecValTok"/>
        </w:rPr>
        <w:t xml:space="preserve">16</w:t>
      </w:r>
      <w:r>
        <w:rPr>
          <w:rStyle w:val="NormalTok"/>
        </w:rPr>
        <w:t xml:space="preserve">])</w:t>
      </w:r>
      <w:r>
        <w:br/>
      </w:r>
      <w:r>
        <w:rPr>
          <w:rStyle w:val="NormalTok"/>
        </w:rPr>
        <w:t xml:space="preserve">q10 </w:t>
      </w:r>
      <w:r>
        <w:rPr>
          <w:rStyle w:val="OtherTok"/>
        </w:rPr>
        <w:t xml:space="preserve">&lt;-</w:t>
      </w:r>
      <w:r>
        <w:rPr>
          <w:rStyle w:val="NormalTok"/>
        </w:rPr>
        <w:t xml:space="preserve"> </w:t>
      </w:r>
      <w:r>
        <w:rPr>
          <w:rStyle w:val="FunctionTok"/>
        </w:rPr>
        <w:t xml:space="preserve">as.character</w:t>
      </w:r>
      <w:r>
        <w:rPr>
          <w:rStyle w:val="NormalTok"/>
        </w:rPr>
        <w:t xml:space="preserve">(subset_data[ ,</w:t>
      </w:r>
      <w:r>
        <w:rPr>
          <w:rStyle w:val="DecValTok"/>
        </w:rPr>
        <w:t xml:space="preserve">17</w:t>
      </w:r>
      <w:r>
        <w:rPr>
          <w:rStyle w:val="NormalTok"/>
        </w:rPr>
        <w:t xml:space="preserve">])</w:t>
      </w:r>
      <w:r>
        <w:br/>
      </w:r>
      <w:r>
        <w:rPr>
          <w:rStyle w:val="NormalTok"/>
        </w:rPr>
        <w:t xml:space="preserve">q11 </w:t>
      </w:r>
      <w:r>
        <w:rPr>
          <w:rStyle w:val="OtherTok"/>
        </w:rPr>
        <w:t xml:space="preserve">&lt;-</w:t>
      </w:r>
      <w:r>
        <w:rPr>
          <w:rStyle w:val="NormalTok"/>
        </w:rPr>
        <w:t xml:space="preserve"> </w:t>
      </w:r>
      <w:r>
        <w:rPr>
          <w:rStyle w:val="FunctionTok"/>
        </w:rPr>
        <w:t xml:space="preserve">as.character</w:t>
      </w:r>
      <w:r>
        <w:rPr>
          <w:rStyle w:val="NormalTok"/>
        </w:rPr>
        <w:t xml:space="preserve">(subset_data[ ,</w:t>
      </w:r>
      <w:r>
        <w:rPr>
          <w:rStyle w:val="DecValTok"/>
        </w:rPr>
        <w:t xml:space="preserve">18</w:t>
      </w:r>
      <w:r>
        <w:rPr>
          <w:rStyle w:val="NormalTok"/>
        </w:rPr>
        <w:t xml:space="preserve">])</w:t>
      </w:r>
      <w:r>
        <w:br/>
      </w:r>
      <w:r>
        <w:br/>
      </w:r>
      <w:r>
        <w:rPr>
          <w:rStyle w:val="NormalTok"/>
        </w:rPr>
        <w:t xml:space="preserve">q8 </w:t>
      </w:r>
      <w:r>
        <w:rPr>
          <w:rStyle w:val="OtherTok"/>
        </w:rPr>
        <w:t xml:space="preserve">&lt;-</w:t>
      </w:r>
      <w:r>
        <w:rPr>
          <w:rStyle w:val="NormalTok"/>
        </w:rPr>
        <w:t xml:space="preserve"> </w:t>
      </w:r>
      <w:r>
        <w:rPr>
          <w:rStyle w:val="FunctionTok"/>
        </w:rPr>
        <w:t xml:space="preserve">eval</w:t>
      </w:r>
      <w:r>
        <w:rPr>
          <w:rStyle w:val="NormalTok"/>
        </w:rPr>
        <w:t xml:space="preserve">(</w:t>
      </w:r>
      <w:r>
        <w:rPr>
          <w:rStyle w:val="FunctionTok"/>
        </w:rPr>
        <w:t xml:space="preserve">parse</w:t>
      </w:r>
      <w:r>
        <w:rPr>
          <w:rStyle w:val="NormalTok"/>
        </w:rPr>
        <w:t xml:space="preserve">(</w:t>
      </w:r>
      <w:r>
        <w:rPr>
          <w:rStyle w:val="AttributeTok"/>
        </w:rPr>
        <w:t xml:space="preserve">text =</w:t>
      </w:r>
      <w:r>
        <w:rPr>
          <w:rStyle w:val="NormalTok"/>
        </w:rPr>
        <w:t xml:space="preserve"> subset_data[ ,</w:t>
      </w:r>
      <w:r>
        <w:rPr>
          <w:rStyle w:val="DecValTok"/>
        </w:rPr>
        <w:t xml:space="preserve">15</w:t>
      </w:r>
      <w:r>
        <w:rPr>
          <w:rStyle w:val="NormalTok"/>
        </w:rPr>
        <w:t xml:space="preserve">]))</w:t>
      </w:r>
      <w:r>
        <w:br/>
      </w:r>
      <w:r>
        <w:rPr>
          <w:rStyle w:val="NormalTok"/>
        </w:rPr>
        <w:t xml:space="preserve">q9 </w:t>
      </w:r>
      <w:r>
        <w:rPr>
          <w:rStyle w:val="OtherTok"/>
        </w:rPr>
        <w:t xml:space="preserve">&lt;-</w:t>
      </w:r>
      <w:r>
        <w:rPr>
          <w:rStyle w:val="NormalTok"/>
        </w:rPr>
        <w:t xml:space="preserve"> </w:t>
      </w:r>
      <w:r>
        <w:rPr>
          <w:rStyle w:val="FunctionTok"/>
        </w:rPr>
        <w:t xml:space="preserve">eval</w:t>
      </w:r>
      <w:r>
        <w:rPr>
          <w:rStyle w:val="NormalTok"/>
        </w:rPr>
        <w:t xml:space="preserve">(</w:t>
      </w:r>
      <w:r>
        <w:rPr>
          <w:rStyle w:val="FunctionTok"/>
        </w:rPr>
        <w:t xml:space="preserve">parse</w:t>
      </w:r>
      <w:r>
        <w:rPr>
          <w:rStyle w:val="NormalTok"/>
        </w:rPr>
        <w:t xml:space="preserve">(</w:t>
      </w:r>
      <w:r>
        <w:rPr>
          <w:rStyle w:val="AttributeTok"/>
        </w:rPr>
        <w:t xml:space="preserve">text =</w:t>
      </w:r>
      <w:r>
        <w:rPr>
          <w:rStyle w:val="NormalTok"/>
        </w:rPr>
        <w:t xml:space="preserve"> subset_data[ ,</w:t>
      </w:r>
      <w:r>
        <w:rPr>
          <w:rStyle w:val="DecValTok"/>
        </w:rPr>
        <w:t xml:space="preserve">16</w:t>
      </w:r>
      <w:r>
        <w:rPr>
          <w:rStyle w:val="NormalTok"/>
        </w:rPr>
        <w:t xml:space="preserve">]))</w:t>
      </w:r>
      <w:r>
        <w:br/>
      </w:r>
      <w:r>
        <w:rPr>
          <w:rStyle w:val="NormalTok"/>
        </w:rPr>
        <w:t xml:space="preserve">q10 </w:t>
      </w:r>
      <w:r>
        <w:rPr>
          <w:rStyle w:val="OtherTok"/>
        </w:rPr>
        <w:t xml:space="preserve">&lt;-</w:t>
      </w:r>
      <w:r>
        <w:rPr>
          <w:rStyle w:val="NormalTok"/>
        </w:rPr>
        <w:t xml:space="preserve"> </w:t>
      </w:r>
      <w:r>
        <w:rPr>
          <w:rStyle w:val="FunctionTok"/>
        </w:rPr>
        <w:t xml:space="preserve">eval</w:t>
      </w:r>
      <w:r>
        <w:rPr>
          <w:rStyle w:val="NormalTok"/>
        </w:rPr>
        <w:t xml:space="preserve">(</w:t>
      </w:r>
      <w:r>
        <w:rPr>
          <w:rStyle w:val="FunctionTok"/>
        </w:rPr>
        <w:t xml:space="preserve">parse</w:t>
      </w:r>
      <w:r>
        <w:rPr>
          <w:rStyle w:val="NormalTok"/>
        </w:rPr>
        <w:t xml:space="preserve">(</w:t>
      </w:r>
      <w:r>
        <w:rPr>
          <w:rStyle w:val="AttributeTok"/>
        </w:rPr>
        <w:t xml:space="preserve">text =</w:t>
      </w:r>
      <w:r>
        <w:rPr>
          <w:rStyle w:val="NormalTok"/>
        </w:rPr>
        <w:t xml:space="preserve"> subset_data[ ,</w:t>
      </w:r>
      <w:r>
        <w:rPr>
          <w:rStyle w:val="DecValTok"/>
        </w:rPr>
        <w:t xml:space="preserve">17</w:t>
      </w:r>
      <w:r>
        <w:rPr>
          <w:rStyle w:val="NormalTok"/>
        </w:rPr>
        <w:t xml:space="preserve">]))</w:t>
      </w:r>
      <w:r>
        <w:br/>
      </w:r>
      <w:r>
        <w:rPr>
          <w:rStyle w:val="NormalTok"/>
        </w:rPr>
        <w:t xml:space="preserve">q11 </w:t>
      </w:r>
      <w:r>
        <w:rPr>
          <w:rStyle w:val="OtherTok"/>
        </w:rPr>
        <w:t xml:space="preserve">&lt;-</w:t>
      </w:r>
      <w:r>
        <w:rPr>
          <w:rStyle w:val="NormalTok"/>
        </w:rPr>
        <w:t xml:space="preserve"> </w:t>
      </w:r>
      <w:r>
        <w:rPr>
          <w:rStyle w:val="FunctionTok"/>
        </w:rPr>
        <w:t xml:space="preserve">eval</w:t>
      </w:r>
      <w:r>
        <w:rPr>
          <w:rStyle w:val="NormalTok"/>
        </w:rPr>
        <w:t xml:space="preserve">(</w:t>
      </w:r>
      <w:r>
        <w:rPr>
          <w:rStyle w:val="FunctionTok"/>
        </w:rPr>
        <w:t xml:space="preserve">parse</w:t>
      </w:r>
      <w:r>
        <w:rPr>
          <w:rStyle w:val="NormalTok"/>
        </w:rPr>
        <w:t xml:space="preserve">(</w:t>
      </w:r>
      <w:r>
        <w:rPr>
          <w:rStyle w:val="AttributeTok"/>
        </w:rPr>
        <w:t xml:space="preserve">text =</w:t>
      </w:r>
      <w:r>
        <w:rPr>
          <w:rStyle w:val="NormalTok"/>
        </w:rPr>
        <w:t xml:space="preserve"> subset_data[ ,</w:t>
      </w:r>
      <w:r>
        <w:rPr>
          <w:rStyle w:val="DecValTok"/>
        </w:rPr>
        <w:t xml:space="preserve">18</w:t>
      </w:r>
      <w:r>
        <w:rPr>
          <w:rStyle w:val="NormalTok"/>
        </w:rPr>
        <w:t xml:space="preserve">]))</w:t>
      </w:r>
      <w:r>
        <w:br/>
      </w:r>
      <w:r>
        <w:br/>
      </w:r>
      <w:r>
        <w:rPr>
          <w:rStyle w:val="NormalTok"/>
        </w:rPr>
        <w:t xml:space="preserve">q8_num </w:t>
      </w:r>
      <w:r>
        <w:rPr>
          <w:rStyle w:val="OtherTok"/>
        </w:rPr>
        <w:t xml:space="preserve">&lt;-</w:t>
      </w:r>
      <w:r>
        <w:rPr>
          <w:rStyle w:val="NormalTok"/>
        </w:rPr>
        <w:t xml:space="preserve"> scale_map[</w:t>
      </w:r>
      <w:r>
        <w:rPr>
          <w:rStyle w:val="FunctionTok"/>
        </w:rPr>
        <w:t xml:space="preserve">clean</w:t>
      </w:r>
      <w:r>
        <w:rPr>
          <w:rStyle w:val="NormalTok"/>
        </w:rPr>
        <w:t xml:space="preserve">(q8)]</w:t>
      </w:r>
      <w:r>
        <w:br/>
      </w:r>
      <w:r>
        <w:rPr>
          <w:rStyle w:val="NormalTok"/>
        </w:rPr>
        <w:t xml:space="preserve">q9_num </w:t>
      </w:r>
      <w:r>
        <w:rPr>
          <w:rStyle w:val="OtherTok"/>
        </w:rPr>
        <w:t xml:space="preserve">&lt;-</w:t>
      </w:r>
      <w:r>
        <w:rPr>
          <w:rStyle w:val="NormalTok"/>
        </w:rPr>
        <w:t xml:space="preserve"> scale_map[</w:t>
      </w:r>
      <w:r>
        <w:rPr>
          <w:rStyle w:val="FunctionTok"/>
        </w:rPr>
        <w:t xml:space="preserve">clean</w:t>
      </w:r>
      <w:r>
        <w:rPr>
          <w:rStyle w:val="NormalTok"/>
        </w:rPr>
        <w:t xml:space="preserve">(q9)]</w:t>
      </w:r>
      <w:r>
        <w:br/>
      </w:r>
      <w:r>
        <w:rPr>
          <w:rStyle w:val="NormalTok"/>
        </w:rPr>
        <w:t xml:space="preserve">q10_num </w:t>
      </w:r>
      <w:r>
        <w:rPr>
          <w:rStyle w:val="OtherTok"/>
        </w:rPr>
        <w:t xml:space="preserve">&lt;-</w:t>
      </w:r>
      <w:r>
        <w:rPr>
          <w:rStyle w:val="NormalTok"/>
        </w:rPr>
        <w:t xml:space="preserve"> scale_map[</w:t>
      </w:r>
      <w:r>
        <w:rPr>
          <w:rStyle w:val="FunctionTok"/>
        </w:rPr>
        <w:t xml:space="preserve">clean</w:t>
      </w:r>
      <w:r>
        <w:rPr>
          <w:rStyle w:val="NormalTok"/>
        </w:rPr>
        <w:t xml:space="preserve">(q10)]</w:t>
      </w:r>
      <w:r>
        <w:br/>
      </w:r>
      <w:r>
        <w:rPr>
          <w:rStyle w:val="NormalTok"/>
        </w:rPr>
        <w:t xml:space="preserve">q11_num </w:t>
      </w:r>
      <w:r>
        <w:rPr>
          <w:rStyle w:val="OtherTok"/>
        </w:rPr>
        <w:t xml:space="preserve">&lt;-</w:t>
      </w:r>
      <w:r>
        <w:rPr>
          <w:rStyle w:val="NormalTok"/>
        </w:rPr>
        <w:t xml:space="preserve"> scale_map[</w:t>
      </w:r>
      <w:r>
        <w:rPr>
          <w:rStyle w:val="FunctionTok"/>
        </w:rPr>
        <w:t xml:space="preserve">clean</w:t>
      </w:r>
      <w:r>
        <w:rPr>
          <w:rStyle w:val="NormalTok"/>
        </w:rPr>
        <w:t xml:space="preserve">(q11)]</w:t>
      </w:r>
      <w:r>
        <w:br/>
      </w:r>
      <w:r>
        <w:br/>
      </w:r>
      <w:r>
        <w:rPr>
          <w:rStyle w:val="NormalTok"/>
        </w:rPr>
        <w:t xml:space="preserve">reading_compr_score </w:t>
      </w:r>
      <w:r>
        <w:rPr>
          <w:rStyle w:val="OtherTok"/>
        </w:rPr>
        <w:t xml:space="preserve">&lt;-</w:t>
      </w:r>
      <w:r>
        <w:rPr>
          <w:rStyle w:val="NormalTok"/>
        </w:rPr>
        <w:t xml:space="preserve"> (q8_num </w:t>
      </w:r>
      <w:r>
        <w:rPr>
          <w:rStyle w:val="SpecialCharTok"/>
        </w:rPr>
        <w:t xml:space="preserve">+</w:t>
      </w:r>
      <w:r>
        <w:rPr>
          <w:rStyle w:val="NormalTok"/>
        </w:rPr>
        <w:t xml:space="preserve"> q9_num </w:t>
      </w:r>
      <w:r>
        <w:rPr>
          <w:rStyle w:val="SpecialCharTok"/>
        </w:rPr>
        <w:t xml:space="preserve">+</w:t>
      </w:r>
      <w:r>
        <w:rPr>
          <w:rStyle w:val="NormalTok"/>
        </w:rPr>
        <w:t xml:space="preserve"> q10_num </w:t>
      </w:r>
      <w:r>
        <w:rPr>
          <w:rStyle w:val="SpecialCharTok"/>
        </w:rPr>
        <w:t xml:space="preserve">+</w:t>
      </w:r>
      <w:r>
        <w:rPr>
          <w:rStyle w:val="NormalTok"/>
        </w:rPr>
        <w:t xml:space="preserve"> q11_num) </w:t>
      </w:r>
      <w:r>
        <w:rPr>
          <w:rStyle w:val="SpecialCharTok"/>
        </w:rPr>
        <w:t xml:space="preserve">/</w:t>
      </w:r>
      <w:r>
        <w:rPr>
          <w:rStyle w:val="NormalTok"/>
        </w:rPr>
        <w:t xml:space="preserve"> </w:t>
      </w:r>
      <w:r>
        <w:rPr>
          <w:rStyle w:val="DecValTok"/>
        </w:rPr>
        <w:t xml:space="preserve">4</w:t>
      </w:r>
      <w:r>
        <w:br/>
      </w:r>
      <w:r>
        <w:br/>
      </w:r>
      <w:r>
        <w:rPr>
          <w:rStyle w:val="NormalTok"/>
        </w:rPr>
        <w:t xml:space="preserve">active_data </w:t>
      </w:r>
      <w:r>
        <w:rPr>
          <w:rStyle w:val="OtherTok"/>
        </w:rPr>
        <w:t xml:space="preserve">&lt;-</w:t>
      </w:r>
      <w:r>
        <w:rPr>
          <w:rStyle w:val="NormalTok"/>
        </w:rPr>
        <w:t xml:space="preserve"> subset_data[usage_group </w:t>
      </w:r>
      <w:r>
        <w:rPr>
          <w:rStyle w:val="SpecialCharTok"/>
        </w:rPr>
        <w:t xml:space="preserve">==</w:t>
      </w:r>
      <w:r>
        <w:rPr>
          <w:rStyle w:val="NormalTok"/>
        </w:rPr>
        <w:t xml:space="preserve"> </w:t>
      </w:r>
      <w:r>
        <w:rPr>
          <w:rStyle w:val="StringTok"/>
        </w:rPr>
        <w:t xml:space="preserve">"Active AI User"</w:t>
      </w:r>
      <w:r>
        <w:rPr>
          <w:rStyle w:val="NormalTok"/>
        </w:rPr>
        <w:t xml:space="preserve">, ]</w:t>
      </w:r>
      <w:r>
        <w:br/>
      </w:r>
      <w:r>
        <w:br/>
      </w:r>
      <w:r>
        <w:rPr>
          <w:rStyle w:val="NormalTok"/>
        </w:rPr>
        <w:t xml:space="preserve">plot_data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extroversion_group =</w:t>
      </w:r>
      <w:r>
        <w:rPr>
          <w:rStyle w:val="NormalTok"/>
        </w:rPr>
        <w:t xml:space="preserve"> extroversion_group,</w:t>
      </w:r>
      <w:r>
        <w:br/>
      </w:r>
      <w:r>
        <w:rPr>
          <w:rStyle w:val="NormalTok"/>
        </w:rPr>
        <w:t xml:space="preserve">  </w:t>
      </w:r>
      <w:r>
        <w:rPr>
          <w:rStyle w:val="AttributeTok"/>
        </w:rPr>
        <w:t xml:space="preserve">reading_compr_score =</w:t>
      </w:r>
      <w:r>
        <w:rPr>
          <w:rStyle w:val="NormalTok"/>
        </w:rPr>
        <w:t xml:space="preserve"> reading_compr_score,</w:t>
      </w:r>
      <w:r>
        <w:br/>
      </w:r>
      <w:r>
        <w:rPr>
          <w:rStyle w:val="NormalTok"/>
        </w:rPr>
        <w:t xml:space="preserve">  </w:t>
      </w:r>
      <w:r>
        <w:rPr>
          <w:rStyle w:val="AttributeTok"/>
        </w:rPr>
        <w:t xml:space="preserve">usage_group =</w:t>
      </w:r>
      <w:r>
        <w:rPr>
          <w:rStyle w:val="NormalTok"/>
        </w:rPr>
        <w:t xml:space="preserve"> usage_group</w:t>
      </w:r>
      <w:r>
        <w:br/>
      </w:r>
      <w:r>
        <w:rPr>
          <w:rStyle w:val="NormalTok"/>
        </w:rPr>
        <w:t xml:space="preserve">)</w:t>
      </w:r>
      <w:r>
        <w:br/>
      </w:r>
      <w:r>
        <w:br/>
      </w:r>
      <w:r>
        <w:rPr>
          <w:rStyle w:val="NormalTok"/>
        </w:rPr>
        <w:t xml:space="preserve">plot_data </w:t>
      </w:r>
      <w:r>
        <w:rPr>
          <w:rStyle w:val="OtherTok"/>
        </w:rPr>
        <w:t xml:space="preserve">&lt;-</w:t>
      </w:r>
      <w:r>
        <w:rPr>
          <w:rStyle w:val="NormalTok"/>
        </w:rPr>
        <w:t xml:space="preserve"> plot_data[plot_data</w:t>
      </w:r>
      <w:r>
        <w:rPr>
          <w:rStyle w:val="SpecialCharTok"/>
        </w:rPr>
        <w:t xml:space="preserve">$</w:t>
      </w:r>
      <w:r>
        <w:rPr>
          <w:rStyle w:val="NormalTok"/>
        </w:rPr>
        <w:t xml:space="preserve">usage_group </w:t>
      </w:r>
      <w:r>
        <w:rPr>
          <w:rStyle w:val="SpecialCharTok"/>
        </w:rPr>
        <w:t xml:space="preserve">==</w:t>
      </w:r>
      <w:r>
        <w:rPr>
          <w:rStyle w:val="NormalTok"/>
        </w:rPr>
        <w:t xml:space="preserve"> </w:t>
      </w:r>
      <w:r>
        <w:rPr>
          <w:rStyle w:val="StringTok"/>
        </w:rPr>
        <w:t xml:space="preserve">"Active AI User"</w:t>
      </w:r>
      <w:r>
        <w:rPr>
          <w:rStyle w:val="NormalTok"/>
        </w:rPr>
        <w:t xml:space="preserve">, ]</w:t>
      </w:r>
      <w:r>
        <w:br/>
      </w:r>
      <w:r>
        <w:rPr>
          <w:rStyle w:val="NormalTok"/>
        </w:rPr>
        <w:t xml:space="preserve">plot_data </w:t>
      </w:r>
      <w:r>
        <w:rPr>
          <w:rStyle w:val="OtherTok"/>
        </w:rPr>
        <w:t xml:space="preserve">&lt;-</w:t>
      </w:r>
      <w:r>
        <w:rPr>
          <w:rStyle w:val="NormalTok"/>
        </w:rPr>
        <w:t xml:space="preserve"> plot_data[</w:t>
      </w:r>
      <w:r>
        <w:rPr>
          <w:rStyle w:val="SpecialCharTok"/>
        </w:rPr>
        <w:t xml:space="preserve">!</w:t>
      </w:r>
      <w:r>
        <w:rPr>
          <w:rStyle w:val="FunctionTok"/>
        </w:rPr>
        <w:t xml:space="preserve">is.na</w:t>
      </w:r>
      <w:r>
        <w:rPr>
          <w:rStyle w:val="NormalTok"/>
        </w:rPr>
        <w:t xml:space="preserve">(plot_data</w:t>
      </w:r>
      <w:r>
        <w:rPr>
          <w:rStyle w:val="SpecialCharTok"/>
        </w:rPr>
        <w:t xml:space="preserve">$</w:t>
      </w:r>
      <w:r>
        <w:rPr>
          <w:rStyle w:val="NormalTok"/>
        </w:rPr>
        <w:t xml:space="preserve">extroversion_group), ]</w:t>
      </w:r>
      <w:r>
        <w:br/>
      </w:r>
      <w:r>
        <w:br/>
      </w:r>
      <w:r>
        <w:rPr>
          <w:rStyle w:val="FunctionTok"/>
        </w:rPr>
        <w:t xml:space="preserve">summary</w:t>
      </w:r>
      <w:r>
        <w:rPr>
          <w:rStyle w:val="NormalTok"/>
        </w:rPr>
        <w:t xml:space="preserve">(plot_data)</w:t>
      </w:r>
    </w:p>
    <w:p>
      <w:pPr>
        <w:pStyle w:val="SourceCode"/>
      </w:pPr>
      <w:r>
        <w:rPr>
          <w:rStyle w:val="VerbatimChar"/>
        </w:rPr>
        <w:t xml:space="preserve">##  extroversion_group reading_compr_score usage_group       </w:t>
      </w:r>
      <w:r>
        <w:br/>
      </w:r>
      <w:r>
        <w:rPr>
          <w:rStyle w:val="VerbatimChar"/>
        </w:rPr>
        <w:t xml:space="preserve">##  Length:11          Min.   :2.250       Length:11         </w:t>
      </w:r>
      <w:r>
        <w:br/>
      </w:r>
      <w:r>
        <w:rPr>
          <w:rStyle w:val="VerbatimChar"/>
        </w:rPr>
        <w:t xml:space="preserve">##  Class :character   1st Qu.:2.625       Class :character  </w:t>
      </w:r>
      <w:r>
        <w:br/>
      </w:r>
      <w:r>
        <w:rPr>
          <w:rStyle w:val="VerbatimChar"/>
        </w:rPr>
        <w:t xml:space="preserve">##  Mode  :character   Median :3.000       Mode  :character  </w:t>
      </w:r>
      <w:r>
        <w:br/>
      </w:r>
      <w:r>
        <w:rPr>
          <w:rStyle w:val="VerbatimChar"/>
        </w:rPr>
        <w:t xml:space="preserve">##                     Mean   :3.071                         </w:t>
      </w:r>
      <w:r>
        <w:br/>
      </w:r>
      <w:r>
        <w:rPr>
          <w:rStyle w:val="VerbatimChar"/>
        </w:rPr>
        <w:t xml:space="preserve">##                     3rd Qu.:3.375                         </w:t>
      </w:r>
      <w:r>
        <w:br/>
      </w:r>
      <w:r>
        <w:rPr>
          <w:rStyle w:val="VerbatimChar"/>
        </w:rPr>
        <w:t xml:space="preserve">##                     Max.   :4.250                         </w:t>
      </w:r>
      <w:r>
        <w:br/>
      </w:r>
      <w:r>
        <w:rPr>
          <w:rStyle w:val="VerbatimChar"/>
        </w:rPr>
        <w:t xml:space="preserve">##                     NA's   :4</w:t>
      </w:r>
    </w:p>
    <w:p>
      <w:pPr>
        <w:pStyle w:val="SourceCode"/>
      </w:pPr>
      <w:r>
        <w:rPr>
          <w:rStyle w:val="NormalTok"/>
        </w:rPr>
        <w:t xml:space="preserve">plot_data</w:t>
      </w:r>
      <w:r>
        <w:rPr>
          <w:rStyle w:val="SpecialCharTok"/>
        </w:rPr>
        <w:t xml:space="preserve">$</w:t>
      </w:r>
      <w:r>
        <w:rPr>
          <w:rStyle w:val="NormalTok"/>
        </w:rPr>
        <w:t xml:space="preserve">reading_compr_score </w:t>
      </w:r>
      <w:r>
        <w:rPr>
          <w:rStyle w:val="OtherTok"/>
        </w:rPr>
        <w:t xml:space="preserve">&lt;-</w:t>
      </w:r>
      <w:r>
        <w:rPr>
          <w:rStyle w:val="NormalTok"/>
        </w:rPr>
        <w:t xml:space="preserve"> </w:t>
      </w:r>
      <w:r>
        <w:rPr>
          <w:rStyle w:val="FunctionTok"/>
        </w:rPr>
        <w:t xml:space="preserve">as.numeric</w:t>
      </w:r>
      <w:r>
        <w:rPr>
          <w:rStyle w:val="NormalTok"/>
        </w:rPr>
        <w:t xml:space="preserve">(plot_data</w:t>
      </w:r>
      <w:r>
        <w:rPr>
          <w:rStyle w:val="SpecialCharTok"/>
        </w:rPr>
        <w:t xml:space="preserve">$</w:t>
      </w:r>
      <w:r>
        <w:rPr>
          <w:rStyle w:val="NormalTok"/>
        </w:rPr>
        <w:t xml:space="preserve">reading_compr_score)</w:t>
      </w:r>
      <w:r>
        <w:br/>
      </w:r>
      <w:r>
        <w:br/>
      </w:r>
      <w:r>
        <w:rPr>
          <w:rStyle w:val="NormalTok"/>
        </w:rPr>
        <w:t xml:space="preserve">plot_data</w:t>
      </w:r>
      <w:r>
        <w:rPr>
          <w:rStyle w:val="SpecialCharTok"/>
        </w:rPr>
        <w:t xml:space="preserve">$</w:t>
      </w:r>
      <w:r>
        <w:rPr>
          <w:rStyle w:val="NormalTok"/>
        </w:rPr>
        <w:t xml:space="preserve">extroversion_group </w:t>
      </w:r>
      <w:r>
        <w:rPr>
          <w:rStyle w:val="OtherTok"/>
        </w:rPr>
        <w:t xml:space="preserve">&lt;-</w:t>
      </w:r>
      <w:r>
        <w:rPr>
          <w:rStyle w:val="NormalTok"/>
        </w:rPr>
        <w:t xml:space="preserve"> </w:t>
      </w:r>
      <w:r>
        <w:rPr>
          <w:rStyle w:val="FunctionTok"/>
        </w:rPr>
        <w:t xml:space="preserve">factor</w:t>
      </w:r>
      <w:r>
        <w:rPr>
          <w:rStyle w:val="NormalTok"/>
        </w:rPr>
        <w:t xml:space="preserve">(plot_data</w:t>
      </w:r>
      <w:r>
        <w:rPr>
          <w:rStyle w:val="SpecialCharTok"/>
        </w:rPr>
        <w:t xml:space="preserve">$</w:t>
      </w:r>
      <w:r>
        <w:rPr>
          <w:rStyle w:val="NormalTok"/>
        </w:rPr>
        <w:t xml:space="preserve">extroversion_group,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"Introvert"</w:t>
      </w:r>
      <w:r>
        <w:rPr>
          <w:rStyle w:val="NormalTok"/>
        </w:rPr>
        <w:t xml:space="preserve">, </w:t>
      </w:r>
      <w:r>
        <w:rPr>
          <w:rStyle w:val="StringTok"/>
        </w:rPr>
        <w:t xml:space="preserve">"Extrovert"</w:t>
      </w:r>
      <w:r>
        <w:rPr>
          <w:rStyle w:val="NormalTok"/>
        </w:rPr>
        <w:t xml:space="preserve">))</w:t>
      </w:r>
      <w:r>
        <w:br/>
      </w:r>
      <w:r>
        <w:br/>
      </w:r>
      <w:r>
        <w:rPr>
          <w:rStyle w:val="NormalTok"/>
        </w:rPr>
        <w:t xml:space="preserve">summary_data </w:t>
      </w:r>
      <w:r>
        <w:rPr>
          <w:rStyle w:val="OtherTok"/>
        </w:rPr>
        <w:t xml:space="preserve">&lt;-</w:t>
      </w:r>
      <w:r>
        <w:rPr>
          <w:rStyle w:val="NormalTok"/>
        </w:rPr>
        <w:t xml:space="preserve"> plot_data </w:t>
      </w:r>
      <w:r>
        <w:rPr>
          <w:rStyle w:val="SpecialCharTok"/>
        </w:rPr>
        <w:t xml:space="preserve">%&gt;%</w:t>
      </w:r>
      <w:r>
        <w:br/>
      </w:r>
      <w:r>
        <w:rPr>
          <w:rStyle w:val="NormalTok"/>
        </w:rPr>
        <w:t xml:space="preserve">  </w:t>
      </w:r>
      <w:r>
        <w:rPr>
          <w:rStyle w:val="FunctionTok"/>
        </w:rPr>
        <w:t xml:space="preserve">group_by</w:t>
      </w:r>
      <w:r>
        <w:rPr>
          <w:rStyle w:val="NormalTok"/>
        </w:rPr>
        <w:t xml:space="preserve">(extroversion_group)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mean_score =</w:t>
      </w:r>
      <w:r>
        <w:rPr>
          <w:rStyle w:val="NormalTok"/>
        </w:rPr>
        <w:t xml:space="preserve"> </w:t>
      </w:r>
      <w:r>
        <w:rPr>
          <w:rStyle w:val="FunctionTok"/>
        </w:rPr>
        <w:t xml:space="preserve">mean</w:t>
      </w:r>
      <w:r>
        <w:rPr>
          <w:rStyle w:val="NormalTok"/>
        </w:rPr>
        <w:t xml:space="preserve">(reading_compr_score,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se =</w:t>
      </w:r>
      <w:r>
        <w:rPr>
          <w:rStyle w:val="NormalTok"/>
        </w:rPr>
        <w:t xml:space="preserve"> </w:t>
      </w:r>
      <w:r>
        <w:rPr>
          <w:rStyle w:val="FunctionTok"/>
        </w:rPr>
        <w:t xml:space="preserve">sd</w:t>
      </w:r>
      <w:r>
        <w:rPr>
          <w:rStyle w:val="NormalTok"/>
        </w:rPr>
        <w:t xml:space="preserve">(reading_compr_score, </w:t>
      </w:r>
      <w:r>
        <w:rPr>
          <w:rStyle w:val="AttributeTok"/>
        </w:rPr>
        <w:t xml:space="preserve">na.rm =</w:t>
      </w:r>
      <w:r>
        <w:rPr>
          <w:rStyle w:val="NormalTok"/>
        </w:rPr>
        <w:t xml:space="preserve"> </w:t>
      </w:r>
      <w:r>
        <w:rPr>
          <w:rStyle w:val="ConstantTok"/>
        </w:rPr>
        <w:t xml:space="preserve">TRUE</w:t>
      </w:r>
      <w:r>
        <w:rPr>
          <w:rStyle w:val="NormalTok"/>
        </w:rPr>
        <w:t xml:space="preserve">)</w:t>
      </w:r>
      <w:r>
        <w:rPr>
          <w:rStyle w:val="SpecialCharTok"/>
        </w:rPr>
        <w:t xml:space="preserve">/</w:t>
      </w:r>
      <w:r>
        <w:rPr>
          <w:rStyle w:val="FunctionTok"/>
        </w:rPr>
        <w:t xml:space="preserve">sqrt</w:t>
      </w:r>
      <w:r>
        <w:rPr>
          <w:rStyle w:val="NormalTok"/>
        </w:rPr>
        <w:t xml:space="preserve">(</w:t>
      </w:r>
      <w:r>
        <w:rPr>
          <w:rStyle w:val="FunctionTok"/>
        </w:rPr>
        <w:t xml:space="preserve">n</w:t>
      </w:r>
      <w:r>
        <w:rPr>
          <w:rStyle w:val="NormalTok"/>
        </w:rPr>
        <w:t xml:space="preserve">())</w:t>
      </w:r>
      <w:r>
        <w:br/>
      </w:r>
      <w:r>
        <w:rPr>
          <w:rStyle w:val="NormalTok"/>
        </w:rPr>
        <w:t xml:space="preserve">  )</w:t>
      </w:r>
      <w:r>
        <w:br/>
      </w:r>
      <w:r>
        <w:br/>
      </w:r>
      <w:r>
        <w:rPr>
          <w:rStyle w:val="FunctionTok"/>
        </w:rPr>
        <w:t xml:space="preserve">ggplot</w:t>
      </w:r>
      <w:r>
        <w:rPr>
          <w:rStyle w:val="NormalTok"/>
        </w:rPr>
        <w:t xml:space="preserve">(summary_data, </w:t>
      </w:r>
      <w:r>
        <w:rPr>
          <w:rStyle w:val="FunctionTok"/>
        </w:rPr>
        <w:t xml:space="preserve">aes</w:t>
      </w:r>
      <w:r>
        <w:rPr>
          <w:rStyle w:val="NormalTok"/>
        </w:rPr>
        <w:t xml:space="preserve">(</w:t>
      </w:r>
      <w:r>
        <w:rPr>
          <w:rStyle w:val="AttributeTok"/>
        </w:rPr>
        <w:t xml:space="preserve">x =</w:t>
      </w:r>
      <w:r>
        <w:rPr>
          <w:rStyle w:val="NormalTok"/>
        </w:rPr>
        <w:t xml:space="preserve"> extroversion_group, </w:t>
      </w:r>
      <w:r>
        <w:rPr>
          <w:rStyle w:val="AttributeTok"/>
        </w:rPr>
        <w:t xml:space="preserve">y =</w:t>
      </w:r>
      <w:r>
        <w:rPr>
          <w:rStyle w:val="NormalTok"/>
        </w:rPr>
        <w:t xml:space="preserve"> mean_score, </w:t>
      </w:r>
      <w:r>
        <w:rPr>
          <w:rStyle w:val="AttributeTok"/>
        </w:rPr>
        <w:t xml:space="preserve">fill =</w:t>
      </w:r>
      <w:r>
        <w:rPr>
          <w:rStyle w:val="NormalTok"/>
        </w:rPr>
        <w:t xml:space="preserve"> extroversion_group))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width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mean_score </w:t>
      </w:r>
      <w:r>
        <w:rPr>
          <w:rStyle w:val="SpecialCharTok"/>
        </w:rPr>
        <w:t xml:space="preserve">-</w:t>
      </w:r>
      <w:r>
        <w:rPr>
          <w:rStyle w:val="NormalTok"/>
        </w:rPr>
        <w:t xml:space="preserve"> se, </w:t>
      </w:r>
      <w:r>
        <w:rPr>
          <w:rStyle w:val="AttributeTok"/>
        </w:rPr>
        <w:t xml:space="preserve">ymax =</w:t>
      </w:r>
      <w:r>
        <w:rPr>
          <w:rStyle w:val="NormalTok"/>
        </w:rPr>
        <w:t xml:space="preserve"> mean_score </w:t>
      </w:r>
      <w:r>
        <w:rPr>
          <w:rStyle w:val="SpecialCharTok"/>
        </w:rPr>
        <w:t xml:space="preserve">+</w:t>
      </w:r>
      <w:r>
        <w:rPr>
          <w:rStyle w:val="NormalTok"/>
        </w:rPr>
        <w:t xml:space="preserve"> se), </w:t>
      </w:r>
      <w:r>
        <w:rPr>
          <w:rStyle w:val="AttributeTok"/>
        </w:rPr>
        <w:t xml:space="preserve">width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round</w:t>
      </w:r>
      <w:r>
        <w:rPr>
          <w:rStyle w:val="NormalTok"/>
        </w:rPr>
        <w:t xml:space="preserve">(mean_score, </w:t>
      </w:r>
      <w:r>
        <w:rPr>
          <w:rStyle w:val="DecValTok"/>
        </w:rPr>
        <w:t xml:space="preserve">2</w:t>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"Introvert"</w:t>
      </w:r>
      <w:r>
        <w:rPr>
          <w:rStyle w:val="NormalTok"/>
        </w:rPr>
        <w:t xml:space="preserve"> </w:t>
      </w:r>
      <w:r>
        <w:rPr>
          <w:rStyle w:val="OtherTok"/>
        </w:rPr>
        <w:t xml:space="preserve">=</w:t>
      </w:r>
      <w:r>
        <w:rPr>
          <w:rStyle w:val="NormalTok"/>
        </w:rPr>
        <w:t xml:space="preserve"> </w:t>
      </w:r>
      <w:r>
        <w:rPr>
          <w:rStyle w:val="StringTok"/>
        </w:rPr>
        <w:t xml:space="preserve">"#1f77b4"</w:t>
      </w:r>
      <w:r>
        <w:rPr>
          <w:rStyle w:val="NormalTok"/>
        </w:rPr>
        <w:t xml:space="preserve">, </w:t>
      </w:r>
      <w:r>
        <w:rPr>
          <w:rStyle w:val="StringTok"/>
        </w:rPr>
        <w:t xml:space="preserve">"Extrovert"</w:t>
      </w:r>
      <w:r>
        <w:rPr>
          <w:rStyle w:val="NormalTok"/>
        </w:rPr>
        <w:t xml:space="preserve"> </w:t>
      </w:r>
      <w:r>
        <w:rPr>
          <w:rStyle w:val="OtherTok"/>
        </w:rPr>
        <w:t xml:space="preserve">=</w:t>
      </w:r>
      <w:r>
        <w:rPr>
          <w:rStyle w:val="NormalTok"/>
        </w:rPr>
        <w:t xml:space="preserve"> </w:t>
      </w:r>
      <w:r>
        <w:rPr>
          <w:rStyle w:val="StringTok"/>
        </w:rPr>
        <w:t xml:space="preserve">"#ff7f0e"</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"Extroverts vs Introverts: Average Reading Comprehension Score Using AI"</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"Personality Type"</w:t>
      </w:r>
      <w:r>
        <w:rPr>
          <w:rStyle w:val="NormalTok"/>
        </w:rPr>
        <w:t xml:space="preserve">, </w:t>
      </w:r>
      <w:r>
        <w:rPr>
          <w:rStyle w:val="AttributeTok"/>
        </w:rPr>
        <w:t xml:space="preserve">y =</w:t>
      </w:r>
      <w:r>
        <w:rPr>
          <w:rStyle w:val="NormalTok"/>
        </w:rPr>
        <w:t xml:space="preserve"> </w:t>
      </w:r>
      <w:r>
        <w:rPr>
          <w:rStyle w:val="StringTok"/>
        </w:rPr>
        <w:t xml:space="preserve">"Average Reading Comprehension Score"</w:t>
      </w:r>
      <w:r>
        <w:rPr>
          <w:rStyle w:val="NormalTok"/>
        </w:rPr>
        <w:t xml:space="preserve">, </w:t>
      </w:r>
      <w:r>
        <w:rPr>
          <w:rStyle w:val="AttributeTok"/>
        </w:rPr>
        <w:t xml:space="preserve">fill =</w:t>
      </w:r>
      <w:r>
        <w:rPr>
          <w:rStyle w:val="NormalTok"/>
        </w:rPr>
        <w:t xml:space="preserve"> </w:t>
      </w:r>
      <w:r>
        <w:rPr>
          <w:rStyle w:val="ConstantTok"/>
        </w:rPr>
        <w:t xml:space="preserve">NULL</w:t>
      </w:r>
      <w:r>
        <w:rPr>
          <w:rStyle w:val="NormalTok"/>
        </w:rPr>
        <w:t xml:space="preserve">) </w:t>
      </w:r>
      <w:r>
        <w:rPr>
          <w:rStyle w:val="SpecialCharTok"/>
        </w:rPr>
        <w:t xml:space="preserve">+</w:t>
      </w:r>
      <w:r>
        <w:br/>
      </w:r>
      <w:r>
        <w:rPr>
          <w:rStyle w:val="NormalTok"/>
        </w:rPr>
        <w:t xml:space="preserve">  </w:t>
      </w:r>
      <w:r>
        <w:rPr>
          <w:rStyle w:val="FunctionTok"/>
        </w:rPr>
        <w:t xml:space="preserve">ylim</w:t>
      </w:r>
      <w:r>
        <w:rPr>
          <w:rStyle w:val="NormalTok"/>
        </w:rPr>
        <w:t xml:space="preserve">(</w:t>
      </w:r>
      <w:r>
        <w:rPr>
          <w:rStyle w:val="DecValTok"/>
        </w:rPr>
        <w:t xml:space="preserve">0</w:t>
      </w:r>
      <w:r>
        <w:rPr>
          <w:rStyle w:val="NormalTok"/>
        </w:rPr>
        <w:t xml:space="preserve">, </w:t>
      </w:r>
      <w:r>
        <w:rPr>
          <w:rStyle w:val="DecValTok"/>
        </w:rPr>
        <w:t xml:space="preserve">5</w:t>
      </w:r>
      <w:r>
        <w:rPr>
          <w:rStyle w:val="NormalTok"/>
        </w:rPr>
        <w:t xml:space="preserve">)</w:t>
      </w:r>
    </w:p>
    <w:p>
      <w:pPr>
        <w:pStyle w:val="FirstParagraph"/>
      </w:pPr>
      <w:r>
        <w:drawing>
          <wp:inline>
            <wp:extent cx="4620126" cy="3696101"/>
            <wp:effectExtent b="0" l="0" r="0" t="0"/>
            <wp:docPr descr="" title="" id="21" name="Picture"/>
            <a:graphic>
              <a:graphicData uri="http://schemas.openxmlformats.org/drawingml/2006/picture">
                <pic:pic>
                  <pic:nvPicPr>
                    <pic:cNvPr descr="BRm-survey-analysis-3_files/figure-docx/unnamed-chunk-1-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First of all, we started with taking a part of the dataset since we are only interested in the rows from 1 to 49. Each question has its own column, that is why all the columns were pasted seperately into the different variables. For example, q1 &lt;- eval(parse(text = subset_data[ ,8])) this gives the 8th column with parse(text= ) turning each string into R code and eval() turning it into an R object that can be worked with.</w:t>
      </w:r>
    </w:p>
    <w:p>
      <w:pPr>
        <w:pStyle w:val="BodyText"/>
      </w:pPr>
      <w:r>
        <w:t xml:space="preserve">There are three seperate blocks of questions, with question 1 to 3 giving information on level of extroversion, question 4 to 7 about AI usage and question 8 to 11 on reading comprehension. In each block of questions, the answers were turned into numbers and the average was calculated. For question 4 to 7 about AI usage this gives us either Active AI User or Low AI User, because for this research we are not interested in Low AI Users. Also those we did not fall clearly into the category of extrovert or introvert (3.5 &gt; score &gt; 2.5) were excluded.</w:t>
      </w:r>
    </w:p>
    <w:p>
      <w:pPr>
        <w:pStyle w:val="BodyText"/>
      </w:pPr>
      <w:r>
        <w:t xml:space="preserve">Then plot data was made taking the mean of reading comprehension and setting extroversion group to either introvert or extrovert, with this data a bar chart was made. The bar chart shows the average reading comprehension scores for introverts and extroverts among active AI users. Each bar represents the group mean, with error bars indicating the standard error of the mean. This provides a visual comparison of the reading comprehension performance between the two personality groups.</w:t>
      </w:r>
    </w:p>
    <w:p>
      <w:pPr>
        <w:pStyle w:val="BodyText"/>
      </w:pPr>
      <w:r>
        <w:t xml:space="preserve">Among active users of generative AI tools, introverts in this sample had a higher average reading comprehension score (3.38) compared to extroverts (2.67). The black lines indicate variability in the data. While this suggests introverts may benefit more from AI-assisted reading tasks, the overlap in variability and the small sample size mean that this observation should be interpreted cautiously. We cannot conclude causation from this data alone.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analysis survey winning team</dc:title>
  <dc:creator/>
  <cp:keywords/>
  <dcterms:created xsi:type="dcterms:W3CDTF">2026-04-02T10:27:30Z</dcterms:created>
  <dcterms:modified xsi:type="dcterms:W3CDTF">2026-04-02T10:27:30Z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2026-04-01</vt:lpwstr>
  </property>
  <property fmtid="{D5CDD505-2E9C-101B-9397-08002B2CF9AE}" pid="3" name="output">
    <vt:lpwstr/>
  </property>
</Properties>
</file>