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My Document</w:t>
      </w:r>
    </w:p>
    <w:p>
      <w:pPr>
        <w:pStyle w:val="Author"/>
      </w:pPr>
      <w:r>
        <w:t xml:space="preserve">John Doe</w:t>
      </w:r>
    </w:p>
    <w:bookmarkStart w:id="20" w:name="output-file-docuabc.docx"/>
    <w:p>
      <w:pPr>
        <w:pStyle w:val="Heading1"/>
      </w:pPr>
      <w:r>
        <w:t xml:space="preserve">output-file:</w:t>
      </w:r>
      <w:r>
        <w:t xml:space="preserve"> </w:t>
      </w:r>
      <w:r>
        <w:t xml:space="preserve">“docu/abc.docx”</w:t>
      </w:r>
    </w:p>
    <w:bookmarkEnd w:id="20"/>
    <w:bookmarkStart w:id="31" w:name="abc"/>
    <w:p>
      <w:pPr>
        <w:pStyle w:val="Heading1"/>
      </w:pPr>
      <w:r>
        <w:t xml:space="preserve">Abc</w:t>
      </w:r>
    </w:p>
    <w:p>
      <w:pPr>
        <w:pStyle w:val="FirstParagraph"/>
      </w:pPr>
      <w:r>
        <w:t xml:space="preserve">text goes here….abc</w:t>
      </w:r>
    </w:p>
    <w:bookmarkStart w:id="24" w:name="exercise-1"/>
    <w:p>
      <w:pPr>
        <w:pStyle w:val="Heading2"/>
      </w:pPr>
      <w:r>
        <w:t xml:space="preserve">Exercise 1</w:t>
      </w:r>
    </w:p>
    <w:bookmarkStart w:id="21" w:name="a"/>
    <w:p>
      <w:pPr>
        <w:pStyle w:val="Heading3"/>
      </w:pPr>
      <w:r>
        <w:t xml:space="preserve">a</w:t>
      </w:r>
    </w:p>
    <w:bookmarkEnd w:id="21"/>
    <w:bookmarkStart w:id="22" w:name="b"/>
    <w:p>
      <w:pPr>
        <w:pStyle w:val="Heading3"/>
      </w:pPr>
      <w:r>
        <w:t xml:space="preserve">b</w:t>
      </w:r>
    </w:p>
    <w:bookmarkEnd w:id="22"/>
    <w:bookmarkStart w:id="23" w:name="c"/>
    <w:p>
      <w:pPr>
        <w:pStyle w:val="Heading3"/>
      </w:pPr>
      <w:r>
        <w:t xml:space="preserve">c</w:t>
      </w:r>
    </w:p>
    <w:bookmarkEnd w:id="23"/>
    <w:bookmarkEnd w:id="24"/>
    <w:bookmarkStart w:id="25" w:name="exercise-2"/>
    <w:p>
      <w:pPr>
        <w:pStyle w:val="Heading2"/>
      </w:pPr>
      <w:r>
        <w:t xml:space="preserve">Exercise 2</w:t>
      </w:r>
    </w:p>
    <w:bookmarkEnd w:id="25"/>
    <w:bookmarkStart w:id="30" w:name="exercise-3"/>
    <w:p>
      <w:pPr>
        <w:pStyle w:val="Heading2"/>
      </w:pPr>
      <w:r>
        <w:t xml:space="preserve">Exercise 3</w:t>
      </w:r>
    </w:p>
    <w:bookmarkStart w:id="29" w:name="a-1"/>
    <w:p>
      <w:pPr>
        <w:pStyle w:val="Heading3"/>
      </w:pPr>
      <w:r>
        <w:t xml:space="preserve">a</w:t>
      </w:r>
    </w:p>
    <w:p>
      <w:pPr>
        <w:pStyle w:val="CaptionedFigure"/>
      </w:pPr>
      <w:r>
        <w:drawing>
          <wp:inline>
            <wp:extent cx="5295900" cy="3733800"/>
            <wp:effectExtent b="0" l="0" r="0" t="0"/>
            <wp:docPr descr="Caption" title="" id="27" name="Picture"/>
            <a:graphic>
              <a:graphicData uri="http://schemas.openxmlformats.org/drawingml/2006/picture">
                <pic:pic>
                  <pic:nvPicPr>
                    <pic:cNvPr descr="images/elephan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Caption</w:t>
      </w:r>
    </w:p>
    <w:p>
      <w:pPr>
        <w:pStyle w:val="BodyText"/>
      </w:pPr>
      <w:r>
        <w:t xml:space="preserve">accepts html code</w:t>
      </w:r>
    </w:p>
    <w:p>
      <w:pPr>
        <w:pStyle w:val="BodyText"/>
      </w:pPr>
      <w:r>
        <w:t xml:space="preserve">addf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</m:oMath>
      </m:oMathPara>
    </w:p>
    <w:p>
      <w:pPr>
        <w:pStyle w:val="FirstParagraph"/>
      </w:pPr>
      <w:r>
        <w:t xml:space="preserve">in this case the shourt run prouction</w:t>
      </w:r>
      <w:r>
        <w:t xml:space="preserve"> </w:t>
      </w:r>
      <w:r>
        <w:t xml:space="preserve">function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</dc:title>
  <dc:creator>John Doe</dc:creator>
  <cp:keywords/>
  <dcterms:created xsi:type="dcterms:W3CDTF">2026-01-27T10:41:39Z</dcterms:created>
  <dcterms:modified xsi:type="dcterms:W3CDTF">2026-01-27T10:41:39Z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