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Bjørnar’s assignment in Gretl</w:t>
      </w:r>
    </w:p>
    <w:p>
      <w:pPr>
        <w:pStyle w:val="Author"/>
      </w:pPr>
      <w:r>
        <w:t xml:space="preserve">John Doe</w:t>
      </w:r>
    </w:p>
    <w:p>
      <w:pPr>
        <w:pStyle w:val="Author"/>
      </w:pPr>
      <w:r>
        <w:t xml:space="preserve">Jane Smith</w:t>
      </w:r>
    </w:p>
    <w:p>
      <w:pPr>
        <w:pStyle w:val="FirstParagraph"/>
      </w:pPr>
      <w:hyperlink r:id="rId20">
        <w:r>
          <w:rPr>
            <w:rStyle w:val="Hyperlink"/>
          </w:rPr>
          <w:t xml:space="preserve">Bjørnar’s assignment</w:t>
        </w:r>
      </w:hyperlink>
    </w:p>
    <w:bookmarkStart w:id="21" w:name="exercise-1"/>
    <w:p>
      <w:pPr>
        <w:pStyle w:val="Heading2"/>
      </w:pPr>
      <w:r>
        <w:t xml:space="preserve">Exercise 1</w:t>
      </w:r>
    </w:p>
    <w:p>
      <w:pPr>
        <w:pStyle w:val="FirstParagraph"/>
      </w:pPr>
      <w:r>
        <w:t xml:space="preserve">Inline equations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2</m:t>
        </m:r>
      </m:oMath>
    </w:p>
    <w:bookmarkEnd w:id="21"/>
    <w:bookmarkStart w:id="22" w:name="exercise-2"/>
    <w:p>
      <w:pPr>
        <w:pStyle w:val="Heading2"/>
      </w:pPr>
      <w:r>
        <w:t xml:space="preserve">Exercise 2</w:t>
      </w:r>
    </w:p>
    <w:p>
      <w:pPr>
        <w:pStyle w:val="FirstParagraph"/>
      </w:pPr>
      <w:r>
        <w:rPr>
          <w:i/>
          <w:iCs/>
        </w:rPr>
        <w:t xml:space="preserve">Model 1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a.</w:t>
      </w:r>
      <w:r>
        <w:t xml:space="preserve"> </w:t>
      </w:r>
      <w:r>
        <w:t xml:space="preserve">a.</w:t>
      </w:r>
      <w:r>
        <w:t xml:space="preserve"> </w:t>
      </w:r>
      <w:r>
        <w:t xml:space="preserve">a.</w:t>
      </w:r>
      <w:r>
        <w:t xml:space="preserve"> </w:t>
      </w:r>
      <w:r>
        <w:t xml:space="preserve">a.</w:t>
      </w:r>
      <w:r>
        <w:t xml:space="preserve"> </w:t>
      </w:r>
      <w:r>
        <w:t xml:space="preserve">a.</w:t>
      </w:r>
    </w:p>
    <w:bookmarkEnd w:id="22"/>
    <w:bookmarkStart w:id="23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rPr>
          <w:i/>
          <w:iCs/>
        </w:rPr>
        <w:t xml:space="preserve">Model 2</w:t>
      </w:r>
      <w:r>
        <w:t xml:space="preserve"> </w:t>
      </w:r>
      <w:r>
        <w:t xml:space="preserve">$$</w:t>
      </w:r>
      <w:r>
        <w:t xml:space="preserve"> </w:t>
      </w:r>
      <w:r>
        <w:t xml:space="preserve">price_i =</w:t>
      </w:r>
      <w:r>
        <w:t xml:space="preserve"> </w:t>
      </w:r>
      <w:r>
        <w:t xml:space="preserve">_0 +</w:t>
      </w:r>
      <w:r>
        <w:t xml:space="preserve"> </w:t>
      </w:r>
      <w:r>
        <w:t xml:space="preserve">_1Age_i +</w:t>
      </w:r>
      <w:r>
        <w:t xml:space="preserve"> </w:t>
      </w:r>
      <w:r>
        <w:t xml:space="preserve">_2WinterRain_i +</w:t>
      </w:r>
      <w:r>
        <w:t xml:space="preserve">_3temp_i +</w:t>
      </w:r>
      <w:r>
        <w:t xml:space="preserve"> </w:t>
      </w:r>
      <w:r>
        <w:t xml:space="preserve">_3HarvestRain_i + u_i \</w:t>
      </w:r>
      <w:r>
        <w:t xml:space="preserve"> </w:t>
      </w:r>
      <w:r>
        <w:t xml:space="preserve">c</w:t>
      </w:r>
      <w:r>
        <w:t xml:space="preserve"> </w:t>
      </w:r>
      <w:r>
        <w:t xml:space="preserve">a.</w:t>
      </w:r>
      <w:r>
        <w:t xml:space="preserve"> </w:t>
      </w:r>
      <w:r>
        <w:t xml:space="preserve">a.</w:t>
      </w:r>
      <w:r>
        <w:t xml:space="preserve"> </w:t>
      </w:r>
      <w:r>
        <w:t xml:space="preserve">a.</w:t>
      </w:r>
    </w:p>
    <w:bookmarkEnd w:id="23"/>
    <w:bookmarkStart w:id="24" w:name="exercise-4"/>
    <w:p>
      <w:pPr>
        <w:pStyle w:val="Heading2"/>
      </w:pPr>
      <w:r>
        <w:t xml:space="preserve">Exercise 4</w:t>
      </w:r>
    </w:p>
    <w:p>
      <w:pPr>
        <w:pStyle w:val="FirstParagraph"/>
      </w:pPr>
      <w:r>
        <w:rPr>
          <w:i/>
          <w:iCs/>
        </w:rPr>
        <w:t xml:space="preserve">Model 3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D</m:t>
          </m:r>
          <m:r>
            <m:t>h</m:t>
          </m:r>
          <m:r>
            <m:t>e</m:t>
          </m:r>
          <m:r>
            <m:t>a</m:t>
          </m:r>
          <m:r>
            <m:t>v</m:t>
          </m:r>
          <m:r>
            <m:t>y</m:t>
          </m:r>
          <m:r>
            <m:t>r</m:t>
          </m:r>
          <m:r>
            <m:t>a</m:t>
          </m:r>
          <m:r>
            <m:t>i</m:t>
          </m:r>
          <m:r>
            <m:t>n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t</m:t>
          </m:r>
          <m:r>
            <m:t>e</m:t>
          </m:r>
          <m:r>
            <m:t>m</m:t>
          </m:r>
          <m:r>
            <m:t>p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t</m:t>
          </m:r>
          <m:r>
            <m:t>e</m:t>
          </m:r>
          <m:r>
            <m:t>m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·</m:t>
          </m:r>
          <m:r>
            <m:t>D</m:t>
          </m:r>
          <m:r>
            <m:t>h</m:t>
          </m:r>
          <m:r>
            <m:t>e</m:t>
          </m:r>
          <m:r>
            <m:t>a</m:t>
          </m:r>
          <m:r>
            <m:t>v</m:t>
          </m:r>
          <m:r>
            <m:t>y</m:t>
          </m:r>
          <m:r>
            <m:t>r</m:t>
          </m:r>
          <m:r>
            <m:t>a</m:t>
          </m:r>
          <m:r>
            <m:t>i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bookmarkEnd w:id="24"/>
    <w:bookmarkStart w:id="25" w:name="exercise-5"/>
    <w:p>
      <w:pPr>
        <w:pStyle w:val="Heading2"/>
      </w:pPr>
      <w:r>
        <w:t xml:space="preserve">Exercise 5</w:t>
      </w:r>
    </w:p>
    <w:bookmarkEnd w:id="25"/>
    <w:bookmarkStart w:id="29" w:name="tips-til-kode"/>
    <w:p>
      <w:pPr>
        <w:pStyle w:val="Heading2"/>
      </w:pPr>
      <w:r>
        <w:t xml:space="preserve">Tips til kode</w:t>
      </w:r>
    </w:p>
    <w:p>
      <w:pPr>
        <w:pStyle w:val="FirstParagraph"/>
      </w:pPr>
      <w:r>
        <w:t xml:space="preserve">Legger til txt fil fra Gretl</w:t>
      </w:r>
    </w:p>
    <w:p>
      <w:pPr>
        <w:pStyle w:val="SourceCode"/>
      </w:pPr>
      <w:r>
        <w:rPr>
          <w:rStyle w:val="VerbatimChar"/>
        </w:rPr>
        <w:t xml:space="preserve">                    Mean      Median        S.D.         Min         Max</w:t>
      </w:r>
      <w:r>
        <w:br/>
      </w:r>
      <w:r>
        <w:rPr>
          <w:rStyle w:val="VerbatimChar"/>
        </w:rPr>
        <w:t xml:space="preserve">price             1405,8      1079,8      1027,2      495,17      4883,9</w:t>
      </w:r>
      <w:r>
        <w:br/>
      </w:r>
      <w:r>
        <w:rPr>
          <w:rStyle w:val="VerbatimChar"/>
        </w:rPr>
        <w:t xml:space="preserve">WinterRain        608,41      600,00      129,03      376,00      830,00</w:t>
      </w:r>
      <w:r>
        <w:br/>
      </w:r>
      <w:r>
        <w:rPr>
          <w:rStyle w:val="VerbatimChar"/>
        </w:rPr>
        <w:t xml:space="preserve">temp              16,478      16,417     0,65919      14,983      17,650</w:t>
      </w:r>
      <w:r>
        <w:br/>
      </w:r>
      <w:r>
        <w:rPr>
          <w:rStyle w:val="VerbatimChar"/>
        </w:rPr>
        <w:t xml:space="preserve">HarvestRain       144,81      123,00      73,066      38,000      292,00</w:t>
      </w:r>
      <w:r>
        <w:br/>
      </w:r>
      <w:r>
        <w:rPr>
          <w:rStyle w:val="VerbatimChar"/>
        </w:rPr>
        <w:t xml:space="preserve">Age               16,185      16,000      8,2464      3,0000      31,000</w:t>
      </w:r>
    </w:p>
    <w:p>
      <w:pPr>
        <w:pStyle w:val="FirstParagraph"/>
      </w:pPr>
      <w:r>
        <w:t xml:space="preserve">Legger til png fra Gretl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Png of residualta" title="" id="27" name="Picture"/>
            <a:graphic>
              <a:graphicData uri="http://schemas.openxmlformats.org/drawingml/2006/picture">
                <pic:pic>
                  <pic:nvPicPr>
                    <pic:cNvPr descr="gretl/res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 of residualta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https://hiof.instructure.com/courses/9596/files/folder/Assignment?preview=169517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iof.instructure.com/courses/9596/files/folder/Assignment?preview=1695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Bjørnar’s assignment in Gretl</dc:title>
  <dc:creator>John Doe; Jane Smith</dc:creator>
  <cp:keywords/>
  <dcterms:created xsi:type="dcterms:W3CDTF">2025-03-18T20:26:45Z</dcterms:created>
  <dcterms:modified xsi:type="dcterms:W3CDTF">2025-03-18T20:26:45Z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