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w:anchor="cite-sol2022_app1_2">
        <w:r>
          <w:rPr>
            <w:rStyle w:val="Hyperlink"/>
          </w:rPr>
          <w:t xml:space="preserve">Edward, S.</w:t>
        </w:r>
      </w:hyperlink>
      <w:r>
        <w:t xml:space="preserve"> </w:t>
      </w:r>
      <w:r>
        <w:t xml:space="preserve">(2020).</w:t>
      </w:r>
      <w:r>
        <w:t xml:space="preserve"> </w:t>
      </w:r>
      <w:r>
        <w:rPr>
          <w:iCs/>
          <w:i/>
        </w:rPr>
        <w:t xml:space="preserve">Clark and Washoe Precinct Analysis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https://docs.google.com/document/d/1TEt-ZqPkX0jcpFLoE6PAbCZh0s8kxFzcsKC_3f0dShk/edit</w:t>
        </w:r>
      </w:hyperlink>
      <w:r>
        <w:t xml:space="preserve">.</w:t>
      </w:r>
    </w:p>
    <w:p>
      <w:pPr>
        <w:pStyle w:val="BodyText"/>
      </w:pPr>
      <w:hyperlink w:anchor="cite-sol2022_app4_1">
        <w:r>
          <w:rPr>
            <w:rStyle w:val="Hyperlink"/>
          </w:rPr>
          <w:t xml:space="preserve">Edward, S.</w:t>
        </w:r>
      </w:hyperlink>
      <w:r>
        <w:t xml:space="preserve"> </w:t>
      </w:r>
      <w:r>
        <w:t xml:space="preserve">(2022b).</w:t>
      </w:r>
      <w:r>
        <w:t xml:space="preserve"> </w:t>
      </w:r>
      <w:r>
        <w:rPr>
          <w:iCs/>
          <w:i/>
        </w:rPr>
        <w:t xml:space="preserve">Anderson Ruling Rebuttal</w:t>
      </w:r>
      <w:r>
        <w:rPr>
          <w:iCs/>
          <w:i/>
        </w:rP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https://docs.google.com/document/d/1ywNTOUZuJNB_viiwNuj029HZSzJEJdr7-2AY6n5SKsk/edit#heading=h.lbxjlnrdr0eu</w:t>
        </w:r>
      </w:hyperlink>
      <w:r>
        <w:t xml:space="preserve">.</w:t>
      </w:r>
    </w:p>
    <w:p>
      <w:pPr>
        <w:pStyle w:val="BodyText"/>
      </w:pPr>
      <w:hyperlink w:anchor="cite-sol2022_app1_1">
        <w:r>
          <w:rPr>
            <w:rStyle w:val="Hyperlink"/>
          </w:rPr>
          <w:t xml:space="preserve">Edward, S.</w:t>
        </w:r>
      </w:hyperlink>
      <w:r>
        <w:t xml:space="preserve"> </w:t>
      </w:r>
      <w:r>
        <w:t xml:space="preserve">(2022a).</w:t>
      </w:r>
      <w:r>
        <w:t xml:space="preserve"> </w:t>
      </w:r>
      <w:r>
        <w:rPr>
          <w:iCs/>
          <w:i/>
        </w:rPr>
        <w:t xml:space="preserve">Clark and Washoe Counties, 2020 and 2022 Elections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https://docs.google.com/document/d/1SCgXpvHwfHJN0T-DdERC3NUQbMlMhOWmRfFjnJs0Ui8/edit#heading=h.lty23tl914ct</w:t>
        </w:r>
      </w:hyperlink>
      <w:r>
        <w:t xml:space="preserve">.</w:t>
      </w:r>
    </w:p>
    <w:p>
      <w:pPr>
        <w:pStyle w:val="BodyText"/>
      </w:pPr>
      <w:hyperlink w:anchor="cite-sol2022_arr">
        <w:r>
          <w:rPr>
            <w:rStyle w:val="Hyperlink"/>
          </w:rPr>
          <w:t xml:space="preserve">Edward, S.</w:t>
        </w:r>
      </w:hyperlink>
      <w:r>
        <w:t xml:space="preserve"> </w:t>
      </w:r>
      <w:r>
        <w:t xml:space="preserve">(2023a).</w:t>
      </w:r>
      <w:r>
        <w:t xml:space="preserve"> </w:t>
      </w:r>
      <w:r>
        <w:rPr>
          <w:iCs/>
          <w:i/>
        </w:rPr>
        <w:t xml:space="preserve">Anderson Ruling Rebuttal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https://docs.google.com/document/d/1ywNTOUZuJNB_viiwNuj029HZSzJEJdr7-2AY6n5SKsk/edit?usp=drive_link</w:t>
        </w:r>
      </w:hyperlink>
      <w:r>
        <w:t xml:space="preserve">.</w:t>
      </w:r>
    </w:p>
    <w:p>
      <w:pPr>
        <w:pStyle w:val="BodyText"/>
      </w:pPr>
      <w:hyperlink w:anchor="cite-sol2023_b1">
        <w:r>
          <w:rPr>
            <w:rStyle w:val="Hyperlink"/>
          </w:rPr>
          <w:t xml:space="preserve">Edward, S.</w:t>
        </w:r>
      </w:hyperlink>
      <w:r>
        <w:t xml:space="preserve"> </w:t>
      </w:r>
      <w:r>
        <w:t xml:space="preserve">(2023b).</w:t>
      </w:r>
      <w:r>
        <w:t xml:space="preserve"> </w:t>
      </w:r>
      <w:r>
        <w:rPr>
          <w:iCs/>
          <w:i/>
        </w:rPr>
        <w:t xml:space="preserve">Least squares regression for 3D data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https://bard.google.com/share/ee16dfd2d48a</w:t>
        </w:r>
      </w:hyperlink>
      <w:r>
        <w:t xml:space="preserve">.</w:t>
      </w:r>
    </w:p>
    <w:p>
      <w:pPr>
        <w:pStyle w:val="BodyText"/>
      </w:pPr>
      <w:hyperlink w:anchor="cite-abc">
        <w:r>
          <w:rPr>
            <w:rStyle w:val="Hyperlink"/>
          </w:rPr>
          <w:t xml:space="preserve">Edward, S.</w:t>
        </w:r>
      </w:hyperlink>
      <w:r>
        <w:t xml:space="preserve"> </w:t>
      </w:r>
      <w:r>
        <w:rPr>
          <w:iCs/>
          <w:i/>
        </w:rPr>
        <w:t xml:space="preserve">Nevada 2020, Clark and</w:t>
      </w:r>
      <w:r>
        <w:rPr>
          <w:iCs/>
          <w:i/>
        </w:rPr>
        <w:t xml:space="preserve"> </w:t>
      </w:r>
      <w:r>
        <w:rPr>
          <w:iCs/>
          <w:i/>
        </w:rPr>
        <w:t xml:space="preserve">Washoe, Laymen’s only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https://docs.google.com/document/d/1X90y8zuBWI0NW2pFNjB77VcZIyBo-W4RiV1mb8BsMJE/edit#heading=h.lty23tl914ct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rd.google.com/share/ee16dfd2d48a" TargetMode="External" /><Relationship Type="http://schemas.openxmlformats.org/officeDocument/2006/relationships/hyperlink" Id="rId22" Target="https://docs.google.com/document/d/1SCgXpvHwfHJN0T-DdERC3NUQbMlMhOWmRfFjnJs0Ui8/edit#heading=h.lty23tl914ct" TargetMode="External" /><Relationship Type="http://schemas.openxmlformats.org/officeDocument/2006/relationships/hyperlink" Id="rId20" Target="https://docs.google.com/document/d/1TEt-ZqPkX0jcpFLoE6PAbCZh0s8kxFzcsKC_3f0dShk/edit" TargetMode="External" /><Relationship Type="http://schemas.openxmlformats.org/officeDocument/2006/relationships/hyperlink" Id="rId25" Target="https://docs.google.com/document/d/1X90y8zuBWI0NW2pFNjB77VcZIyBo-W4RiV1mb8BsMJE/edit#heading=h.lty23tl914ct" TargetMode="External" /><Relationship Type="http://schemas.openxmlformats.org/officeDocument/2006/relationships/hyperlink" Id="rId21" Target="https://docs.google.com/document/d/1ywNTOUZuJNB_viiwNuj029HZSzJEJdr7-2AY6n5SKsk/edit#heading=h.lbxjlnrdr0eu" TargetMode="External" /><Relationship Type="http://schemas.openxmlformats.org/officeDocument/2006/relationships/hyperlink" Id="rId23" Target="https://docs.google.com/document/d/1ywNTOUZuJNB_viiwNuj029HZSzJEJdr7-2AY6n5SKsk/edit?usp=driv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ard.google.com/share/ee16dfd2d48a" TargetMode="External" /><Relationship Type="http://schemas.openxmlformats.org/officeDocument/2006/relationships/hyperlink" Id="rId22" Target="https://docs.google.com/document/d/1SCgXpvHwfHJN0T-DdERC3NUQbMlMhOWmRfFjnJs0Ui8/edit#heading=h.lty23tl914ct" TargetMode="External" /><Relationship Type="http://schemas.openxmlformats.org/officeDocument/2006/relationships/hyperlink" Id="rId20" Target="https://docs.google.com/document/d/1TEt-ZqPkX0jcpFLoE6PAbCZh0s8kxFzcsKC_3f0dShk/edit" TargetMode="External" /><Relationship Type="http://schemas.openxmlformats.org/officeDocument/2006/relationships/hyperlink" Id="rId25" Target="https://docs.google.com/document/d/1X90y8zuBWI0NW2pFNjB77VcZIyBo-W4RiV1mb8BsMJE/edit#heading=h.lty23tl914ct" TargetMode="External" /><Relationship Type="http://schemas.openxmlformats.org/officeDocument/2006/relationships/hyperlink" Id="rId21" Target="https://docs.google.com/document/d/1ywNTOUZuJNB_viiwNuj029HZSzJEJdr7-2AY6n5SKsk/edit#heading=h.lbxjlnrdr0eu" TargetMode="External" /><Relationship Type="http://schemas.openxmlformats.org/officeDocument/2006/relationships/hyperlink" Id="rId23" Target="https://docs.google.com/document/d/1ywNTOUZuJNB_viiwNuj029HZSzJEJdr7-2AY6n5SKsk/edit?usp=driv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2024-07-04T19:07:57Z</dcterms:created>
  <dcterms:modified xsi:type="dcterms:W3CDTF">2024-07-04T19:07:57Z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bc">
    <vt:lpwstr>abc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