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34ED" w14:textId="77777777" w:rsidR="003120B8" w:rsidRPr="00132F00" w:rsidRDefault="003120B8" w:rsidP="005D3B17">
      <w:pPr>
        <w:jc w:val="center"/>
        <w:rPr>
          <w:rFonts w:asciiTheme="majorHAnsi" w:hAnsiTheme="majorHAnsi"/>
          <w:b/>
        </w:rPr>
      </w:pPr>
      <w:r w:rsidRPr="00132F00">
        <w:rPr>
          <w:rFonts w:asciiTheme="majorHAnsi" w:hAnsiTheme="majorHAnsi"/>
          <w:b/>
        </w:rPr>
        <w:t xml:space="preserve">Chapter </w:t>
      </w:r>
      <w:proofErr w:type="gramStart"/>
      <w:r w:rsidRPr="00132F00">
        <w:rPr>
          <w:rFonts w:asciiTheme="majorHAnsi" w:hAnsiTheme="majorHAnsi"/>
          <w:b/>
        </w:rPr>
        <w:t>5  The</w:t>
      </w:r>
      <w:proofErr w:type="gramEnd"/>
      <w:r w:rsidRPr="00132F00">
        <w:rPr>
          <w:rFonts w:asciiTheme="majorHAnsi" w:hAnsiTheme="majorHAnsi"/>
          <w:b/>
        </w:rPr>
        <w:t xml:space="preserve"> Standard Deviation as a Ruler and the Normal Model</w:t>
      </w:r>
    </w:p>
    <w:p w14:paraId="21A42D7C" w14:textId="77777777" w:rsidR="005D3B17" w:rsidRPr="009C726C" w:rsidRDefault="005D3B17" w:rsidP="005D3B17">
      <w:pPr>
        <w:rPr>
          <w:rFonts w:asciiTheme="majorHAnsi" w:hAnsiTheme="majorHAnsi"/>
        </w:rPr>
      </w:pPr>
    </w:p>
    <w:p w14:paraId="3271A92B" w14:textId="77777777" w:rsidR="005D3B17" w:rsidRPr="009C726C" w:rsidRDefault="005D3B17" w:rsidP="005D3B17">
      <w:pPr>
        <w:rPr>
          <w:rFonts w:asciiTheme="majorHAnsi" w:hAnsiTheme="majorHAnsi"/>
        </w:rPr>
      </w:pPr>
      <w:r w:rsidRPr="009C726C">
        <w:rPr>
          <w:rFonts w:asciiTheme="majorHAnsi" w:hAnsiTheme="majorHAnsi"/>
        </w:rPr>
        <w:t>Where are we going?</w:t>
      </w:r>
      <w:bookmarkStart w:id="0" w:name="_GoBack"/>
      <w:bookmarkEnd w:id="0"/>
    </w:p>
    <w:p w14:paraId="4D739629" w14:textId="77777777" w:rsidR="005D3B17" w:rsidRPr="009C726C" w:rsidRDefault="005D3B17" w:rsidP="005D3B17">
      <w:pPr>
        <w:rPr>
          <w:rFonts w:asciiTheme="majorHAnsi" w:hAnsiTheme="majorHAnsi"/>
        </w:rPr>
      </w:pPr>
      <w:r w:rsidRPr="009C726C">
        <w:rPr>
          <w:rFonts w:asciiTheme="majorHAnsi" w:hAnsiTheme="majorHAnsi"/>
        </w:rPr>
        <w:tab/>
        <w:t>How do we measure things when they are on different scales?</w:t>
      </w:r>
    </w:p>
    <w:p w14:paraId="66547DEE"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t>We need to standardize results</w:t>
      </w:r>
    </w:p>
    <w:p w14:paraId="527007E6"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r>
      <w:r w:rsidRPr="009C726C">
        <w:rPr>
          <w:rFonts w:asciiTheme="majorHAnsi" w:hAnsiTheme="majorHAnsi"/>
        </w:rPr>
        <w:tab/>
        <w:t>Base value for comparison (usually the mean)</w:t>
      </w:r>
    </w:p>
    <w:p w14:paraId="2EEBE6BC"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r>
      <w:r w:rsidRPr="009C726C">
        <w:rPr>
          <w:rFonts w:asciiTheme="majorHAnsi" w:hAnsiTheme="majorHAnsi"/>
        </w:rPr>
        <w:tab/>
        <w:t>How far away from mean -&gt; standard deviation</w:t>
      </w:r>
    </w:p>
    <w:p w14:paraId="2AFF8E85" w14:textId="77777777" w:rsidR="005D3B17" w:rsidRPr="009C726C" w:rsidRDefault="005D3B17" w:rsidP="005D3B17">
      <w:pPr>
        <w:rPr>
          <w:rFonts w:asciiTheme="majorHAnsi" w:hAnsiTheme="majorHAnsi"/>
        </w:rPr>
      </w:pPr>
    </w:p>
    <w:p w14:paraId="290B3E16" w14:textId="77777777" w:rsidR="005D3B17" w:rsidRPr="009C726C" w:rsidRDefault="003120B8" w:rsidP="005D3B17">
      <w:pPr>
        <w:rPr>
          <w:rFonts w:asciiTheme="majorHAnsi" w:hAnsiTheme="majorHAnsi"/>
        </w:rPr>
      </w:pPr>
      <w:r w:rsidRPr="009C726C">
        <w:rPr>
          <w:rFonts w:asciiTheme="majorHAnsi" w:hAnsiTheme="majorHAnsi"/>
        </w:rPr>
        <w:tab/>
        <w:t>Example:  2008</w:t>
      </w:r>
      <w:r w:rsidR="005D3B17" w:rsidRPr="009C726C">
        <w:rPr>
          <w:rFonts w:asciiTheme="majorHAnsi" w:hAnsiTheme="majorHAnsi"/>
        </w:rPr>
        <w:t xml:space="preserve"> Olympics – heptathlon (7 track &amp; field events)</w:t>
      </w:r>
    </w:p>
    <w:p w14:paraId="2F59AD8E"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r>
      <w:r w:rsidRPr="009C726C">
        <w:rPr>
          <w:rFonts w:asciiTheme="majorHAnsi" w:hAnsiTheme="majorHAnsi"/>
        </w:rPr>
        <w:tab/>
        <w:t>Combined into one score</w:t>
      </w:r>
    </w:p>
    <w:p w14:paraId="1E63F914" w14:textId="77777777" w:rsidR="005D3B17" w:rsidRPr="009C726C" w:rsidRDefault="005D3B17" w:rsidP="005D3B17">
      <w:pPr>
        <w:rPr>
          <w:rFonts w:asciiTheme="majorHAnsi" w:hAnsiTheme="majorHAnsi"/>
        </w:rPr>
      </w:pPr>
    </w:p>
    <w:p w14:paraId="7C573B98"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t>1</w:t>
      </w:r>
      <w:r w:rsidRPr="009C726C">
        <w:rPr>
          <w:rFonts w:asciiTheme="majorHAnsi" w:hAnsiTheme="majorHAnsi"/>
          <w:vertAlign w:val="superscript"/>
        </w:rPr>
        <w:t>st</w:t>
      </w:r>
      <w:r w:rsidRPr="009C726C">
        <w:rPr>
          <w:rFonts w:asciiTheme="majorHAnsi" w:hAnsiTheme="majorHAnsi"/>
        </w:rPr>
        <w:t xml:space="preserve">  player – </w:t>
      </w:r>
      <w:r w:rsidR="003120B8" w:rsidRPr="009C726C">
        <w:rPr>
          <w:rFonts w:asciiTheme="majorHAnsi" w:hAnsiTheme="majorHAnsi"/>
        </w:rPr>
        <w:t>long jump  6.63m</w:t>
      </w:r>
      <w:r w:rsidRPr="009C726C">
        <w:rPr>
          <w:rFonts w:asciiTheme="majorHAnsi" w:hAnsiTheme="majorHAnsi"/>
        </w:rPr>
        <w:t xml:space="preserve"> </w:t>
      </w:r>
    </w:p>
    <w:p w14:paraId="3996336D"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t>2</w:t>
      </w:r>
      <w:r w:rsidRPr="009C726C">
        <w:rPr>
          <w:rFonts w:asciiTheme="majorHAnsi" w:hAnsiTheme="majorHAnsi"/>
          <w:vertAlign w:val="superscript"/>
        </w:rPr>
        <w:t>nd</w:t>
      </w:r>
      <w:r w:rsidRPr="009C726C">
        <w:rPr>
          <w:rFonts w:asciiTheme="majorHAnsi" w:hAnsiTheme="majorHAnsi"/>
        </w:rPr>
        <w:t xml:space="preserve"> player – </w:t>
      </w:r>
      <w:r w:rsidR="003120B8" w:rsidRPr="009C726C">
        <w:rPr>
          <w:rFonts w:asciiTheme="majorHAnsi" w:hAnsiTheme="majorHAnsi"/>
        </w:rPr>
        <w:t>200m 23.21sec</w:t>
      </w:r>
      <w:r w:rsidRPr="009C726C">
        <w:rPr>
          <w:rFonts w:asciiTheme="majorHAnsi" w:hAnsiTheme="majorHAnsi"/>
        </w:rPr>
        <w:tab/>
      </w:r>
      <w:r w:rsidRPr="009C726C">
        <w:rPr>
          <w:rFonts w:asciiTheme="majorHAnsi" w:hAnsiTheme="majorHAnsi"/>
        </w:rPr>
        <w:tab/>
        <w:t>which performance deserves more points?</w:t>
      </w:r>
    </w:p>
    <w:p w14:paraId="523FA427" w14:textId="77777777" w:rsidR="005D3B17" w:rsidRPr="009C726C" w:rsidRDefault="005D3B17" w:rsidP="005D3B17">
      <w:pPr>
        <w:rPr>
          <w:rFonts w:asciiTheme="majorHAnsi" w:hAnsiTheme="majorHAnsi"/>
        </w:rPr>
      </w:pPr>
    </w:p>
    <w:p w14:paraId="6E8957EA" w14:textId="77777777" w:rsidR="005D3B17" w:rsidRPr="009C726C" w:rsidRDefault="005D3B17" w:rsidP="005D3B17">
      <w:pPr>
        <w:rPr>
          <w:rFonts w:asciiTheme="majorHAnsi" w:hAnsiTheme="majorHAnsi"/>
        </w:rPr>
      </w:pPr>
    </w:p>
    <w:p w14:paraId="25FE8D7E" w14:textId="77777777" w:rsidR="005D3B17" w:rsidRPr="009C726C" w:rsidRDefault="005D3B17" w:rsidP="005D3B17">
      <w:pPr>
        <w:rPr>
          <w:rFonts w:asciiTheme="majorHAnsi" w:hAnsiTheme="majorHAnsi"/>
        </w:rPr>
      </w:pPr>
      <w:r w:rsidRPr="009C726C">
        <w:rPr>
          <w:rFonts w:asciiTheme="majorHAnsi" w:hAnsiTheme="majorHAnsi"/>
        </w:rPr>
        <w:tab/>
        <w:t>Another example:  A college applicant scores 1500 on her SAT.  Another applicant presents her ACT score of 21.  Which candidate scored better?</w:t>
      </w:r>
    </w:p>
    <w:p w14:paraId="3186DA64" w14:textId="77777777" w:rsidR="005D3B17" w:rsidRPr="009C726C" w:rsidRDefault="005D3B17" w:rsidP="005D3B17">
      <w:pPr>
        <w:rPr>
          <w:rFonts w:asciiTheme="majorHAnsi" w:hAnsiTheme="majorHAnsi"/>
        </w:rPr>
      </w:pPr>
    </w:p>
    <w:p w14:paraId="1D74E9F9" w14:textId="77777777" w:rsidR="005D3B17" w:rsidRPr="009C726C" w:rsidRDefault="005D3B17" w:rsidP="005D3B17">
      <w:pPr>
        <w:rPr>
          <w:rFonts w:asciiTheme="majorHAnsi" w:hAnsiTheme="majorHAnsi"/>
        </w:rPr>
      </w:pPr>
      <w:r w:rsidRPr="009C726C">
        <w:rPr>
          <w:rFonts w:asciiTheme="majorHAnsi" w:hAnsiTheme="majorHAnsi"/>
        </w:rPr>
        <w:tab/>
      </w:r>
      <w:r w:rsidRPr="009C726C">
        <w:rPr>
          <w:rFonts w:asciiTheme="majorHAnsi" w:hAnsiTheme="majorHAnsi"/>
        </w:rPr>
        <w:tab/>
        <w:t xml:space="preserve">Expressing the distances or scores as values measuring how far they are away from their respective means </w:t>
      </w:r>
      <w:r w:rsidRPr="009C726C">
        <w:rPr>
          <w:rFonts w:asciiTheme="majorHAnsi" w:hAnsiTheme="majorHAnsi"/>
          <w:b/>
          <w:u w:val="single"/>
        </w:rPr>
        <w:t>standardizes</w:t>
      </w:r>
      <w:r w:rsidRPr="009C726C">
        <w:rPr>
          <w:rFonts w:asciiTheme="majorHAnsi" w:hAnsiTheme="majorHAnsi"/>
        </w:rPr>
        <w:t xml:space="preserve"> the values</w:t>
      </w:r>
    </w:p>
    <w:p w14:paraId="2940BF6A" w14:textId="77777777" w:rsidR="005D3B17" w:rsidRPr="009C726C" w:rsidRDefault="005D3B17" w:rsidP="005D3B17">
      <w:pPr>
        <w:rPr>
          <w:rFonts w:asciiTheme="majorHAnsi" w:hAnsiTheme="majorHAnsi"/>
        </w:rPr>
      </w:pPr>
    </w:p>
    <w:p w14:paraId="33FC03B3" w14:textId="77777777" w:rsidR="005D3B17" w:rsidRPr="009C726C" w:rsidRDefault="005D3B17" w:rsidP="005D3B17">
      <w:pPr>
        <w:rPr>
          <w:rFonts w:asciiTheme="majorHAnsi" w:eastAsia="Times New Roman" w:hAnsiTheme="majorHAnsi"/>
          <w:b/>
          <w:sz w:val="32"/>
          <w:szCs w:val="32"/>
        </w:rPr>
      </w:pPr>
      <w:r w:rsidRPr="009C726C">
        <w:rPr>
          <w:rFonts w:asciiTheme="majorHAnsi" w:hAnsiTheme="majorHAnsi"/>
        </w:rPr>
        <w:tab/>
      </w:r>
      <w:r w:rsidRPr="009C726C">
        <w:rPr>
          <w:rFonts w:asciiTheme="majorHAnsi" w:hAnsiTheme="majorHAnsi"/>
        </w:rPr>
        <w:tab/>
      </w:r>
      <w:r w:rsidRPr="009C726C">
        <w:rPr>
          <w:rFonts w:asciiTheme="majorHAnsi" w:hAnsiTheme="majorHAnsi"/>
        </w:rPr>
        <w:tab/>
      </w:r>
      <w:proofErr w:type="gramStart"/>
      <w:r w:rsidRPr="009C726C">
        <w:rPr>
          <w:rFonts w:asciiTheme="majorHAnsi" w:hAnsiTheme="majorHAnsi"/>
          <w:b/>
        </w:rPr>
        <w:t>z-score</w:t>
      </w:r>
      <w:proofErr w:type="gramEnd"/>
      <w:r w:rsidRPr="009C726C">
        <w:rPr>
          <w:rFonts w:asciiTheme="majorHAnsi" w:hAnsiTheme="majorHAnsi"/>
          <w:b/>
        </w:rPr>
        <w:t xml:space="preserve"> </w:t>
      </w:r>
      <w:r w:rsidRPr="009C726C">
        <w:rPr>
          <w:rFonts w:asciiTheme="majorHAnsi" w:hAnsiTheme="majorHAnsi"/>
          <w:b/>
          <w:sz w:val="32"/>
          <w:szCs w:val="32"/>
        </w:rPr>
        <w:t>=</w:t>
      </w:r>
      <w:r w:rsidR="003120B8" w:rsidRPr="009C726C">
        <w:rPr>
          <w:rFonts w:asciiTheme="majorHAnsi" w:hAnsiTheme="majorHAnsi"/>
          <w:b/>
          <w:sz w:val="32"/>
          <w:szCs w:val="32"/>
        </w:rPr>
        <w:t xml:space="preserve"> </w:t>
      </w:r>
      <w:r w:rsidR="003120B8" w:rsidRPr="009C726C">
        <w:rPr>
          <w:rFonts w:asciiTheme="majorHAnsi" w:hAnsiTheme="majorHAnsi"/>
          <w:b/>
          <w:position w:val="-24"/>
          <w:sz w:val="32"/>
          <w:szCs w:val="32"/>
        </w:rPr>
        <w:object w:dxaOrig="580" w:dyaOrig="620" w14:anchorId="744FF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0.75pt" o:ole="">
            <v:imagedata r:id="rId5" o:title=""/>
          </v:shape>
          <o:OLEObject Type="Embed" ProgID="Equation.3" ShapeID="_x0000_i1025" DrawAspect="Content" ObjectID="_1567493432" r:id="rId6"/>
        </w:object>
      </w:r>
      <w:r w:rsidRPr="009C726C">
        <w:rPr>
          <w:rFonts w:asciiTheme="majorHAnsi" w:eastAsia="Times New Roman" w:hAnsiTheme="majorHAnsi"/>
          <w:b/>
          <w:sz w:val="32"/>
          <w:szCs w:val="32"/>
        </w:rPr>
        <w:tab/>
      </w:r>
      <w:r w:rsidRPr="009C726C">
        <w:rPr>
          <w:rFonts w:asciiTheme="majorHAnsi" w:eastAsia="Times New Roman" w:hAnsiTheme="majorHAnsi"/>
          <w:b/>
        </w:rPr>
        <w:t>or</w:t>
      </w:r>
      <w:r w:rsidRPr="009C726C">
        <w:rPr>
          <w:rFonts w:asciiTheme="majorHAnsi" w:eastAsia="Times New Roman" w:hAnsiTheme="majorHAnsi"/>
          <w:b/>
          <w:sz w:val="32"/>
          <w:szCs w:val="32"/>
        </w:rPr>
        <w:tab/>
      </w:r>
      <m:oMath>
        <m:f>
          <m:fPr>
            <m:ctrlPr>
              <w:rPr>
                <w:rFonts w:ascii="Cambria Math" w:eastAsia="Times New Roman" w:hAnsi="Cambria Math"/>
                <w:b/>
                <w:i/>
                <w:sz w:val="32"/>
                <w:szCs w:val="32"/>
              </w:rPr>
            </m:ctrlPr>
          </m:fPr>
          <m:num>
            <m:r>
              <m:rPr>
                <m:sty m:val="bi"/>
              </m:rPr>
              <w:rPr>
                <w:rFonts w:ascii="Cambria Math" w:eastAsia="Times New Roman" w:hAnsi="Cambria Math"/>
                <w:sz w:val="32"/>
                <w:szCs w:val="32"/>
              </w:rPr>
              <m:t>x-µ</m:t>
            </m:r>
          </m:num>
          <m:den>
            <m:r>
              <m:rPr>
                <m:sty m:val="bi"/>
              </m:rPr>
              <w:rPr>
                <w:rFonts w:ascii="Cambria Math" w:eastAsia="Times New Roman" w:hAnsi="Cambria Math"/>
                <w:sz w:val="32"/>
                <w:szCs w:val="32"/>
              </w:rPr>
              <m:t>σ</m:t>
            </m:r>
          </m:den>
        </m:f>
      </m:oMath>
    </w:p>
    <w:p w14:paraId="6626BAB9" w14:textId="77777777" w:rsidR="005D3B17" w:rsidRPr="009C726C" w:rsidRDefault="005D3B17" w:rsidP="005D3B17">
      <w:pPr>
        <w:rPr>
          <w:rFonts w:asciiTheme="majorHAnsi" w:eastAsia="Times New Roman" w:hAnsiTheme="majorHAnsi"/>
          <w:b/>
          <w:sz w:val="32"/>
          <w:szCs w:val="32"/>
        </w:rPr>
      </w:pPr>
    </w:p>
    <w:p w14:paraId="76D63D18" w14:textId="77777777" w:rsidR="005D3B17" w:rsidRPr="009C726C" w:rsidRDefault="005D3B17" w:rsidP="005D3B17">
      <w:pPr>
        <w:rPr>
          <w:rFonts w:asciiTheme="majorHAnsi" w:eastAsia="Times New Roman" w:hAnsiTheme="majorHAnsi"/>
        </w:rPr>
      </w:pPr>
      <w:r w:rsidRPr="009C726C">
        <w:rPr>
          <w:rFonts w:asciiTheme="majorHAnsi" w:eastAsia="Times New Roman" w:hAnsiTheme="majorHAnsi"/>
        </w:rPr>
        <w:t>When we standardize data to get z-scores</w:t>
      </w:r>
    </w:p>
    <w:p w14:paraId="13F2C585" w14:textId="77777777" w:rsidR="005D3B17" w:rsidRPr="009C726C" w:rsidRDefault="005D3B17" w:rsidP="005D3B17">
      <w:pPr>
        <w:pStyle w:val="ListParagraph"/>
        <w:numPr>
          <w:ilvl w:val="0"/>
          <w:numId w:val="2"/>
        </w:numPr>
        <w:rPr>
          <w:rFonts w:asciiTheme="majorHAnsi" w:eastAsia="Times New Roman" w:hAnsiTheme="majorHAnsi"/>
        </w:rPr>
      </w:pPr>
      <w:r w:rsidRPr="009C726C">
        <w:rPr>
          <w:rFonts w:asciiTheme="majorHAnsi" w:eastAsia="Times New Roman" w:hAnsiTheme="majorHAnsi"/>
        </w:rPr>
        <w:t>We shift the data (by subtracting the mean)</w:t>
      </w:r>
    </w:p>
    <w:p w14:paraId="63904646" w14:textId="77777777" w:rsidR="005D3B17" w:rsidRPr="009C726C" w:rsidRDefault="005D3B17" w:rsidP="005D3B17">
      <w:pPr>
        <w:pStyle w:val="ListParagraph"/>
        <w:numPr>
          <w:ilvl w:val="0"/>
          <w:numId w:val="2"/>
        </w:numPr>
        <w:rPr>
          <w:rFonts w:asciiTheme="majorHAnsi" w:eastAsia="Times New Roman" w:hAnsiTheme="majorHAnsi"/>
        </w:rPr>
      </w:pPr>
      <w:r w:rsidRPr="009C726C">
        <w:rPr>
          <w:rFonts w:asciiTheme="majorHAnsi" w:eastAsia="Times New Roman" w:hAnsiTheme="majorHAnsi"/>
        </w:rPr>
        <w:t>We rescale the data (by dividing by the std. dev.)</w:t>
      </w:r>
    </w:p>
    <w:p w14:paraId="30E4C5CB" w14:textId="77777777" w:rsidR="005D3B17" w:rsidRPr="009C726C" w:rsidRDefault="005D3B17" w:rsidP="005D3B17">
      <w:pPr>
        <w:rPr>
          <w:rFonts w:asciiTheme="majorHAnsi" w:eastAsia="Times New Roman" w:hAnsiTheme="majorHAnsi"/>
        </w:rPr>
      </w:pPr>
    </w:p>
    <w:p w14:paraId="5384D8D5" w14:textId="77777777" w:rsidR="005D3B17" w:rsidRPr="009C726C" w:rsidRDefault="005D3B17" w:rsidP="005D3B17">
      <w:pPr>
        <w:rPr>
          <w:rFonts w:asciiTheme="majorHAnsi" w:eastAsia="Times New Roman" w:hAnsiTheme="majorHAnsi"/>
        </w:rPr>
      </w:pPr>
      <w:r w:rsidRPr="009C726C">
        <w:rPr>
          <w:rFonts w:asciiTheme="majorHAnsi" w:eastAsia="Times New Roman" w:hAnsiTheme="majorHAnsi"/>
        </w:rPr>
        <w:t>Shifting the data by adding (or subtracting) a constant value will increase (or decrease) all measure of position (center, percentiles, min, max) by the same constant but the shape of the distribution and measures of spread do not change.</w:t>
      </w:r>
    </w:p>
    <w:p w14:paraId="2A7F4649" w14:textId="77777777" w:rsidR="005D3B17" w:rsidRPr="009C726C" w:rsidRDefault="005D3B17" w:rsidP="005D3B17">
      <w:pPr>
        <w:rPr>
          <w:rFonts w:asciiTheme="majorHAnsi" w:eastAsia="Times New Roman" w:hAnsiTheme="majorHAnsi"/>
        </w:rPr>
      </w:pPr>
    </w:p>
    <w:p w14:paraId="6FB82F5D" w14:textId="77777777" w:rsidR="005D3B17" w:rsidRPr="009C726C" w:rsidRDefault="005D3B17" w:rsidP="005D3B17">
      <w:pPr>
        <w:rPr>
          <w:rFonts w:asciiTheme="majorHAnsi" w:eastAsia="Times New Roman" w:hAnsiTheme="majorHAnsi"/>
        </w:rPr>
      </w:pPr>
      <w:r w:rsidRPr="009C726C">
        <w:rPr>
          <w:rFonts w:asciiTheme="majorHAnsi" w:eastAsia="Times New Roman" w:hAnsiTheme="majorHAnsi"/>
        </w:rPr>
        <w:t>Rescaling the data by multiplying (or dividing) all the data values by any constant -&gt; all measures of position and measures of spread are multiplied (divided) by that constant.</w:t>
      </w:r>
    </w:p>
    <w:p w14:paraId="07FE029E" w14:textId="77777777" w:rsidR="005D3B17" w:rsidRPr="009C726C" w:rsidRDefault="005D3B17" w:rsidP="005D3B17">
      <w:pPr>
        <w:rPr>
          <w:rFonts w:asciiTheme="majorHAnsi" w:eastAsia="Times New Roman" w:hAnsiTheme="majorHAnsi"/>
        </w:rPr>
      </w:pPr>
    </w:p>
    <w:p w14:paraId="36B71661" w14:textId="77777777" w:rsidR="003120B8" w:rsidRPr="009C726C" w:rsidRDefault="003120B8" w:rsidP="005D3B17">
      <w:pPr>
        <w:rPr>
          <w:rFonts w:asciiTheme="majorHAnsi" w:eastAsia="Times New Roman" w:hAnsiTheme="majorHAnsi"/>
        </w:rPr>
      </w:pPr>
      <w:r w:rsidRPr="009C726C">
        <w:rPr>
          <w:rFonts w:asciiTheme="majorHAnsi" w:eastAsia="Times New Roman" w:hAnsiTheme="majorHAnsi"/>
        </w:rPr>
        <w:t>A z-score gives an indication of how “unusual” a data value is by indicating how far away the value is from the mean.  The farther away, the more “unusual” it is.</w:t>
      </w:r>
    </w:p>
    <w:p w14:paraId="28E25CCF" w14:textId="77777777" w:rsidR="003120B8" w:rsidRPr="009C726C" w:rsidRDefault="003120B8" w:rsidP="005D3B17">
      <w:pPr>
        <w:rPr>
          <w:rFonts w:asciiTheme="majorHAnsi" w:eastAsia="Times New Roman" w:hAnsiTheme="majorHAnsi"/>
        </w:rPr>
      </w:pPr>
    </w:p>
    <w:p w14:paraId="0F0F3550" w14:textId="77777777" w:rsidR="003120B8" w:rsidRPr="009C726C" w:rsidRDefault="003120B8" w:rsidP="005D3B17">
      <w:pPr>
        <w:rPr>
          <w:rFonts w:asciiTheme="majorHAnsi" w:eastAsia="Times New Roman" w:hAnsiTheme="majorHAnsi"/>
        </w:rPr>
      </w:pPr>
    </w:p>
    <w:p w14:paraId="557CF5CF" w14:textId="77777777" w:rsidR="003120B8" w:rsidRPr="009C726C" w:rsidRDefault="003120B8" w:rsidP="005D3B17">
      <w:pPr>
        <w:rPr>
          <w:rFonts w:asciiTheme="majorHAnsi" w:eastAsia="Times New Roman" w:hAnsiTheme="majorHAnsi"/>
        </w:rPr>
      </w:pPr>
    </w:p>
    <w:p w14:paraId="35EEE56F" w14:textId="77777777" w:rsidR="003120B8" w:rsidRPr="009C726C" w:rsidRDefault="003120B8" w:rsidP="005D3B17">
      <w:pPr>
        <w:rPr>
          <w:rFonts w:asciiTheme="majorHAnsi" w:eastAsia="Times New Roman" w:hAnsiTheme="majorHAnsi"/>
        </w:rPr>
      </w:pPr>
    </w:p>
    <w:p w14:paraId="28E4A7FF" w14:textId="77777777" w:rsidR="003120B8" w:rsidRPr="009C726C" w:rsidRDefault="003120B8" w:rsidP="005D3B17">
      <w:pPr>
        <w:rPr>
          <w:rFonts w:asciiTheme="majorHAnsi" w:eastAsia="Times New Roman" w:hAnsiTheme="majorHAnsi"/>
        </w:rPr>
      </w:pPr>
    </w:p>
    <w:p w14:paraId="670D9EDA" w14:textId="77777777" w:rsidR="005D3B17" w:rsidRPr="009C726C" w:rsidRDefault="005D3B17" w:rsidP="005D3B17">
      <w:pPr>
        <w:rPr>
          <w:rFonts w:asciiTheme="majorHAnsi" w:eastAsia="Times New Roman" w:hAnsiTheme="majorHAnsi"/>
        </w:rPr>
      </w:pPr>
      <w:r w:rsidRPr="009C726C">
        <w:rPr>
          <w:rFonts w:asciiTheme="majorHAnsi" w:eastAsia="Times New Roman" w:hAnsiTheme="majorHAnsi"/>
        </w:rPr>
        <w:t>Standardizing into z-scores</w:t>
      </w:r>
    </w:p>
    <w:p w14:paraId="1093FA66" w14:textId="77777777" w:rsidR="005D3B17" w:rsidRPr="009C726C" w:rsidRDefault="005D3B17" w:rsidP="005D3B17">
      <w:pPr>
        <w:pStyle w:val="ListParagraph"/>
        <w:numPr>
          <w:ilvl w:val="0"/>
          <w:numId w:val="3"/>
        </w:numPr>
        <w:rPr>
          <w:rFonts w:asciiTheme="majorHAnsi" w:eastAsia="Times New Roman" w:hAnsiTheme="majorHAnsi"/>
        </w:rPr>
      </w:pPr>
      <w:r w:rsidRPr="009C726C">
        <w:rPr>
          <w:rFonts w:asciiTheme="majorHAnsi" w:eastAsia="Times New Roman" w:hAnsiTheme="majorHAnsi"/>
        </w:rPr>
        <w:t>Does not change the shape of the distribution</w:t>
      </w:r>
    </w:p>
    <w:p w14:paraId="17F9CF6F" w14:textId="77777777" w:rsidR="005D3B17" w:rsidRPr="009C726C" w:rsidRDefault="005D3B17" w:rsidP="005D3B17">
      <w:pPr>
        <w:pStyle w:val="ListParagraph"/>
        <w:numPr>
          <w:ilvl w:val="0"/>
          <w:numId w:val="3"/>
        </w:numPr>
        <w:rPr>
          <w:rFonts w:asciiTheme="majorHAnsi" w:eastAsia="Times New Roman" w:hAnsiTheme="majorHAnsi"/>
        </w:rPr>
      </w:pPr>
      <w:r w:rsidRPr="009C726C">
        <w:rPr>
          <w:rFonts w:asciiTheme="majorHAnsi" w:eastAsia="Times New Roman" w:hAnsiTheme="majorHAnsi"/>
        </w:rPr>
        <w:t>Changes the center by making it 0</w:t>
      </w:r>
    </w:p>
    <w:p w14:paraId="65978786" w14:textId="77777777" w:rsidR="005D3B17" w:rsidRPr="009C726C" w:rsidRDefault="005D3B17" w:rsidP="005D3B17">
      <w:pPr>
        <w:pStyle w:val="ListParagraph"/>
        <w:numPr>
          <w:ilvl w:val="0"/>
          <w:numId w:val="3"/>
        </w:numPr>
        <w:rPr>
          <w:rFonts w:asciiTheme="majorHAnsi" w:eastAsia="Times New Roman" w:hAnsiTheme="majorHAnsi"/>
        </w:rPr>
      </w:pPr>
      <w:r w:rsidRPr="009C726C">
        <w:rPr>
          <w:rFonts w:asciiTheme="majorHAnsi" w:eastAsia="Times New Roman" w:hAnsiTheme="majorHAnsi"/>
        </w:rPr>
        <w:t>Changes the spread by  making the standard deviation 1</w:t>
      </w:r>
    </w:p>
    <w:p w14:paraId="01371459" w14:textId="77777777" w:rsidR="005D3B17" w:rsidRPr="009C726C" w:rsidRDefault="005D3B17" w:rsidP="005D3B17">
      <w:pPr>
        <w:pStyle w:val="ListParagraph"/>
        <w:ind w:left="0"/>
        <w:rPr>
          <w:rFonts w:asciiTheme="majorHAnsi" w:eastAsia="Times New Roman" w:hAnsiTheme="majorHAnsi"/>
        </w:rPr>
      </w:pPr>
    </w:p>
    <w:p w14:paraId="391446B1" w14:textId="77777777" w:rsidR="00C617C7" w:rsidRPr="009C726C" w:rsidRDefault="00C617C7" w:rsidP="005D3B17">
      <w:pPr>
        <w:pStyle w:val="ListParagraph"/>
        <w:ind w:left="0"/>
        <w:rPr>
          <w:rFonts w:asciiTheme="majorHAnsi" w:eastAsia="Times New Roman" w:hAnsiTheme="majorHAnsi"/>
        </w:rPr>
      </w:pPr>
    </w:p>
    <w:p w14:paraId="59E8BC28" w14:textId="77777777" w:rsidR="00C617C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 xml:space="preserve">Normal model </w:t>
      </w:r>
      <w:r w:rsidRPr="009C726C">
        <w:rPr>
          <w:rFonts w:asciiTheme="majorHAnsi" w:eastAsia="Times New Roman" w:hAnsiTheme="majorHAnsi"/>
        </w:rPr>
        <w:sym w:font="Wingdings" w:char="F0E0"/>
      </w:r>
      <w:r w:rsidRPr="009C726C">
        <w:rPr>
          <w:rFonts w:asciiTheme="majorHAnsi" w:eastAsia="Times New Roman" w:hAnsiTheme="majorHAnsi"/>
        </w:rPr>
        <w:t xml:space="preserve"> bell-shaped distribution, parameters are µ </w:t>
      </w:r>
      <w:proofErr w:type="gramStart"/>
      <w:r w:rsidRPr="009C726C">
        <w:rPr>
          <w:rFonts w:asciiTheme="majorHAnsi" w:eastAsia="Times New Roman" w:hAnsiTheme="majorHAnsi"/>
        </w:rPr>
        <w:t xml:space="preserve">and </w:t>
      </w:r>
      <w:proofErr w:type="gramEnd"/>
      <w:r w:rsidRPr="009C726C">
        <w:rPr>
          <w:rFonts w:asciiTheme="majorHAnsi" w:eastAsia="Times New Roman" w:hAnsiTheme="majorHAnsi"/>
          <w:position w:val="-2"/>
        </w:rPr>
        <w:object w:dxaOrig="180" w:dyaOrig="140" w14:anchorId="3B32018F">
          <v:shape id="_x0000_i1026" type="#_x0000_t75" style="width:9pt;height:6.75pt" o:ole="">
            <v:imagedata r:id="rId7" o:title=""/>
          </v:shape>
          <o:OLEObject Type="Embed" ProgID="Equation.3" ShapeID="_x0000_i1026" DrawAspect="Content" ObjectID="_1567493433" r:id="rId8"/>
        </w:object>
      </w:r>
      <w:r w:rsidR="00C617C7" w:rsidRPr="009C726C">
        <w:rPr>
          <w:rFonts w:asciiTheme="majorHAnsi" w:eastAsia="Times New Roman" w:hAnsiTheme="majorHAnsi"/>
        </w:rPr>
        <w:t>.</w:t>
      </w:r>
    </w:p>
    <w:p w14:paraId="50873740" w14:textId="77777777" w:rsidR="00C617C7" w:rsidRPr="009C726C" w:rsidRDefault="00C617C7" w:rsidP="005D3B17">
      <w:pPr>
        <w:pStyle w:val="ListParagraph"/>
        <w:ind w:left="0"/>
        <w:rPr>
          <w:rFonts w:asciiTheme="majorHAnsi" w:eastAsia="Times New Roman" w:hAnsiTheme="majorHAnsi"/>
        </w:rPr>
      </w:pPr>
    </w:p>
    <w:p w14:paraId="6E5F8197" w14:textId="77777777" w:rsidR="005D3B1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 xml:space="preserve">Standard Normal model </w:t>
      </w:r>
      <w:r w:rsidRPr="009C726C">
        <w:rPr>
          <w:rFonts w:asciiTheme="majorHAnsi" w:eastAsia="Times New Roman" w:hAnsiTheme="majorHAnsi"/>
        </w:rPr>
        <w:sym w:font="Wingdings" w:char="F0E0"/>
      </w:r>
      <w:r w:rsidRPr="009C726C">
        <w:rPr>
          <w:rFonts w:asciiTheme="majorHAnsi" w:eastAsia="Times New Roman" w:hAnsiTheme="majorHAnsi"/>
        </w:rPr>
        <w:t xml:space="preserve"> bell-shaped distribution, parameters are 0 and 1.</w:t>
      </w:r>
    </w:p>
    <w:p w14:paraId="60FB7AE9" w14:textId="77777777" w:rsidR="00C617C7" w:rsidRPr="009C726C" w:rsidRDefault="00C617C7" w:rsidP="005D3B17">
      <w:pPr>
        <w:pStyle w:val="ListParagraph"/>
        <w:ind w:left="0"/>
        <w:rPr>
          <w:rFonts w:asciiTheme="majorHAnsi" w:eastAsia="Times New Roman" w:hAnsiTheme="majorHAnsi"/>
        </w:rPr>
      </w:pPr>
      <w:r w:rsidRPr="009C726C">
        <w:rPr>
          <w:rFonts w:asciiTheme="majorHAnsi" w:eastAsia="Times New Roman" w:hAnsiTheme="majorHAnsi"/>
        </w:rPr>
        <w:tab/>
      </w:r>
      <w:r w:rsidRPr="009C726C">
        <w:rPr>
          <w:rFonts w:asciiTheme="majorHAnsi" w:eastAsia="Times New Roman" w:hAnsiTheme="majorHAnsi"/>
        </w:rPr>
        <w:tab/>
      </w:r>
      <w:r w:rsidRPr="009C726C">
        <w:rPr>
          <w:rFonts w:asciiTheme="majorHAnsi" w:eastAsia="Times New Roman" w:hAnsiTheme="majorHAnsi"/>
          <w:position w:val="-24"/>
        </w:rPr>
        <w:object w:dxaOrig="920" w:dyaOrig="620" w14:anchorId="0872961B">
          <v:shape id="_x0000_i1027" type="#_x0000_t75" style="width:45.75pt;height:30.75pt" o:ole="">
            <v:imagedata r:id="rId9" o:title=""/>
          </v:shape>
          <o:OLEObject Type="Embed" ProgID="Equation.3" ShapeID="_x0000_i1027" DrawAspect="Content" ObjectID="_1567493434" r:id="rId10"/>
        </w:object>
      </w:r>
    </w:p>
    <w:p w14:paraId="2AA71CA1" w14:textId="77777777" w:rsidR="005D3B17" w:rsidRPr="009C726C" w:rsidRDefault="005D3B17" w:rsidP="005D3B17">
      <w:pPr>
        <w:pStyle w:val="ListParagraph"/>
        <w:ind w:left="0"/>
        <w:rPr>
          <w:rFonts w:asciiTheme="majorHAnsi" w:eastAsia="Times New Roman" w:hAnsiTheme="majorHAnsi"/>
        </w:rPr>
      </w:pPr>
    </w:p>
    <w:p w14:paraId="68021A1D" w14:textId="77777777" w:rsidR="005D3B17" w:rsidRPr="009C726C" w:rsidRDefault="00C617C7" w:rsidP="005D3B17">
      <w:pPr>
        <w:pStyle w:val="ListParagraph"/>
        <w:ind w:left="0"/>
        <w:rPr>
          <w:rFonts w:asciiTheme="majorHAnsi" w:eastAsia="Times New Roman" w:hAnsiTheme="majorHAnsi"/>
        </w:rPr>
      </w:pPr>
      <w:r w:rsidRPr="009C726C">
        <w:rPr>
          <w:rFonts w:asciiTheme="majorHAnsi" w:eastAsia="Times New Roman" w:hAnsiTheme="majorHAnsi"/>
        </w:rPr>
        <w:t xml:space="preserve">“Approximation Method”:  </w:t>
      </w:r>
      <w:r w:rsidR="005D3B17" w:rsidRPr="009C726C">
        <w:rPr>
          <w:rFonts w:asciiTheme="majorHAnsi" w:eastAsia="Times New Roman" w:hAnsiTheme="majorHAnsi"/>
        </w:rPr>
        <w:t xml:space="preserve">68 – 95 – 99.7 Rule </w:t>
      </w:r>
      <w:r w:rsidRPr="009C726C">
        <w:rPr>
          <w:rFonts w:asciiTheme="majorHAnsi" w:eastAsia="Times New Roman" w:hAnsiTheme="majorHAnsi"/>
        </w:rPr>
        <w:t xml:space="preserve">  </w:t>
      </w:r>
      <w:r w:rsidR="005D3B17" w:rsidRPr="009C726C">
        <w:rPr>
          <w:rFonts w:asciiTheme="majorHAnsi" w:eastAsia="Times New Roman" w:hAnsiTheme="majorHAnsi"/>
        </w:rPr>
        <w:t>used to get approximate percentages</w:t>
      </w:r>
    </w:p>
    <w:p w14:paraId="33B0AB45" w14:textId="77777777" w:rsidR="005D3B17" w:rsidRPr="009C726C" w:rsidRDefault="005D3B17" w:rsidP="005D3B17">
      <w:pPr>
        <w:pStyle w:val="ListParagraph"/>
        <w:ind w:left="0"/>
        <w:rPr>
          <w:rFonts w:asciiTheme="majorHAnsi" w:eastAsia="Times New Roman" w:hAnsiTheme="majorHAnsi"/>
        </w:rPr>
      </w:pPr>
    </w:p>
    <w:p w14:paraId="1BA73CA7" w14:textId="77777777" w:rsidR="005D3B1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ab/>
      </w:r>
    </w:p>
    <w:p w14:paraId="79CE8A30" w14:textId="77777777" w:rsidR="005D3B17" w:rsidRPr="009C726C" w:rsidRDefault="00C617C7" w:rsidP="005D3B17">
      <w:pPr>
        <w:pStyle w:val="ListParagraph"/>
        <w:ind w:left="0"/>
        <w:rPr>
          <w:rFonts w:asciiTheme="majorHAnsi" w:eastAsia="Times New Roman" w:hAnsiTheme="majorHAnsi"/>
        </w:rPr>
      </w:pPr>
      <w:r w:rsidRPr="009C726C">
        <w:rPr>
          <w:rFonts w:asciiTheme="majorHAnsi" w:eastAsia="Times New Roman" w:hAnsiTheme="majorHAnsi"/>
        </w:rPr>
        <w:t xml:space="preserve">“Exact Method”:  </w:t>
      </w:r>
      <w:r w:rsidR="005D3B17" w:rsidRPr="009C726C">
        <w:rPr>
          <w:rFonts w:asciiTheme="majorHAnsi" w:eastAsia="Times New Roman" w:hAnsiTheme="majorHAnsi"/>
        </w:rPr>
        <w:t>Using the Normal table</w:t>
      </w:r>
      <w:r w:rsidRPr="009C726C">
        <w:rPr>
          <w:rFonts w:asciiTheme="majorHAnsi" w:eastAsia="Times New Roman" w:hAnsiTheme="majorHAnsi"/>
        </w:rPr>
        <w:t xml:space="preserve"> (or calculator)</w:t>
      </w:r>
      <w:r w:rsidR="005D3B17" w:rsidRPr="009C726C">
        <w:rPr>
          <w:rFonts w:asciiTheme="majorHAnsi" w:eastAsia="Times New Roman" w:hAnsiTheme="majorHAnsi"/>
        </w:rPr>
        <w:t xml:space="preserve"> for exact percentages</w:t>
      </w:r>
    </w:p>
    <w:p w14:paraId="03984422" w14:textId="77777777" w:rsidR="00C617C7" w:rsidRPr="009C726C" w:rsidRDefault="00C617C7" w:rsidP="005D3B17">
      <w:pPr>
        <w:pStyle w:val="ListParagraph"/>
        <w:ind w:left="0"/>
        <w:rPr>
          <w:rFonts w:asciiTheme="majorHAnsi" w:eastAsia="Times New Roman" w:hAnsiTheme="majorHAnsi"/>
        </w:rPr>
      </w:pPr>
      <w:r w:rsidRPr="009C726C">
        <w:rPr>
          <w:rFonts w:asciiTheme="majorHAnsi" w:eastAsia="Times New Roman" w:hAnsiTheme="majorHAnsi"/>
        </w:rPr>
        <w:tab/>
      </w:r>
    </w:p>
    <w:p w14:paraId="037A8706" w14:textId="302883C7" w:rsidR="00C617C7" w:rsidRPr="009C726C" w:rsidRDefault="00C617C7" w:rsidP="00C617C7">
      <w:pPr>
        <w:pStyle w:val="ListParagraph"/>
        <w:ind w:left="0" w:firstLine="720"/>
        <w:rPr>
          <w:rFonts w:asciiTheme="majorHAnsi" w:eastAsia="Times New Roman" w:hAnsiTheme="majorHAnsi"/>
        </w:rPr>
      </w:pPr>
      <w:r w:rsidRPr="009C726C">
        <w:rPr>
          <w:rFonts w:asciiTheme="majorHAnsi" w:eastAsia="Times New Roman" w:hAnsiTheme="majorHAnsi"/>
        </w:rPr>
        <w:t>Reading the table “forward” -&gt; know data value, need to find area</w:t>
      </w:r>
      <w:r w:rsidR="00132F00">
        <w:rPr>
          <w:rFonts w:asciiTheme="majorHAnsi" w:eastAsia="Times New Roman" w:hAnsiTheme="majorHAnsi"/>
        </w:rPr>
        <w:t>/proportion</w:t>
      </w:r>
      <w:r w:rsidRPr="009C726C">
        <w:rPr>
          <w:rFonts w:asciiTheme="majorHAnsi" w:eastAsia="Times New Roman" w:hAnsiTheme="majorHAnsi"/>
        </w:rPr>
        <w:t>;</w:t>
      </w:r>
    </w:p>
    <w:p w14:paraId="0E9AAD47" w14:textId="77777777" w:rsidR="00C617C7" w:rsidRPr="009C726C" w:rsidRDefault="00C617C7" w:rsidP="00C617C7">
      <w:pPr>
        <w:pStyle w:val="ListParagraph"/>
        <w:ind w:left="0" w:firstLine="720"/>
        <w:rPr>
          <w:rFonts w:asciiTheme="majorHAnsi" w:eastAsia="Times New Roman" w:hAnsiTheme="majorHAnsi"/>
        </w:rPr>
      </w:pPr>
    </w:p>
    <w:p w14:paraId="5EF623D4" w14:textId="1D5432CD" w:rsidR="00C617C7" w:rsidRPr="009C726C" w:rsidRDefault="00C617C7" w:rsidP="005D3B17">
      <w:pPr>
        <w:pStyle w:val="ListParagraph"/>
        <w:ind w:left="0"/>
        <w:rPr>
          <w:rFonts w:asciiTheme="majorHAnsi" w:eastAsia="Times New Roman" w:hAnsiTheme="majorHAnsi"/>
        </w:rPr>
      </w:pPr>
      <w:r w:rsidRPr="009C726C">
        <w:rPr>
          <w:rFonts w:asciiTheme="majorHAnsi" w:eastAsia="Times New Roman" w:hAnsiTheme="majorHAnsi"/>
        </w:rPr>
        <w:tab/>
        <w:t>Reading the table “backward” -&gt; know the area</w:t>
      </w:r>
      <w:r w:rsidR="00132F00">
        <w:rPr>
          <w:rFonts w:asciiTheme="majorHAnsi" w:eastAsia="Times New Roman" w:hAnsiTheme="majorHAnsi"/>
        </w:rPr>
        <w:t>/proportion</w:t>
      </w:r>
      <w:r w:rsidRPr="009C726C">
        <w:rPr>
          <w:rFonts w:asciiTheme="majorHAnsi" w:eastAsia="Times New Roman" w:hAnsiTheme="majorHAnsi"/>
        </w:rPr>
        <w:t>, need to find the data value</w:t>
      </w:r>
    </w:p>
    <w:p w14:paraId="23C96E35" w14:textId="77777777" w:rsidR="005D3B1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ab/>
      </w:r>
    </w:p>
    <w:p w14:paraId="0195BA34" w14:textId="77777777" w:rsidR="005D3B17" w:rsidRPr="009C726C" w:rsidRDefault="005D3B17" w:rsidP="005D3B17">
      <w:pPr>
        <w:pStyle w:val="ListParagraph"/>
        <w:ind w:left="0"/>
        <w:rPr>
          <w:rFonts w:asciiTheme="majorHAnsi" w:eastAsia="Times New Roman" w:hAnsiTheme="majorHAnsi"/>
        </w:rPr>
      </w:pPr>
    </w:p>
    <w:p w14:paraId="68151349" w14:textId="77777777" w:rsidR="005D3B1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Normal Probability Plots</w:t>
      </w:r>
    </w:p>
    <w:p w14:paraId="0B91D2C8" w14:textId="77777777" w:rsidR="005D3B17" w:rsidRPr="009C726C" w:rsidRDefault="005D3B17" w:rsidP="005D3B17">
      <w:pPr>
        <w:pStyle w:val="ListParagraph"/>
        <w:ind w:left="0"/>
        <w:rPr>
          <w:rFonts w:asciiTheme="majorHAnsi" w:eastAsia="Times New Roman" w:hAnsiTheme="majorHAnsi"/>
        </w:rPr>
      </w:pPr>
      <w:r w:rsidRPr="009C726C">
        <w:rPr>
          <w:rFonts w:asciiTheme="majorHAnsi" w:eastAsia="Times New Roman" w:hAnsiTheme="majorHAnsi"/>
        </w:rPr>
        <w:tab/>
        <w:t>If the distribution of the data is roughly normal (make a histogram to see), then the Normal probability plot will roughly be a straight line  (computers are usually used to do this).</w:t>
      </w:r>
    </w:p>
    <w:sectPr w:rsidR="005D3B17" w:rsidRPr="009C726C" w:rsidSect="005D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E08AC"/>
    <w:multiLevelType w:val="hybridMultilevel"/>
    <w:tmpl w:val="9A7E7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A5E14"/>
    <w:multiLevelType w:val="hybridMultilevel"/>
    <w:tmpl w:val="03E6ECD0"/>
    <w:lvl w:ilvl="0" w:tplc="2840A900">
      <w:start w:val="1"/>
      <w:numFmt w:val="decimal"/>
      <w:lvlText w:val="%1."/>
      <w:lvlJc w:val="left"/>
      <w:pPr>
        <w:ind w:left="1440" w:hanging="72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65ADE"/>
    <w:multiLevelType w:val="hybridMultilevel"/>
    <w:tmpl w:val="8A9E766C"/>
    <w:lvl w:ilvl="0" w:tplc="12D25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83"/>
    <w:rsid w:val="00132F00"/>
    <w:rsid w:val="00147F83"/>
    <w:rsid w:val="00310E30"/>
    <w:rsid w:val="003120B8"/>
    <w:rsid w:val="005D3B17"/>
    <w:rsid w:val="00804F10"/>
    <w:rsid w:val="008B5EE1"/>
    <w:rsid w:val="009C726C"/>
    <w:rsid w:val="00C61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24DFEE9"/>
  <w14:defaultImageDpi w14:val="300"/>
  <w15:docId w15:val="{175A0886-9757-4BD1-B580-F60B11CA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2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F83"/>
    <w:rPr>
      <w:color w:val="808080"/>
    </w:rPr>
  </w:style>
  <w:style w:type="paragraph" w:styleId="BalloonText">
    <w:name w:val="Balloon Text"/>
    <w:basedOn w:val="Normal"/>
    <w:link w:val="BalloonTextChar"/>
    <w:uiPriority w:val="99"/>
    <w:semiHidden/>
    <w:unhideWhenUsed/>
    <w:rsid w:val="00147F83"/>
    <w:rPr>
      <w:rFonts w:ascii="Tahoma" w:hAnsi="Tahoma" w:cs="Tahoma"/>
      <w:sz w:val="16"/>
      <w:szCs w:val="16"/>
    </w:rPr>
  </w:style>
  <w:style w:type="character" w:customStyle="1" w:styleId="BalloonTextChar">
    <w:name w:val="Balloon Text Char"/>
    <w:basedOn w:val="DefaultParagraphFont"/>
    <w:link w:val="BalloonText"/>
    <w:uiPriority w:val="99"/>
    <w:semiHidden/>
    <w:rsid w:val="00147F83"/>
    <w:rPr>
      <w:rFonts w:ascii="Tahoma" w:hAnsi="Tahoma" w:cs="Tahoma"/>
      <w:sz w:val="16"/>
      <w:szCs w:val="16"/>
    </w:rPr>
  </w:style>
  <w:style w:type="paragraph" w:styleId="ListParagraph">
    <w:name w:val="List Paragraph"/>
    <w:basedOn w:val="Normal"/>
    <w:uiPriority w:val="34"/>
    <w:qFormat/>
    <w:rsid w:val="00AF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Catherine University</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Roith, Joseph M.</cp:lastModifiedBy>
  <cp:revision>3</cp:revision>
  <cp:lastPrinted>2010-02-10T14:23:00Z</cp:lastPrinted>
  <dcterms:created xsi:type="dcterms:W3CDTF">2015-09-03T16:50:00Z</dcterms:created>
  <dcterms:modified xsi:type="dcterms:W3CDTF">2017-09-21T15:04:00Z</dcterms:modified>
</cp:coreProperties>
</file>