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9C4B" w14:textId="480221BE" w:rsidR="00AD6D48" w:rsidRDefault="00AD6D48" w:rsidP="00AD6D4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Hardware </w:t>
      </w:r>
      <w:proofErr w:type="spellStart"/>
      <w:r>
        <w:rPr>
          <w:sz w:val="40"/>
          <w:szCs w:val="40"/>
        </w:rPr>
        <w:t>interfacing</w:t>
      </w:r>
      <w:proofErr w:type="spellEnd"/>
    </w:p>
    <w:p w14:paraId="549F7764" w14:textId="39F8ECEE" w:rsidR="00AD6D48" w:rsidRDefault="00AD6D48" w:rsidP="00AD6D48">
      <w:pPr>
        <w:jc w:val="center"/>
      </w:pPr>
      <w:r>
        <w:t>Jinte van Oers</w:t>
      </w:r>
    </w:p>
    <w:p w14:paraId="2F41FE15" w14:textId="44E09A27" w:rsidR="00AD6D48" w:rsidRDefault="00AD6D48" w:rsidP="00AD6D48">
      <w:pPr>
        <w:jc w:val="center"/>
      </w:pPr>
      <w:r>
        <w:t>8341311</w:t>
      </w:r>
    </w:p>
    <w:p w14:paraId="031814DC" w14:textId="77777777" w:rsidR="00AD6D48" w:rsidRDefault="00AD6D48" w:rsidP="00AD6D48">
      <w:pPr>
        <w:jc w:val="center"/>
      </w:pPr>
    </w:p>
    <w:p w14:paraId="62EEEBA8" w14:textId="77777777" w:rsidR="00AD6D48" w:rsidRDefault="00AD6D48" w:rsidP="00AD6D48">
      <w:pPr>
        <w:jc w:val="center"/>
      </w:pPr>
    </w:p>
    <w:p w14:paraId="07F71423" w14:textId="77777777" w:rsidR="00AD6D48" w:rsidRDefault="00AD6D48" w:rsidP="00AD6D48">
      <w:pPr>
        <w:jc w:val="center"/>
      </w:pPr>
    </w:p>
    <w:p w14:paraId="0A7CC3FF" w14:textId="77777777" w:rsidR="00AD6D48" w:rsidRDefault="00AD6D48" w:rsidP="00AD6D48"/>
    <w:p w14:paraId="631DE5D7" w14:textId="194FAE49" w:rsidR="00AD6D48" w:rsidRDefault="00AD6D48" w:rsidP="00AD6D48">
      <w:r>
        <w:rPr>
          <w:noProof/>
        </w:rPr>
        <w:drawing>
          <wp:inline distT="0" distB="0" distL="0" distR="0" wp14:anchorId="6804AF93" wp14:editId="06B83E93">
            <wp:extent cx="5334000" cy="4751294"/>
            <wp:effectExtent l="0" t="0" r="0" b="0"/>
            <wp:docPr id="993505002" name="Afbeelding 1" descr="Afbeelding met Lettertype, Graphics, logo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5002" name="Afbeelding 1" descr="Afbeelding met Lettertype, Graphics, logo,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25" cy="47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E101" w14:textId="77777777" w:rsidR="00AD6D48" w:rsidRDefault="00AD6D48">
      <w:r>
        <w:br w:type="page"/>
      </w:r>
    </w:p>
    <w:p w14:paraId="3258F22E" w14:textId="10CD22AD" w:rsidR="00AD6D48" w:rsidRDefault="00AD6D48" w:rsidP="00AD6D4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Inhoud</w:t>
      </w:r>
    </w:p>
    <w:p w14:paraId="3683A2E2" w14:textId="57E9DC0A" w:rsidR="00AD6D48" w:rsidRDefault="00AD6D48" w:rsidP="00AD6D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D6D48">
        <w:rPr>
          <w:sz w:val="32"/>
          <w:szCs w:val="32"/>
        </w:rPr>
        <w:t>Opdracht 1</w:t>
      </w:r>
    </w:p>
    <w:p w14:paraId="05BF4652" w14:textId="77777777" w:rsidR="00AD6D48" w:rsidRPr="00AD6D48" w:rsidRDefault="00AD6D48" w:rsidP="00AD6D48">
      <w:pPr>
        <w:rPr>
          <w:sz w:val="32"/>
          <w:szCs w:val="32"/>
        </w:rPr>
      </w:pPr>
    </w:p>
    <w:p w14:paraId="069093BB" w14:textId="00DBBCF1" w:rsidR="00AD6D48" w:rsidRPr="00AD6D48" w:rsidRDefault="00AD6D48" w:rsidP="00AD6D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D6D48">
        <w:rPr>
          <w:sz w:val="32"/>
          <w:szCs w:val="32"/>
        </w:rPr>
        <w:t>Opdracht 2</w:t>
      </w:r>
    </w:p>
    <w:p w14:paraId="1B6180A2" w14:textId="77777777" w:rsidR="00AD6D48" w:rsidRPr="00AD6D48" w:rsidRDefault="00AD6D48" w:rsidP="00AD6D48">
      <w:pPr>
        <w:rPr>
          <w:sz w:val="32"/>
          <w:szCs w:val="32"/>
        </w:rPr>
      </w:pPr>
    </w:p>
    <w:p w14:paraId="36AC9C7A" w14:textId="705E4F04" w:rsidR="00AD6D48" w:rsidRDefault="00AD6D48" w:rsidP="00AD6D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D6D48">
        <w:rPr>
          <w:sz w:val="32"/>
          <w:szCs w:val="32"/>
        </w:rPr>
        <w:t>Opdracht 3</w:t>
      </w:r>
    </w:p>
    <w:p w14:paraId="69584B16" w14:textId="77777777" w:rsidR="00AD6D48" w:rsidRPr="00AD6D48" w:rsidRDefault="00AD6D48" w:rsidP="00AD6D48">
      <w:pPr>
        <w:rPr>
          <w:sz w:val="32"/>
          <w:szCs w:val="32"/>
        </w:rPr>
      </w:pPr>
    </w:p>
    <w:p w14:paraId="6B4F76DC" w14:textId="7FE49FD4" w:rsidR="00AD6D48" w:rsidRDefault="00AD6D48" w:rsidP="00AD6D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D6D48">
        <w:rPr>
          <w:sz w:val="32"/>
          <w:szCs w:val="32"/>
        </w:rPr>
        <w:t>Opdracht 4</w:t>
      </w:r>
    </w:p>
    <w:p w14:paraId="263D7EF3" w14:textId="77777777" w:rsidR="00AD6D48" w:rsidRPr="00AD6D48" w:rsidRDefault="00AD6D48" w:rsidP="00AD6D48">
      <w:pPr>
        <w:rPr>
          <w:sz w:val="32"/>
          <w:szCs w:val="32"/>
        </w:rPr>
      </w:pPr>
    </w:p>
    <w:p w14:paraId="390FCBFF" w14:textId="77777777" w:rsidR="00AD6D48" w:rsidRDefault="00AD6D48" w:rsidP="00AD6D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D6D48">
        <w:rPr>
          <w:sz w:val="32"/>
          <w:szCs w:val="32"/>
        </w:rPr>
        <w:t>Opdracht 5</w:t>
      </w:r>
    </w:p>
    <w:p w14:paraId="7AB35F9D" w14:textId="77777777" w:rsidR="00AD6D48" w:rsidRPr="00AD6D48" w:rsidRDefault="00AD6D48" w:rsidP="00AD6D48">
      <w:pPr>
        <w:rPr>
          <w:sz w:val="32"/>
          <w:szCs w:val="32"/>
        </w:rPr>
      </w:pPr>
    </w:p>
    <w:p w14:paraId="42D2830E" w14:textId="2646DBC4" w:rsidR="00AD6D48" w:rsidRDefault="00AD6D48" w:rsidP="00AD6D4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D6D48">
        <w:rPr>
          <w:sz w:val="32"/>
          <w:szCs w:val="32"/>
        </w:rPr>
        <w:t>Opdracht 6</w:t>
      </w:r>
      <w:r>
        <w:rPr>
          <w:sz w:val="32"/>
          <w:szCs w:val="32"/>
        </w:rPr>
        <w:br/>
      </w:r>
    </w:p>
    <w:p w14:paraId="0769C054" w14:textId="77777777" w:rsidR="00AD6D48" w:rsidRDefault="00AD6D4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76166B" w14:textId="50898882" w:rsidR="00AD6D48" w:rsidRDefault="00AD6D48" w:rsidP="00AD6D4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Opdracht 1</w:t>
      </w:r>
    </w:p>
    <w:p w14:paraId="01C43059" w14:textId="117544B8" w:rsidR="00AD6D48" w:rsidRDefault="00AD6D48" w:rsidP="00AD6D48">
      <w:r>
        <w:rPr>
          <w:noProof/>
        </w:rPr>
        <w:drawing>
          <wp:inline distT="0" distB="0" distL="0" distR="0" wp14:anchorId="75DF3BC9" wp14:editId="1B1F0E53">
            <wp:extent cx="5753100" cy="4381500"/>
            <wp:effectExtent l="0" t="0" r="0" b="0"/>
            <wp:docPr id="192648702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E119" w14:textId="517A1929" w:rsidR="00AD6D48" w:rsidRDefault="00AD6D48" w:rsidP="00AD6D48">
      <w:r>
        <w:t>Plan van aanpak:</w:t>
      </w:r>
    </w:p>
    <w:p w14:paraId="05F671E8" w14:textId="7CB97B4B" w:rsidR="00AD6D48" w:rsidRDefault="00AD6D48" w:rsidP="00AD6D48">
      <w:r>
        <w:t xml:space="preserve">Verbind led 1 met pin 13 en led 2 met pin 10 aan de plus (anode), te herkennen aan het de lange poot van de led. Beide </w:t>
      </w:r>
      <w:proofErr w:type="spellStart"/>
      <w:r>
        <w:t>leds</w:t>
      </w:r>
      <w:proofErr w:type="spellEnd"/>
      <w:r>
        <w:t xml:space="preserve"> worden verbonden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 van de </w:t>
      </w:r>
      <w:proofErr w:type="spellStart"/>
      <w:r>
        <w:t>breadboord</w:t>
      </w:r>
      <w:proofErr w:type="spellEnd"/>
      <w:r>
        <w:t xml:space="preserve">, te herkennen aan de korte poot van de led. Het </w:t>
      </w:r>
      <w:proofErr w:type="spellStart"/>
      <w:r>
        <w:t>breadboord</w:t>
      </w:r>
      <w:proofErr w:type="spellEnd"/>
      <w:r>
        <w:t xml:space="preserve"> wordt verbonden door de min van de </w:t>
      </w:r>
      <w:proofErr w:type="spellStart"/>
      <w:r>
        <w:t>breadboord</w:t>
      </w:r>
      <w:proofErr w:type="spellEnd"/>
      <w:r>
        <w:t xml:space="preserve"> aan te sluiten aan de GND (</w:t>
      </w:r>
      <w:proofErr w:type="spellStart"/>
      <w:r>
        <w:t>ground</w:t>
      </w:r>
      <w:proofErr w:type="spellEnd"/>
      <w:r>
        <w:t xml:space="preserve">) van de </w:t>
      </w:r>
      <w:proofErr w:type="spellStart"/>
      <w:r>
        <w:t>arduino</w:t>
      </w:r>
      <w:proofErr w:type="spellEnd"/>
      <w:r>
        <w:t xml:space="preserve">. De plus van de </w:t>
      </w:r>
      <w:proofErr w:type="spellStart"/>
      <w:r>
        <w:t>breadboord</w:t>
      </w:r>
      <w:proofErr w:type="spellEnd"/>
      <w:r>
        <w:t xml:space="preserve"> wordt aangesloten op de 5V (5 volt) van de </w:t>
      </w:r>
      <w:proofErr w:type="spellStart"/>
      <w:r>
        <w:t>arduino</w:t>
      </w:r>
      <w:proofErr w:type="spellEnd"/>
      <w:r>
        <w:t>.</w:t>
      </w:r>
      <w:r>
        <w:br/>
      </w:r>
    </w:p>
    <w:p w14:paraId="72BBF6F0" w14:textId="77777777" w:rsidR="00AD6D48" w:rsidRDefault="00AD6D48">
      <w:r>
        <w:br w:type="page"/>
      </w:r>
    </w:p>
    <w:p w14:paraId="0C38DE6C" w14:textId="3211ADAE" w:rsidR="00AD6D48" w:rsidRDefault="00AD6D48" w:rsidP="00AD6D48">
      <w:pPr>
        <w:jc w:val="center"/>
        <w:rPr>
          <w:sz w:val="40"/>
          <w:szCs w:val="40"/>
        </w:rPr>
      </w:pPr>
      <w:r w:rsidRPr="00AD6D48">
        <w:rPr>
          <w:sz w:val="40"/>
          <w:szCs w:val="40"/>
        </w:rPr>
        <w:lastRenderedPageBreak/>
        <w:t>Opdracht 2</w:t>
      </w:r>
      <w:r>
        <w:rPr>
          <w:noProof/>
          <w:sz w:val="40"/>
          <w:szCs w:val="40"/>
        </w:rPr>
        <w:drawing>
          <wp:inline distT="0" distB="0" distL="0" distR="0" wp14:anchorId="3D3603CF" wp14:editId="77487732">
            <wp:extent cx="5753100" cy="5124450"/>
            <wp:effectExtent l="0" t="0" r="0" b="0"/>
            <wp:docPr id="180355708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D69B" w14:textId="33E8D218" w:rsidR="00AD6D48" w:rsidRDefault="00AD6D48" w:rsidP="00AD6D48">
      <w:r>
        <w:t>Plan van aanpak:</w:t>
      </w:r>
    </w:p>
    <w:p w14:paraId="3171A78F" w14:textId="292F4EDE" w:rsidR="00AD6D48" w:rsidRDefault="00AD6D48" w:rsidP="00AD6D48">
      <w:r>
        <w:t xml:space="preserve">Verbind de 8 </w:t>
      </w:r>
      <w:proofErr w:type="spellStart"/>
      <w:r>
        <w:t>leds</w:t>
      </w:r>
      <w:proofErr w:type="spellEnd"/>
      <w:r>
        <w:t xml:space="preserve"> met de </w:t>
      </w:r>
      <w:proofErr w:type="spellStart"/>
      <w:r>
        <w:t>de</w:t>
      </w:r>
      <w:proofErr w:type="spellEnd"/>
      <w:r>
        <w:t xml:space="preserve"> pinnen 13 t/m 8, 4 en 1 (Ik vond het niet prettig dat alle draden zo dicht op elkaar zaten, dus heb daarom gekozen voor pin 4 en 1, i.p.v. 7 en 6.) aan de plus (anode). Alle </w:t>
      </w:r>
      <w:proofErr w:type="spellStart"/>
      <w:r>
        <w:t>leds</w:t>
      </w:r>
      <w:proofErr w:type="spellEnd"/>
      <w:r>
        <w:t xml:space="preserve"> worden verbonden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 van de </w:t>
      </w:r>
      <w:proofErr w:type="spellStart"/>
      <w:r>
        <w:t>breadboord</w:t>
      </w:r>
      <w:proofErr w:type="spellEnd"/>
      <w:r>
        <w:t xml:space="preserve">. Het </w:t>
      </w:r>
      <w:proofErr w:type="spellStart"/>
      <w:r>
        <w:t>breadboord</w:t>
      </w:r>
      <w:proofErr w:type="spellEnd"/>
      <w:r>
        <w:t xml:space="preserve"> wordt verbonden door de min van de </w:t>
      </w:r>
      <w:proofErr w:type="spellStart"/>
      <w:r>
        <w:t>breadboord</w:t>
      </w:r>
      <w:proofErr w:type="spellEnd"/>
      <w:r>
        <w:t xml:space="preserve"> aan te sluiten aan de GND (</w:t>
      </w:r>
      <w:proofErr w:type="spellStart"/>
      <w:r>
        <w:t>ground</w:t>
      </w:r>
      <w:proofErr w:type="spellEnd"/>
      <w:r>
        <w:t xml:space="preserve">) van de </w:t>
      </w:r>
      <w:proofErr w:type="spellStart"/>
      <w:r>
        <w:t>arduino</w:t>
      </w:r>
      <w:proofErr w:type="spellEnd"/>
      <w:r>
        <w:t xml:space="preserve">. De plus van de </w:t>
      </w:r>
      <w:proofErr w:type="spellStart"/>
      <w:r>
        <w:t>breadboord</w:t>
      </w:r>
      <w:proofErr w:type="spellEnd"/>
      <w:r>
        <w:t xml:space="preserve"> wordt aangesloten op de 5V (5 volt) van de </w:t>
      </w:r>
      <w:proofErr w:type="spellStart"/>
      <w:r>
        <w:t>arduino</w:t>
      </w:r>
      <w:proofErr w:type="spellEnd"/>
      <w:r>
        <w:t>.</w:t>
      </w:r>
    </w:p>
    <w:p w14:paraId="16F17264" w14:textId="77777777" w:rsidR="00AD6D48" w:rsidRDefault="00AD6D48">
      <w:r>
        <w:br w:type="page"/>
      </w:r>
    </w:p>
    <w:p w14:paraId="066D4651" w14:textId="02558D69" w:rsidR="00AD6D48" w:rsidRDefault="00AD6D48" w:rsidP="00AD6D48">
      <w:pPr>
        <w:jc w:val="center"/>
        <w:rPr>
          <w:sz w:val="40"/>
          <w:szCs w:val="40"/>
        </w:rPr>
      </w:pPr>
      <w:r w:rsidRPr="00AD6D48">
        <w:rPr>
          <w:sz w:val="40"/>
          <w:szCs w:val="40"/>
        </w:rPr>
        <w:lastRenderedPageBreak/>
        <w:t>Opdracht 3</w:t>
      </w:r>
      <w:r>
        <w:rPr>
          <w:noProof/>
          <w:sz w:val="40"/>
          <w:szCs w:val="40"/>
        </w:rPr>
        <w:drawing>
          <wp:inline distT="0" distB="0" distL="0" distR="0" wp14:anchorId="5CB42B8A" wp14:editId="16FB7CC1">
            <wp:extent cx="5753100" cy="3457575"/>
            <wp:effectExtent l="0" t="0" r="0" b="9525"/>
            <wp:docPr id="196653249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2F2A" w14:textId="1B0F2441" w:rsidR="00AD6D48" w:rsidRDefault="00AD6D48" w:rsidP="00AD6D48">
      <w:r>
        <w:t>Plan van aanpak:</w:t>
      </w:r>
    </w:p>
    <w:p w14:paraId="101E38E7" w14:textId="34568FFD" w:rsidR="00AD6D48" w:rsidRDefault="00AD6D48" w:rsidP="00AD6D48">
      <w:r>
        <w:t xml:space="preserve">Verbind led 1 met pin 8, verbind led 2 met pin 10 en verbind de drukknop met pin 12 aan de plus (anode). De </w:t>
      </w:r>
      <w:proofErr w:type="spellStart"/>
      <w:r>
        <w:t>leds</w:t>
      </w:r>
      <w:proofErr w:type="spellEnd"/>
      <w:r>
        <w:t xml:space="preserve"> en de drukknop worden verbonden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). De drukknop wordt op de </w:t>
      </w:r>
      <w:proofErr w:type="spellStart"/>
      <w:r>
        <w:t>breadboord</w:t>
      </w:r>
      <w:proofErr w:type="spellEnd"/>
      <w:r>
        <w:t xml:space="preserve"> geplaatst, tussen de "poten" van de drukknop, zit 1 leeg gaatje. Zo weet je dat je de drukknop op de juiste manier hebt aangesloten. Als er 2 lege gaatjes zitten tussen de pootjes van de drukknop, heb je de drukknop niet op de juiste manier aangesloten. Verbind de drukknop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 en de plus (anode) aan de juiste pin, in dit geval pin 12. Het </w:t>
      </w:r>
      <w:proofErr w:type="spellStart"/>
      <w:r>
        <w:t>breadboord</w:t>
      </w:r>
      <w:proofErr w:type="spellEnd"/>
      <w:r>
        <w:t xml:space="preserve"> wordt verbonden door de min van de </w:t>
      </w:r>
      <w:proofErr w:type="spellStart"/>
      <w:r>
        <w:t>breadboord</w:t>
      </w:r>
      <w:proofErr w:type="spellEnd"/>
      <w:r>
        <w:t xml:space="preserve"> aan te sluiten aan de GND (</w:t>
      </w:r>
      <w:proofErr w:type="spellStart"/>
      <w:r>
        <w:t>ground</w:t>
      </w:r>
      <w:proofErr w:type="spellEnd"/>
      <w:r>
        <w:t xml:space="preserve">) van de </w:t>
      </w:r>
      <w:proofErr w:type="spellStart"/>
      <w:r>
        <w:t>arduino</w:t>
      </w:r>
      <w:proofErr w:type="spellEnd"/>
      <w:r>
        <w:t xml:space="preserve">. De plus van de </w:t>
      </w:r>
      <w:proofErr w:type="spellStart"/>
      <w:r>
        <w:t>breadboord</w:t>
      </w:r>
      <w:proofErr w:type="spellEnd"/>
      <w:r>
        <w:t xml:space="preserve"> wordt aangesloten op de 5V (5 volt) van de </w:t>
      </w:r>
      <w:proofErr w:type="spellStart"/>
      <w:r>
        <w:t>arduino</w:t>
      </w:r>
      <w:proofErr w:type="spellEnd"/>
      <w:r>
        <w:t>.</w:t>
      </w:r>
    </w:p>
    <w:p w14:paraId="77DEA643" w14:textId="77777777" w:rsidR="00AD6D48" w:rsidRDefault="00AD6D48">
      <w:r>
        <w:br w:type="page"/>
      </w:r>
    </w:p>
    <w:p w14:paraId="0000A8C0" w14:textId="5CF0AF57" w:rsidR="00AD6D48" w:rsidRDefault="00AD6D48" w:rsidP="00AD6D48">
      <w:pPr>
        <w:jc w:val="center"/>
        <w:rPr>
          <w:sz w:val="40"/>
          <w:szCs w:val="40"/>
        </w:rPr>
      </w:pPr>
      <w:r w:rsidRPr="00AD6D48">
        <w:rPr>
          <w:sz w:val="40"/>
          <w:szCs w:val="40"/>
        </w:rPr>
        <w:lastRenderedPageBreak/>
        <w:t>Opdracht 4</w:t>
      </w:r>
      <w:r>
        <w:rPr>
          <w:noProof/>
          <w:sz w:val="40"/>
          <w:szCs w:val="40"/>
        </w:rPr>
        <w:drawing>
          <wp:inline distT="0" distB="0" distL="0" distR="0" wp14:anchorId="07150DDF" wp14:editId="66621C9D">
            <wp:extent cx="5753100" cy="3524250"/>
            <wp:effectExtent l="0" t="0" r="0" b="0"/>
            <wp:docPr id="1924059945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CE75" w14:textId="4BD05F9D" w:rsidR="00AD6D48" w:rsidRDefault="00AD6D48" w:rsidP="00AD6D48">
      <w:r>
        <w:t>Plan van aanpak:</w:t>
      </w:r>
    </w:p>
    <w:p w14:paraId="1BAAB6D1" w14:textId="62F44BB2" w:rsidR="00AD6D48" w:rsidRDefault="00AD6D48" w:rsidP="00AD6D48">
      <w:r>
        <w:t xml:space="preserve">Verbind de 6 </w:t>
      </w:r>
      <w:proofErr w:type="spellStart"/>
      <w:r>
        <w:t>leds</w:t>
      </w:r>
      <w:proofErr w:type="spellEnd"/>
      <w:r>
        <w:t xml:space="preserve"> met de pinnen 13 t/m 8 aan de plus (anode). Alle </w:t>
      </w:r>
      <w:proofErr w:type="spellStart"/>
      <w:r>
        <w:t>leds</w:t>
      </w:r>
      <w:proofErr w:type="spellEnd"/>
      <w:r>
        <w:t xml:space="preserve"> worden verbonden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 van de </w:t>
      </w:r>
      <w:proofErr w:type="spellStart"/>
      <w:r>
        <w:t>breadboord</w:t>
      </w:r>
      <w:proofErr w:type="spellEnd"/>
      <w:r>
        <w:t xml:space="preserve">. De potmeter wordt op een andere manier aangesloten, namelijk: de linker pin naar de </w:t>
      </w:r>
      <w:proofErr w:type="spellStart"/>
      <w:r>
        <w:t>ground</w:t>
      </w:r>
      <w:proofErr w:type="spellEnd"/>
      <w:r>
        <w:t xml:space="preserve"> (min) van de </w:t>
      </w:r>
      <w:proofErr w:type="spellStart"/>
      <w:r>
        <w:t>breadbood</w:t>
      </w:r>
      <w:proofErr w:type="spellEnd"/>
      <w:r>
        <w:t xml:space="preserve">. De rechter pin naar de anode (plus) van de </w:t>
      </w:r>
      <w:proofErr w:type="spellStart"/>
      <w:r>
        <w:t>breadboord</w:t>
      </w:r>
      <w:proofErr w:type="spellEnd"/>
      <w:r>
        <w:t xml:space="preserve"> en de middelste pin naar de analoge ingang A5 op de </w:t>
      </w:r>
      <w:proofErr w:type="spellStart"/>
      <w:r>
        <w:t>arduino</w:t>
      </w:r>
      <w:proofErr w:type="spellEnd"/>
      <w:r>
        <w:t xml:space="preserve">. Het </w:t>
      </w:r>
      <w:proofErr w:type="spellStart"/>
      <w:r>
        <w:t>breadboord</w:t>
      </w:r>
      <w:proofErr w:type="spellEnd"/>
      <w:r>
        <w:t xml:space="preserve"> wordt verbonden door de min van de </w:t>
      </w:r>
      <w:proofErr w:type="spellStart"/>
      <w:r>
        <w:t>breadboord</w:t>
      </w:r>
      <w:proofErr w:type="spellEnd"/>
      <w:r>
        <w:t xml:space="preserve"> aan te sluiten aan de GND (</w:t>
      </w:r>
      <w:proofErr w:type="spellStart"/>
      <w:r>
        <w:t>ground</w:t>
      </w:r>
      <w:proofErr w:type="spellEnd"/>
      <w:r>
        <w:t xml:space="preserve">) van de </w:t>
      </w:r>
      <w:proofErr w:type="spellStart"/>
      <w:r>
        <w:t>arduino</w:t>
      </w:r>
      <w:proofErr w:type="spellEnd"/>
      <w:r>
        <w:t xml:space="preserve">. De plus van de </w:t>
      </w:r>
      <w:proofErr w:type="spellStart"/>
      <w:r>
        <w:t>breadboord</w:t>
      </w:r>
      <w:proofErr w:type="spellEnd"/>
      <w:r>
        <w:t xml:space="preserve"> wordt aangesloten op de 5V (5 volt) van de </w:t>
      </w:r>
      <w:proofErr w:type="spellStart"/>
      <w:r>
        <w:t>arduino</w:t>
      </w:r>
      <w:proofErr w:type="spellEnd"/>
      <w:r>
        <w:t>.</w:t>
      </w:r>
    </w:p>
    <w:p w14:paraId="5108E725" w14:textId="77777777" w:rsidR="00AD6D48" w:rsidRDefault="00AD6D48">
      <w:r>
        <w:br w:type="page"/>
      </w:r>
    </w:p>
    <w:p w14:paraId="55B02E7D" w14:textId="79F7B11C" w:rsidR="00AD6D48" w:rsidRDefault="00AD6D48" w:rsidP="00AD6D48">
      <w:pPr>
        <w:jc w:val="center"/>
        <w:rPr>
          <w:sz w:val="40"/>
          <w:szCs w:val="40"/>
        </w:rPr>
      </w:pPr>
      <w:r w:rsidRPr="00AD6D48">
        <w:rPr>
          <w:sz w:val="40"/>
          <w:szCs w:val="40"/>
        </w:rPr>
        <w:lastRenderedPageBreak/>
        <w:t>Opdracht 5</w:t>
      </w:r>
    </w:p>
    <w:p w14:paraId="5BDC5F5D" w14:textId="50C0E935" w:rsidR="00AD6D48" w:rsidRDefault="00AD6D48" w:rsidP="00AD6D4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3C938F" wp14:editId="3617F93A">
            <wp:extent cx="5762625" cy="4181475"/>
            <wp:effectExtent l="0" t="0" r="9525" b="9525"/>
            <wp:docPr id="1729771730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2AF2" w14:textId="7CE134CD" w:rsidR="00AD6D48" w:rsidRDefault="00AD6D48" w:rsidP="00AD6D48">
      <w:r w:rsidRPr="00AD6D48">
        <w:t>Plan van aanpak</w:t>
      </w:r>
      <w:r>
        <w:t>:</w:t>
      </w:r>
    </w:p>
    <w:p w14:paraId="146EA083" w14:textId="621C37D1" w:rsidR="00AD6D48" w:rsidRDefault="00AD6D48" w:rsidP="00AD6D48">
      <w:r>
        <w:t xml:space="preserve">Verbind de twee drukknopen met de pinnen 13 en 8 aan de plus (anode). De drukknoppen worden verbonden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 van de </w:t>
      </w:r>
      <w:proofErr w:type="spellStart"/>
      <w:r>
        <w:t>breadboord</w:t>
      </w:r>
      <w:proofErr w:type="spellEnd"/>
      <w:r>
        <w:t xml:space="preserve">. De servomotor wordt op de volgende manier aangesloten: De ingang van de bruine kabel van de servomotor, gaat naar de </w:t>
      </w:r>
      <w:proofErr w:type="spellStart"/>
      <w:r>
        <w:t>cathode</w:t>
      </w:r>
      <w:proofErr w:type="spellEnd"/>
      <w:r>
        <w:t xml:space="preserve"> (min) van de </w:t>
      </w:r>
      <w:proofErr w:type="spellStart"/>
      <w:r>
        <w:t>breadboord</w:t>
      </w:r>
      <w:proofErr w:type="spellEnd"/>
      <w:r>
        <w:t xml:space="preserve">. De ingang van de rode kabel van de servomotor, gaat naar de anode (plus) van de </w:t>
      </w:r>
      <w:proofErr w:type="spellStart"/>
      <w:r>
        <w:t>breadboord</w:t>
      </w:r>
      <w:proofErr w:type="spellEnd"/>
      <w:r>
        <w:t xml:space="preserve">. De oranje kabel van de servomotor, gaat naar pin 3 van de </w:t>
      </w:r>
      <w:proofErr w:type="spellStart"/>
      <w:r>
        <w:t>arduino</w:t>
      </w:r>
      <w:proofErr w:type="spellEnd"/>
      <w:r>
        <w:t xml:space="preserve">. Het </w:t>
      </w:r>
      <w:proofErr w:type="spellStart"/>
      <w:r>
        <w:t>breadboord</w:t>
      </w:r>
      <w:proofErr w:type="spellEnd"/>
      <w:r>
        <w:t xml:space="preserve"> wordt verbonden door de min van de </w:t>
      </w:r>
      <w:proofErr w:type="spellStart"/>
      <w:r>
        <w:t>breadboord</w:t>
      </w:r>
      <w:proofErr w:type="spellEnd"/>
      <w:r>
        <w:t xml:space="preserve"> aan te sluiten aan de GND (</w:t>
      </w:r>
      <w:proofErr w:type="spellStart"/>
      <w:r>
        <w:t>ground</w:t>
      </w:r>
      <w:proofErr w:type="spellEnd"/>
      <w:r>
        <w:t xml:space="preserve">) van de </w:t>
      </w:r>
      <w:proofErr w:type="spellStart"/>
      <w:r>
        <w:t>arduino</w:t>
      </w:r>
      <w:proofErr w:type="spellEnd"/>
      <w:r>
        <w:t xml:space="preserve">. De plus van de </w:t>
      </w:r>
      <w:proofErr w:type="spellStart"/>
      <w:r>
        <w:t>breadboord</w:t>
      </w:r>
      <w:proofErr w:type="spellEnd"/>
      <w:r>
        <w:t xml:space="preserve"> wordt aangesloten op de 5V (5 volt) van de </w:t>
      </w:r>
      <w:proofErr w:type="spellStart"/>
      <w:r>
        <w:t>arduino</w:t>
      </w:r>
      <w:proofErr w:type="spellEnd"/>
      <w:r>
        <w:t>.</w:t>
      </w:r>
    </w:p>
    <w:p w14:paraId="6F962903" w14:textId="77777777" w:rsidR="00AD6D48" w:rsidRDefault="00AD6D48">
      <w:r>
        <w:br w:type="page"/>
      </w:r>
    </w:p>
    <w:p w14:paraId="04559405" w14:textId="045C7952" w:rsidR="00AD6D48" w:rsidRDefault="00AD6D48" w:rsidP="00AD6D48">
      <w:pPr>
        <w:jc w:val="center"/>
        <w:rPr>
          <w:sz w:val="40"/>
          <w:szCs w:val="40"/>
        </w:rPr>
      </w:pPr>
      <w:r w:rsidRPr="00AD6D48">
        <w:rPr>
          <w:sz w:val="40"/>
          <w:szCs w:val="40"/>
        </w:rPr>
        <w:lastRenderedPageBreak/>
        <w:t>Opdracht 6</w:t>
      </w:r>
    </w:p>
    <w:p w14:paraId="5385049D" w14:textId="5FB8D156" w:rsidR="00AD6D48" w:rsidRDefault="00AD6D48" w:rsidP="00AD6D4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1461CA" wp14:editId="2B290530">
            <wp:extent cx="5753100" cy="3476625"/>
            <wp:effectExtent l="0" t="0" r="0" b="9525"/>
            <wp:docPr id="980568206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8795" w14:textId="2E78B254" w:rsidR="00AD6D48" w:rsidRDefault="00AD6D48" w:rsidP="00AD6D48">
      <w:r w:rsidRPr="00AD6D48">
        <w:t>Plan van aanpak</w:t>
      </w:r>
      <w:r>
        <w:t>:</w:t>
      </w:r>
    </w:p>
    <w:p w14:paraId="1FEF4931" w14:textId="3634117F" w:rsidR="00AD6D48" w:rsidRPr="00AD6D48" w:rsidRDefault="00AD6D48" w:rsidP="00AD6D48">
      <w:r>
        <w:t xml:space="preserve">Verbind de twee drukknopen met de pinnen 13 en 8 aan de plus (anode). De drukknoppen worden verbonden met een </w:t>
      </w:r>
      <w:proofErr w:type="spellStart"/>
      <w:r>
        <w:t>resistor</w:t>
      </w:r>
      <w:proofErr w:type="spellEnd"/>
      <w:r>
        <w:t xml:space="preserve"> aan de min (</w:t>
      </w:r>
      <w:proofErr w:type="spellStart"/>
      <w:r>
        <w:t>cathode</w:t>
      </w:r>
      <w:proofErr w:type="spellEnd"/>
      <w:r>
        <w:t xml:space="preserve">) van de </w:t>
      </w:r>
      <w:proofErr w:type="spellStart"/>
      <w:r>
        <w:t>breadboord</w:t>
      </w:r>
      <w:proofErr w:type="spellEnd"/>
      <w:r>
        <w:t xml:space="preserve">. Het I2C LCD scherm wordt op een andere manier aangesloten. Het scherm heeft 4 afkortingen achterop staan, namelijk: GND, VCC, SDA, SCL. De GND (staat voor </w:t>
      </w:r>
      <w:proofErr w:type="spellStart"/>
      <w:r>
        <w:t>ground</w:t>
      </w:r>
      <w:proofErr w:type="spellEnd"/>
      <w:r>
        <w:t xml:space="preserve">) van het scherm, wordt aangesloten op de </w:t>
      </w:r>
      <w:proofErr w:type="spellStart"/>
      <w:r>
        <w:t>cathode</w:t>
      </w:r>
      <w:proofErr w:type="spellEnd"/>
      <w:r>
        <w:t xml:space="preserve"> (min) van de </w:t>
      </w:r>
      <w:proofErr w:type="spellStart"/>
      <w:r>
        <w:t>breadboord</w:t>
      </w:r>
      <w:proofErr w:type="spellEnd"/>
      <w:r>
        <w:t xml:space="preserve">. De VCC wordt aangesloten op de 5V, in dit geval de anode (plus) van het </w:t>
      </w:r>
      <w:proofErr w:type="spellStart"/>
      <w:r>
        <w:t>breadboord</w:t>
      </w:r>
      <w:proofErr w:type="spellEnd"/>
      <w:r>
        <w:t xml:space="preserve">, gezien de 5V al is gebruikt om de </w:t>
      </w:r>
      <w:proofErr w:type="spellStart"/>
      <w:r>
        <w:t>breadboord</w:t>
      </w:r>
      <w:proofErr w:type="spellEnd"/>
      <w:r>
        <w:t xml:space="preserve"> te verbinden met de </w:t>
      </w:r>
      <w:proofErr w:type="spellStart"/>
      <w:r>
        <w:t>arduino</w:t>
      </w:r>
      <w:proofErr w:type="spellEnd"/>
      <w:r>
        <w:t xml:space="preserve">. De SDA wordt aangesloten op de analoge ingang A4 op de </w:t>
      </w:r>
      <w:proofErr w:type="spellStart"/>
      <w:r>
        <w:t>arduino</w:t>
      </w:r>
      <w:proofErr w:type="spellEnd"/>
      <w:r>
        <w:t xml:space="preserve">. De SCL wordt aangesloten op de analoge ingang A5 van de </w:t>
      </w:r>
      <w:proofErr w:type="spellStart"/>
      <w:r>
        <w:t>arduino</w:t>
      </w:r>
      <w:proofErr w:type="spellEnd"/>
      <w:r>
        <w:t xml:space="preserve">. Het </w:t>
      </w:r>
      <w:proofErr w:type="spellStart"/>
      <w:r>
        <w:t>breadboord</w:t>
      </w:r>
      <w:proofErr w:type="spellEnd"/>
      <w:r>
        <w:t xml:space="preserve"> wordt verbonden door de min van de </w:t>
      </w:r>
      <w:proofErr w:type="spellStart"/>
      <w:r>
        <w:t>breadboord</w:t>
      </w:r>
      <w:proofErr w:type="spellEnd"/>
      <w:r>
        <w:t xml:space="preserve"> aan te sluiten aan de GND (</w:t>
      </w:r>
      <w:proofErr w:type="spellStart"/>
      <w:r>
        <w:t>ground</w:t>
      </w:r>
      <w:proofErr w:type="spellEnd"/>
      <w:r>
        <w:t xml:space="preserve">) van de </w:t>
      </w:r>
      <w:proofErr w:type="spellStart"/>
      <w:r>
        <w:t>arduino</w:t>
      </w:r>
      <w:proofErr w:type="spellEnd"/>
      <w:r>
        <w:t xml:space="preserve">. De plus van de </w:t>
      </w:r>
      <w:proofErr w:type="spellStart"/>
      <w:r>
        <w:t>breadboord</w:t>
      </w:r>
      <w:proofErr w:type="spellEnd"/>
      <w:r>
        <w:t xml:space="preserve"> wordt aangesloten op de 5V (5 volt) van de </w:t>
      </w:r>
      <w:proofErr w:type="spellStart"/>
      <w:r>
        <w:t>arduino</w:t>
      </w:r>
      <w:proofErr w:type="spellEnd"/>
      <w:r>
        <w:t>.</w:t>
      </w:r>
    </w:p>
    <w:sectPr w:rsidR="00AD6D48" w:rsidRPr="00AD6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7715B"/>
    <w:multiLevelType w:val="hybridMultilevel"/>
    <w:tmpl w:val="4FC007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48"/>
    <w:rsid w:val="00AD6D48"/>
    <w:rsid w:val="00F4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B751"/>
  <w15:chartTrackingRefBased/>
  <w15:docId w15:val="{66D02466-0DFD-4007-A98A-80671474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6D4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6D4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6D4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6D4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6D4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6D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D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D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D6D4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D6D4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D6D4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6D4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D6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630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Jinte van Oers</dc:creator>
  <cp:keywords/>
  <dc:description/>
  <cp:lastModifiedBy>Jinte van Oers</cp:lastModifiedBy>
  <cp:revision>1</cp:revision>
  <dcterms:created xsi:type="dcterms:W3CDTF">2024-05-31T11:37:00Z</dcterms:created>
  <dcterms:modified xsi:type="dcterms:W3CDTF">2024-05-31T11:46:00Z</dcterms:modified>
</cp:coreProperties>
</file>