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DB621" w14:textId="77777777" w:rsidR="002E6FFD" w:rsidRDefault="00000000">
      <w:pPr>
        <w:spacing w:after="80"/>
      </w:pPr>
      <w:r>
        <w:rPr>
          <w:b/>
          <w:bCs/>
          <w:color w:val="6B5B95"/>
          <w:spacing w:val="200"/>
          <w:sz w:val="14"/>
          <w:szCs w:val="14"/>
        </w:rPr>
        <w:t>ASANTIAL</w:t>
      </w:r>
    </w:p>
    <w:p w14:paraId="1E00D500" w14:textId="77777777" w:rsidR="002E6FFD" w:rsidRDefault="00000000">
      <w:pPr>
        <w:spacing w:after="100"/>
      </w:pPr>
      <w:r>
        <w:rPr>
          <w:b/>
          <w:bCs/>
          <w:sz w:val="52"/>
          <w:szCs w:val="52"/>
        </w:rPr>
        <w:t>Moderationsleitfaden</w:t>
      </w:r>
    </w:p>
    <w:p w14:paraId="20F81FA4" w14:textId="77777777" w:rsidR="002E6FFD" w:rsidRDefault="00000000">
      <w:pPr>
        <w:spacing w:after="40"/>
      </w:pPr>
      <w:r>
        <w:rPr>
          <w:color w:val="666666"/>
          <w:sz w:val="26"/>
          <w:szCs w:val="26"/>
        </w:rPr>
        <w:t>Webinar: Warum gute HR-Arbeit oft wirkungslos bleibt</w:t>
      </w:r>
    </w:p>
    <w:p w14:paraId="69E2AAB8" w14:textId="77777777" w:rsidR="002E6FFD" w:rsidRDefault="00000000">
      <w:pPr>
        <w:spacing w:after="40"/>
      </w:pPr>
      <w:r>
        <w:rPr>
          <w:color w:val="666666"/>
        </w:rPr>
        <w:t>Version 2 – Optimiert nach B2B-Best-Practice-Framework</w:t>
      </w:r>
    </w:p>
    <w:p w14:paraId="37BC545F" w14:textId="77777777" w:rsidR="002E6FFD" w:rsidRDefault="00000000">
      <w:pPr>
        <w:spacing w:after="40"/>
      </w:pPr>
      <w:r>
        <w:rPr>
          <w:color w:val="6B5B95"/>
        </w:rPr>
        <w:t>Zielzeit: 44 Minuten | 35 Slides | 6 Interaktionsmomente</w:t>
      </w:r>
    </w:p>
    <w:p w14:paraId="4EFDA032" w14:textId="77777777" w:rsidR="002E6FFD" w:rsidRDefault="002E6FFD">
      <w:pPr>
        <w:pBdr>
          <w:bottom w:val="single" w:sz="6" w:space="8" w:color="6B5B95"/>
        </w:pBdr>
        <w:spacing w:after="400"/>
      </w:pPr>
    </w:p>
    <w:p w14:paraId="72F77647" w14:textId="77777777" w:rsidR="002E6FFD" w:rsidRDefault="00000000">
      <w:pPr>
        <w:pStyle w:val="berschrift1"/>
      </w:pPr>
      <w:r>
        <w:t>Phase 1: Ankommen &amp; Orientierung</w:t>
      </w:r>
    </w:p>
    <w:p w14:paraId="1A817303" w14:textId="77777777" w:rsidR="002E6FFD" w:rsidRDefault="00000000">
      <w:pPr>
        <w:spacing w:after="60"/>
      </w:pPr>
      <w:r>
        <w:rPr>
          <w:i/>
          <w:iCs/>
          <w:color w:val="666666"/>
          <w:sz w:val="20"/>
          <w:szCs w:val="20"/>
        </w:rPr>
        <w:t>Ziel: Sicherheit, Klarheit, Präsenz. | ca. 2 Minuten</w:t>
      </w:r>
    </w:p>
    <w:p w14:paraId="7325FF3F" w14:textId="77777777" w:rsidR="002E6FFD" w:rsidRDefault="00000000">
      <w:pPr>
        <w:pStyle w:val="berschrift2"/>
      </w:pPr>
      <w:r>
        <w:t>Slide 1 – Titel</w:t>
      </w:r>
    </w:p>
    <w:p w14:paraId="13BE06D4" w14:textId="77777777" w:rsidR="002E6FFD" w:rsidRDefault="00000000">
      <w:pPr>
        <w:spacing w:after="40"/>
      </w:pPr>
      <w:r>
        <w:rPr>
          <w:color w:val="666666"/>
          <w:sz w:val="20"/>
          <w:szCs w:val="20"/>
        </w:rPr>
        <w:t>Visual: Dunkle Slide, Hintergrundbild, Headline, Tags</w:t>
      </w:r>
    </w:p>
    <w:p w14:paraId="7C18BEEA" w14:textId="77777777" w:rsidR="002E6FFD" w:rsidRDefault="00000000">
      <w:pPr>
        <w:spacing w:after="200"/>
      </w:pPr>
      <w:r>
        <w:rPr>
          <w:b/>
          <w:bCs/>
        </w:rPr>
        <w:t xml:space="preserve">Moderation: </w:t>
      </w:r>
      <w:r>
        <w:t xml:space="preserve">Herzlich willkommen! Schön, dass ihr dabei seid. In den nächsten 45 Minuten schauen wir uns an, warum engagierte HR-Arbeit oft ins Leere läuft – und was ihr dagegen tun könnt. Ihr könnt eure Fragen jederzeit in den Chat schreiben, ich greife sie </w:t>
      </w:r>
      <w:proofErr w:type="gramStart"/>
      <w:r>
        <w:t>an passenden</w:t>
      </w:r>
      <w:proofErr w:type="gramEnd"/>
      <w:r>
        <w:t xml:space="preserve"> Stellen auf. Am Ende gibt es eine offene Q&amp;A-Runde. Und: Es gibt eine Aufzeichnung.</w:t>
      </w:r>
    </w:p>
    <w:p w14:paraId="5C611749" w14:textId="77777777" w:rsidR="002E6FFD" w:rsidRDefault="00000000">
      <w:pPr>
        <w:pStyle w:val="berschrift2"/>
      </w:pPr>
      <w:r>
        <w:t>Slide 2 – Speaker Intro</w:t>
      </w:r>
    </w:p>
    <w:p w14:paraId="13C7242A" w14:textId="77777777" w:rsidR="002E6FFD" w:rsidRDefault="00000000">
      <w:pPr>
        <w:spacing w:after="40"/>
      </w:pPr>
      <w:r>
        <w:rPr>
          <w:color w:val="666666"/>
          <w:sz w:val="20"/>
          <w:szCs w:val="20"/>
        </w:rPr>
        <w:t>Visual: Dark Split-Layout, Portraitfoto links, Stats + Medienlogos rechts</w:t>
      </w:r>
    </w:p>
    <w:p w14:paraId="59C30E29" w14:textId="4B1A7A19" w:rsidR="002E6FFD" w:rsidRDefault="00000000">
      <w:pPr>
        <w:spacing w:after="200"/>
      </w:pPr>
      <w:r>
        <w:rPr>
          <w:b/>
          <w:bCs/>
        </w:rPr>
        <w:t xml:space="preserve">Moderation: </w:t>
      </w:r>
      <w:r>
        <w:t>Kurz zu mir: Ich bin Jörg Schleburg, ich beschäftige mich seit über 15 Jahren mit Employer Branding</w:t>
      </w:r>
      <w:r w:rsidR="000C12C7">
        <w:t xml:space="preserve"> für Konzerne, den öffentlichen Dienst, Startups aber vor allem auch im</w:t>
      </w:r>
      <w:r>
        <w:t xml:space="preserve"> Mittelstand. </w:t>
      </w:r>
      <w:r w:rsidR="000C12C7">
        <w:t>Weit ü</w:t>
      </w:r>
      <w:r>
        <w:t>ber 100 Projekte, von 50 bis 1.000 Mitarbeitende. Aus dieser Erfahrung haben wir ASANTIAL gebaut – aber dazu später mehr. Jetzt geht es erstmal um euch.</w:t>
      </w:r>
      <w:r w:rsidR="000C12C7">
        <w:t xml:space="preserve"> Und eines möchte ich euch noch versprechen. Wer bis zum Schluss </w:t>
      </w:r>
      <w:proofErr w:type="gramStart"/>
      <w:r w:rsidR="000C12C7">
        <w:t>durchhält</w:t>
      </w:r>
      <w:proofErr w:type="gramEnd"/>
      <w:r w:rsidR="000C12C7">
        <w:t xml:space="preserve"> </w:t>
      </w:r>
      <w:r w:rsidR="000C12C7">
        <w:sym w:font="Wingdings" w:char="F04A"/>
      </w:r>
      <w:r w:rsidR="000C12C7">
        <w:t xml:space="preserve"> bekommt richtig gute erprobte Prompts mit auf den Weg.</w:t>
      </w:r>
    </w:p>
    <w:p w14:paraId="7BAFE7BD" w14:textId="6D74A913" w:rsidR="000C12C7" w:rsidRDefault="000C12C7">
      <w:pPr>
        <w:spacing w:after="200"/>
      </w:pPr>
      <w:r>
        <w:t>Legen wir los.</w:t>
      </w:r>
    </w:p>
    <w:p w14:paraId="2B032FDC" w14:textId="77777777" w:rsidR="002E6FFD" w:rsidRDefault="00000000">
      <w:r>
        <w:br w:type="page"/>
      </w:r>
    </w:p>
    <w:p w14:paraId="344FD327" w14:textId="77777777" w:rsidR="002E6FFD" w:rsidRDefault="00000000">
      <w:pPr>
        <w:pStyle w:val="berschrift1"/>
      </w:pPr>
      <w:r>
        <w:lastRenderedPageBreak/>
        <w:t>Phase 2: Relevanz &amp; Problemverdichtung</w:t>
      </w:r>
    </w:p>
    <w:p w14:paraId="75645CE6" w14:textId="77777777" w:rsidR="002E6FFD" w:rsidRDefault="00000000">
      <w:pPr>
        <w:spacing w:after="60"/>
      </w:pPr>
      <w:r>
        <w:rPr>
          <w:i/>
          <w:iCs/>
          <w:color w:val="666666"/>
          <w:sz w:val="20"/>
          <w:szCs w:val="20"/>
        </w:rPr>
        <w:t>Ziel: Das Publikum muss denken: „Genau das ist unser Problem.“ | ca. 7 Minuten</w:t>
      </w:r>
    </w:p>
    <w:p w14:paraId="264CECAD" w14:textId="77777777" w:rsidR="002E6FFD" w:rsidRDefault="00000000">
      <w:pPr>
        <w:pStyle w:val="berschrift2"/>
      </w:pPr>
      <w:r>
        <w:t>Slide 3 – Ein typischer Tag im Personalwesen</w:t>
      </w:r>
    </w:p>
    <w:p w14:paraId="70206BC2" w14:textId="77777777" w:rsidR="002E6FFD" w:rsidRDefault="00000000">
      <w:pPr>
        <w:spacing w:after="40"/>
      </w:pPr>
      <w:r>
        <w:rPr>
          <w:color w:val="666666"/>
          <w:sz w:val="20"/>
          <w:szCs w:val="20"/>
        </w:rPr>
        <w:t>Visual: Kalender-Icon, Headline, animierter Pfeil nach rechts</w:t>
      </w:r>
    </w:p>
    <w:p w14:paraId="26D2D32F" w14:textId="6424BE52" w:rsidR="002E6FFD" w:rsidRDefault="00000000">
      <w:pPr>
        <w:spacing w:after="200"/>
      </w:pPr>
      <w:r>
        <w:rPr>
          <w:b/>
          <w:bCs/>
        </w:rPr>
        <w:t xml:space="preserve">Moderation: </w:t>
      </w:r>
      <w:r w:rsidR="000C12C7">
        <w:t xml:space="preserve">Wir gehen jetzt mal in einen durchschnittlichen Arbeitsalltag einer Personalerin bzw. eines Personalers. </w:t>
      </w:r>
      <w:r>
        <w:t xml:space="preserve">Stellt euch einen </w:t>
      </w:r>
      <w:proofErr w:type="gramStart"/>
      <w:r>
        <w:t>ganz normalen</w:t>
      </w:r>
      <w:proofErr w:type="gramEnd"/>
      <w:r>
        <w:t xml:space="preserve"> Dienstag vor. Nicht den schlimmsten Tag – einfach einen </w:t>
      </w:r>
      <w:r w:rsidR="000C12C7">
        <w:t xml:space="preserve">ganz </w:t>
      </w:r>
      <w:r>
        <w:t>normalen. Mal schauen, ob ihr euch wiederfindet.</w:t>
      </w:r>
    </w:p>
    <w:p w14:paraId="00FC8686" w14:textId="77777777" w:rsidR="002E6FFD" w:rsidRDefault="00000000">
      <w:pPr>
        <w:pStyle w:val="berschrift2"/>
      </w:pPr>
      <w:r>
        <w:t>Slide 4 – Kalender Vormittag</w:t>
      </w:r>
    </w:p>
    <w:p w14:paraId="72C16AFD" w14:textId="77777777" w:rsidR="002E6FFD" w:rsidRDefault="00000000">
      <w:pPr>
        <w:spacing w:after="40"/>
      </w:pPr>
      <w:r>
        <w:rPr>
          <w:color w:val="666666"/>
          <w:sz w:val="20"/>
          <w:szCs w:val="20"/>
        </w:rPr>
        <w:t>Visual: 6 Kalendereinträge, klicken sich nacheinander rein. Aktiver Eintrag immer zentriert.</w:t>
      </w:r>
    </w:p>
    <w:p w14:paraId="0132617A" w14:textId="77777777" w:rsidR="002E6FFD" w:rsidRDefault="00000000">
      <w:pPr>
        <w:spacing w:after="60"/>
      </w:pPr>
      <w:r>
        <w:rPr>
          <w:b/>
          <w:bCs/>
        </w:rPr>
        <w:t xml:space="preserve">Moderation (pro Eintrag klicken, kurz wirken lassen): </w:t>
      </w:r>
    </w:p>
    <w:p w14:paraId="04D2440A" w14:textId="3E8056CE" w:rsidR="002E6FFD" w:rsidRDefault="00000000">
      <w:pPr>
        <w:pStyle w:val="Listenabsatz"/>
        <w:numPr>
          <w:ilvl w:val="0"/>
          <w:numId w:val="2"/>
        </w:numPr>
      </w:pPr>
      <w:r>
        <w:t xml:space="preserve">08:30 – „Meeting mit Fachabteilung. </w:t>
      </w:r>
      <w:r w:rsidR="000C12C7">
        <w:t xml:space="preserve">Es gibt eine </w:t>
      </w:r>
      <w:r>
        <w:t xml:space="preserve">Stelle zu besetzen, </w:t>
      </w:r>
      <w:r w:rsidR="000C12C7">
        <w:t>Infos von der Fachabteilung gleich null, Keine verwertbaren Infos – mach einfach so wie immer</w:t>
      </w:r>
      <w:r>
        <w:t xml:space="preserve">.“ </w:t>
      </w:r>
      <w:r w:rsidRPr="000C12C7">
        <w:rPr>
          <w:b/>
          <w:bCs/>
          <w:i/>
          <w:iCs/>
        </w:rPr>
        <w:t>Kennt ihr, oder?</w:t>
      </w:r>
    </w:p>
    <w:p w14:paraId="1188E863" w14:textId="082958B7" w:rsidR="002E6FFD" w:rsidRDefault="00000000">
      <w:pPr>
        <w:pStyle w:val="Listenabsatz"/>
        <w:numPr>
          <w:ilvl w:val="0"/>
          <w:numId w:val="2"/>
        </w:numPr>
      </w:pPr>
      <w:r>
        <w:t xml:space="preserve">09:15 – Jubiläumsgeschenk für Dieter. Übermorgen. </w:t>
      </w:r>
      <w:r w:rsidR="000C12C7">
        <w:t xml:space="preserve">Dieter ist 40 Jahre im Unternehmen. Kein einfacher Typ. Mag sowas gar nicht. Aber ein Geschenk muss sein. Und auf der Karte müssen auch noch </w:t>
      </w:r>
      <w:proofErr w:type="gramStart"/>
      <w:r w:rsidR="000C12C7">
        <w:t>alle Unterschreiben</w:t>
      </w:r>
      <w:proofErr w:type="gramEnd"/>
      <w:r w:rsidR="000C12C7">
        <w:t xml:space="preserve">. </w:t>
      </w:r>
      <w:r>
        <w:t>Natürlich.</w:t>
      </w:r>
    </w:p>
    <w:p w14:paraId="4C47D825" w14:textId="2F2ADBE8" w:rsidR="002E6FFD" w:rsidRDefault="00000000">
      <w:pPr>
        <w:pStyle w:val="Listenabsatz"/>
        <w:numPr>
          <w:ilvl w:val="0"/>
          <w:numId w:val="2"/>
        </w:numPr>
      </w:pPr>
      <w:r>
        <w:t xml:space="preserve">10:00 – Call mit der Agentur. Neues </w:t>
      </w:r>
      <w:r w:rsidR="00FF26B3">
        <w:t>Kampagnen-</w:t>
      </w:r>
      <w:r>
        <w:t>Konzept, aber ihr seid unzufrieden.</w:t>
      </w:r>
      <w:r w:rsidR="00FF26B3">
        <w:t xml:space="preserve"> Eigentlich brauchst Du das Ergebnis schon morgen. </w:t>
      </w:r>
      <w:proofErr w:type="spellStart"/>
      <w:r w:rsidR="00FF26B3">
        <w:t>Kannste</w:t>
      </w:r>
      <w:proofErr w:type="spellEnd"/>
      <w:r w:rsidR="00FF26B3">
        <w:t xml:space="preserve"> jetzt knicken. Und für ein konsolidiertes Feedback musst du noch ein Meeting einberufen. Dein Chef ist im Urlaub und hat dir das Projekt anvertraut. Jede weitere Korrekturrunde kostet aber Geld. Damit hast du nicht gerechnet.</w:t>
      </w:r>
    </w:p>
    <w:p w14:paraId="7B3BF225" w14:textId="627DADCE" w:rsidR="002E6FFD" w:rsidRDefault="00000000">
      <w:pPr>
        <w:pStyle w:val="Listenabsatz"/>
        <w:numPr>
          <w:ilvl w:val="0"/>
          <w:numId w:val="2"/>
        </w:numPr>
      </w:pPr>
      <w:r>
        <w:t xml:space="preserve">11:00 – Einstellungsgespräch. </w:t>
      </w:r>
      <w:r w:rsidR="00FF26B3">
        <w:t xml:space="preserve">Routine. Trotzdem viel </w:t>
      </w:r>
      <w:proofErr w:type="spellStart"/>
      <w:r w:rsidR="00FF26B3">
        <w:t xml:space="preserve">Schreibkram. </w:t>
      </w:r>
      <w:proofErr w:type="spellEnd"/>
      <w:r w:rsidR="00FF26B3">
        <w:t xml:space="preserve">Danach direkt </w:t>
      </w:r>
      <w:r>
        <w:t>Parallel Azubi-Event vorbereiten.</w:t>
      </w:r>
    </w:p>
    <w:p w14:paraId="45C570D9" w14:textId="78DFE038" w:rsidR="002E6FFD" w:rsidRDefault="00000000">
      <w:pPr>
        <w:pStyle w:val="Listenabsatz"/>
        <w:numPr>
          <w:ilvl w:val="0"/>
          <w:numId w:val="2"/>
        </w:numPr>
      </w:pPr>
      <w:r>
        <w:t xml:space="preserve">11:30 – Chef </w:t>
      </w:r>
      <w:r w:rsidR="00FF26B3">
        <w:t xml:space="preserve">ist wieder aus dem Urlaub zurück und </w:t>
      </w:r>
      <w:r>
        <w:t xml:space="preserve">fragt nach dem EB-Projekt. Und </w:t>
      </w:r>
      <w:r w:rsidR="00FF26B3">
        <w:t>du</w:t>
      </w:r>
      <w:r>
        <w:t xml:space="preserve"> ha</w:t>
      </w:r>
      <w:r w:rsidR="00FF26B3">
        <w:t>s</w:t>
      </w:r>
      <w:r>
        <w:t>t gerade... keine Antwort.</w:t>
      </w:r>
    </w:p>
    <w:p w14:paraId="428714F7" w14:textId="0FFECA63" w:rsidR="002E6FFD" w:rsidRDefault="00000000">
      <w:pPr>
        <w:pStyle w:val="Listenabsatz"/>
        <w:numPr>
          <w:ilvl w:val="0"/>
          <w:numId w:val="2"/>
        </w:numPr>
        <w:spacing w:after="200"/>
      </w:pPr>
      <w:r>
        <w:t xml:space="preserve">12:30 – Mittagspause? </w:t>
      </w:r>
      <w:r w:rsidR="00FF26B3">
        <w:t>Geht gerade nicht</w:t>
      </w:r>
      <w:r>
        <w:t xml:space="preserve">. </w:t>
      </w:r>
      <w:proofErr w:type="gramStart"/>
      <w:r w:rsidR="00FF26B3">
        <w:t>Muss</w:t>
      </w:r>
      <w:proofErr w:type="gramEnd"/>
      <w:r w:rsidR="00FF26B3">
        <w:t xml:space="preserve"> noch </w:t>
      </w:r>
      <w:r>
        <w:t>Stellenanzeigen hochladen.</w:t>
      </w:r>
    </w:p>
    <w:p w14:paraId="533C234B" w14:textId="77777777" w:rsidR="002E6FFD" w:rsidRDefault="00000000">
      <w:pPr>
        <w:pStyle w:val="berschrift2"/>
      </w:pPr>
      <w:r>
        <w:t>Slide 5 – Kalender Nachmittag</w:t>
      </w:r>
    </w:p>
    <w:p w14:paraId="4522CCBD" w14:textId="77777777" w:rsidR="002E6FFD" w:rsidRDefault="00000000">
      <w:pPr>
        <w:spacing w:after="40"/>
      </w:pPr>
      <w:r>
        <w:rPr>
          <w:color w:val="666666"/>
          <w:sz w:val="20"/>
          <w:szCs w:val="20"/>
        </w:rPr>
        <w:t>Visual: 3 Kalendereinträge, gleiche Mechanik</w:t>
      </w:r>
    </w:p>
    <w:p w14:paraId="631535FD" w14:textId="77777777" w:rsidR="002E6FFD" w:rsidRDefault="00000000">
      <w:pPr>
        <w:spacing w:after="60"/>
      </w:pPr>
      <w:r>
        <w:rPr>
          <w:b/>
          <w:bCs/>
        </w:rPr>
        <w:t xml:space="preserve">Moderation: </w:t>
      </w:r>
    </w:p>
    <w:p w14:paraId="3FC5281E" w14:textId="77777777" w:rsidR="002E6FFD" w:rsidRDefault="00000000">
      <w:pPr>
        <w:pStyle w:val="Listenabsatz"/>
        <w:numPr>
          <w:ilvl w:val="0"/>
          <w:numId w:val="2"/>
        </w:numPr>
      </w:pPr>
      <w:r>
        <w:t>14:00 – Drei LinkedIn-Anfragen beantworten. Ein Kununu-Kommentar eskaliert.</w:t>
      </w:r>
    </w:p>
    <w:p w14:paraId="09A0CE62" w14:textId="5772B4DC" w:rsidR="002E6FFD" w:rsidRDefault="00000000">
      <w:pPr>
        <w:pStyle w:val="Listenabsatz"/>
        <w:numPr>
          <w:ilvl w:val="0"/>
          <w:numId w:val="2"/>
        </w:numPr>
      </w:pPr>
      <w:r>
        <w:t>15:00 – Karriere-Messe</w:t>
      </w:r>
      <w:r w:rsidR="00FF26B3">
        <w:t xml:space="preserve"> steht an</w:t>
      </w:r>
      <w:r>
        <w:t xml:space="preserve">. </w:t>
      </w:r>
      <w:r w:rsidR="00FF26B3">
        <w:t xml:space="preserve">Du brauchst jetzt das Budget dafür, schließlich wollt ihr </w:t>
      </w:r>
      <w:r w:rsidR="00BA4583">
        <w:t>ja direkt mit der neuen Kampagne – die ja leider doch noch nicht fertig ist - rausgehen</w:t>
      </w:r>
    </w:p>
    <w:p w14:paraId="791A4404" w14:textId="33F206DA" w:rsidR="002E6FFD" w:rsidRDefault="00000000">
      <w:pPr>
        <w:pStyle w:val="Listenabsatz"/>
        <w:numPr>
          <w:ilvl w:val="0"/>
          <w:numId w:val="2"/>
        </w:numPr>
        <w:spacing w:after="200"/>
      </w:pPr>
      <w:r>
        <w:t xml:space="preserve">16:00 – Eigentlich </w:t>
      </w:r>
      <w:r w:rsidR="00BA4583">
        <w:t xml:space="preserve">musst du dich endlich um die </w:t>
      </w:r>
      <w:r>
        <w:t>Strategie</w:t>
      </w:r>
      <w:r w:rsidR="00BA4583">
        <w:t xml:space="preserve"> kümmern</w:t>
      </w:r>
      <w:r>
        <w:t>. Stattdessen: Onboarding neuer Mitarbeiter.</w:t>
      </w:r>
      <w:r w:rsidR="00BA4583">
        <w:t xml:space="preserve"> Auch wichtig. Bringt euch aber grundsätzlich nicht weiter.</w:t>
      </w:r>
    </w:p>
    <w:p w14:paraId="7FB0330D" w14:textId="77777777" w:rsidR="002E6FFD" w:rsidRDefault="00000000">
      <w:pPr>
        <w:pStyle w:val="berschrift2"/>
      </w:pPr>
      <w:r>
        <w:t>Slide 6 – Interaktion: „Welche Aussage trifft zu?“</w:t>
      </w:r>
    </w:p>
    <w:p w14:paraId="25A3859E" w14:textId="77777777" w:rsidR="002E6FFD" w:rsidRDefault="00000000">
      <w:pPr>
        <w:spacing w:after="40"/>
      </w:pPr>
      <w:r>
        <w:rPr>
          <w:color w:val="666666"/>
          <w:sz w:val="20"/>
          <w:szCs w:val="20"/>
        </w:rPr>
        <w:t>Visual: Dark, Video-Hintergrund, große Frage</w:t>
      </w:r>
    </w:p>
    <w:p w14:paraId="0D49B6AC" w14:textId="77777777" w:rsidR="002E6FFD" w:rsidRDefault="00000000">
      <w:pPr>
        <w:spacing w:after="60"/>
      </w:pPr>
      <w:r>
        <w:rPr>
          <w:b/>
          <w:bCs/>
          <w:color w:val="6B5B95"/>
        </w:rPr>
        <w:t>⚠️ ERSTE INTERAKTION – Minute ~5</w:t>
      </w:r>
    </w:p>
    <w:p w14:paraId="5FF1A7C5" w14:textId="13716297" w:rsidR="002E6FFD" w:rsidRDefault="00000000">
      <w:pPr>
        <w:spacing w:after="200"/>
      </w:pPr>
      <w:r>
        <w:rPr>
          <w:b/>
          <w:bCs/>
        </w:rPr>
        <w:t xml:space="preserve">Moderation: </w:t>
      </w:r>
      <w:r>
        <w:t xml:space="preserve">Kurze Frage an euch – bevor wir weitergehen. Welche Aussage trifft auf euch am ehesten zu? </w:t>
      </w:r>
      <w:r w:rsidR="00BA4583">
        <w:t xml:space="preserve">Ich starte die </w:t>
      </w:r>
      <w:r>
        <w:t>Umfrage</w:t>
      </w:r>
      <w:r w:rsidR="00BA4583">
        <w:t xml:space="preserve">. </w:t>
      </w:r>
      <w:r>
        <w:t>Danke</w:t>
      </w:r>
      <w:r w:rsidR="00BA4583">
        <w:t xml:space="preserve"> ;-)</w:t>
      </w:r>
      <w:r>
        <w:t xml:space="preserve"> – das bestätigt genau das, was wir gleich vertiefen.</w:t>
      </w:r>
    </w:p>
    <w:p w14:paraId="54BE0EC0" w14:textId="77777777" w:rsidR="002E6FFD" w:rsidRDefault="00000000">
      <w:pPr>
        <w:pStyle w:val="berschrift2"/>
      </w:pPr>
      <w:r>
        <w:lastRenderedPageBreak/>
        <w:t>Slide 7 – Zitat 18:00 Uhr</w:t>
      </w:r>
    </w:p>
    <w:p w14:paraId="1A48C1F4" w14:textId="77777777" w:rsidR="002E6FFD" w:rsidRDefault="00000000">
      <w:pPr>
        <w:spacing w:after="40"/>
      </w:pPr>
      <w:r>
        <w:rPr>
          <w:color w:val="666666"/>
          <w:sz w:val="20"/>
          <w:szCs w:val="20"/>
        </w:rPr>
        <w:t>Visual: Split-Layout, Foto links, Zitat rechts. Dark.</w:t>
      </w:r>
    </w:p>
    <w:p w14:paraId="74457E30" w14:textId="77777777" w:rsidR="002E6FFD" w:rsidRDefault="00000000">
      <w:pPr>
        <w:spacing w:after="200"/>
      </w:pPr>
      <w:r>
        <w:rPr>
          <w:b/>
          <w:bCs/>
        </w:rPr>
        <w:t xml:space="preserve">Moderation: </w:t>
      </w:r>
      <w:r>
        <w:t>[Kurze Pause. Wirken lassen.] 18 Uhr. Feierabend. Und das Gefühl: „Ich war den ganzen Tag beschäftigt – aber nichts fühlt sich abgeschlossen an.“ Den Moment kennen die meisten von euch.</w:t>
      </w:r>
    </w:p>
    <w:p w14:paraId="2906DB65" w14:textId="77777777" w:rsidR="002E6FFD" w:rsidRDefault="00000000">
      <w:pPr>
        <w:pStyle w:val="berschrift2"/>
      </w:pPr>
      <w:r>
        <w:t>Slide 8 – Überleitung</w:t>
      </w:r>
    </w:p>
    <w:p w14:paraId="071B7102" w14:textId="77777777" w:rsidR="002E6FFD" w:rsidRDefault="00000000">
      <w:pPr>
        <w:spacing w:after="40"/>
      </w:pPr>
      <w:r>
        <w:rPr>
          <w:color w:val="666666"/>
          <w:sz w:val="20"/>
          <w:szCs w:val="20"/>
        </w:rPr>
        <w:t>Visual: „Und es liegt nicht an dir. Es liegt an der Art, wie Employer Branding organisiert wird.“</w:t>
      </w:r>
    </w:p>
    <w:p w14:paraId="42CB1FDC" w14:textId="11E0DB6D" w:rsidR="002E6FFD" w:rsidRDefault="00000000">
      <w:pPr>
        <w:spacing w:after="200"/>
      </w:pPr>
      <w:r>
        <w:rPr>
          <w:b/>
          <w:bCs/>
        </w:rPr>
        <w:t xml:space="preserve">Moderation: </w:t>
      </w:r>
      <w:r>
        <w:t>Das ist kein Zufall. Und – das ist mir wichtig – es liegt nicht an euch</w:t>
      </w:r>
      <w:r w:rsidR="006F42AB">
        <w:t xml:space="preserve"> nicht an dir</w:t>
      </w:r>
      <w:r>
        <w:t>. Es liegt an der Art, wie Employer Branding in den meisten Unternehmen organisiert wird. Und genau das schauen wir uns jetzt an.</w:t>
      </w:r>
    </w:p>
    <w:p w14:paraId="0592155D" w14:textId="77777777" w:rsidR="002E6FFD" w:rsidRDefault="00000000">
      <w:r>
        <w:br w:type="page"/>
      </w:r>
    </w:p>
    <w:p w14:paraId="504A4D7A" w14:textId="77777777" w:rsidR="002E6FFD" w:rsidRDefault="00000000">
      <w:pPr>
        <w:pStyle w:val="berschrift1"/>
      </w:pPr>
      <w:r>
        <w:lastRenderedPageBreak/>
        <w:t>Phase 3: Einordnung &amp; Denkmodell</w:t>
      </w:r>
    </w:p>
    <w:p w14:paraId="4D8B201B" w14:textId="77777777" w:rsidR="002E6FFD" w:rsidRDefault="00000000">
      <w:pPr>
        <w:spacing w:after="60"/>
      </w:pPr>
      <w:r>
        <w:rPr>
          <w:i/>
          <w:iCs/>
          <w:color w:val="666666"/>
          <w:sz w:val="20"/>
          <w:szCs w:val="20"/>
        </w:rPr>
        <w:t>Ziel: Du gibst Struktur, nicht nur Informationen. | ca. 10 Minuten</w:t>
      </w:r>
    </w:p>
    <w:p w14:paraId="6D5B7D07" w14:textId="77777777" w:rsidR="002E6FFD" w:rsidRDefault="00000000">
      <w:pPr>
        <w:pStyle w:val="berschrift2"/>
      </w:pPr>
      <w:r>
        <w:t>Slide 9 – Die Verlegenheitsfalle</w:t>
      </w:r>
    </w:p>
    <w:p w14:paraId="69D871D9" w14:textId="77777777" w:rsidR="002E6FFD" w:rsidRDefault="00000000">
      <w:pPr>
        <w:spacing w:after="40"/>
      </w:pPr>
      <w:r>
        <w:rPr>
          <w:color w:val="666666"/>
          <w:sz w:val="20"/>
          <w:szCs w:val="20"/>
        </w:rPr>
        <w:t>Visual: SVG-Kreis mit 4 Begriffen, 6 Speech-Bubbles drum herum. Animation.</w:t>
      </w:r>
    </w:p>
    <w:p w14:paraId="2F9478DC" w14:textId="1279889F" w:rsidR="002E6FFD" w:rsidRDefault="00000000">
      <w:pPr>
        <w:spacing w:after="200"/>
      </w:pPr>
      <w:r>
        <w:rPr>
          <w:b/>
          <w:bCs/>
        </w:rPr>
        <w:t xml:space="preserve">Moderation: </w:t>
      </w:r>
      <w:r>
        <w:t>Das hier ist das Kernproblem. Wir nennen es die Verlegenheitsfalle. [Bubbles klicken, eine nach der anderen] Von allen Seiten kommen Anfragen. Fachbereich, Marketing, IT, Kolleginnen. Und ihr reagiert. Immer. Viel machen, viel rechtfertigen – aber kein Fortschritt. Kein echtes Ergebnis. Das Dringende verdrängt das Wichtige.</w:t>
      </w:r>
      <w:r w:rsidR="006F42AB">
        <w:t xml:space="preserve"> Bedeutet, ihr macht zwar Sachen, aus Verlegenheit, damit, wenn dein </w:t>
      </w:r>
      <w:proofErr w:type="spellStart"/>
      <w:r w:rsidR="006F42AB">
        <w:t>Vorgesetter</w:t>
      </w:r>
      <w:proofErr w:type="spellEnd"/>
      <w:r w:rsidR="006F42AB">
        <w:t xml:space="preserve"> </w:t>
      </w:r>
      <w:proofErr w:type="gramStart"/>
      <w:r w:rsidR="006F42AB">
        <w:t>fragt</w:t>
      </w:r>
      <w:proofErr w:type="gramEnd"/>
      <w:r w:rsidR="006F42AB">
        <w:t xml:space="preserve"> wie es läuft, </w:t>
      </w:r>
      <w:proofErr w:type="spellStart"/>
      <w:r w:rsidR="006F42AB">
        <w:t>knnst</w:t>
      </w:r>
      <w:proofErr w:type="spellEnd"/>
      <w:r w:rsidR="006F42AB">
        <w:t xml:space="preserve"> du sagen „Prima“ unsere Instagram Kampagne hat schon 60 </w:t>
      </w:r>
      <w:proofErr w:type="spellStart"/>
      <w:r w:rsidR="006F42AB">
        <w:t>likes</w:t>
      </w:r>
      <w:proofErr w:type="spellEnd"/>
      <w:r w:rsidR="006F42AB">
        <w:t xml:space="preserve">. Du weißt aber genau das es darum niemals ging und </w:t>
      </w:r>
      <w:r w:rsidR="006C2CA7">
        <w:t xml:space="preserve">auch jetzt nicht geht. Dafür bist du nicht angetreten. Und schon gar nicht, als du vor einem halben Jahr nach Budget für das Employer Branding Projekt gefragt hast. Da stand </w:t>
      </w:r>
      <w:proofErr w:type="gramStart"/>
      <w:r w:rsidR="006C2CA7">
        <w:t>ja noch</w:t>
      </w:r>
      <w:proofErr w:type="gramEnd"/>
      <w:r w:rsidR="006C2CA7">
        <w:t xml:space="preserve"> in den Charts das wir mit einer starken Arbeitgebermarke so und so viel Geld einsparen können. Jetzt machst du aber das gleiche wie immer nur ein bisschen hübscher – aus Verlegenheit.</w:t>
      </w:r>
    </w:p>
    <w:p w14:paraId="6DED6064" w14:textId="77777777" w:rsidR="002E6FFD" w:rsidRDefault="00000000">
      <w:pPr>
        <w:pStyle w:val="berschrift2"/>
      </w:pPr>
      <w:r>
        <w:t>Slide 10 – Mikro-Interaktion: Chat-Frage</w:t>
      </w:r>
    </w:p>
    <w:p w14:paraId="4697DFAD" w14:textId="77777777" w:rsidR="002E6FFD" w:rsidRDefault="00000000">
      <w:pPr>
        <w:spacing w:after="40"/>
      </w:pPr>
      <w:r>
        <w:rPr>
          <w:color w:val="666666"/>
          <w:sz w:val="20"/>
          <w:szCs w:val="20"/>
        </w:rPr>
        <w:t>Visual: Dark, Video-Hintergrund</w:t>
      </w:r>
    </w:p>
    <w:p w14:paraId="4B6CD9B9" w14:textId="77777777" w:rsidR="002E6FFD" w:rsidRDefault="00000000">
      <w:pPr>
        <w:spacing w:after="60"/>
      </w:pPr>
      <w:r>
        <w:rPr>
          <w:b/>
          <w:bCs/>
          <w:color w:val="6B5B95"/>
        </w:rPr>
        <w:t>⚠️ INTERAKTION 2 – Minute ~10</w:t>
      </w:r>
    </w:p>
    <w:p w14:paraId="7FD4614F" w14:textId="5EAC1419" w:rsidR="00AE6159" w:rsidRDefault="00000000" w:rsidP="00AE6159">
      <w:pPr>
        <w:spacing w:after="200"/>
      </w:pPr>
      <w:r>
        <w:rPr>
          <w:b/>
          <w:bCs/>
        </w:rPr>
        <w:t xml:space="preserve">Moderation: </w:t>
      </w:r>
      <w:r>
        <w:t xml:space="preserve">Bevor wir weitergehen – eine kurze Frage in den Chat: Was ist eure größte Employer-Branding-Herausforderung? </w:t>
      </w:r>
    </w:p>
    <w:p w14:paraId="11A61C85" w14:textId="77777777" w:rsidR="00AE6159" w:rsidRDefault="00AE6159" w:rsidP="00AE6159">
      <w:pPr>
        <w:pStyle w:val="Listenabsatz"/>
        <w:numPr>
          <w:ilvl w:val="0"/>
          <w:numId w:val="3"/>
        </w:numPr>
        <w:spacing w:after="200"/>
      </w:pPr>
      <w:r>
        <w:t>Kein Budget / keine Ressourcen</w:t>
      </w:r>
    </w:p>
    <w:p w14:paraId="2CA0E7B8" w14:textId="77777777" w:rsidR="00AE6159" w:rsidRDefault="00AE6159" w:rsidP="00AE6159">
      <w:pPr>
        <w:pStyle w:val="Listenabsatz"/>
        <w:numPr>
          <w:ilvl w:val="0"/>
          <w:numId w:val="3"/>
        </w:numPr>
        <w:spacing w:after="200"/>
      </w:pPr>
      <w:r>
        <w:t>Fehlende Strategie – wir machen viel, aber planlos</w:t>
      </w:r>
    </w:p>
    <w:p w14:paraId="33E649AC" w14:textId="77777777" w:rsidR="00AE6159" w:rsidRDefault="00AE6159" w:rsidP="00AE6159">
      <w:pPr>
        <w:pStyle w:val="Listenabsatz"/>
        <w:numPr>
          <w:ilvl w:val="0"/>
          <w:numId w:val="3"/>
        </w:numPr>
        <w:spacing w:after="200"/>
      </w:pPr>
      <w:r>
        <w:t>GF versteht den Wert nicht</w:t>
      </w:r>
    </w:p>
    <w:p w14:paraId="24A51E6F" w14:textId="77777777" w:rsidR="00AE6159" w:rsidRDefault="00AE6159" w:rsidP="00AE6159">
      <w:pPr>
        <w:pStyle w:val="Listenabsatz"/>
        <w:numPr>
          <w:ilvl w:val="0"/>
          <w:numId w:val="3"/>
        </w:numPr>
        <w:spacing w:after="200"/>
      </w:pPr>
      <w:r>
        <w:t>Zu viele Aufgaben, zu wenig Zeit für EB</w:t>
      </w:r>
    </w:p>
    <w:p w14:paraId="3741A662" w14:textId="77777777" w:rsidR="00AE6159" w:rsidRDefault="00AE6159" w:rsidP="00AE6159">
      <w:pPr>
        <w:pStyle w:val="Listenabsatz"/>
        <w:numPr>
          <w:ilvl w:val="0"/>
          <w:numId w:val="3"/>
        </w:numPr>
        <w:spacing w:after="200"/>
      </w:pPr>
      <w:r>
        <w:t>Abhängigkeit von externen Agenturen</w:t>
      </w:r>
    </w:p>
    <w:p w14:paraId="3E3D5F58" w14:textId="77777777" w:rsidR="00AE6159" w:rsidRDefault="00AE6159" w:rsidP="00AE6159">
      <w:pPr>
        <w:spacing w:after="200"/>
      </w:pPr>
    </w:p>
    <w:p w14:paraId="78525CA9" w14:textId="6C98D557" w:rsidR="002E6FFD" w:rsidRDefault="00000000" w:rsidP="00AE6159">
      <w:pPr>
        <w:spacing w:after="200"/>
      </w:pPr>
      <w:r>
        <w:t>Slides 11-13 – Drei Situationen</w:t>
      </w:r>
    </w:p>
    <w:p w14:paraId="0AB9B76F" w14:textId="77777777" w:rsidR="002E6FFD" w:rsidRDefault="00000000">
      <w:pPr>
        <w:spacing w:after="40"/>
      </w:pPr>
      <w:r>
        <w:rPr>
          <w:color w:val="666666"/>
          <w:sz w:val="20"/>
          <w:szCs w:val="20"/>
        </w:rPr>
        <w:t>Visual: Jeweils Nummer + Zitat + Einordnung</w:t>
      </w:r>
    </w:p>
    <w:p w14:paraId="11BED05B" w14:textId="77777777" w:rsidR="002E6FFD" w:rsidRDefault="00000000">
      <w:pPr>
        <w:spacing w:after="60"/>
      </w:pPr>
      <w:r>
        <w:rPr>
          <w:b/>
          <w:bCs/>
        </w:rPr>
        <w:t xml:space="preserve">Moderation: </w:t>
      </w:r>
    </w:p>
    <w:p w14:paraId="604BDAEB" w14:textId="248C1FF3" w:rsidR="002E6FFD" w:rsidRDefault="00000000">
      <w:pPr>
        <w:pStyle w:val="Listenabsatz"/>
        <w:numPr>
          <w:ilvl w:val="0"/>
          <w:numId w:val="2"/>
        </w:numPr>
      </w:pPr>
      <w:r>
        <w:t>Situation 1 – Die GF-Frage: „Was bringt uns das konkret?“ Und ihr steht da und habt keine überzeugende Antwort parat. Nicht weil ihr keine hättet – sondern weil euch die Struktur fehlt, es in drei Sätzen zu erklären</w:t>
      </w:r>
      <w:r w:rsidR="00782D05">
        <w:t xml:space="preserve">, die dein Gegenüber direkt überzeugen. Stress pur. Unangenehmen und du denkst dir </w:t>
      </w:r>
      <w:proofErr w:type="gramStart"/>
      <w:r w:rsidR="00782D05">
        <w:t>danach</w:t>
      </w:r>
      <w:proofErr w:type="gramEnd"/>
      <w:r w:rsidR="00782D05">
        <w:t xml:space="preserve"> wie peinlich das von einer Skala von 1 bis 10 war.</w:t>
      </w:r>
    </w:p>
    <w:p w14:paraId="591A5B7C" w14:textId="7DD6C20F" w:rsidR="002E6FFD" w:rsidRDefault="00000000">
      <w:pPr>
        <w:pStyle w:val="Listenabsatz"/>
        <w:numPr>
          <w:ilvl w:val="0"/>
          <w:numId w:val="2"/>
        </w:numPr>
      </w:pPr>
      <w:r>
        <w:t>Situation 2 – Reaktive Impulse: Jemand kommt mit einer Idee. „Das müssten wir auch mal machen.“ Und plötzlich reagiert ihr nur noch – statt zu gestalten.</w:t>
      </w:r>
      <w:r w:rsidR="00782D05">
        <w:t xml:space="preserve"> </w:t>
      </w:r>
      <w:r w:rsidR="00782D05">
        <w:rPr>
          <w:rFonts w:ascii="Segoe UI" w:hAnsi="Segoe UI" w:cs="Segoe UI"/>
          <w:i/>
          <w:iCs/>
          <w:color w:val="141413"/>
          <w:sz w:val="21"/>
          <w:szCs w:val="21"/>
          <w:shd w:val="clear" w:color="auto" w:fill="FFFFFF"/>
        </w:rPr>
        <w:t>Der GF hat was auf LinkedIn gelesen, Marketing will ein Video, eine Kollegin schickt einen Artikel. Jeder Impuls klingt einzeln vernünftig – aber zusammen erzeugen sie ein Muster, in dem ihr nur noch reagiert. Ihr verliert die Kontrolle über eure eigene Agenda. Und das Schlimmste: Sagt ihr Nein, wirkt ihr unkooperativ. Sagt ihr Ja, verliert ihr den Fokus.</w:t>
      </w:r>
    </w:p>
    <w:p w14:paraId="63349663" w14:textId="57D43F25" w:rsidR="002E6FFD" w:rsidRDefault="00000000">
      <w:pPr>
        <w:pStyle w:val="Listenabsatz"/>
        <w:numPr>
          <w:ilvl w:val="0"/>
          <w:numId w:val="2"/>
        </w:numPr>
        <w:spacing w:after="100"/>
      </w:pPr>
      <w:r>
        <w:lastRenderedPageBreak/>
        <w:t xml:space="preserve">Situation 3 – </w:t>
      </w:r>
      <w:r w:rsidR="00782D05" w:rsidRPr="00782D05">
        <w:t>Agenturabhängigkeit: „Die Agentur liefert ein Konzept. Ihr müsst es intern verteidigen – ohne eigenes System dahinter. Und wenn es nicht funktioniert, fällt es auf euch zurück."</w:t>
      </w:r>
    </w:p>
    <w:p w14:paraId="737A34D8" w14:textId="77777777" w:rsidR="002E6FFD" w:rsidRDefault="00000000">
      <w:pPr>
        <w:spacing w:after="200"/>
      </w:pPr>
      <w:r>
        <w:rPr>
          <w:i/>
          <w:iCs/>
          <w:color w:val="666666"/>
        </w:rPr>
        <w:t xml:space="preserve">[Tipp: Manche kennen noch mehr. Erwähne mündlich: „Und ihr kennt sicher auch: Agenturabhängigkeit, </w:t>
      </w:r>
      <w:proofErr w:type="gramStart"/>
      <w:r>
        <w:rPr>
          <w:i/>
          <w:iCs/>
          <w:color w:val="666666"/>
        </w:rPr>
        <w:t>Projekte</w:t>
      </w:r>
      <w:proofErr w:type="gramEnd"/>
      <w:r>
        <w:rPr>
          <w:i/>
          <w:iCs/>
          <w:color w:val="666666"/>
        </w:rPr>
        <w:t xml:space="preserve"> die im Sand verlaufen, Rollendiffusion...“]</w:t>
      </w:r>
    </w:p>
    <w:p w14:paraId="324A3D5A" w14:textId="77777777" w:rsidR="002E6FFD" w:rsidRDefault="00000000">
      <w:pPr>
        <w:pStyle w:val="berschrift2"/>
      </w:pPr>
      <w:r>
        <w:t>Slide 14 – Interaktion: „Welche Situation kennst du?“</w:t>
      </w:r>
    </w:p>
    <w:p w14:paraId="65207B56" w14:textId="77777777" w:rsidR="002E6FFD" w:rsidRDefault="00000000">
      <w:pPr>
        <w:spacing w:after="40"/>
      </w:pPr>
      <w:r>
        <w:rPr>
          <w:color w:val="666666"/>
          <w:sz w:val="20"/>
          <w:szCs w:val="20"/>
        </w:rPr>
        <w:t>Visual: Dark, Video-Hintergrund</w:t>
      </w:r>
    </w:p>
    <w:p w14:paraId="2A2883AF" w14:textId="77777777" w:rsidR="002E6FFD" w:rsidRDefault="00000000">
      <w:pPr>
        <w:spacing w:after="60"/>
      </w:pPr>
      <w:r>
        <w:rPr>
          <w:b/>
          <w:bCs/>
          <w:color w:val="6B5B95"/>
        </w:rPr>
        <w:t>⚠️ INTERAKTION 3 – Minute ~14</w:t>
      </w:r>
    </w:p>
    <w:p w14:paraId="6F50AA8F" w14:textId="77777777" w:rsidR="002E6FFD" w:rsidRDefault="00000000">
      <w:pPr>
        <w:spacing w:after="200"/>
      </w:pPr>
      <w:r>
        <w:rPr>
          <w:b/>
          <w:bCs/>
        </w:rPr>
        <w:t xml:space="preserve">Moderation: </w:t>
      </w:r>
      <w:r>
        <w:t xml:space="preserve">Jetzt mal ehrlich: Welche dieser Situationen kennst du am besten? Schreibt die Nummer in den Chat – oder das Stichwort. [Kurz warten] </w:t>
      </w:r>
      <w:proofErr w:type="gramStart"/>
      <w:r>
        <w:t>Spannend</w:t>
      </w:r>
      <w:proofErr w:type="gramEnd"/>
      <w:r>
        <w:t>. Genau diese Muster sehen wir seit 15 Jahren – branchenunabhängig.</w:t>
      </w:r>
    </w:p>
    <w:p w14:paraId="04AC35ED" w14:textId="77777777" w:rsidR="002E6FFD" w:rsidRDefault="00000000">
      <w:pPr>
        <w:pStyle w:val="berschrift2"/>
      </w:pPr>
      <w:r>
        <w:t>Slide 15 – Kernthese</w:t>
      </w:r>
    </w:p>
    <w:p w14:paraId="5D9D6FE1" w14:textId="77777777" w:rsidR="002E6FFD" w:rsidRDefault="00000000">
      <w:pPr>
        <w:spacing w:after="40"/>
      </w:pPr>
      <w:r>
        <w:rPr>
          <w:color w:val="666666"/>
          <w:sz w:val="20"/>
          <w:szCs w:val="20"/>
        </w:rPr>
        <w:t>Visual: Dark. „Es liegt nicht an dir. Es liegt am System.“</w:t>
      </w:r>
    </w:p>
    <w:p w14:paraId="7BDA0013" w14:textId="319EFC35" w:rsidR="002E6FFD" w:rsidRDefault="00000000">
      <w:pPr>
        <w:spacing w:after="200"/>
      </w:pPr>
      <w:r>
        <w:rPr>
          <w:b/>
          <w:bCs/>
        </w:rPr>
        <w:t xml:space="preserve">Moderation: </w:t>
      </w:r>
      <w:r>
        <w:t xml:space="preserve">[Pause. Langsam.] Es liegt nicht an euch. Es liegt am System. Employer Branding </w:t>
      </w:r>
      <w:proofErr w:type="gramStart"/>
      <w:r>
        <w:t>wird</w:t>
      </w:r>
      <w:proofErr w:type="gramEnd"/>
      <w:r>
        <w:t xml:space="preserve"> wie ein Projekt behandelt – mit Anfang, Ende, Übergabe. Aber es IST kein Projekt. Es ist kontinuierliche Arbeit.</w:t>
      </w:r>
      <w:r w:rsidR="00D80380">
        <w:t xml:space="preserve"> Ihr seht das hier. Projekte starten immer wieder von null, </w:t>
      </w:r>
      <w:proofErr w:type="spellStart"/>
      <w:r w:rsidR="00D80380">
        <w:t>machmal</w:t>
      </w:r>
      <w:proofErr w:type="spellEnd"/>
      <w:r w:rsidR="00D80380">
        <w:t xml:space="preserve"> gehen sie zu 100%, </w:t>
      </w:r>
      <w:proofErr w:type="spellStart"/>
      <w:r w:rsidR="00D80380">
        <w:t>meißtens</w:t>
      </w:r>
      <w:proofErr w:type="spellEnd"/>
      <w:r w:rsidR="00D80380">
        <w:t xml:space="preserve">. Nicht, wenn aber doch… was passiert nach den 100% </w:t>
      </w:r>
      <w:proofErr w:type="gramStart"/>
      <w:r w:rsidR="00D80380">
        <w:t>…</w:t>
      </w:r>
      <w:proofErr w:type="gramEnd"/>
      <w:r w:rsidR="00D80380">
        <w:t xml:space="preserve"> wenn das Projekt abgeschlossen ist.</w:t>
      </w:r>
    </w:p>
    <w:p w14:paraId="7541C3F9" w14:textId="77777777" w:rsidR="002E6FFD" w:rsidRDefault="00000000">
      <w:pPr>
        <w:pStyle w:val="berschrift2"/>
      </w:pPr>
      <w:r>
        <w:t>Slide 16 – Projektlogik</w:t>
      </w:r>
    </w:p>
    <w:p w14:paraId="77081706" w14:textId="77777777" w:rsidR="002E6FFD" w:rsidRDefault="00000000">
      <w:pPr>
        <w:spacing w:after="40"/>
      </w:pPr>
      <w:r>
        <w:rPr>
          <w:color w:val="666666"/>
          <w:sz w:val="20"/>
          <w:szCs w:val="20"/>
        </w:rPr>
        <w:t>Visual: 3 animierte Fortschrittsbalken die sich immer wieder zurücksetzen</w:t>
      </w:r>
    </w:p>
    <w:p w14:paraId="0C682CDB" w14:textId="77777777" w:rsidR="002E6FFD" w:rsidRDefault="00000000">
      <w:pPr>
        <w:spacing w:after="200"/>
      </w:pPr>
      <w:r>
        <w:rPr>
          <w:b/>
          <w:bCs/>
        </w:rPr>
        <w:t xml:space="preserve">Moderation: </w:t>
      </w:r>
      <w:r>
        <w:t xml:space="preserve">Schaut euch das an. Projektlogik erzeugt Bewegung – aber keine Wirkung. Der Balken füllt sich, dann </w:t>
      </w:r>
      <w:proofErr w:type="spellStart"/>
      <w:r>
        <w:t>Reset</w:t>
      </w:r>
      <w:proofErr w:type="spellEnd"/>
      <w:r>
        <w:t>. Nächstes Projekt. Wieder von vorn. Das ist der Hamsterrad-Effekt im Employer Branding.</w:t>
      </w:r>
    </w:p>
    <w:p w14:paraId="138D81C9" w14:textId="77777777" w:rsidR="002E6FFD" w:rsidRDefault="00000000">
      <w:pPr>
        <w:pStyle w:val="berschrift2"/>
      </w:pPr>
      <w:r>
        <w:t>Slide 17 – Flip Cards: Was sich ändern muss</w:t>
      </w:r>
    </w:p>
    <w:p w14:paraId="36B8C6A6" w14:textId="77777777" w:rsidR="002E6FFD" w:rsidRDefault="00000000">
      <w:pPr>
        <w:spacing w:after="40"/>
      </w:pPr>
      <w:r>
        <w:rPr>
          <w:color w:val="666666"/>
          <w:sz w:val="20"/>
          <w:szCs w:val="20"/>
        </w:rPr>
        <w:t>Visual: 3 Flip-Karten, per Klick umdrehen</w:t>
      </w:r>
    </w:p>
    <w:p w14:paraId="48E114DF" w14:textId="77777777" w:rsidR="00D80380" w:rsidRDefault="00000000" w:rsidP="00D80380">
      <w:pPr>
        <w:spacing w:after="200"/>
      </w:pPr>
      <w:r>
        <w:rPr>
          <w:b/>
          <w:bCs/>
        </w:rPr>
        <w:t xml:space="preserve">Moderation: </w:t>
      </w:r>
      <w:r w:rsidR="00D80380">
        <w:t>Was muss sich ändern? Drei Dinge.</w:t>
      </w:r>
    </w:p>
    <w:p w14:paraId="7DEA9D57" w14:textId="77777777" w:rsidR="00D80380" w:rsidRDefault="00D80380" w:rsidP="00D80380">
      <w:pPr>
        <w:spacing w:after="200"/>
      </w:pPr>
    </w:p>
    <w:p w14:paraId="06E48313" w14:textId="4EF6536A" w:rsidR="00D80380" w:rsidRDefault="00D80380" w:rsidP="00D80380">
      <w:pPr>
        <w:spacing w:after="200"/>
      </w:pPr>
      <w:r w:rsidRPr="00F21EF5">
        <w:rPr>
          <w:b/>
          <w:bCs/>
        </w:rPr>
        <w:t xml:space="preserve">[Erste Karte klicken] </w:t>
      </w:r>
      <w:r>
        <w:t>Projektmodus → Kontinuierliche Arbeit. Employer Branding ist kein Projekt mit Anfang und Ende. Es ist wie Unternehmenskommunikation oder Buchhaltung – es hört nie auf. Aber die meisten Unternehmen behandeln es wie ein Projekt: Budget beantragen, Agentur beauftragen, Ergebnis abholen, fertig. Und dann wundert man sich, warum nach sechs Monaten nichts mehr davon übrig ist.</w:t>
      </w:r>
    </w:p>
    <w:p w14:paraId="1899FE33" w14:textId="5AEAF062" w:rsidR="00D80380" w:rsidRDefault="00D80380" w:rsidP="00D80380">
      <w:pPr>
        <w:spacing w:after="200"/>
      </w:pPr>
      <w:r w:rsidRPr="00F21EF5">
        <w:rPr>
          <w:b/>
          <w:bCs/>
        </w:rPr>
        <w:t>[Zweite Karte klicken]</w:t>
      </w:r>
      <w:r>
        <w:t xml:space="preserve"> Aktionismus → Wirkung. Weniger machen – aber das Richtige. Ich sehe Unternehmen, die gleichzeitig auf fünf Plattformen posten, drei Messen besuchen und eine Kampagne fahren. Und am Ende kann niemand sagen, was davon funktioniert hat. Die Frage ist nicht: Was können wir noch alles tun? Sondern: Was davon zahlt wirklich auf unser Ziel ein?</w:t>
      </w:r>
    </w:p>
    <w:p w14:paraId="66B9A56B" w14:textId="77777777" w:rsidR="00D80380" w:rsidRDefault="00D80380" w:rsidP="00D80380">
      <w:pPr>
        <w:spacing w:after="200"/>
      </w:pPr>
      <w:r w:rsidRPr="00F21EF5">
        <w:rPr>
          <w:b/>
          <w:bCs/>
        </w:rPr>
        <w:t>[Dritte Karte klicken]</w:t>
      </w:r>
      <w:r>
        <w:t xml:space="preserve"> Reagieren müssen → Gestalten können. Das ist vielleicht der wichtigste Punkt. Solange ihr nur auf Anfragen reagiert, seid ihr Dienstleister im eigenen Unternehmen. Ihr müsst in die Position kommen, selbst die Richtung vorzugeben. Das geht – aber nur mit einem strategischen Fundament.</w:t>
      </w:r>
    </w:p>
    <w:p w14:paraId="7B0BF13B" w14:textId="77777777" w:rsidR="00D80380" w:rsidRDefault="00D80380" w:rsidP="00D80380">
      <w:pPr>
        <w:spacing w:after="200"/>
      </w:pPr>
    </w:p>
    <w:p w14:paraId="69A9A4D8" w14:textId="14324BD6" w:rsidR="002E6FFD" w:rsidRDefault="00D80380" w:rsidP="00D80380">
      <w:pPr>
        <w:spacing w:after="200"/>
      </w:pPr>
      <w:r>
        <w:t>Das klingt abstrakt. Wird es gleich nicht mehr.</w:t>
      </w:r>
    </w:p>
    <w:p w14:paraId="2C25EACE" w14:textId="77777777" w:rsidR="002E6FFD" w:rsidRDefault="00000000">
      <w:pPr>
        <w:pStyle w:val="berschrift2"/>
      </w:pPr>
      <w:r>
        <w:t>Slide 18 – Konsequenz-Moment</w:t>
      </w:r>
    </w:p>
    <w:p w14:paraId="45ADAFBC" w14:textId="77777777" w:rsidR="002E6FFD" w:rsidRDefault="00000000">
      <w:pPr>
        <w:spacing w:after="40"/>
      </w:pPr>
      <w:r>
        <w:rPr>
          <w:color w:val="666666"/>
          <w:sz w:val="20"/>
          <w:szCs w:val="20"/>
        </w:rPr>
        <w:t>Visual: Dark. „Was kostet es euch, wenn sich in den nächsten 12 Monaten nichts ändert?“</w:t>
      </w:r>
    </w:p>
    <w:p w14:paraId="1902B2A8" w14:textId="77777777" w:rsidR="00180B96" w:rsidRDefault="00000000" w:rsidP="00180B96">
      <w:pPr>
        <w:spacing w:after="200"/>
      </w:pPr>
      <w:r>
        <w:rPr>
          <w:b/>
          <w:bCs/>
        </w:rPr>
        <w:t xml:space="preserve">Moderation: </w:t>
      </w:r>
      <w:r w:rsidR="00180B96">
        <w:t>[Pause. 3-4 Sekunden Stille.]</w:t>
      </w:r>
    </w:p>
    <w:p w14:paraId="178CA93B" w14:textId="77777777" w:rsidR="00180B96" w:rsidRDefault="00180B96" w:rsidP="00180B96">
      <w:pPr>
        <w:spacing w:after="200"/>
      </w:pPr>
      <w:r>
        <w:t>Das ist keine rhetorische Frage. Rechnen wir mal kurz zusammen.</w:t>
      </w:r>
    </w:p>
    <w:p w14:paraId="0A44F9E1" w14:textId="77777777" w:rsidR="00180B96" w:rsidRDefault="00180B96" w:rsidP="00180B96">
      <w:pPr>
        <w:spacing w:after="200"/>
      </w:pPr>
      <w:r>
        <w:t xml:space="preserve">Eine unbesetzte Stelle kostet ein Unternehmen im Schnitt 29.000 Euro – pro Quartal. Das sind entgangene Produktivität, Überstunden im Team, verlorene Aufträge. Bei drei offenen Stellen reden wir über fast 350.000 Euro im Jahr. Das sind nicht meine Zahlen – das sind Branchendurchschnitte von </w:t>
      </w:r>
      <w:proofErr w:type="spellStart"/>
      <w:r>
        <w:t>Stepstone</w:t>
      </w:r>
      <w:proofErr w:type="spellEnd"/>
      <w:r>
        <w:t xml:space="preserve"> und SHRM.</w:t>
      </w:r>
    </w:p>
    <w:p w14:paraId="1332DE1E" w14:textId="77777777" w:rsidR="00180B96" w:rsidRDefault="00180B96" w:rsidP="00180B96">
      <w:pPr>
        <w:spacing w:after="200"/>
      </w:pPr>
      <w:r>
        <w:t>Jetzt kommt der Teil, den niemand rechnet: Was kostet euch die Fluktuation, die entsteht, weil das Team überlastet ist? Was kostet euch die Agentur, die alle sechs Monate ein neues Kampagnenkonzept baut, das nach drei Monaten wieder in der Schublade liegt? Was kostet euch der Reputationsverlust auf Kununu, weil niemand Zeit hat, die Bewertungen zu managen?</w:t>
      </w:r>
    </w:p>
    <w:p w14:paraId="217FF347" w14:textId="77777777" w:rsidR="00180B96" w:rsidRDefault="00180B96" w:rsidP="00180B96">
      <w:pPr>
        <w:spacing w:after="200"/>
      </w:pPr>
      <w:r>
        <w:t>Und was kostet es euch persönlich – an Energie, an Glaubwürdigkeit intern, an dem Gefühl, nie das zu tun, wofür ihr eigentlich angetreten seid?</w:t>
      </w:r>
    </w:p>
    <w:p w14:paraId="44A49E1E" w14:textId="77777777" w:rsidR="00180B96" w:rsidRDefault="00180B96" w:rsidP="00180B96">
      <w:pPr>
        <w:spacing w:after="200"/>
      </w:pPr>
      <w:r>
        <w:t>[Kurze Pause]</w:t>
      </w:r>
    </w:p>
    <w:p w14:paraId="71509A9D" w14:textId="77777777" w:rsidR="00180B96" w:rsidRDefault="00180B96" w:rsidP="00180B96">
      <w:pPr>
        <w:spacing w:after="200"/>
      </w:pPr>
      <w:r>
        <w:t>Die Frage ist nicht, ob ihr euch Veränderung leisten könnt. Die Frage ist, ob ihr es euch leisten könnt, nichts zu ändern. Und jetzt schauen wir uns an, wie es anders geht.</w:t>
      </w:r>
    </w:p>
    <w:p w14:paraId="435D0AF6" w14:textId="77777777" w:rsidR="00180B96" w:rsidRDefault="00180B96" w:rsidP="00180B96">
      <w:pPr>
        <w:spacing w:after="200"/>
      </w:pPr>
    </w:p>
    <w:p w14:paraId="002EE165" w14:textId="4FF060EA" w:rsidR="00180B96" w:rsidRPr="00180B96" w:rsidRDefault="00180B96" w:rsidP="00180B96">
      <w:pPr>
        <w:spacing w:after="200"/>
        <w:rPr>
          <w:b/>
          <w:bCs/>
          <w:color w:val="4EA72E" w:themeColor="accent6"/>
        </w:rPr>
      </w:pPr>
      <w:r w:rsidRPr="00180B96">
        <w:rPr>
          <w:b/>
          <w:bCs/>
          <w:color w:val="4EA72E" w:themeColor="accent6"/>
        </w:rPr>
        <w:t>Zahlen zum Merken (falls jemand nachfragt):</w:t>
      </w:r>
    </w:p>
    <w:p w14:paraId="21898562" w14:textId="77777777" w:rsidR="00180B96" w:rsidRPr="00180B96" w:rsidRDefault="00180B96" w:rsidP="00180B96">
      <w:pPr>
        <w:pStyle w:val="Listenabsatz"/>
        <w:numPr>
          <w:ilvl w:val="0"/>
          <w:numId w:val="4"/>
        </w:numPr>
        <w:spacing w:after="200"/>
        <w:rPr>
          <w:color w:val="4EA72E" w:themeColor="accent6"/>
        </w:rPr>
      </w:pPr>
      <w:r w:rsidRPr="00180B96">
        <w:rPr>
          <w:color w:val="4EA72E" w:themeColor="accent6"/>
        </w:rPr>
        <w:t>Unbesetzte Stelle: ~29.000 €/Quartal (</w:t>
      </w:r>
      <w:proofErr w:type="spellStart"/>
      <w:r w:rsidRPr="00180B96">
        <w:rPr>
          <w:color w:val="4EA72E" w:themeColor="accent6"/>
        </w:rPr>
        <w:t>Stepstone</w:t>
      </w:r>
      <w:proofErr w:type="spellEnd"/>
      <w:r w:rsidRPr="00180B96">
        <w:rPr>
          <w:color w:val="4EA72E" w:themeColor="accent6"/>
        </w:rPr>
        <w:t xml:space="preserve"> Fachkräfteatlas)</w:t>
      </w:r>
    </w:p>
    <w:p w14:paraId="33CEC217" w14:textId="77777777" w:rsidR="00180B96" w:rsidRPr="00180B96" w:rsidRDefault="00180B96" w:rsidP="00180B96">
      <w:pPr>
        <w:pStyle w:val="Listenabsatz"/>
        <w:numPr>
          <w:ilvl w:val="0"/>
          <w:numId w:val="4"/>
        </w:numPr>
        <w:spacing w:after="200"/>
        <w:rPr>
          <w:color w:val="4EA72E" w:themeColor="accent6"/>
        </w:rPr>
      </w:pPr>
      <w:r w:rsidRPr="00180B96">
        <w:rPr>
          <w:color w:val="4EA72E" w:themeColor="accent6"/>
        </w:rPr>
        <w:t>Time-</w:t>
      </w:r>
      <w:proofErr w:type="spellStart"/>
      <w:r w:rsidRPr="00180B96">
        <w:rPr>
          <w:color w:val="4EA72E" w:themeColor="accent6"/>
        </w:rPr>
        <w:t>to</w:t>
      </w:r>
      <w:proofErr w:type="spellEnd"/>
      <w:r w:rsidRPr="00180B96">
        <w:rPr>
          <w:color w:val="4EA72E" w:themeColor="accent6"/>
        </w:rPr>
        <w:t>-Hire Deutschland Durchschnitt: 132 Tage</w:t>
      </w:r>
    </w:p>
    <w:p w14:paraId="1DF8CB24" w14:textId="77777777" w:rsidR="00180B96" w:rsidRPr="00180B96" w:rsidRDefault="00180B96" w:rsidP="00180B96">
      <w:pPr>
        <w:pStyle w:val="Listenabsatz"/>
        <w:numPr>
          <w:ilvl w:val="0"/>
          <w:numId w:val="4"/>
        </w:numPr>
        <w:spacing w:after="200"/>
        <w:rPr>
          <w:color w:val="4EA72E" w:themeColor="accent6"/>
        </w:rPr>
      </w:pPr>
      <w:r w:rsidRPr="00180B96">
        <w:rPr>
          <w:color w:val="4EA72E" w:themeColor="accent6"/>
        </w:rPr>
        <w:t>Frühfluktuation im ersten Jahr: ca. 30% (eine Fehlbesetzung kostet das 1-2-fache Jahresgehalt)</w:t>
      </w:r>
    </w:p>
    <w:p w14:paraId="11F873AC" w14:textId="6C95F54C" w:rsidR="002E6FFD" w:rsidRDefault="00180B96" w:rsidP="00180B96">
      <w:pPr>
        <w:pStyle w:val="Listenabsatz"/>
        <w:numPr>
          <w:ilvl w:val="0"/>
          <w:numId w:val="4"/>
        </w:numPr>
        <w:spacing w:after="200"/>
      </w:pPr>
      <w:r w:rsidRPr="00180B96">
        <w:rPr>
          <w:color w:val="4EA72E" w:themeColor="accent6"/>
        </w:rPr>
        <w:t>Durchschnittliche Agenturkosten für eine EB-Kampagne: 15.000–40.000 €</w:t>
      </w:r>
      <w:r w:rsidR="00000000">
        <w:br w:type="page"/>
      </w:r>
    </w:p>
    <w:p w14:paraId="037A4B61" w14:textId="77777777" w:rsidR="002E6FFD" w:rsidRDefault="00000000">
      <w:pPr>
        <w:pStyle w:val="berschrift1"/>
      </w:pPr>
      <w:r>
        <w:lastRenderedPageBreak/>
        <w:t>Phase 4: Lösung &amp; Vorgehen</w:t>
      </w:r>
    </w:p>
    <w:p w14:paraId="05AA7D11" w14:textId="77777777" w:rsidR="002E6FFD" w:rsidRDefault="00000000">
      <w:pPr>
        <w:spacing w:after="60"/>
      </w:pPr>
      <w:r>
        <w:rPr>
          <w:i/>
          <w:iCs/>
          <w:color w:val="666666"/>
          <w:sz w:val="20"/>
          <w:szCs w:val="20"/>
        </w:rPr>
        <w:t>Ziel: Wahrgenommene Expertise aufbauen. | ca. 16 Minuten</w:t>
      </w:r>
    </w:p>
    <w:p w14:paraId="788CAAD2" w14:textId="77777777" w:rsidR="002E6FFD" w:rsidRDefault="00000000">
      <w:pPr>
        <w:pStyle w:val="berschrift2"/>
      </w:pPr>
      <w:r>
        <w:t>Slide 19 – Transformation</w:t>
      </w:r>
    </w:p>
    <w:p w14:paraId="47823C97" w14:textId="77777777" w:rsidR="002E6FFD" w:rsidRDefault="00000000">
      <w:pPr>
        <w:spacing w:after="40"/>
      </w:pPr>
      <w:r>
        <w:rPr>
          <w:color w:val="666666"/>
          <w:sz w:val="20"/>
          <w:szCs w:val="20"/>
        </w:rPr>
        <w:t>Visual: „So könnte es stattdessen sein.“</w:t>
      </w:r>
    </w:p>
    <w:p w14:paraId="6A5B41E6" w14:textId="77777777" w:rsidR="002E6FFD" w:rsidRDefault="00000000">
      <w:pPr>
        <w:spacing w:after="200"/>
      </w:pPr>
      <w:r>
        <w:rPr>
          <w:b/>
          <w:bCs/>
        </w:rPr>
        <w:t xml:space="preserve">Moderation: </w:t>
      </w:r>
      <w:r>
        <w:t>Genug Problem. Jetzt die Lösung. Und ich zeige euch nicht Theorie – sondern wie der Alltag aussehen kann, wenn die Struktur stimmt.</w:t>
      </w:r>
    </w:p>
    <w:p w14:paraId="49FBF49D" w14:textId="77777777" w:rsidR="002E6FFD" w:rsidRDefault="00000000">
      <w:pPr>
        <w:pStyle w:val="berschrift2"/>
      </w:pPr>
      <w:r>
        <w:t>Slide 20 – Wie wäre es, wenn… (Fragment-Liste)</w:t>
      </w:r>
    </w:p>
    <w:p w14:paraId="61E3FFA1" w14:textId="77777777" w:rsidR="002E6FFD" w:rsidRDefault="00000000">
      <w:pPr>
        <w:spacing w:after="40"/>
      </w:pPr>
      <w:r>
        <w:rPr>
          <w:color w:val="666666"/>
          <w:sz w:val="20"/>
          <w:szCs w:val="20"/>
        </w:rPr>
        <w:t>Visual: 6 Zeilen, klicken sich nacheinander rein mit Emojis</w:t>
      </w:r>
    </w:p>
    <w:p w14:paraId="02D2A01B" w14:textId="77777777" w:rsidR="002E6FFD" w:rsidRDefault="00000000">
      <w:pPr>
        <w:spacing w:after="200"/>
      </w:pPr>
      <w:r>
        <w:rPr>
          <w:b/>
          <w:bCs/>
        </w:rPr>
        <w:t xml:space="preserve">Moderation (pro Klick eine Zeile): </w:t>
      </w:r>
      <w:r>
        <w:t>Wie wäre es, wenn aus Überforderung – Souveränität wird? [Klick] Aus Rechtfertigung – begründetes Entscheiden? [Klick] Aus Chaos – Ordnung? [Klick] Aus unsichtbarer Arbeit – Anerkennung? [Klick] Aus Projektmodus – kontinuierliche Arbeit? [Klick] Aus Agenturabhängigkeit – eigene Steuerung?</w:t>
      </w:r>
    </w:p>
    <w:p w14:paraId="6554CC67" w14:textId="77777777" w:rsidR="002E6FFD" w:rsidRDefault="00000000">
      <w:pPr>
        <w:pStyle w:val="berschrift2"/>
      </w:pPr>
      <w:r>
        <w:t>Slide 21 – Stell dir vor… (Relief-Timeline)</w:t>
      </w:r>
    </w:p>
    <w:p w14:paraId="013265CA" w14:textId="77777777" w:rsidR="002E6FFD" w:rsidRDefault="00000000">
      <w:pPr>
        <w:spacing w:after="40"/>
      </w:pPr>
      <w:r>
        <w:rPr>
          <w:color w:val="666666"/>
          <w:sz w:val="20"/>
          <w:szCs w:val="20"/>
        </w:rPr>
        <w:t>Visual: 3 Timeline-Momente mit Zeitangaben, klicken sich rein</w:t>
      </w:r>
    </w:p>
    <w:p w14:paraId="05779CC0" w14:textId="77777777" w:rsidR="002E6FFD" w:rsidRDefault="00000000">
      <w:pPr>
        <w:spacing w:after="60"/>
      </w:pPr>
      <w:r>
        <w:rPr>
          <w:b/>
          <w:bCs/>
        </w:rPr>
        <w:t xml:space="preserve">Moderation (pro Klick): </w:t>
      </w:r>
    </w:p>
    <w:p w14:paraId="58C5253A" w14:textId="77777777" w:rsidR="002E6FFD" w:rsidRDefault="00000000">
      <w:pPr>
        <w:pStyle w:val="Listenabsatz"/>
        <w:numPr>
          <w:ilvl w:val="0"/>
          <w:numId w:val="2"/>
        </w:numPr>
      </w:pPr>
      <w:r>
        <w:t>„Was bringt uns das konkret?“ fragt die GF. Und du bereitest das Meeting vor. Mit Argumenten, Kennzahlen, klarer Struktur. In 10 Minuten. [Pause] Zehn Minuten.</w:t>
      </w:r>
    </w:p>
    <w:p w14:paraId="1E31FF3F" w14:textId="77777777" w:rsidR="002E6FFD" w:rsidRDefault="00000000">
      <w:pPr>
        <w:pStyle w:val="Listenabsatz"/>
        <w:numPr>
          <w:ilvl w:val="0"/>
          <w:numId w:val="2"/>
        </w:numPr>
      </w:pPr>
      <w:r>
        <w:t>Ihr braucht eine neue Recruiting-Kampagne. Du entwickelst sie selbst. Strategisch fundiert, sofort einsetzbar. 25 Minuten.</w:t>
      </w:r>
    </w:p>
    <w:p w14:paraId="7F19D598" w14:textId="77777777" w:rsidR="002E6FFD" w:rsidRDefault="00000000">
      <w:pPr>
        <w:pStyle w:val="Listenabsatz"/>
        <w:numPr>
          <w:ilvl w:val="0"/>
          <w:numId w:val="2"/>
        </w:numPr>
        <w:spacing w:after="200"/>
      </w:pPr>
      <w:r>
        <w:t>Montag ist Strategiemeeting. Du erstellst eine Roadmap mit 45 Positionen. In 13 Minuten. Das sind keine Fantasiezahlen – das sind echte Ergebnisse aus ASANTIAL.</w:t>
      </w:r>
    </w:p>
    <w:p w14:paraId="1D2433E3" w14:textId="77777777" w:rsidR="002E6FFD" w:rsidRDefault="00000000">
      <w:pPr>
        <w:pStyle w:val="berschrift2"/>
      </w:pPr>
      <w:r>
        <w:t>Slide 22 – Das ist machbar.</w:t>
      </w:r>
    </w:p>
    <w:p w14:paraId="10E7551F" w14:textId="77777777" w:rsidR="002E6FFD" w:rsidRDefault="00000000">
      <w:pPr>
        <w:spacing w:after="40"/>
      </w:pPr>
      <w:r>
        <w:rPr>
          <w:color w:val="666666"/>
          <w:sz w:val="20"/>
          <w:szCs w:val="20"/>
        </w:rPr>
        <w:t>Visual: Drei Säulen: Klarheit, Kontinuität, Kontrolle + „Dafür braucht es ein Betriebssystem.“</w:t>
      </w:r>
    </w:p>
    <w:p w14:paraId="15B94EF2" w14:textId="77777777" w:rsidR="002E6FFD" w:rsidRDefault="00000000">
      <w:pPr>
        <w:spacing w:after="200"/>
      </w:pPr>
      <w:r>
        <w:rPr>
          <w:b/>
          <w:bCs/>
        </w:rPr>
        <w:t xml:space="preserve">Moderation: </w:t>
      </w:r>
      <w:r>
        <w:t>Das ist keine Fantasie. Das ist machbar. Aber es braucht drei Dinge: Klarheit – ein strategisches Fundament. Kontinuität – kein Projektmodus, sondern ein laufendes System. Und Kontrolle – ihr steuert, statt getrieben zu werden. Dafür braucht es ein Betriebssystem.</w:t>
      </w:r>
    </w:p>
    <w:p w14:paraId="011654BD" w14:textId="77777777" w:rsidR="002E6FFD" w:rsidRDefault="00000000">
      <w:pPr>
        <w:pStyle w:val="berschrift2"/>
      </w:pPr>
      <w:r>
        <w:t>Slide 23 – Interaktion: Welche Veränderung?</w:t>
      </w:r>
    </w:p>
    <w:p w14:paraId="50BD7A53" w14:textId="77777777" w:rsidR="002E6FFD" w:rsidRDefault="00000000">
      <w:pPr>
        <w:spacing w:after="40"/>
      </w:pPr>
      <w:r>
        <w:rPr>
          <w:color w:val="666666"/>
          <w:sz w:val="20"/>
          <w:szCs w:val="20"/>
        </w:rPr>
        <w:t>Visual: Dark, Video-Hintergrund</w:t>
      </w:r>
    </w:p>
    <w:p w14:paraId="100AADAE" w14:textId="77777777" w:rsidR="002E6FFD" w:rsidRDefault="00000000">
      <w:pPr>
        <w:spacing w:after="60"/>
      </w:pPr>
      <w:r>
        <w:rPr>
          <w:b/>
          <w:bCs/>
          <w:color w:val="6B5B95"/>
        </w:rPr>
        <w:t>⚠️ INTERAKTION 4 – Minute ~24</w:t>
      </w:r>
    </w:p>
    <w:p w14:paraId="04B59DE4" w14:textId="77777777" w:rsidR="002E6FFD" w:rsidRDefault="00000000">
      <w:pPr>
        <w:spacing w:after="200"/>
      </w:pPr>
      <w:r>
        <w:rPr>
          <w:b/>
          <w:bCs/>
        </w:rPr>
        <w:t xml:space="preserve">Moderation: </w:t>
      </w:r>
      <w:r>
        <w:t xml:space="preserve">Von allen Veränderungen, die ich gerade beschrieben habe – welche würde für euch den größten Unterschied machen? Schreibt’s in den Chat. [15 Sek. warten, Antworten aufgreifen] </w:t>
      </w:r>
      <w:proofErr w:type="gramStart"/>
      <w:r>
        <w:t>Genau</w:t>
      </w:r>
      <w:proofErr w:type="gramEnd"/>
      <w:r>
        <w:t>. Und jetzt zeige ich euch, wie ihr heute schon starten könnt.</w:t>
      </w:r>
    </w:p>
    <w:p w14:paraId="4676F7B7" w14:textId="77777777" w:rsidR="002E6FFD" w:rsidRDefault="00000000">
      <w:pPr>
        <w:pStyle w:val="berschrift2"/>
      </w:pPr>
      <w:r>
        <w:t>Slides 24-26 – KI als erster Schritt</w:t>
      </w:r>
    </w:p>
    <w:p w14:paraId="5D09F0AF" w14:textId="77777777" w:rsidR="002E6FFD" w:rsidRDefault="00000000">
      <w:pPr>
        <w:spacing w:after="40"/>
      </w:pPr>
      <w:r>
        <w:rPr>
          <w:color w:val="666666"/>
          <w:sz w:val="20"/>
          <w:szCs w:val="20"/>
        </w:rPr>
        <w:t>Visual: 3 Karten (GF-Vorbereitung, Roadmap, EB-Berater), dann System-Prompt, dann Kreis-Animation</w:t>
      </w:r>
    </w:p>
    <w:p w14:paraId="6163552B" w14:textId="77777777" w:rsidR="002E6FFD" w:rsidRDefault="00000000">
      <w:pPr>
        <w:spacing w:after="200"/>
      </w:pPr>
      <w:r>
        <w:rPr>
          <w:b/>
          <w:bCs/>
        </w:rPr>
        <w:t xml:space="preserve">Moderation: </w:t>
      </w:r>
      <w:r>
        <w:t xml:space="preserve">[Slide 24] Bevor wir zu ASANTIAL kommen – ein erster Schritt, den ihr heute noch gehen könnt. Ohne Budget, ohne Freigabe. KI kann euch helfen: GF-Meetings vorbereiten, eine Roadmap erstellen, strategische Fragen klären.  [Slide 25] </w:t>
      </w:r>
      <w:proofErr w:type="gramStart"/>
      <w:r>
        <w:t>Hier</w:t>
      </w:r>
      <w:proofErr w:type="gramEnd"/>
      <w:r>
        <w:t xml:space="preserve"> ist ein konkreter Prompt zum Mitnehmen. Den bekommt ihr am Ende im Chat. Er verwandelt </w:t>
      </w:r>
      <w:r>
        <w:lastRenderedPageBreak/>
        <w:t>ChatGPT in einen EB-Berater, der Rückfragen stellt, bevor er Empfehlungen gibt.  [Slide 26] Das funktioniert. Aber es geht noch einfacher, besser, sicherer. [Kreis-Animation wirken lassen]</w:t>
      </w:r>
    </w:p>
    <w:p w14:paraId="3AC74C88" w14:textId="77777777" w:rsidR="002E6FFD" w:rsidRDefault="00000000">
      <w:pPr>
        <w:pStyle w:val="berschrift2"/>
      </w:pPr>
      <w:r>
        <w:t>Slides 27-28 – ASANTIAL</w:t>
      </w:r>
    </w:p>
    <w:p w14:paraId="0ACFC531" w14:textId="77777777" w:rsidR="002E6FFD" w:rsidRDefault="00000000">
      <w:pPr>
        <w:spacing w:after="40"/>
      </w:pPr>
      <w:r>
        <w:rPr>
          <w:color w:val="666666"/>
          <w:sz w:val="20"/>
          <w:szCs w:val="20"/>
        </w:rPr>
        <w:t>Visual: Logo + Mockups + Trust Badges, dann 6 Dinge die den Unterschied machen</w:t>
      </w:r>
    </w:p>
    <w:p w14:paraId="5FCC9CB9" w14:textId="77777777" w:rsidR="002E6FFD" w:rsidRDefault="00000000">
      <w:pPr>
        <w:spacing w:after="200"/>
      </w:pPr>
      <w:r>
        <w:rPr>
          <w:b/>
          <w:bCs/>
        </w:rPr>
        <w:t xml:space="preserve">Moderation: </w:t>
      </w:r>
      <w:r>
        <w:t xml:space="preserve">[Slide 27] </w:t>
      </w:r>
      <w:proofErr w:type="gramStart"/>
      <w:r>
        <w:t>Genau</w:t>
      </w:r>
      <w:proofErr w:type="gramEnd"/>
      <w:r>
        <w:t xml:space="preserve"> dafür haben wir ASANTIAL gebaut. Das Betriebssystem für Employer Branding. DSGVO-konform, KI-gestützt, 15 Jahre Erfahrung eingebaut. Keine Agentur, kein Tool – ein System. [Auf Mockups zeigen] So sieht das aus: Eine Start-App, die euch </w:t>
      </w:r>
      <w:proofErr w:type="gramStart"/>
      <w:r>
        <w:t>fragt</w:t>
      </w:r>
      <w:proofErr w:type="gramEnd"/>
      <w:r>
        <w:t xml:space="preserve"> was ihr braucht. Ein Projektmanager. Eine Roadmap.  [Slide 28] Sechs Dinge, die den Unterschied machen. [Zügig durchgehen – nicht vorlesen, sondern zusammenfassen:] Struktur und Klarheit. Messbare Wirkung. </w:t>
      </w:r>
      <w:proofErr w:type="spellStart"/>
      <w:r>
        <w:t>Guidance</w:t>
      </w:r>
      <w:proofErr w:type="spellEnd"/>
      <w:r>
        <w:t xml:space="preserve"> durch den gesamten Prozess. Und: Unabhängigkeit von Agenturen.</w:t>
      </w:r>
    </w:p>
    <w:p w14:paraId="3DA38438" w14:textId="7277565D" w:rsidR="009F70E3" w:rsidRDefault="009F70E3">
      <w:pPr>
        <w:spacing w:after="200"/>
      </w:pPr>
      <w:r>
        <w:t xml:space="preserve">Wir haben es so einfach wie möglich gebaut. Wie </w:t>
      </w:r>
      <w:proofErr w:type="spellStart"/>
      <w:r>
        <w:t>chstgpt</w:t>
      </w:r>
      <w:proofErr w:type="spellEnd"/>
      <w:r>
        <w:t>. Einsprechen, oder schreiben. Und schon geht es los.</w:t>
      </w:r>
    </w:p>
    <w:p w14:paraId="189D498A" w14:textId="7B2B398E" w:rsidR="009F70E3" w:rsidRDefault="009F70E3">
      <w:pPr>
        <w:spacing w:after="200"/>
      </w:pPr>
      <w:r>
        <w:t>Ein Personal Assistent für dich, der dir unzählig viele Aufgaben abnimmt.</w:t>
      </w:r>
    </w:p>
    <w:p w14:paraId="31DD26C0" w14:textId="2124730C" w:rsidR="009F70E3" w:rsidRDefault="009F70E3">
      <w:pPr>
        <w:spacing w:after="200"/>
      </w:pPr>
      <w:r>
        <w:t>In 5 Jahren wird es firmen geben die nur durch und mit KI entstanden sind. ASANTIAL ist wohl die einfachste und sicherste Art KI in HR einzuführen.</w:t>
      </w:r>
    </w:p>
    <w:p w14:paraId="47A560B0" w14:textId="77777777" w:rsidR="002E6FFD" w:rsidRDefault="00000000">
      <w:r>
        <w:br w:type="page"/>
      </w:r>
    </w:p>
    <w:p w14:paraId="2E7B26F7" w14:textId="77777777" w:rsidR="002E6FFD" w:rsidRDefault="00000000">
      <w:pPr>
        <w:pStyle w:val="berschrift1"/>
      </w:pPr>
      <w:r>
        <w:lastRenderedPageBreak/>
        <w:t>Phase 5: Transfer, Einwände &amp; FAQ</w:t>
      </w:r>
    </w:p>
    <w:p w14:paraId="4592A234" w14:textId="77777777" w:rsidR="002E6FFD" w:rsidRDefault="00000000">
      <w:pPr>
        <w:spacing w:after="60"/>
      </w:pPr>
      <w:r>
        <w:rPr>
          <w:i/>
          <w:iCs/>
          <w:color w:val="666666"/>
          <w:sz w:val="20"/>
          <w:szCs w:val="20"/>
        </w:rPr>
        <w:t>Ziel: Zweifel abbauen, Anwendbarkeit erhöhen. | ca. 9 Minuten</w:t>
      </w:r>
    </w:p>
    <w:p w14:paraId="256581E1" w14:textId="77777777" w:rsidR="002E6FFD" w:rsidRDefault="00000000">
      <w:pPr>
        <w:pStyle w:val="berschrift2"/>
      </w:pPr>
      <w:r>
        <w:t>Slide 30 – Kundenstimmen</w:t>
      </w:r>
    </w:p>
    <w:p w14:paraId="4234582D" w14:textId="77777777" w:rsidR="002E6FFD" w:rsidRDefault="00000000">
      <w:pPr>
        <w:spacing w:after="40"/>
      </w:pPr>
      <w:r>
        <w:rPr>
          <w:color w:val="666666"/>
          <w:sz w:val="20"/>
          <w:szCs w:val="20"/>
        </w:rPr>
        <w:t>Visual: 3 Testimonial-Karten</w:t>
      </w:r>
    </w:p>
    <w:p w14:paraId="6D277C1A" w14:textId="77777777" w:rsidR="002E6FFD" w:rsidRDefault="00000000">
      <w:pPr>
        <w:spacing w:after="200"/>
      </w:pPr>
      <w:r>
        <w:rPr>
          <w:b/>
          <w:bCs/>
        </w:rPr>
        <w:t xml:space="preserve">Moderation: </w:t>
      </w:r>
      <w:r>
        <w:t xml:space="preserve">Das sind nicht unsere Worte – das sagen unsere Nutzer. [Kurz auf 1-2 Zitate eingehen, nicht alle vorlesen] Robert von </w:t>
      </w:r>
      <w:proofErr w:type="spellStart"/>
      <w:r>
        <w:t>Siteco</w:t>
      </w:r>
      <w:proofErr w:type="spellEnd"/>
      <w:r>
        <w:t xml:space="preserve"> sagt: Die Bibliothek ist beeindruckend vielseitig. Fabian von der Hochschule Neu-Ulm hat eine komplette </w:t>
      </w:r>
      <w:proofErr w:type="spellStart"/>
      <w:r>
        <w:t>Jahresroadmap</w:t>
      </w:r>
      <w:proofErr w:type="spellEnd"/>
      <w:r>
        <w:t xml:space="preserve"> in einer Sitzung erstellt.</w:t>
      </w:r>
    </w:p>
    <w:p w14:paraId="1ED0F5C5" w14:textId="77777777" w:rsidR="002E6FFD" w:rsidRDefault="00000000">
      <w:pPr>
        <w:pStyle w:val="berschrift2"/>
      </w:pPr>
      <w:r>
        <w:t>Slide 31 – Einwandbehandlung</w:t>
      </w:r>
    </w:p>
    <w:p w14:paraId="517157DD" w14:textId="77777777" w:rsidR="002E6FFD" w:rsidRDefault="00000000">
      <w:pPr>
        <w:spacing w:after="40"/>
      </w:pPr>
      <w:r>
        <w:rPr>
          <w:color w:val="666666"/>
          <w:sz w:val="20"/>
          <w:szCs w:val="20"/>
        </w:rPr>
        <w:t>Visual: 3 typische Fragen mit Antworten</w:t>
      </w:r>
    </w:p>
    <w:p w14:paraId="04449633" w14:textId="77777777" w:rsidR="002E6FFD" w:rsidRDefault="00000000">
      <w:pPr>
        <w:spacing w:after="200"/>
      </w:pPr>
      <w:r>
        <w:rPr>
          <w:b/>
          <w:bCs/>
        </w:rPr>
        <w:t xml:space="preserve">Moderation: </w:t>
      </w:r>
      <w:r>
        <w:t>Drei Fragen, die uns immer gestellt werden. [Erste Frage] „Wir haben kein Budget.“ – ASANTIAL kostet weniger als ein einziger Agentur-Workshop. [Zweite] „Wir nutzen schon ChatGPT.“ – ChatGPT hat keinen Kontext. ASANTIAL hat 15 Jahre EB-Erfahrung eingebaut. [Dritte] „Das muss die GF entscheiden.“ – Genau dafür gibt es die Businessargumente-App: 10 Minuten Vorbereitung, überzeugende Zahlen.</w:t>
      </w:r>
    </w:p>
    <w:p w14:paraId="5642DEFE" w14:textId="77777777" w:rsidR="002E6FFD" w:rsidRDefault="00000000">
      <w:pPr>
        <w:pStyle w:val="berschrift2"/>
      </w:pPr>
      <w:r>
        <w:t xml:space="preserve">Slide 32 – </w:t>
      </w:r>
      <w:proofErr w:type="spellStart"/>
      <w:r>
        <w:t>Recap</w:t>
      </w:r>
      <w:proofErr w:type="spellEnd"/>
      <w:r>
        <w:t>: 3 Kernbotschaften</w:t>
      </w:r>
    </w:p>
    <w:p w14:paraId="5E71A684" w14:textId="77777777" w:rsidR="002E6FFD" w:rsidRDefault="00000000">
      <w:pPr>
        <w:spacing w:after="40"/>
      </w:pPr>
      <w:r>
        <w:rPr>
          <w:color w:val="666666"/>
          <w:sz w:val="20"/>
          <w:szCs w:val="20"/>
        </w:rPr>
        <w:t>Visual: Dark. Drei nummerierte Aussagen.</w:t>
      </w:r>
    </w:p>
    <w:p w14:paraId="490DF38A" w14:textId="77777777" w:rsidR="002E6FFD" w:rsidRDefault="00000000">
      <w:pPr>
        <w:spacing w:after="200"/>
      </w:pPr>
      <w:r>
        <w:rPr>
          <w:b/>
          <w:bCs/>
        </w:rPr>
        <w:t xml:space="preserve">Moderation: </w:t>
      </w:r>
      <w:r>
        <w:t>Drei Dinge zum Mitnehmen. [Langsam, jede Botschaft einzeln] Erstens: Das Problem liegt nicht bei euch – sondern an der Projektlogik. Zweitens: KI kann helfen – aber ein Betriebssystem macht den echten Unterschied. Drittens: Ihr könnt sofort starten – mit dem Prompt oder mit einem Erstgespräch.</w:t>
      </w:r>
    </w:p>
    <w:p w14:paraId="3744C9F4" w14:textId="77777777" w:rsidR="002E6FFD" w:rsidRDefault="00000000">
      <w:pPr>
        <w:pStyle w:val="berschrift2"/>
      </w:pPr>
      <w:r>
        <w:t>Slide 33 – FAQ</w:t>
      </w:r>
    </w:p>
    <w:p w14:paraId="650460CB" w14:textId="77777777" w:rsidR="002E6FFD" w:rsidRDefault="00000000">
      <w:pPr>
        <w:spacing w:after="40"/>
      </w:pPr>
      <w:r>
        <w:rPr>
          <w:color w:val="666666"/>
          <w:sz w:val="20"/>
          <w:szCs w:val="20"/>
        </w:rPr>
        <w:t>Visual: Dark, Video-Hintergrund</w:t>
      </w:r>
    </w:p>
    <w:p w14:paraId="74022CB3" w14:textId="77777777" w:rsidR="002E6FFD" w:rsidRDefault="00000000">
      <w:pPr>
        <w:spacing w:after="60"/>
      </w:pPr>
      <w:r>
        <w:rPr>
          <w:b/>
          <w:bCs/>
          <w:color w:val="6B5B95"/>
        </w:rPr>
        <w:t>⚠️ INTERAKTION 5 – Minute ~37</w:t>
      </w:r>
    </w:p>
    <w:p w14:paraId="1279D0E2" w14:textId="77777777" w:rsidR="002E6FFD" w:rsidRDefault="00000000">
      <w:pPr>
        <w:spacing w:after="200"/>
      </w:pPr>
      <w:r>
        <w:rPr>
          <w:b/>
          <w:bCs/>
        </w:rPr>
        <w:t xml:space="preserve">Moderation: </w:t>
      </w:r>
      <w:r>
        <w:t>Jetzt zu euren Fragen. Ich habe schon einige im Chat gesammelt – lasst uns die durchgehen. [Gesammelte Fragen beantworten, max. 5 Minuten. Kurz und konkret antworten, nicht abschweifen.]</w:t>
      </w:r>
    </w:p>
    <w:p w14:paraId="664F1955" w14:textId="77777777" w:rsidR="002E6FFD" w:rsidRDefault="00000000">
      <w:r>
        <w:br w:type="page"/>
      </w:r>
    </w:p>
    <w:p w14:paraId="038BCAAB" w14:textId="77777777" w:rsidR="002E6FFD" w:rsidRDefault="00000000">
      <w:pPr>
        <w:pStyle w:val="berschrift1"/>
      </w:pPr>
      <w:r>
        <w:lastRenderedPageBreak/>
        <w:t>Phase 6: Abschluss</w:t>
      </w:r>
    </w:p>
    <w:p w14:paraId="24EAAE1B" w14:textId="77777777" w:rsidR="002E6FFD" w:rsidRDefault="00000000">
      <w:pPr>
        <w:spacing w:after="60"/>
      </w:pPr>
      <w:r>
        <w:rPr>
          <w:i/>
          <w:iCs/>
          <w:color w:val="666666"/>
          <w:sz w:val="20"/>
          <w:szCs w:val="20"/>
        </w:rPr>
        <w:t>Ziel: Klare nächste Handlung. Kein weiches Ende. | ca. 3 Minuten</w:t>
      </w:r>
    </w:p>
    <w:p w14:paraId="5A260D2F" w14:textId="77777777" w:rsidR="002E6FFD" w:rsidRDefault="00000000">
      <w:pPr>
        <w:pStyle w:val="berschrift2"/>
      </w:pPr>
      <w:r>
        <w:t>Slide 34 – CTA: Lass uns reden.</w:t>
      </w:r>
    </w:p>
    <w:p w14:paraId="00D4B9F1" w14:textId="77777777" w:rsidR="002E6FFD" w:rsidRDefault="00000000">
      <w:pPr>
        <w:spacing w:after="40"/>
      </w:pPr>
      <w:r>
        <w:rPr>
          <w:color w:val="666666"/>
          <w:sz w:val="20"/>
          <w:szCs w:val="20"/>
        </w:rPr>
        <w:t xml:space="preserve">Visual: Dark. „Lass uns reden.“ 30 Min / </w:t>
      </w:r>
      <w:proofErr w:type="gramStart"/>
      <w:r>
        <w:rPr>
          <w:color w:val="666666"/>
          <w:sz w:val="20"/>
          <w:szCs w:val="20"/>
        </w:rPr>
        <w:t>Kostenlos</w:t>
      </w:r>
      <w:proofErr w:type="gramEnd"/>
      <w:r>
        <w:rPr>
          <w:color w:val="666666"/>
          <w:sz w:val="20"/>
          <w:szCs w:val="20"/>
        </w:rPr>
        <w:t xml:space="preserve"> / </w:t>
      </w:r>
      <w:proofErr w:type="gramStart"/>
      <w:r>
        <w:rPr>
          <w:color w:val="666666"/>
          <w:sz w:val="20"/>
          <w:szCs w:val="20"/>
        </w:rPr>
        <w:t>Unverbindlich</w:t>
      </w:r>
      <w:proofErr w:type="gramEnd"/>
      <w:r>
        <w:rPr>
          <w:color w:val="666666"/>
          <w:sz w:val="20"/>
          <w:szCs w:val="20"/>
        </w:rPr>
        <w:t>. Buchungsbutton.</w:t>
      </w:r>
    </w:p>
    <w:p w14:paraId="7BEDFB4F" w14:textId="77777777" w:rsidR="002E6FFD" w:rsidRDefault="00000000">
      <w:pPr>
        <w:spacing w:after="60"/>
      </w:pPr>
      <w:r>
        <w:rPr>
          <w:b/>
          <w:bCs/>
          <w:color w:val="6B5B95"/>
        </w:rPr>
        <w:t>⚠️ COMMITMENT-MOMENT</w:t>
      </w:r>
    </w:p>
    <w:p w14:paraId="73CEFEB5" w14:textId="77777777" w:rsidR="002E6FFD" w:rsidRDefault="00000000">
      <w:pPr>
        <w:spacing w:after="200"/>
      </w:pPr>
      <w:r>
        <w:rPr>
          <w:b/>
          <w:bCs/>
        </w:rPr>
        <w:t xml:space="preserve">Moderation: </w:t>
      </w:r>
      <w:r>
        <w:t xml:space="preserve">Wenn ihr euch heute wiedererkannt habt – dann lasst uns reden. 30 Minuten, kostenlos, unverbindlich. Kein Verkaufsgespräch – wir schauen gemeinsam, ob ASANTIAL für eure Situation passt. Den Link findet ihr im Chat. Und den Prompt von vorhin – den </w:t>
      </w:r>
      <w:proofErr w:type="spellStart"/>
      <w:r>
        <w:t>paste</w:t>
      </w:r>
      <w:proofErr w:type="spellEnd"/>
      <w:r>
        <w:t xml:space="preserve"> ich euch jetzt auch rein. [Prompt in Chat einfügen]</w:t>
      </w:r>
    </w:p>
    <w:p w14:paraId="670E5878" w14:textId="77777777" w:rsidR="002E6FFD" w:rsidRDefault="00000000">
      <w:pPr>
        <w:pStyle w:val="berschrift2"/>
      </w:pPr>
      <w:r>
        <w:t>Slide 35 – Abschlusszitat</w:t>
      </w:r>
    </w:p>
    <w:p w14:paraId="2C64D108" w14:textId="77777777" w:rsidR="002E6FFD" w:rsidRDefault="00000000">
      <w:pPr>
        <w:spacing w:after="40"/>
      </w:pPr>
      <w:r>
        <w:rPr>
          <w:color w:val="666666"/>
          <w:sz w:val="20"/>
          <w:szCs w:val="20"/>
        </w:rPr>
        <w:t>Visual: Dark. Zitat + Attribution.</w:t>
      </w:r>
    </w:p>
    <w:p w14:paraId="32B3E6CA" w14:textId="77777777" w:rsidR="002E6FFD" w:rsidRDefault="00000000">
      <w:pPr>
        <w:spacing w:after="200"/>
      </w:pPr>
      <w:r>
        <w:rPr>
          <w:b/>
          <w:bCs/>
        </w:rPr>
        <w:t xml:space="preserve">Moderation: </w:t>
      </w:r>
      <w:r>
        <w:t>[Ruhig, zum Schluss] Employer Branding muss nicht so sein, wie es gerade ist. Es kann strukturiert, wirksam und souverän sein. Vielen Dank für eure Zeit – und bis hoffentlich bald.</w:t>
      </w:r>
    </w:p>
    <w:p w14:paraId="3AA9A6C7" w14:textId="77777777" w:rsidR="002E6FFD" w:rsidRDefault="00000000">
      <w:r>
        <w:br w:type="page"/>
      </w:r>
    </w:p>
    <w:p w14:paraId="19700081" w14:textId="77777777" w:rsidR="002E6FFD" w:rsidRDefault="00000000">
      <w:pPr>
        <w:pStyle w:val="berschrift1"/>
      </w:pPr>
      <w:r>
        <w:lastRenderedPageBreak/>
        <w:t>Checkliste vor dem Webinar</w:t>
      </w:r>
    </w:p>
    <w:p w14:paraId="78D01107" w14:textId="77777777" w:rsidR="002E6FFD" w:rsidRDefault="002E6FFD">
      <w:pPr>
        <w:pBdr>
          <w:bottom w:val="single" w:sz="4" w:space="8" w:color="DDDDDD"/>
        </w:pBdr>
        <w:spacing w:after="100"/>
      </w:pPr>
    </w:p>
    <w:p w14:paraId="612A3446" w14:textId="77777777" w:rsidR="002E6FFD" w:rsidRDefault="00000000">
      <w:pPr>
        <w:pStyle w:val="berschrift3"/>
      </w:pPr>
      <w:r>
        <w:t>Technik</w:t>
      </w:r>
    </w:p>
    <w:p w14:paraId="2B244F80" w14:textId="77777777" w:rsidR="002E6FFD" w:rsidRDefault="00000000">
      <w:pPr>
        <w:pStyle w:val="Listenabsatz"/>
        <w:numPr>
          <w:ilvl w:val="0"/>
          <w:numId w:val="2"/>
        </w:numPr>
      </w:pPr>
      <w:r>
        <w:t>Zoom/Webinar-Tool getestet, Bildschirmfreigabe funktioniert</w:t>
      </w:r>
    </w:p>
    <w:p w14:paraId="2B0AB4D2" w14:textId="77777777" w:rsidR="002E6FFD" w:rsidRDefault="00000000">
      <w:pPr>
        <w:pStyle w:val="Listenabsatz"/>
        <w:numPr>
          <w:ilvl w:val="0"/>
          <w:numId w:val="2"/>
        </w:numPr>
      </w:pPr>
      <w:r>
        <w:t>Umfragen vorbereitet (Slide 6, optional Slide 23)</w:t>
      </w:r>
    </w:p>
    <w:p w14:paraId="54C7B587" w14:textId="77777777" w:rsidR="002E6FFD" w:rsidRDefault="00000000">
      <w:pPr>
        <w:pStyle w:val="Listenabsatz"/>
        <w:numPr>
          <w:ilvl w:val="0"/>
          <w:numId w:val="2"/>
        </w:numPr>
      </w:pPr>
      <w:r>
        <w:t>Chat-Bereich offen, Q&amp;A aktiviert</w:t>
      </w:r>
    </w:p>
    <w:p w14:paraId="0C8BE2B3" w14:textId="77777777" w:rsidR="002E6FFD" w:rsidRDefault="00000000">
      <w:pPr>
        <w:pStyle w:val="Listenabsatz"/>
        <w:numPr>
          <w:ilvl w:val="0"/>
          <w:numId w:val="2"/>
        </w:numPr>
      </w:pPr>
      <w:r>
        <w:t>Aufzeichnung eingestellt</w:t>
      </w:r>
    </w:p>
    <w:p w14:paraId="6D849AA8" w14:textId="77777777" w:rsidR="002E6FFD" w:rsidRDefault="00000000">
      <w:pPr>
        <w:pStyle w:val="Listenabsatz"/>
        <w:numPr>
          <w:ilvl w:val="0"/>
          <w:numId w:val="2"/>
        </w:numPr>
        <w:spacing w:after="100"/>
      </w:pPr>
      <w:r>
        <w:t>Prompt-Text zum Einfügen in den Chat vorbereitet</w:t>
      </w:r>
    </w:p>
    <w:p w14:paraId="132E10A0" w14:textId="77777777" w:rsidR="002E6FFD" w:rsidRDefault="00000000">
      <w:pPr>
        <w:pStyle w:val="berschrift3"/>
      </w:pPr>
      <w:r>
        <w:t>Inhalt</w:t>
      </w:r>
    </w:p>
    <w:p w14:paraId="69408BAF" w14:textId="77777777" w:rsidR="002E6FFD" w:rsidRDefault="00000000">
      <w:pPr>
        <w:pStyle w:val="Listenabsatz"/>
        <w:numPr>
          <w:ilvl w:val="0"/>
          <w:numId w:val="2"/>
        </w:numPr>
      </w:pPr>
      <w:r>
        <w:t>Alle Fragment-Slides durchgeklickt (Kalender, Transformationsliste, Timeline)</w:t>
      </w:r>
    </w:p>
    <w:p w14:paraId="6C3BB64D" w14:textId="77777777" w:rsidR="002E6FFD" w:rsidRDefault="00000000">
      <w:pPr>
        <w:pStyle w:val="Listenabsatz"/>
        <w:numPr>
          <w:ilvl w:val="0"/>
          <w:numId w:val="2"/>
        </w:numPr>
      </w:pPr>
      <w:r>
        <w:t>Flip Cards getestet (Slide 17)</w:t>
      </w:r>
    </w:p>
    <w:p w14:paraId="49CDA03B" w14:textId="77777777" w:rsidR="002E6FFD" w:rsidRDefault="00000000">
      <w:pPr>
        <w:pStyle w:val="Listenabsatz"/>
        <w:numPr>
          <w:ilvl w:val="0"/>
          <w:numId w:val="2"/>
        </w:numPr>
      </w:pPr>
      <w:r>
        <w:t>Buchungslink bereit (für Chat am Ende)</w:t>
      </w:r>
    </w:p>
    <w:p w14:paraId="7088E5CD" w14:textId="77777777" w:rsidR="002E6FFD" w:rsidRDefault="00000000">
      <w:pPr>
        <w:pStyle w:val="Listenabsatz"/>
        <w:numPr>
          <w:ilvl w:val="0"/>
          <w:numId w:val="2"/>
        </w:numPr>
        <w:spacing w:after="100"/>
      </w:pPr>
      <w:r>
        <w:t>Moderationstext einmal laut durchgesprochen</w:t>
      </w:r>
    </w:p>
    <w:p w14:paraId="4EE4D8AA" w14:textId="77777777" w:rsidR="002E6FFD" w:rsidRDefault="00000000">
      <w:pPr>
        <w:pStyle w:val="berschrift3"/>
      </w:pPr>
      <w:r>
        <w:t>Timing-Richtwerte</w:t>
      </w:r>
    </w:p>
    <w:p w14:paraId="3C58E0E1" w14:textId="77777777" w:rsidR="002E6FFD" w:rsidRDefault="00000000">
      <w:pPr>
        <w:pStyle w:val="Listenabsatz"/>
        <w:numPr>
          <w:ilvl w:val="0"/>
          <w:numId w:val="2"/>
        </w:numPr>
      </w:pPr>
      <w:r>
        <w:t>Phase 1 (Ankommen): Minute 0–2</w:t>
      </w:r>
    </w:p>
    <w:p w14:paraId="38B7D987" w14:textId="77777777" w:rsidR="002E6FFD" w:rsidRDefault="00000000">
      <w:pPr>
        <w:pStyle w:val="Listenabsatz"/>
        <w:numPr>
          <w:ilvl w:val="0"/>
          <w:numId w:val="2"/>
        </w:numPr>
      </w:pPr>
      <w:r>
        <w:t>Phase 2 (Problem): Minute 2–9</w:t>
      </w:r>
    </w:p>
    <w:p w14:paraId="0020D5F5" w14:textId="77777777" w:rsidR="002E6FFD" w:rsidRDefault="00000000">
      <w:pPr>
        <w:pStyle w:val="Listenabsatz"/>
        <w:numPr>
          <w:ilvl w:val="0"/>
          <w:numId w:val="2"/>
        </w:numPr>
      </w:pPr>
      <w:r>
        <w:t>Phase 3 (Denkmodell): Minute 9–19</w:t>
      </w:r>
    </w:p>
    <w:p w14:paraId="06BCB72E" w14:textId="77777777" w:rsidR="002E6FFD" w:rsidRDefault="00000000">
      <w:pPr>
        <w:pStyle w:val="Listenabsatz"/>
        <w:numPr>
          <w:ilvl w:val="0"/>
          <w:numId w:val="2"/>
        </w:numPr>
      </w:pPr>
      <w:r>
        <w:t>Phase 4 (Lösung): Minute 19–35</w:t>
      </w:r>
    </w:p>
    <w:p w14:paraId="10CC0268" w14:textId="77777777" w:rsidR="002E6FFD" w:rsidRDefault="00000000">
      <w:pPr>
        <w:pStyle w:val="Listenabsatz"/>
        <w:numPr>
          <w:ilvl w:val="0"/>
          <w:numId w:val="2"/>
        </w:numPr>
      </w:pPr>
      <w:r>
        <w:t>Phase 5 (Transfer/FAQ): Minute 35–42</w:t>
      </w:r>
    </w:p>
    <w:p w14:paraId="7D851574" w14:textId="77777777" w:rsidR="002E6FFD" w:rsidRDefault="00000000">
      <w:pPr>
        <w:pStyle w:val="Listenabsatz"/>
        <w:numPr>
          <w:ilvl w:val="0"/>
          <w:numId w:val="2"/>
        </w:numPr>
      </w:pPr>
      <w:r>
        <w:t>Phase 6 (Abschluss): Minute 42–45</w:t>
      </w:r>
    </w:p>
    <w:sectPr w:rsidR="002E6FFD">
      <w:headerReference w:type="default" r:id="rId7"/>
      <w:footerReference w:type="default" r:id="rId8"/>
      <w:pgSz w:w="11906" w:h="16838"/>
      <w:pgMar w:top="144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6FFD53" w14:textId="77777777" w:rsidR="00757BFA" w:rsidRDefault="00757BFA">
      <w:r>
        <w:separator/>
      </w:r>
    </w:p>
  </w:endnote>
  <w:endnote w:type="continuationSeparator" w:id="0">
    <w:p w14:paraId="3CA88B42" w14:textId="77777777" w:rsidR="00757BFA" w:rsidRDefault="00757B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Inter">
    <w:panose1 w:val="020B0604020202020204"/>
    <w:charset w:val="00"/>
    <w:family w:val="auto"/>
    <w:pitch w:val="variable"/>
    <w:sig w:usb0="E00002FF" w:usb1="1200A1FF"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C1FBA" w14:textId="77777777" w:rsidR="002E6FFD" w:rsidRDefault="00000000">
    <w:pPr>
      <w:jc w:val="center"/>
    </w:pPr>
    <w:r>
      <w:rPr>
        <w:color w:val="999999"/>
        <w:sz w:val="16"/>
        <w:szCs w:val="16"/>
      </w:rPr>
      <w:t xml:space="preserve">Seite </w:t>
    </w:r>
    <w:r>
      <w:rPr>
        <w:color w:val="999999"/>
        <w:sz w:val="16"/>
        <w:szCs w:val="16"/>
      </w:rPr>
      <w:fldChar w:fldCharType="begin"/>
    </w:r>
    <w:r>
      <w:rPr>
        <w:color w:val="999999"/>
        <w:sz w:val="16"/>
        <w:szCs w:val="16"/>
      </w:rPr>
      <w:instrText>PAGE</w:instrText>
    </w:r>
    <w:r>
      <w:rPr>
        <w:color w:val="999999"/>
        <w:sz w:val="16"/>
        <w:szCs w:val="16"/>
      </w:rPr>
      <w:fldChar w:fldCharType="separate"/>
    </w:r>
    <w:r w:rsidR="000C12C7">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675834" w14:textId="77777777" w:rsidR="00757BFA" w:rsidRDefault="00757BFA">
      <w:r>
        <w:separator/>
      </w:r>
    </w:p>
  </w:footnote>
  <w:footnote w:type="continuationSeparator" w:id="0">
    <w:p w14:paraId="72529E9E" w14:textId="77777777" w:rsidR="00757BFA" w:rsidRDefault="00757B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EB1D0" w14:textId="77777777" w:rsidR="002E6FFD" w:rsidRDefault="00000000">
    <w:pPr>
      <w:jc w:val="right"/>
    </w:pPr>
    <w:r>
      <w:rPr>
        <w:color w:val="999999"/>
        <w:sz w:val="16"/>
        <w:szCs w:val="16"/>
      </w:rPr>
      <w:t>ASANTIAL Webinar – Moderationsleitfaden V2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1083B"/>
    <w:multiLevelType w:val="hybridMultilevel"/>
    <w:tmpl w:val="C89A4CD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430A2B7F"/>
    <w:multiLevelType w:val="hybridMultilevel"/>
    <w:tmpl w:val="C81C5BB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66081434"/>
    <w:multiLevelType w:val="hybridMultilevel"/>
    <w:tmpl w:val="6E44BF96"/>
    <w:lvl w:ilvl="0" w:tplc="965A6F0E">
      <w:start w:val="1"/>
      <w:numFmt w:val="bullet"/>
      <w:lvlText w:val="•"/>
      <w:lvlJc w:val="left"/>
      <w:pPr>
        <w:ind w:left="720" w:hanging="360"/>
      </w:pPr>
    </w:lvl>
    <w:lvl w:ilvl="1" w:tplc="ED42C06A">
      <w:numFmt w:val="decimal"/>
      <w:lvlText w:val=""/>
      <w:lvlJc w:val="left"/>
    </w:lvl>
    <w:lvl w:ilvl="2" w:tplc="19645E64">
      <w:numFmt w:val="decimal"/>
      <w:lvlText w:val=""/>
      <w:lvlJc w:val="left"/>
    </w:lvl>
    <w:lvl w:ilvl="3" w:tplc="7696E3AE">
      <w:numFmt w:val="decimal"/>
      <w:lvlText w:val=""/>
      <w:lvlJc w:val="left"/>
    </w:lvl>
    <w:lvl w:ilvl="4" w:tplc="28665A1C">
      <w:numFmt w:val="decimal"/>
      <w:lvlText w:val=""/>
      <w:lvlJc w:val="left"/>
    </w:lvl>
    <w:lvl w:ilvl="5" w:tplc="6BB22E28">
      <w:numFmt w:val="decimal"/>
      <w:lvlText w:val=""/>
      <w:lvlJc w:val="left"/>
    </w:lvl>
    <w:lvl w:ilvl="6" w:tplc="225A51DE">
      <w:numFmt w:val="decimal"/>
      <w:lvlText w:val=""/>
      <w:lvlJc w:val="left"/>
    </w:lvl>
    <w:lvl w:ilvl="7" w:tplc="2BAE001A">
      <w:numFmt w:val="decimal"/>
      <w:lvlText w:val=""/>
      <w:lvlJc w:val="left"/>
    </w:lvl>
    <w:lvl w:ilvl="8" w:tplc="6262C1F2">
      <w:numFmt w:val="decimal"/>
      <w:lvlText w:val=""/>
      <w:lvlJc w:val="left"/>
    </w:lvl>
  </w:abstractNum>
  <w:abstractNum w:abstractNumId="3" w15:restartNumberingAfterBreak="0">
    <w:nsid w:val="6D6344DA"/>
    <w:multiLevelType w:val="hybridMultilevel"/>
    <w:tmpl w:val="4F481376"/>
    <w:lvl w:ilvl="0" w:tplc="EB327D0E">
      <w:start w:val="1"/>
      <w:numFmt w:val="bullet"/>
      <w:lvlText w:val="●"/>
      <w:lvlJc w:val="left"/>
      <w:pPr>
        <w:ind w:left="720" w:hanging="360"/>
      </w:pPr>
    </w:lvl>
    <w:lvl w:ilvl="1" w:tplc="FF82C218">
      <w:start w:val="1"/>
      <w:numFmt w:val="bullet"/>
      <w:lvlText w:val="○"/>
      <w:lvlJc w:val="left"/>
      <w:pPr>
        <w:ind w:left="1440" w:hanging="360"/>
      </w:pPr>
    </w:lvl>
    <w:lvl w:ilvl="2" w:tplc="84D68128">
      <w:start w:val="1"/>
      <w:numFmt w:val="bullet"/>
      <w:lvlText w:val="■"/>
      <w:lvlJc w:val="left"/>
      <w:pPr>
        <w:ind w:left="2160" w:hanging="360"/>
      </w:pPr>
    </w:lvl>
    <w:lvl w:ilvl="3" w:tplc="5B180862">
      <w:start w:val="1"/>
      <w:numFmt w:val="bullet"/>
      <w:lvlText w:val="●"/>
      <w:lvlJc w:val="left"/>
      <w:pPr>
        <w:ind w:left="2880" w:hanging="360"/>
      </w:pPr>
    </w:lvl>
    <w:lvl w:ilvl="4" w:tplc="108E61BE">
      <w:start w:val="1"/>
      <w:numFmt w:val="bullet"/>
      <w:lvlText w:val="○"/>
      <w:lvlJc w:val="left"/>
      <w:pPr>
        <w:ind w:left="3600" w:hanging="360"/>
      </w:pPr>
    </w:lvl>
    <w:lvl w:ilvl="5" w:tplc="515EF8F2">
      <w:start w:val="1"/>
      <w:numFmt w:val="bullet"/>
      <w:lvlText w:val="■"/>
      <w:lvlJc w:val="left"/>
      <w:pPr>
        <w:ind w:left="4320" w:hanging="360"/>
      </w:pPr>
    </w:lvl>
    <w:lvl w:ilvl="6" w:tplc="F26A64C2">
      <w:start w:val="1"/>
      <w:numFmt w:val="bullet"/>
      <w:lvlText w:val="●"/>
      <w:lvlJc w:val="left"/>
      <w:pPr>
        <w:ind w:left="5040" w:hanging="360"/>
      </w:pPr>
    </w:lvl>
    <w:lvl w:ilvl="7" w:tplc="041264C2">
      <w:start w:val="1"/>
      <w:numFmt w:val="bullet"/>
      <w:lvlText w:val="●"/>
      <w:lvlJc w:val="left"/>
      <w:pPr>
        <w:ind w:left="5760" w:hanging="360"/>
      </w:pPr>
    </w:lvl>
    <w:lvl w:ilvl="8" w:tplc="F658568C">
      <w:start w:val="1"/>
      <w:numFmt w:val="bullet"/>
      <w:lvlText w:val="●"/>
      <w:lvlJc w:val="left"/>
      <w:pPr>
        <w:ind w:left="6480" w:hanging="360"/>
      </w:pPr>
    </w:lvl>
  </w:abstractNum>
  <w:num w:numId="1" w16cid:durableId="1472863105">
    <w:abstractNumId w:val="3"/>
    <w:lvlOverride w:ilvl="0">
      <w:startOverride w:val="1"/>
    </w:lvlOverride>
  </w:num>
  <w:num w:numId="2" w16cid:durableId="197788836">
    <w:abstractNumId w:val="2"/>
    <w:lvlOverride w:ilvl="0">
      <w:startOverride w:val="1"/>
    </w:lvlOverride>
  </w:num>
  <w:num w:numId="3" w16cid:durableId="2033846462">
    <w:abstractNumId w:val="0"/>
  </w:num>
  <w:num w:numId="4" w16cid:durableId="584098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6FFD"/>
    <w:rsid w:val="000C12C7"/>
    <w:rsid w:val="00180B96"/>
    <w:rsid w:val="002E6FFD"/>
    <w:rsid w:val="006C2CA7"/>
    <w:rsid w:val="006F42AB"/>
    <w:rsid w:val="007017A2"/>
    <w:rsid w:val="00703346"/>
    <w:rsid w:val="00757BFA"/>
    <w:rsid w:val="00782D05"/>
    <w:rsid w:val="00915715"/>
    <w:rsid w:val="009F70E3"/>
    <w:rsid w:val="00AE6159"/>
    <w:rsid w:val="00BA4583"/>
    <w:rsid w:val="00D80380"/>
    <w:rsid w:val="00F21EF5"/>
    <w:rsid w:val="00FF26B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70518370"/>
  <w15:docId w15:val="{4FB4553C-C95F-B344-B4B4-F10219F07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25172A"/>
        <w:sz w:val="22"/>
        <w:szCs w:val="22"/>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360" w:after="200"/>
      <w:outlineLvl w:val="0"/>
    </w:pPr>
    <w:rPr>
      <w:b/>
      <w:bCs/>
      <w:sz w:val="36"/>
      <w:szCs w:val="36"/>
    </w:rPr>
  </w:style>
  <w:style w:type="paragraph" w:styleId="berschrift2">
    <w:name w:val="heading 2"/>
    <w:uiPriority w:val="9"/>
    <w:unhideWhenUsed/>
    <w:qFormat/>
    <w:pPr>
      <w:spacing w:before="300" w:after="120"/>
      <w:outlineLvl w:val="1"/>
    </w:pPr>
    <w:rPr>
      <w:b/>
      <w:bCs/>
      <w:color w:val="6B5B95"/>
      <w:sz w:val="28"/>
      <w:szCs w:val="28"/>
    </w:rPr>
  </w:style>
  <w:style w:type="paragraph" w:styleId="berschrift3">
    <w:name w:val="heading 3"/>
    <w:uiPriority w:val="9"/>
    <w:unhideWhenUsed/>
    <w:qFormat/>
    <w:pPr>
      <w:spacing w:before="200" w:after="80"/>
      <w:outlineLvl w:val="2"/>
    </w:pPr>
    <w:rPr>
      <w:b/>
      <w:bCs/>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2465</Words>
  <Characters>15533</Characters>
  <Application>Microsoft Office Word</Application>
  <DocSecurity>0</DocSecurity>
  <Lines>129</Lines>
  <Paragraphs>35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17963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Jörg Schleburg</cp:lastModifiedBy>
  <cp:revision>6</cp:revision>
  <dcterms:created xsi:type="dcterms:W3CDTF">2026-03-26T20:21:00Z</dcterms:created>
  <dcterms:modified xsi:type="dcterms:W3CDTF">2026-03-27T17:44:00Z</dcterms:modified>
</cp:coreProperties>
</file>