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B87C" w14:textId="14B68F2C" w:rsidR="00B010EC" w:rsidRDefault="00D13C01" w:rsidP="00D13C01">
      <w:pPr>
        <w:pStyle w:val="ListParagraph"/>
        <w:numPr>
          <w:ilvl w:val="0"/>
          <w:numId w:val="1"/>
        </w:numPr>
        <w:rPr>
          <w:b/>
          <w:bCs/>
        </w:rPr>
      </w:pPr>
      <w:r w:rsidRPr="00D13C01">
        <w:rPr>
          <w:b/>
          <w:bCs/>
        </w:rPr>
        <w:t>5-year American Community Survey ending in 2010</w:t>
      </w:r>
    </w:p>
    <w:p w14:paraId="54FD9208" w14:textId="041BFD4F" w:rsidR="00D13C01" w:rsidRDefault="00B618EF" w:rsidP="00D13C01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Method / access: </w:t>
      </w:r>
      <w:r w:rsidR="00D13C01" w:rsidRPr="00D13C01">
        <w:t xml:space="preserve">Accessed via </w:t>
      </w:r>
      <w:proofErr w:type="spellStart"/>
      <w:r w:rsidR="00D13C01" w:rsidRPr="00D13C01">
        <w:t>tidycensus</w:t>
      </w:r>
      <w:proofErr w:type="spellEnd"/>
      <w:r w:rsidR="00D13C01" w:rsidRPr="00D13C01">
        <w:t xml:space="preserve"> package 5/29/2026</w:t>
      </w:r>
    </w:p>
    <w:p w14:paraId="518C2D63" w14:textId="3A006838" w:rsidR="00B618EF" w:rsidRDefault="00D13C01" w:rsidP="00B618EF">
      <w:pPr>
        <w:pStyle w:val="ListParagraph"/>
        <w:numPr>
          <w:ilvl w:val="1"/>
          <w:numId w:val="1"/>
        </w:numPr>
      </w:pPr>
      <w:r w:rsidRPr="00B618EF">
        <w:rPr>
          <w:b/>
          <w:bCs/>
        </w:rPr>
        <w:t>Script</w:t>
      </w:r>
      <w:r>
        <w:t xml:space="preserve">: </w:t>
      </w:r>
      <w:hyperlink r:id="rId6" w:history="1">
        <w:r w:rsidRPr="00D13C01">
          <w:rPr>
            <w:rStyle w:val="Hyperlink"/>
          </w:rPr>
          <w:t>get_tract10_acs_measures.R</w:t>
        </w:r>
      </w:hyperlink>
    </w:p>
    <w:p w14:paraId="0624E141" w14:textId="20E93D01" w:rsidR="00B618EF" w:rsidRDefault="00B618EF" w:rsidP="00B618EF">
      <w:pPr>
        <w:pStyle w:val="ListParagraph"/>
        <w:numPr>
          <w:ilvl w:val="1"/>
          <w:numId w:val="1"/>
        </w:numPr>
      </w:pPr>
      <w:proofErr w:type="spellStart"/>
      <w:r w:rsidRPr="00B618EF">
        <w:rPr>
          <w:b/>
          <w:bCs/>
        </w:rPr>
        <w:t>Tidycensus</w:t>
      </w:r>
      <w:proofErr w:type="spellEnd"/>
      <w:r w:rsidRPr="00B618EF">
        <w:rPr>
          <w:b/>
          <w:bCs/>
        </w:rPr>
        <w:t xml:space="preserve"> citation</w:t>
      </w:r>
      <w:r>
        <w:t>:</w:t>
      </w:r>
    </w:p>
    <w:p w14:paraId="694E933B" w14:textId="288C8942" w:rsidR="00B618EF" w:rsidRDefault="00B618EF" w:rsidP="00B618EF">
      <w:r>
        <w:t>Walker K, Herman M (2025). _</w:t>
      </w:r>
      <w:proofErr w:type="spellStart"/>
      <w:proofErr w:type="gramStart"/>
      <w:r>
        <w:t>tidycensus</w:t>
      </w:r>
      <w:proofErr w:type="spellEnd"/>
      <w:proofErr w:type="gramEnd"/>
      <w:r>
        <w:t>: Load US Census Boundary and Attribute Data as '</w:t>
      </w:r>
      <w:proofErr w:type="spellStart"/>
      <w:r>
        <w:t>tidyverse</w:t>
      </w:r>
      <w:proofErr w:type="spellEnd"/>
      <w:r>
        <w:t>' and 'sf'-Ready Data Frames_. doi:10.32614/</w:t>
      </w:r>
      <w:proofErr w:type="spellStart"/>
      <w:r>
        <w:t>CRAN.package.tidycensus</w:t>
      </w:r>
      <w:proofErr w:type="spellEnd"/>
      <w:r>
        <w:t xml:space="preserve"> &lt;https://doi.org/10.32614/CRAN.package.tidycensus&gt;, R package version 1.7.1,  &lt;https://CRAN.R-project.org/package=tidycensus&gt;.</w:t>
      </w:r>
    </w:p>
    <w:p w14:paraId="07C15F99" w14:textId="71F87667" w:rsidR="00B618EF" w:rsidRDefault="00B618EF" w:rsidP="00B618EF">
      <w:pPr>
        <w:pStyle w:val="ListParagraph"/>
        <w:numPr>
          <w:ilvl w:val="1"/>
          <w:numId w:val="1"/>
        </w:numPr>
      </w:pPr>
      <w:r>
        <w:t xml:space="preserve">Known issues: None </w:t>
      </w:r>
    </w:p>
    <w:p w14:paraId="3C706BB6" w14:textId="29D7DBB1" w:rsidR="00B618EF" w:rsidRDefault="00B618EF" w:rsidP="00B618EF">
      <w:pPr>
        <w:pStyle w:val="ListParagraph"/>
        <w:numPr>
          <w:ilvl w:val="1"/>
          <w:numId w:val="1"/>
        </w:numPr>
      </w:pPr>
      <w:r>
        <w:t>See data dictionary and code for variables pulled down</w:t>
      </w:r>
    </w:p>
    <w:p w14:paraId="22E635EC" w14:textId="25B8A680" w:rsidR="00B618EF" w:rsidRPr="00B618EF" w:rsidRDefault="00B618EF" w:rsidP="00B618EF">
      <w:pPr>
        <w:pStyle w:val="ListParagraph"/>
        <w:numPr>
          <w:ilvl w:val="0"/>
          <w:numId w:val="1"/>
        </w:numPr>
      </w:pPr>
      <w:r w:rsidRPr="00B618EF">
        <w:rPr>
          <w:b/>
          <w:bCs/>
        </w:rPr>
        <w:t>U.S. Environmental Protection Agency. (2022). Fused Air Quality Surface Using Downscaling (FAQSD). Retrieved [</w:t>
      </w:r>
      <w:r>
        <w:rPr>
          <w:b/>
          <w:bCs/>
        </w:rPr>
        <w:t>5/29/2026</w:t>
      </w:r>
      <w:r w:rsidRPr="00B618EF">
        <w:rPr>
          <w:b/>
          <w:bCs/>
        </w:rPr>
        <w:t xml:space="preserve">] from </w:t>
      </w:r>
      <w:hyperlink r:id="rId7" w:history="1">
        <w:r w:rsidRPr="00B618EF">
          <w:rPr>
            <w:rStyle w:val="Hyperlink"/>
            <w:b/>
            <w:bCs/>
          </w:rPr>
          <w:t>https://www.epa.gov/hesc/rsig-related-downloadable-data-files</w:t>
        </w:r>
      </w:hyperlink>
    </w:p>
    <w:p w14:paraId="1C31AA91" w14:textId="2F50585B" w:rsidR="00B618EF" w:rsidRDefault="00B618EF" w:rsidP="00B618EF">
      <w:pPr>
        <w:pStyle w:val="ListParagraph"/>
        <w:numPr>
          <w:ilvl w:val="1"/>
          <w:numId w:val="1"/>
        </w:numPr>
      </w:pPr>
      <w:r w:rsidRPr="00B618EF">
        <w:t xml:space="preserve">Berrocal, V. J., Gelfand, A. E., &amp; Holland, D. M. (2010). A </w:t>
      </w:r>
      <w:proofErr w:type="spellStart"/>
      <w:r w:rsidRPr="00B618EF">
        <w:t>spatio</w:t>
      </w:r>
      <w:proofErr w:type="spellEnd"/>
      <w:r w:rsidRPr="00B618EF">
        <w:t xml:space="preserve">-temporal </w:t>
      </w:r>
      <w:proofErr w:type="spellStart"/>
      <w:r w:rsidRPr="00B618EF">
        <w:t>downscaler</w:t>
      </w:r>
      <w:proofErr w:type="spellEnd"/>
      <w:r w:rsidRPr="00B618EF">
        <w:t xml:space="preserve"> for output from numerical models. </w:t>
      </w:r>
      <w:r w:rsidRPr="00B618EF">
        <w:rPr>
          <w:i/>
          <w:iCs/>
        </w:rPr>
        <w:t>Journal of Agricultural, Biological, and Environmental Statistics</w:t>
      </w:r>
      <w:r w:rsidRPr="00B618EF">
        <w:t>, 15(2), 176–197.</w:t>
      </w:r>
    </w:p>
    <w:p w14:paraId="69AFEC28" w14:textId="5FE6FD2A" w:rsidR="00B618EF" w:rsidRDefault="00B618EF" w:rsidP="00B618EF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Script: </w:t>
      </w:r>
      <w:hyperlink r:id="rId8" w:history="1">
        <w:r w:rsidRPr="00B618EF">
          <w:rPr>
            <w:rStyle w:val="Hyperlink"/>
          </w:rPr>
          <w:t>get_2008_pm25_data.R</w:t>
        </w:r>
      </w:hyperlink>
    </w:p>
    <w:p w14:paraId="641B1F0D" w14:textId="77996D22" w:rsidR="00B618EF" w:rsidRDefault="00B618EF" w:rsidP="00B618EF">
      <w:pPr>
        <w:pStyle w:val="ListParagraph"/>
        <w:numPr>
          <w:ilvl w:val="1"/>
          <w:numId w:val="1"/>
        </w:numPr>
      </w:pPr>
      <w:r w:rsidRPr="002D6DDC">
        <w:t xml:space="preserve">Raw data is stored </w:t>
      </w:r>
      <w:r w:rsidR="002D6DDC" w:rsidRPr="002D6DDC">
        <w:t xml:space="preserve">on Drexel server at </w:t>
      </w:r>
      <w:r w:rsidR="002D6DDC" w:rsidRPr="002D6DDC">
        <w:t>//files.drexel.edu/colleges/SOPH/Shared/UHC/Projects/Schinasi_HEAT/Measures/Fused_Air_Quality_Surface_Downscaling/2008_pm25_daily_average.txt.gz</w:t>
      </w:r>
    </w:p>
    <w:p w14:paraId="1C77317A" w14:textId="3C37C7CD" w:rsidR="002D6DDC" w:rsidRPr="002D6DDC" w:rsidRDefault="002D6DDC" w:rsidP="00B618EF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Known Issues: </w:t>
      </w:r>
      <w:r w:rsidRPr="002D6DDC">
        <w:t>Only available for contiguous United States (No Hawaii Alaska)</w:t>
      </w:r>
    </w:p>
    <w:p w14:paraId="0A295B3B" w14:textId="13074F52" w:rsidR="00B618EF" w:rsidRDefault="002D6DDC" w:rsidP="00B618EF">
      <w:pPr>
        <w:pStyle w:val="ListParagraph"/>
        <w:numPr>
          <w:ilvl w:val="0"/>
          <w:numId w:val="1"/>
        </w:numPr>
      </w:pPr>
      <w:r w:rsidRPr="002D6DDC">
        <w:t xml:space="preserve">Dwyer-Lindgren L, Mokdad AH, </w:t>
      </w:r>
      <w:proofErr w:type="spellStart"/>
      <w:r w:rsidRPr="002D6DDC">
        <w:t>Srebotnjak</w:t>
      </w:r>
      <w:proofErr w:type="spellEnd"/>
      <w:r w:rsidRPr="002D6DDC">
        <w:t xml:space="preserve"> T, Flaxman AD, Hansen GM, Murray CJ. Cigarette smoking prevalence in US counties: 1996-2012. </w:t>
      </w:r>
      <w:proofErr w:type="spellStart"/>
      <w:r w:rsidRPr="002D6DDC">
        <w:t>Popul</w:t>
      </w:r>
      <w:proofErr w:type="spellEnd"/>
      <w:r w:rsidRPr="002D6DDC">
        <w:t xml:space="preserve"> Health </w:t>
      </w:r>
      <w:proofErr w:type="spellStart"/>
      <w:r w:rsidRPr="002D6DDC">
        <w:t>Metr</w:t>
      </w:r>
      <w:proofErr w:type="spellEnd"/>
      <w:r w:rsidRPr="002D6DDC">
        <w:t xml:space="preserve">. 2014 Mar 24;12(1):5. </w:t>
      </w:r>
      <w:proofErr w:type="spellStart"/>
      <w:r w:rsidRPr="002D6DDC">
        <w:t>doi</w:t>
      </w:r>
      <w:proofErr w:type="spellEnd"/>
      <w:r w:rsidRPr="002D6DDC">
        <w:t>: 10.1186/1478-7954-12-5. PMID: 24661401; PMCID: PMC3987818.</w:t>
      </w:r>
      <w:r>
        <w:t xml:space="preserve"> Data accessed 6/22/2026</w:t>
      </w:r>
    </w:p>
    <w:p w14:paraId="71138380" w14:textId="49E3BA80" w:rsidR="002D6DDC" w:rsidRDefault="002D6DDC" w:rsidP="002D6DDC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Script: </w:t>
      </w:r>
      <w:hyperlink r:id="rId9" w:history="1">
        <w:proofErr w:type="spellStart"/>
        <w:r w:rsidRPr="002D6DDC">
          <w:rPr>
            <w:rStyle w:val="Hyperlink"/>
          </w:rPr>
          <w:t>clean_smoking_prevalence_estimates.R</w:t>
        </w:r>
        <w:proofErr w:type="spellEnd"/>
      </w:hyperlink>
    </w:p>
    <w:p w14:paraId="22FD16E8" w14:textId="5A4C244A" w:rsidR="002D6DDC" w:rsidRDefault="002D6DDC" w:rsidP="002D6DDC">
      <w:pPr>
        <w:pStyle w:val="ListParagraph"/>
        <w:numPr>
          <w:ilvl w:val="1"/>
          <w:numId w:val="1"/>
        </w:numPr>
      </w:pPr>
      <w:r w:rsidRPr="002D6DDC">
        <w:rPr>
          <w:b/>
          <w:bCs/>
        </w:rPr>
        <w:t>Known issues:</w:t>
      </w:r>
      <w:r>
        <w:t xml:space="preserve"> Small handful of counties were combined into one. Each county referenced in the string name was broken apart and assigned the same exposure</w:t>
      </w:r>
    </w:p>
    <w:p w14:paraId="7EACD28C" w14:textId="266C8912" w:rsidR="00AD1D44" w:rsidRDefault="00AD1D44" w:rsidP="00AD1D44">
      <w:pPr>
        <w:pStyle w:val="ListParagraph"/>
        <w:numPr>
          <w:ilvl w:val="0"/>
          <w:numId w:val="1"/>
        </w:numPr>
        <w:rPr>
          <w:rFonts w:ascii="Roboto" w:hAnsi="Roboto"/>
        </w:rPr>
      </w:pPr>
      <w:r w:rsidRPr="00AD1D44">
        <w:rPr>
          <w:rFonts w:ascii="Roboto" w:hAnsi="Roboto"/>
        </w:rPr>
        <w:t xml:space="preserve">USDA Forest Service. (2023). </w:t>
      </w:r>
      <w:r w:rsidRPr="00AD1D44">
        <w:rPr>
          <w:rStyle w:val="Emphasis"/>
          <w:rFonts w:ascii="Roboto" w:hAnsi="Roboto"/>
        </w:rPr>
        <w:t>USFS CONUS 2008 Percent Tree Canopy</w:t>
      </w:r>
      <w:r w:rsidRPr="00AD1D44">
        <w:rPr>
          <w:rFonts w:ascii="Roboto" w:hAnsi="Roboto"/>
        </w:rPr>
        <w:t xml:space="preserve"> (v2021-4) [Data set]. Multi-Resolution Land Characteristics (MRLC) Consortium.</w:t>
      </w:r>
      <w:r w:rsidRPr="00AD1D44">
        <w:rPr>
          <w:rFonts w:ascii="Roboto" w:hAnsi="Roboto"/>
        </w:rPr>
        <w:br/>
        <w:t xml:space="preserve">Retrieved from </w:t>
      </w:r>
      <w:hyperlink r:id="rId10" w:tgtFrame="_blank" w:history="1">
        <w:r w:rsidRPr="00AD1D44">
          <w:rPr>
            <w:rStyle w:val="Hyperlink"/>
            <w:rFonts w:ascii="Roboto" w:hAnsi="Roboto"/>
          </w:rPr>
          <w:t>MRLC Consortium</w:t>
        </w:r>
      </w:hyperlink>
      <w:r>
        <w:rPr>
          <w:rFonts w:ascii="Roboto" w:hAnsi="Roboto"/>
        </w:rPr>
        <w:t>. Accessed 5/29/2026</w:t>
      </w:r>
    </w:p>
    <w:p w14:paraId="3B30E087" w14:textId="22D224B1" w:rsidR="00AD1D44" w:rsidRDefault="00AD1D44" w:rsidP="00AD1D44">
      <w:pPr>
        <w:pStyle w:val="ListParagraph"/>
        <w:numPr>
          <w:ilvl w:val="1"/>
          <w:numId w:val="1"/>
        </w:numPr>
        <w:rPr>
          <w:rFonts w:ascii="Roboto" w:hAnsi="Roboto"/>
        </w:rPr>
      </w:pPr>
      <w:r w:rsidRPr="00AD1D44">
        <w:rPr>
          <w:rFonts w:ascii="Roboto" w:hAnsi="Roboto"/>
          <w:b/>
          <w:bCs/>
        </w:rPr>
        <w:t>Script</w:t>
      </w:r>
      <w:r>
        <w:rPr>
          <w:rFonts w:ascii="Roboto" w:hAnsi="Roboto"/>
          <w:b/>
          <w:bCs/>
        </w:rPr>
        <w:t>(s)</w:t>
      </w:r>
      <w:r w:rsidRPr="00AD1D44">
        <w:rPr>
          <w:rFonts w:ascii="Roboto" w:hAnsi="Roboto"/>
          <w:b/>
          <w:bCs/>
        </w:rPr>
        <w:t>:</w:t>
      </w:r>
      <w:r>
        <w:rPr>
          <w:rFonts w:ascii="Roboto" w:hAnsi="Roboto"/>
          <w:b/>
          <w:bCs/>
        </w:rPr>
        <w:t xml:space="preserve"> </w:t>
      </w:r>
      <w:hyperlink r:id="rId11" w:history="1">
        <w:proofErr w:type="spellStart"/>
        <w:r w:rsidRPr="00AD1D44">
          <w:rPr>
            <w:rStyle w:val="Hyperlink"/>
            <w:rFonts w:ascii="Roboto" w:hAnsi="Roboto"/>
          </w:rPr>
          <w:t>get_alaska_hi_tree_can.R</w:t>
        </w:r>
        <w:proofErr w:type="spellEnd"/>
      </w:hyperlink>
      <w:r>
        <w:rPr>
          <w:rFonts w:ascii="Roboto" w:hAnsi="Roboto"/>
          <w:b/>
          <w:bCs/>
        </w:rPr>
        <w:t xml:space="preserve">; </w:t>
      </w:r>
      <w:hyperlink r:id="rId12" w:history="1">
        <w:r w:rsidRPr="00AD1D44">
          <w:rPr>
            <w:rStyle w:val="Hyperlink"/>
            <w:rFonts w:ascii="Roboto" w:hAnsi="Roboto"/>
          </w:rPr>
          <w:t xml:space="preserve">01_combine_2008_tree_canopy.R </w:t>
        </w:r>
      </w:hyperlink>
      <w:r w:rsidRPr="00AD1D44">
        <w:rPr>
          <w:rFonts w:ascii="Roboto" w:hAnsi="Roboto"/>
        </w:rPr>
        <w:t xml:space="preserve"> </w:t>
      </w:r>
    </w:p>
    <w:p w14:paraId="26666F72" w14:textId="52BBD56F" w:rsidR="00AD1D44" w:rsidRDefault="00AD1D44" w:rsidP="00AD1D44">
      <w:pPr>
        <w:pStyle w:val="ListParagraph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>NDVI Greenspace Measure(s) calculated from Landsat 5 and Landsat 7 2008 satellite imagery</w:t>
      </w:r>
    </w:p>
    <w:p w14:paraId="6339D6ED" w14:textId="5E55CE69" w:rsidR="00AD1D44" w:rsidRPr="00AD1D44" w:rsidRDefault="00AD1D44" w:rsidP="00AD1D44">
      <w:pPr>
        <w:pStyle w:val="ListParagraph"/>
        <w:numPr>
          <w:ilvl w:val="1"/>
          <w:numId w:val="1"/>
        </w:numPr>
        <w:rPr>
          <w:rFonts w:ascii="Roboto" w:hAnsi="Roboto"/>
        </w:rPr>
      </w:pPr>
      <w:r>
        <w:rPr>
          <w:rFonts w:ascii="Roboto" w:hAnsi="Roboto"/>
          <w:b/>
          <w:bCs/>
        </w:rPr>
        <w:lastRenderedPageBreak/>
        <w:t>For more information, see Michelle’s Metadata_NDVI_2008_national.docx document</w:t>
      </w:r>
    </w:p>
    <w:p w14:paraId="5140FC09" w14:textId="77777777" w:rsidR="00AD1D44" w:rsidRPr="00AD1D44" w:rsidRDefault="00AD1D44" w:rsidP="00AD1D44">
      <w:pPr>
        <w:pStyle w:val="ListParagraph"/>
        <w:numPr>
          <w:ilvl w:val="0"/>
          <w:numId w:val="1"/>
        </w:numPr>
        <w:rPr>
          <w:rFonts w:ascii="Roboto" w:hAnsi="Roboto"/>
        </w:rPr>
      </w:pPr>
    </w:p>
    <w:p w14:paraId="0016690F" w14:textId="77777777" w:rsidR="00B618EF" w:rsidRPr="00D13C01" w:rsidRDefault="00B618EF" w:rsidP="00B618EF">
      <w:pPr>
        <w:pStyle w:val="ListParagraph"/>
      </w:pPr>
    </w:p>
    <w:sectPr w:rsidR="00B618EF" w:rsidRPr="00D13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E0D42"/>
    <w:multiLevelType w:val="hybridMultilevel"/>
    <w:tmpl w:val="F57A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06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01"/>
    <w:rsid w:val="000D3D31"/>
    <w:rsid w:val="000E6B7A"/>
    <w:rsid w:val="002D6DDC"/>
    <w:rsid w:val="004F46DD"/>
    <w:rsid w:val="0084441F"/>
    <w:rsid w:val="00AD1D44"/>
    <w:rsid w:val="00AF76E3"/>
    <w:rsid w:val="00B010EC"/>
    <w:rsid w:val="00B618EF"/>
    <w:rsid w:val="00BE1888"/>
    <w:rsid w:val="00D1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F4F24"/>
  <w15:chartTrackingRefBased/>
  <w15:docId w15:val="{9F943224-7E4F-4332-BF16-6E02EB3D9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C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C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C0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AD1D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esimeone/epa_water_stuff/blob/main/code/covariates_prep/get_2008_pm25_data.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epa.gov/hesc/rsig-related-downloadable-data-files" TargetMode="External"/><Relationship Id="rId12" Type="http://schemas.openxmlformats.org/officeDocument/2006/relationships/hyperlink" Target="https://github.com/joesimeone/epa_water_stuff/blob/main/code/covariates_prep/mlrc_land_cover/01_combine_2008_tree_canopy.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oesimeone/epa_water_stuff/blob/main/code/covariates_prep/get_tract10_acs_measures.R" TargetMode="External"/><Relationship Id="rId11" Type="http://schemas.openxmlformats.org/officeDocument/2006/relationships/hyperlink" Target="https://github.com/joesimeone/epa_water_stuff/blob/main/code/covariates_prep/mlrc_land_cover/00_get_alaska_hi_tree_can.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mrlc.gov/dat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oesimeone/epa_water_stuff/blob/main/code/covariates_prep/clean_smoking_prevalence_estimates.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FB7F8-67B8-4630-AE5B-D79792663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Drexel University</Company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Simeone,Joe</dc:creator>
  <cp:keywords/>
  <dc:description/>
  <cp:lastModifiedBy>Simeone,Joe</cp:lastModifiedBy>
  <cp:revision>1</cp:revision>
  <dcterms:created xsi:type="dcterms:W3CDTF">2026-07-20T13:33:00Z</dcterms:created>
  <dcterms:modified xsi:type="dcterms:W3CDTF">2026-07-20T14:30:00Z</dcterms:modified>
</cp:coreProperties>
</file>