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79BB" w14:textId="66392F9B" w:rsidR="007F2116" w:rsidRDefault="007F2116">
      <w:r>
        <w:t>Joesphan Lu</w:t>
      </w:r>
    </w:p>
    <w:p w14:paraId="235AAB89" w14:textId="3AE43815" w:rsidR="00FA043D" w:rsidRDefault="007F2116">
      <w:r w:rsidRPr="007F2116">
        <w:t>Senior Project Component Status</w:t>
      </w:r>
    </w:p>
    <w:p w14:paraId="6048513F" w14:textId="30C851A2" w:rsidR="007F2116" w:rsidRDefault="007F2116">
      <w:r>
        <w:t>1/20/2022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2917"/>
        <w:gridCol w:w="2997"/>
        <w:gridCol w:w="3369"/>
      </w:tblGrid>
      <w:tr w:rsidR="00E05C97" w14:paraId="458E05EF" w14:textId="77777777" w:rsidTr="007F2116">
        <w:tc>
          <w:tcPr>
            <w:tcW w:w="2697" w:type="dxa"/>
          </w:tcPr>
          <w:p w14:paraId="554BEC27" w14:textId="6F2E5943" w:rsidR="007F2116" w:rsidRDefault="007F2116">
            <w:r>
              <w:t>MFG/SKU</w:t>
            </w:r>
          </w:p>
        </w:tc>
        <w:tc>
          <w:tcPr>
            <w:tcW w:w="2697" w:type="dxa"/>
          </w:tcPr>
          <w:p w14:paraId="5CAF7B6B" w14:textId="25E9C944" w:rsidR="007F2116" w:rsidRDefault="007F2116">
            <w:r>
              <w:t>Datasheet packing dwg</w:t>
            </w:r>
          </w:p>
        </w:tc>
        <w:tc>
          <w:tcPr>
            <w:tcW w:w="2698" w:type="dxa"/>
          </w:tcPr>
          <w:p w14:paraId="531E9D40" w14:textId="28E4E0EF" w:rsidR="007F2116" w:rsidRDefault="00DB3CE5">
            <w:r>
              <w:t>Footprint</w:t>
            </w:r>
          </w:p>
        </w:tc>
        <w:tc>
          <w:tcPr>
            <w:tcW w:w="2698" w:type="dxa"/>
          </w:tcPr>
          <w:p w14:paraId="588370DF" w14:textId="17815F5F" w:rsidR="007F2116" w:rsidRDefault="00DB3CE5">
            <w:r>
              <w:t>S</w:t>
            </w:r>
            <w:r w:rsidR="007F2116">
              <w:t>ymbol</w:t>
            </w:r>
          </w:p>
        </w:tc>
      </w:tr>
      <w:tr w:rsidR="00E05C97" w14:paraId="311DBB63" w14:textId="77777777" w:rsidTr="007F2116">
        <w:tc>
          <w:tcPr>
            <w:tcW w:w="2697" w:type="dxa"/>
          </w:tcPr>
          <w:p w14:paraId="01EE9BC5" w14:textId="77777777" w:rsidR="007F2116" w:rsidRDefault="007F2116">
            <w:r>
              <w:t>Espressif</w:t>
            </w:r>
          </w:p>
          <w:p w14:paraId="74868361" w14:textId="55FB3976" w:rsidR="007F2116" w:rsidRDefault="0031222F">
            <w:r w:rsidRPr="0031222F">
              <w:t>ESP32-D0WD-V3</w:t>
            </w:r>
          </w:p>
        </w:tc>
        <w:tc>
          <w:tcPr>
            <w:tcW w:w="2697" w:type="dxa"/>
          </w:tcPr>
          <w:p w14:paraId="676B0D1B" w14:textId="0D34D951" w:rsidR="007F2116" w:rsidRDefault="00342C26">
            <w:r w:rsidRPr="00342C26">
              <w:drawing>
                <wp:inline distT="0" distB="0" distL="0" distR="0" wp14:anchorId="3F81AD2D" wp14:editId="05DECC5B">
                  <wp:extent cx="1842380" cy="1861500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855" t="4024" r="9566"/>
                          <a:stretch/>
                        </pic:blipFill>
                        <pic:spPr bwMode="auto">
                          <a:xfrm>
                            <a:off x="0" y="0"/>
                            <a:ext cx="1857573" cy="187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0E2C22B" w14:textId="0CDF3908" w:rsidR="007F2116" w:rsidRDefault="00505981">
            <w:r w:rsidRPr="00505981">
              <w:drawing>
                <wp:inline distT="0" distB="0" distL="0" distR="0" wp14:anchorId="6A9B8C9E" wp14:editId="37BCCC38">
                  <wp:extent cx="1964668" cy="184090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85" cy="186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63F9AAD" w14:textId="440975EF" w:rsidR="007F2116" w:rsidRDefault="0055380A">
            <w:r w:rsidRPr="0055380A">
              <w:drawing>
                <wp:inline distT="0" distB="0" distL="0" distR="0" wp14:anchorId="39FE20CD" wp14:editId="5CCF771C">
                  <wp:extent cx="1869478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028" cy="18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0F8298A7" w14:textId="77777777" w:rsidTr="007F2116">
        <w:tc>
          <w:tcPr>
            <w:tcW w:w="2697" w:type="dxa"/>
          </w:tcPr>
          <w:p w14:paraId="49BE373B" w14:textId="625101EE" w:rsidR="007F2116" w:rsidRDefault="00DB3CE5">
            <w:r w:rsidRPr="00DB3CE5">
              <w:t>GCT</w:t>
            </w:r>
          </w:p>
          <w:p w14:paraId="5CAA84F4" w14:textId="7DDD4F65" w:rsidR="00DB3CE5" w:rsidRDefault="00DB3CE5">
            <w:r w:rsidRPr="00DB3CE5">
              <w:t>USB4125-GF-A</w:t>
            </w:r>
          </w:p>
        </w:tc>
        <w:tc>
          <w:tcPr>
            <w:tcW w:w="2697" w:type="dxa"/>
          </w:tcPr>
          <w:p w14:paraId="14BB6321" w14:textId="7EC1E446" w:rsidR="007F2116" w:rsidRDefault="00DB3CE5">
            <w:r w:rsidRPr="00DB3CE5">
              <w:drawing>
                <wp:inline distT="0" distB="0" distL="0" distR="0" wp14:anchorId="6F5F6064" wp14:editId="6EE1DC4A">
                  <wp:extent cx="1914808" cy="20647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441" cy="209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73D69E56" w14:textId="5BF1A176" w:rsidR="007F2116" w:rsidRDefault="00DB3CE5">
            <w:r w:rsidRPr="00DB3CE5">
              <w:drawing>
                <wp:inline distT="0" distB="0" distL="0" distR="0" wp14:anchorId="5FCC0242" wp14:editId="2568EF29">
                  <wp:extent cx="1971443" cy="1820405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52" cy="183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B852FAC" w14:textId="07635D68" w:rsidR="007F2116" w:rsidRDefault="00DB3CE5">
            <w:r w:rsidRPr="00DB3CE5">
              <w:drawing>
                <wp:inline distT="0" distB="0" distL="0" distR="0" wp14:anchorId="0A032405" wp14:editId="0A299BC3">
                  <wp:extent cx="1498467" cy="2012973"/>
                  <wp:effectExtent l="0" t="0" r="698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397" cy="2042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7C41E226" w14:textId="77777777" w:rsidTr="007F2116">
        <w:tc>
          <w:tcPr>
            <w:tcW w:w="2697" w:type="dxa"/>
          </w:tcPr>
          <w:p w14:paraId="7F170C18" w14:textId="1EEF3D00" w:rsidR="006E7504" w:rsidRDefault="006E7504">
            <w:r w:rsidRPr="006E7504">
              <w:t>MaxLinear, Inc</w:t>
            </w:r>
            <w:r>
              <w:t>.</w:t>
            </w:r>
          </w:p>
          <w:p w14:paraId="2026F6DE" w14:textId="1FC5B755" w:rsidR="007F2116" w:rsidRDefault="006E7504">
            <w:r w:rsidRPr="006E7504">
              <w:t>SP34063AEN-L/TR</w:t>
            </w:r>
          </w:p>
        </w:tc>
        <w:tc>
          <w:tcPr>
            <w:tcW w:w="2697" w:type="dxa"/>
          </w:tcPr>
          <w:p w14:paraId="11D95EF8" w14:textId="654BC2FB" w:rsidR="007F2116" w:rsidRDefault="006E7504">
            <w:r w:rsidRPr="006E7504">
              <w:drawing>
                <wp:inline distT="0" distB="0" distL="0" distR="0" wp14:anchorId="26840149" wp14:editId="00654694">
                  <wp:extent cx="1860824" cy="1675602"/>
                  <wp:effectExtent l="0" t="0" r="635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942" cy="169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B1D0C09" w14:textId="7D0BCE82" w:rsidR="007F2116" w:rsidRDefault="00E05C97">
            <w:r w:rsidRPr="006E7504">
              <w:drawing>
                <wp:inline distT="0" distB="0" distL="0" distR="0" wp14:anchorId="48FE3CF9" wp14:editId="5C75FE16">
                  <wp:extent cx="1829859" cy="150804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843" cy="154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4639B1A" w14:textId="25D571C1" w:rsidR="007F2116" w:rsidRDefault="006E7504">
            <w:r w:rsidRPr="006E7504">
              <w:drawing>
                <wp:inline distT="0" distB="0" distL="0" distR="0" wp14:anchorId="0879C791" wp14:editId="5C3D20E1">
                  <wp:extent cx="2235413" cy="155112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402" cy="156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17A32AF9" w14:textId="77777777" w:rsidTr="007F2116">
        <w:tc>
          <w:tcPr>
            <w:tcW w:w="2697" w:type="dxa"/>
          </w:tcPr>
          <w:p w14:paraId="2912A60F" w14:textId="0D0431C9" w:rsidR="006E7504" w:rsidRDefault="006E7504">
            <w:r>
              <w:t>Raltron Electronics</w:t>
            </w:r>
          </w:p>
          <w:p w14:paraId="068DC45E" w14:textId="2355AE76" w:rsidR="007F2116" w:rsidRDefault="006E7504">
            <w:r w:rsidRPr="006E7504">
              <w:t>RH100-40.000-10-F-1010-TR</w:t>
            </w:r>
          </w:p>
        </w:tc>
        <w:tc>
          <w:tcPr>
            <w:tcW w:w="2697" w:type="dxa"/>
          </w:tcPr>
          <w:p w14:paraId="07B307AB" w14:textId="7FEC2759" w:rsidR="007F2116" w:rsidRDefault="006E7504">
            <w:r w:rsidRPr="006E7504">
              <w:drawing>
                <wp:inline distT="0" distB="0" distL="0" distR="0" wp14:anchorId="21AE8522" wp14:editId="311ABA10">
                  <wp:extent cx="1747413" cy="129603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430" cy="130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7A39E377" w14:textId="03817BC7" w:rsidR="007F2116" w:rsidRDefault="00E73FD7">
            <w:r w:rsidRPr="00E73FD7">
              <w:drawing>
                <wp:inline distT="0" distB="0" distL="0" distR="0" wp14:anchorId="19762809" wp14:editId="266A94EC">
                  <wp:extent cx="1814438" cy="15899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135" cy="159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9D83CDA" w14:textId="418780E6" w:rsidR="007F2116" w:rsidRDefault="00E73FD7">
            <w:r w:rsidRPr="00E73FD7">
              <w:drawing>
                <wp:inline distT="0" distB="0" distL="0" distR="0" wp14:anchorId="0668C183" wp14:editId="71E37053">
                  <wp:extent cx="1907506" cy="15857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24" cy="160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6141D1DD" w14:textId="77777777" w:rsidTr="007F2116">
        <w:tc>
          <w:tcPr>
            <w:tcW w:w="2697" w:type="dxa"/>
          </w:tcPr>
          <w:p w14:paraId="20CDA072" w14:textId="5DB61F63" w:rsidR="00E73FD7" w:rsidRDefault="00E73FD7">
            <w:r w:rsidRPr="00E73FD7">
              <w:lastRenderedPageBreak/>
              <w:t>Nexperia USA Inc.</w:t>
            </w:r>
          </w:p>
          <w:p w14:paraId="69B459A3" w14:textId="66C14DAC" w:rsidR="007F2116" w:rsidRDefault="00E73FD7">
            <w:r w:rsidRPr="00E73FD7">
              <w:t>BUK9K52-60E</w:t>
            </w:r>
          </w:p>
        </w:tc>
        <w:tc>
          <w:tcPr>
            <w:tcW w:w="2697" w:type="dxa"/>
          </w:tcPr>
          <w:p w14:paraId="46DFB17C" w14:textId="1CF8EF3C" w:rsidR="007F2116" w:rsidRDefault="00E73FD7">
            <w:r w:rsidRPr="00E73FD7">
              <w:drawing>
                <wp:inline distT="0" distB="0" distL="0" distR="0" wp14:anchorId="14FE8ADF" wp14:editId="1471C751">
                  <wp:extent cx="1718048" cy="2094512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5" cy="210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EA8B1C6" w14:textId="6DF9F080" w:rsidR="007F2116" w:rsidRDefault="00FA3E72">
            <w:r w:rsidRPr="00FA3E72">
              <w:drawing>
                <wp:inline distT="0" distB="0" distL="0" distR="0" wp14:anchorId="288C5916" wp14:editId="300E3B62">
                  <wp:extent cx="1804863" cy="2584537"/>
                  <wp:effectExtent l="0" t="0" r="508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786" cy="260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240F23D7" w14:textId="0C0C3A89" w:rsidR="00FA3E72" w:rsidRDefault="00FA3E72">
            <w:r>
              <w:t>Unit A:</w:t>
            </w:r>
          </w:p>
          <w:p w14:paraId="1E927B7F" w14:textId="4C2E5DF4" w:rsidR="007F2116" w:rsidRDefault="00FA3E72">
            <w:r w:rsidRPr="00FA3E72">
              <w:drawing>
                <wp:inline distT="0" distB="0" distL="0" distR="0" wp14:anchorId="1E6588A2" wp14:editId="4CE4D20E">
                  <wp:extent cx="1760220" cy="192237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64" cy="194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73EB8" w14:textId="23C80E1C" w:rsidR="00FA3E72" w:rsidRDefault="00FA3E72">
            <w:r>
              <w:t>Unit B:</w:t>
            </w:r>
          </w:p>
          <w:p w14:paraId="78B8B698" w14:textId="47B0C059" w:rsidR="00FA3E72" w:rsidRDefault="00FA3E72">
            <w:r w:rsidRPr="00FA3E72">
              <w:drawing>
                <wp:inline distT="0" distB="0" distL="0" distR="0" wp14:anchorId="62CFED52" wp14:editId="1A85B860">
                  <wp:extent cx="1760744" cy="19051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16" cy="191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64402225" w14:textId="77777777" w:rsidTr="007F2116">
        <w:tc>
          <w:tcPr>
            <w:tcW w:w="2697" w:type="dxa"/>
          </w:tcPr>
          <w:p w14:paraId="6C1EE5F0" w14:textId="2FB7889D" w:rsidR="00FA3E72" w:rsidRDefault="00FA3E72">
            <w:r>
              <w:t>International Rectifier</w:t>
            </w:r>
          </w:p>
          <w:p w14:paraId="351CF3D0" w14:textId="702E6978" w:rsidR="007F2116" w:rsidRDefault="00FA3E72">
            <w:r w:rsidRPr="00FA3E72">
              <w:t>IRS2103</w:t>
            </w:r>
            <w:r>
              <w:t>SPBF</w:t>
            </w:r>
          </w:p>
        </w:tc>
        <w:tc>
          <w:tcPr>
            <w:tcW w:w="2697" w:type="dxa"/>
          </w:tcPr>
          <w:p w14:paraId="32C234F3" w14:textId="37F86416" w:rsidR="007F2116" w:rsidRDefault="00FA3E72">
            <w:r w:rsidRPr="00FA3E72">
              <w:drawing>
                <wp:inline distT="0" distB="0" distL="0" distR="0" wp14:anchorId="4F247DE0" wp14:editId="433A8A1F">
                  <wp:extent cx="1710093" cy="1570086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48" cy="157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F762591" w14:textId="2B2C1730" w:rsidR="007F2116" w:rsidRDefault="00E05C97">
            <w:r w:rsidRPr="006E7504">
              <w:drawing>
                <wp:inline distT="0" distB="0" distL="0" distR="0" wp14:anchorId="55826454" wp14:editId="71C31607">
                  <wp:extent cx="1759480" cy="145004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92" cy="148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28C1CF7" w14:textId="7FE93505" w:rsidR="007F2116" w:rsidRDefault="00E05C97">
            <w:r w:rsidRPr="00E05C97">
              <w:drawing>
                <wp:inline distT="0" distB="0" distL="0" distR="0" wp14:anchorId="30A40404" wp14:editId="28414D8F">
                  <wp:extent cx="1062912" cy="1569153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483" cy="159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97" w14:paraId="09EDC27C" w14:textId="77777777" w:rsidTr="007F2116">
        <w:tc>
          <w:tcPr>
            <w:tcW w:w="2697" w:type="dxa"/>
          </w:tcPr>
          <w:p w14:paraId="0B6ACD4C" w14:textId="6AF7EF3A" w:rsidR="009134A3" w:rsidRDefault="009134A3" w:rsidP="009134A3">
            <w:r>
              <w:t>Battery charger TBD</w:t>
            </w:r>
          </w:p>
        </w:tc>
        <w:tc>
          <w:tcPr>
            <w:tcW w:w="2697" w:type="dxa"/>
          </w:tcPr>
          <w:p w14:paraId="1B5286A6" w14:textId="77777777" w:rsidR="007F2116" w:rsidRDefault="007F2116"/>
        </w:tc>
        <w:tc>
          <w:tcPr>
            <w:tcW w:w="2698" w:type="dxa"/>
          </w:tcPr>
          <w:p w14:paraId="48043DF5" w14:textId="77777777" w:rsidR="007F2116" w:rsidRDefault="007F2116"/>
        </w:tc>
        <w:tc>
          <w:tcPr>
            <w:tcW w:w="2698" w:type="dxa"/>
          </w:tcPr>
          <w:p w14:paraId="65C9CDEC" w14:textId="77777777" w:rsidR="007F2116" w:rsidRDefault="007F2116"/>
        </w:tc>
      </w:tr>
      <w:tr w:rsidR="009134A3" w14:paraId="7A65C97E" w14:textId="77777777" w:rsidTr="007F2116">
        <w:tc>
          <w:tcPr>
            <w:tcW w:w="2697" w:type="dxa"/>
          </w:tcPr>
          <w:p w14:paraId="656794C2" w14:textId="5914F952" w:rsidR="009134A3" w:rsidRDefault="009134A3" w:rsidP="009134A3">
            <w:r>
              <w:t>Peltier cooler</w:t>
            </w:r>
          </w:p>
        </w:tc>
        <w:tc>
          <w:tcPr>
            <w:tcW w:w="2697" w:type="dxa"/>
          </w:tcPr>
          <w:p w14:paraId="51C2C3A5" w14:textId="0A993922" w:rsidR="009134A3" w:rsidRDefault="009134A3">
            <w:r>
              <w:t>2 wires</w:t>
            </w:r>
          </w:p>
        </w:tc>
        <w:tc>
          <w:tcPr>
            <w:tcW w:w="2698" w:type="dxa"/>
          </w:tcPr>
          <w:p w14:paraId="37D883BB" w14:textId="119D4547" w:rsidR="009134A3" w:rsidRDefault="009134A3">
            <w:r>
              <w:t>1x2 header</w:t>
            </w:r>
          </w:p>
        </w:tc>
        <w:tc>
          <w:tcPr>
            <w:tcW w:w="2698" w:type="dxa"/>
          </w:tcPr>
          <w:p w14:paraId="08428144" w14:textId="3E21C9E7" w:rsidR="009134A3" w:rsidRDefault="009134A3">
            <w:r>
              <w:t>1x2 header</w:t>
            </w:r>
          </w:p>
        </w:tc>
      </w:tr>
    </w:tbl>
    <w:p w14:paraId="0FF085AD" w14:textId="77777777" w:rsidR="007F2116" w:rsidRDefault="007F2116"/>
    <w:sectPr w:rsidR="007F2116" w:rsidSect="00D825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16"/>
    <w:rsid w:val="00111FD9"/>
    <w:rsid w:val="0031222F"/>
    <w:rsid w:val="00342C26"/>
    <w:rsid w:val="00505981"/>
    <w:rsid w:val="00551526"/>
    <w:rsid w:val="0055380A"/>
    <w:rsid w:val="006B32E9"/>
    <w:rsid w:val="006E7504"/>
    <w:rsid w:val="00762B20"/>
    <w:rsid w:val="007F2116"/>
    <w:rsid w:val="009134A3"/>
    <w:rsid w:val="00BD34B4"/>
    <w:rsid w:val="00D82546"/>
    <w:rsid w:val="00DB3CE5"/>
    <w:rsid w:val="00E05C97"/>
    <w:rsid w:val="00E73FD7"/>
    <w:rsid w:val="00EC6031"/>
    <w:rsid w:val="00FA043D"/>
    <w:rsid w:val="00F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6FF6"/>
  <w15:docId w15:val="{79EAAE11-60C8-4EAE-830A-2B473388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2116"/>
  </w:style>
  <w:style w:type="character" w:customStyle="1" w:styleId="DateChar">
    <w:name w:val="Date Char"/>
    <w:basedOn w:val="DefaultParagraphFont"/>
    <w:link w:val="Date"/>
    <w:uiPriority w:val="99"/>
    <w:semiHidden/>
    <w:rsid w:val="007F2116"/>
  </w:style>
  <w:style w:type="table" w:styleId="TableGrid">
    <w:name w:val="Table Grid"/>
    <w:basedOn w:val="TableNormal"/>
    <w:uiPriority w:val="39"/>
    <w:rsid w:val="007F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3</cp:revision>
  <dcterms:created xsi:type="dcterms:W3CDTF">2022-01-21T01:12:00Z</dcterms:created>
  <dcterms:modified xsi:type="dcterms:W3CDTF">2022-01-21T23:22:00Z</dcterms:modified>
</cp:coreProperties>
</file>