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from </w:t>
      </w:r>
      <w:r>
        <w:rPr>
          <w:rFonts w:ascii="Helvetica" w:hAnsi="Helvetica"/>
          <w:outline w:val="0"/>
          <w:color w:val="a9b6c6"/>
          <w:sz w:val="24"/>
          <w:szCs w:val="24"/>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import </w:t>
      </w:r>
      <w:r>
        <w:rPr>
          <w:rFonts w:ascii="Helvetica" w:hAnsi="Helvetica"/>
          <w:outline w:val="0"/>
          <w:color w:val="a9b6c6"/>
          <w:sz w:val="24"/>
          <w:szCs w:val="24"/>
          <w:shd w:val="clear" w:color="auto" w:fill="2a2a2a"/>
          <w:rtl w:val="0"/>
          <w:lang w:val="en-US"/>
          <w14:textFill>
            <w14:solidFill>
              <w14:srgbClr w14:val="A9B7C6"/>
            </w14:solidFill>
          </w14:textFill>
        </w:rPr>
        <w:t>defaultdict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numBusesToDestination</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S</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stop_to_bus = defaultdict(</w:t>
      </w:r>
      <w:r>
        <w:rPr>
          <w:rStyle w:val="None"/>
          <w:rFonts w:ascii="Helvetica" w:hAnsi="Helvetica"/>
          <w:outline w:val="0"/>
          <w:color w:val="8887c5"/>
          <w:sz w:val="24"/>
          <w:szCs w:val="24"/>
          <w:shd w:val="clear" w:color="auto" w:fill="2a2a2a"/>
          <w:rtl w:val="0"/>
          <w:lang w:val="en-US"/>
          <w14:textFill>
            <w14:solidFill>
              <w14:srgbClr w14:val="8888C6"/>
            </w14:solidFill>
          </w14:textFill>
        </w:rPr>
        <w:t>set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g = defaultdict(</w:t>
      </w:r>
      <w:r>
        <w:rPr>
          <w:rStyle w:val="None"/>
          <w:rFonts w:ascii="Helvetica" w:hAnsi="Helvetica"/>
          <w:outline w:val="0"/>
          <w:color w:val="8887c5"/>
          <w:sz w:val="24"/>
          <w:szCs w:val="24"/>
          <w:shd w:val="clear" w:color="auto" w:fill="2a2a2a"/>
          <w:rtl w:val="0"/>
          <w:lang w:val="en-US"/>
          <w14:textFill>
            <w14:solidFill>
              <w14:srgbClr w14:val="8888C6"/>
            </w14:solidFill>
          </w14:textFill>
        </w:rPr>
        <w:t>list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bus</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enumerate</w:t>
      </w:r>
      <w:r>
        <w:rPr>
          <w:rFonts w:ascii="Helvetica" w:hAnsi="Helvetica"/>
          <w:outline w:val="0"/>
          <w:color w:val="a9b6c6"/>
          <w:sz w:val="24"/>
          <w:szCs w:val="24"/>
          <w:shd w:val="clear" w:color="auto" w:fill="2a2a2a"/>
          <w:rtl w:val="0"/>
          <w:lang w:val="en-US"/>
          <w14:textFill>
            <w14:solidFill>
              <w14:srgbClr w14:val="A9B7C6"/>
            </w14:solidFill>
          </w14:textFill>
        </w:rPr>
        <w:t>(routes):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Fonts w:ascii="Helvetica" w:hAnsi="Helvetica"/>
          <w:outline w:val="0"/>
          <w:color w:val="a9b6c6"/>
          <w:sz w:val="24"/>
          <w:szCs w:val="24"/>
          <w:shd w:val="clear" w:color="auto" w:fill="2a2a2a"/>
          <w:rtl w:val="0"/>
          <w:lang w:val="en-US"/>
          <w14:textFill>
            <w14:solidFill>
              <w14:srgbClr w14:val="A9B7C6"/>
            </w14:solidFill>
          </w14:textFill>
        </w:rPr>
        <w:t>route: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not in </w:t>
      </w:r>
      <w:r>
        <w:rPr>
          <w:rFonts w:ascii="Helvetica" w:hAnsi="Helvetica"/>
          <w:outline w:val="0"/>
          <w:color w:val="a9b6c6"/>
          <w:sz w:val="24"/>
          <w:szCs w:val="24"/>
          <w:shd w:val="clear" w:color="auto" w:fill="2a2a2a"/>
          <w:rtl w:val="0"/>
          <w:lang w:val="en-US"/>
          <w14:textFill>
            <w14:solidFill>
              <w14:srgbClr w14:val="A9B7C6"/>
            </w14:solidFill>
          </w14:textFill>
        </w:rPr>
        <w:t>stop_to_bus[bs]: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list</w:t>
      </w:r>
      <w:r>
        <w:rPr>
          <w:rFonts w:ascii="Helvetica" w:hAnsi="Helvetica"/>
          <w:outline w:val="0"/>
          <w:color w:val="a9b6c6"/>
          <w:sz w:val="24"/>
          <w:szCs w:val="24"/>
          <w:shd w:val="clear" w:color="auto" w:fill="2a2a2a"/>
          <w:rtl w:val="0"/>
          <w:lang w:val="en-US"/>
          <w14:textFill>
            <w14:solidFill>
              <w14:srgbClr w14:val="A9B7C6"/>
            </w14:solidFill>
          </w14:textFill>
        </w:rPr>
        <w:t>(stop_to_bus[bs]):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g[n].append(bus)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g[bus].append(n)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stop_to_bus[bs].add(bus)</w:t>
      </w:r>
    </w:p>
    <w:p>
      <w:pPr>
        <w:pStyle w:val="Default"/>
        <w:rPr>
          <w:rFonts w:ascii="Helvetica" w:cs="Helvetica" w:hAnsi="Helvetica" w:eastAsia="Helvetica"/>
          <w:outline w:val="0"/>
          <w:color w:val="808080"/>
          <w:sz w:val="24"/>
          <w:szCs w:val="24"/>
          <w:shd w:val="clear" w:color="auto" w:fill="2a2a2a"/>
          <w14:textFill>
            <w14:solidFill>
              <w14:srgbClr w14:val="808080"/>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808080"/>
          <w:sz w:val="24"/>
          <w:szCs w:val="24"/>
          <w:shd w:val="clear" w:color="auto" w:fill="2a2a2a"/>
          <w:rtl w:val="0"/>
          <w:lang w:val="en-US"/>
          <w14:textFill>
            <w14:solidFill>
              <w14:srgbClr w14:val="808080"/>
            </w14:solidFill>
          </w14:textFill>
        </w:rPr>
        <w:t># set up 1 if we go by this bus but if S==T we don't ride by bus.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808080"/>
          <w:sz w:val="24"/>
          <w:szCs w:val="24"/>
          <w:shd w:val="clear" w:color="auto" w:fill="2a2a2a"/>
          <w:rtl w:val="0"/>
          <w:lang w:val="en-US"/>
          <w14:textFill>
            <w14:solidFill>
              <w14:srgbClr w14:val="808080"/>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q = [[b</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list</w:t>
      </w:r>
      <w:r>
        <w:rPr>
          <w:rFonts w:ascii="Helvetica" w:hAnsi="Helvetica"/>
          <w:outline w:val="0"/>
          <w:color w:val="a9b6c6"/>
          <w:sz w:val="24"/>
          <w:szCs w:val="24"/>
          <w:shd w:val="clear" w:color="auto" w:fill="2a2a2a"/>
          <w:rtl w:val="0"/>
          <w:lang w:val="en-US"/>
          <w14:textFill>
            <w14:solidFill>
              <w14:srgbClr w14:val="A9B7C6"/>
            </w14:solidFill>
          </w14:textFill>
        </w:rPr>
        <w:t>(stop_to_bus[S])]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seen = </w:t>
      </w:r>
      <w:r>
        <w:rPr>
          <w:rStyle w:val="None"/>
          <w:rFonts w:ascii="Helvetica" w:hAnsi="Helvetica"/>
          <w:outline w:val="0"/>
          <w:color w:val="8887c5"/>
          <w:sz w:val="24"/>
          <w:szCs w:val="24"/>
          <w:shd w:val="clear" w:color="auto" w:fill="2a2a2a"/>
          <w:rtl w:val="0"/>
          <w:lang w:val="en-US"/>
          <w14:textFill>
            <w14:solidFill>
              <w14:srgbClr w14:val="8888C6"/>
            </w14:solidFill>
          </w14:textFill>
        </w:rPr>
        <w:t>set</w:t>
      </w:r>
      <w:r>
        <w:rPr>
          <w:rFonts w:ascii="Helvetica" w:hAnsi="Helvetica"/>
          <w:outline w:val="0"/>
          <w:color w:val="a9b6c6"/>
          <w:sz w:val="24"/>
          <w:szCs w:val="24"/>
          <w:shd w:val="clear" w:color="auto" w:fill="2a2a2a"/>
          <w:rtl w:val="0"/>
          <w:lang w:val="en-US"/>
          <w14:textFill>
            <w14:solidFill>
              <w14:srgbClr w14:val="A9B7C6"/>
            </w14:solidFill>
          </w14:textFill>
        </w:rPr>
        <w:t>(stop_to_bus[S])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dest = stop_to_bus[T]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Fonts w:ascii="Helvetica" w:hAnsi="Helvetica"/>
          <w:outline w:val="0"/>
          <w:color w:val="a9b6c6"/>
          <w:sz w:val="24"/>
          <w:szCs w:val="24"/>
          <w:shd w:val="clear" w:color="auto" w:fill="2a2a2a"/>
          <w:rtl w:val="0"/>
          <w:lang w:val="en-US"/>
          <w14:textFill>
            <w14:solidFill>
              <w14:srgbClr w14:val="A9B7C6"/>
            </w14:solidFill>
          </w14:textFill>
        </w:rPr>
        <w:t>q:</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count = q.pop(</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Fonts w:ascii="Helvetica" w:hAnsi="Helvetica"/>
          <w:outline w:val="0"/>
          <w:color w:val="a9b6c6"/>
          <w:sz w:val="24"/>
          <w:szCs w:val="24"/>
          <w:shd w:val="clear" w:color="auto" w:fill="2a2a2a"/>
          <w:rtl w:val="0"/>
          <w:lang w:val="en-US"/>
          <w14:textFill>
            <w14:solidFill>
              <w14:srgbClr w14:val="A9B7C6"/>
            </w14:solidFill>
          </w14:textFill>
        </w:rPr>
        <w:t>dest: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a9b6c6"/>
          <w:sz w:val="24"/>
          <w:szCs w:val="24"/>
          <w:shd w:val="clear" w:color="auto" w:fill="2a2a2a"/>
          <w:rtl w:val="0"/>
          <w:lang w:val="en-US"/>
          <w14:textFill>
            <w14:solidFill>
              <w14:srgbClr w14:val="A9B7C6"/>
            </w14:solidFill>
          </w14:textFill>
        </w:rPr>
        <w:t>count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Fonts w:ascii="Helvetica" w:hAnsi="Helvetica"/>
          <w:outline w:val="0"/>
          <w:color w:val="a9b6c6"/>
          <w:sz w:val="24"/>
          <w:szCs w:val="24"/>
          <w:shd w:val="clear" w:color="auto" w:fill="2a2a2a"/>
          <w:rtl w:val="0"/>
          <w:lang w:val="en-US"/>
          <w14:textFill>
            <w14:solidFill>
              <w14:srgbClr w14:val="A9B7C6"/>
            </w14:solidFill>
          </w14:textFill>
        </w:rPr>
        <w:t>g[bus]: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not in </w:t>
      </w:r>
      <w:r>
        <w:rPr>
          <w:rFonts w:ascii="Helvetica" w:hAnsi="Helvetica"/>
          <w:outline w:val="0"/>
          <w:color w:val="a9b6c6"/>
          <w:sz w:val="24"/>
          <w:szCs w:val="24"/>
          <w:shd w:val="clear" w:color="auto" w:fill="2a2a2a"/>
          <w:rtl w:val="0"/>
          <w:lang w:val="en-US"/>
          <w14:textFill>
            <w14:solidFill>
              <w14:srgbClr w14:val="A9B7C6"/>
            </w14:solidFill>
          </w14:textFill>
        </w:rPr>
        <w:t>seen: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seen.add(nei)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 xml:space="preserve">count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