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jc w:val="lef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spacing w:after="0" w:line="360" w:lineRule="atLeast"/>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spacing w:after="0" w:line="360" w:lineRule="atLeast"/>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class </w:t>
      </w:r>
      <w:r>
        <w:rPr>
          <w:rFonts w:ascii="Helvetica" w:hAnsi="Helvetica"/>
          <w:outline w:val="0"/>
          <w:color w:val="a9b6c6"/>
          <w:sz w:val="24"/>
          <w:szCs w:val="24"/>
          <w:shd w:val="clear" w:color="auto" w:fill="2a2a2a"/>
          <w:rtl w:val="0"/>
          <w:lang w:val="en-US"/>
          <w14:textFill>
            <w14:solidFill>
              <w14:srgbClr w14:val="A9B7C6"/>
            </w14:solidFill>
          </w14:textFill>
        </w:rPr>
        <w:t>Solution(</w:t>
      </w:r>
      <w:r>
        <w:rPr>
          <w:rStyle w:val="None"/>
          <w:rFonts w:ascii="Helvetica" w:hAnsi="Helvetica"/>
          <w:outline w:val="0"/>
          <w:color w:val="8887c5"/>
          <w:sz w:val="24"/>
          <w:szCs w:val="24"/>
          <w:shd w:val="clear" w:color="auto" w:fill="2a2a2a"/>
          <w:rtl w:val="0"/>
          <w:lang w:val="en-US"/>
          <w14:textFill>
            <w14:solidFill>
              <w14:srgbClr w14:val="8888C6"/>
            </w14:solidFill>
          </w14:textFill>
        </w:rPr>
        <w:t>object</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Fonts w:ascii="Helvetica" w:hAnsi="Helvetica"/>
          <w:outline w:val="0"/>
          <w:color w:val="ffc66d"/>
          <w:sz w:val="24"/>
          <w:szCs w:val="24"/>
          <w:shd w:val="clear" w:color="auto" w:fill="2a2a2a"/>
          <w:rtl w:val="0"/>
          <w:lang w:val="en-US"/>
          <w14:textFill>
            <w14:solidFill>
              <w14:srgbClr w14:val="FFC66E"/>
            </w14:solidFill>
          </w14:textFill>
        </w:rPr>
        <w:t>findMaxLength</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93548c"/>
          <w:sz w:val="24"/>
          <w:szCs w:val="24"/>
          <w:shd w:val="clear" w:color="auto" w:fill="2a2a2a"/>
          <w:rtl w:val="0"/>
          <w:lang w:val="en-US"/>
          <w14:textFill>
            <w14:solidFill>
              <w14:srgbClr w14:val="94558D"/>
            </w14:solidFill>
          </w14:textFill>
        </w:rPr>
        <w:t>self</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nums):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not </w:t>
      </w:r>
      <w:r>
        <w:rPr>
          <w:rFonts w:ascii="Helvetica" w:hAnsi="Helvetica"/>
          <w:outline w:val="0"/>
          <w:color w:val="a9b6c6"/>
          <w:sz w:val="24"/>
          <w:szCs w:val="24"/>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m = {</w:t>
      </w:r>
      <w:r>
        <w:rPr>
          <w:rFonts w:ascii="Helvetica" w:hAnsi="Helvetica"/>
          <w:outline w:val="0"/>
          <w:color w:val="6796bb"/>
          <w:sz w:val="24"/>
          <w:szCs w:val="24"/>
          <w:shd w:val="clear" w:color="auto" w:fill="2a2a2a"/>
          <w:rtl w:val="0"/>
          <w:lang w:val="en-US"/>
          <w14:textFill>
            <w14:solidFill>
              <w14:srgbClr w14:val="6897BB"/>
            </w14:solidFill>
          </w14:textFill>
        </w:rPr>
        <w:t>0</w:t>
      </w:r>
      <w:r>
        <w:rPr>
          <w:rStyle w:val="None"/>
          <w:rFonts w:ascii="Helvetica" w:hAnsi="Helvetica"/>
          <w:outline w:val="0"/>
          <w:color w:val="a9b6c6"/>
          <w:sz w:val="24"/>
          <w:szCs w:val="24"/>
          <w:shd w:val="clear" w:color="auto" w:fill="2a2a2a"/>
          <w:rtl w:val="0"/>
          <w:lang w:val="en-US"/>
          <w14:textFill>
            <w14:solidFill>
              <w14:srgbClr w14:val="A9B7C6"/>
            </w14:solidFill>
          </w14:textFill>
        </w:rPr>
        <w:t>: -</w:t>
      </w:r>
      <w:r>
        <w:rPr>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count =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Style w:val="None"/>
          <w:rFonts w:ascii="Helvetica" w:hAnsi="Helvetica"/>
          <w:outline w:val="0"/>
          <w:color w:val="6796bb"/>
          <w:sz w:val="24"/>
          <w:szCs w:val="24"/>
          <w:shd w:val="clear" w:color="auto" w:fill="2a2a2a"/>
          <w:rtl w:val="0"/>
          <w:lang w:val="en-US"/>
          <w14:textFill>
            <w14:solidFill>
              <w14:srgbClr w14:val="6897BB"/>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 xml:space="preserve">max_len =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for </w:t>
      </w:r>
      <w:r>
        <w:rPr>
          <w:rFonts w:ascii="Helvetica" w:hAnsi="Helvetica"/>
          <w:outline w:val="0"/>
          <w:color w:val="a9b6c6"/>
          <w:sz w:val="24"/>
          <w:szCs w:val="24"/>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8887c5"/>
          <w:sz w:val="24"/>
          <w:szCs w:val="24"/>
          <w:shd w:val="clear" w:color="auto" w:fill="2a2a2a"/>
          <w:rtl w:val="0"/>
          <w:lang w:val="en-US"/>
          <w14:textFill>
            <w14:solidFill>
              <w14:srgbClr w14:val="8888C6"/>
            </w14:solidFill>
          </w14:textFill>
        </w:rPr>
        <w:t>range</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Fonts w:ascii="Helvetica" w:hAnsi="Helvetica"/>
          <w:outline w:val="0"/>
          <w:color w:val="a9b6c6"/>
          <w:sz w:val="24"/>
          <w:szCs w:val="24"/>
          <w:shd w:val="clear" w:color="auto" w:fill="2a2a2a"/>
          <w:rtl w:val="0"/>
          <w:lang w:val="en-US"/>
          <w14:textFill>
            <w14:solidFill>
              <w14:srgbClr w14:val="A9B7C6"/>
            </w14:solidFill>
          </w14:textFill>
        </w:rPr>
        <w:t>(nums)):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 xml:space="preserve">nums[i] ==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count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else</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count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a9b6c6"/>
          <w:sz w:val="24"/>
          <w:szCs w:val="24"/>
          <w:shd w:val="clear" w:color="auto" w:fill="2a2a2a"/>
          <w:rtl w:val="0"/>
          <w:lang w:val="en-US"/>
          <w14:textFill>
            <w14:solidFill>
              <w14:srgbClr w14:val="A9B7C6"/>
            </w14:solidFill>
          </w14:textFill>
        </w:rPr>
        <w:t>m:</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max_len = </w:t>
      </w:r>
      <w:r>
        <w:rPr>
          <w:rStyle w:val="None"/>
          <w:rFonts w:ascii="Helvetica" w:hAnsi="Helvetica"/>
          <w:outline w:val="0"/>
          <w:color w:val="8887c5"/>
          <w:sz w:val="24"/>
          <w:szCs w:val="24"/>
          <w:shd w:val="clear" w:color="auto" w:fill="2a2a2a"/>
          <w:rtl w:val="0"/>
          <w:lang w:val="en-US"/>
          <w14:textFill>
            <w14:solidFill>
              <w14:srgbClr w14:val="8888C6"/>
            </w14:solidFill>
          </w14:textFill>
        </w:rPr>
        <w:t>max</w:t>
      </w:r>
      <w:r>
        <w:rPr>
          <w:rFonts w:ascii="Helvetica" w:hAnsi="Helvetica"/>
          <w:outline w:val="0"/>
          <w:color w:val="a9b6c6"/>
          <w:sz w:val="24"/>
          <w:szCs w:val="24"/>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i - m[count])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else</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m[count] = i</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Default"/>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max_len</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