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3E6A4" w14:textId="7834A3C2" w:rsidR="001A0D1C" w:rsidRDefault="001A0D1C" w:rsidP="00B75981">
      <w:r w:rsidRPr="004E3DE4">
        <w:rPr>
          <w:noProof/>
        </w:rPr>
        <w:drawing>
          <wp:anchor distT="0" distB="0" distL="114300" distR="114300" simplePos="0" relativeHeight="251659264" behindDoc="0" locked="0" layoutInCell="0" allowOverlap="1" wp14:anchorId="167B3B12" wp14:editId="79067299">
            <wp:simplePos x="0" y="0"/>
            <wp:positionH relativeFrom="page">
              <wp:posOffset>3600450</wp:posOffset>
            </wp:positionH>
            <wp:positionV relativeFrom="page">
              <wp:posOffset>514350</wp:posOffset>
            </wp:positionV>
            <wp:extent cx="999490" cy="1037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999490" cy="1037590"/>
                    </a:xfrm>
                    <a:prstGeom prst="rect">
                      <a:avLst/>
                    </a:prstGeom>
                    <a:noFill/>
                  </pic:spPr>
                </pic:pic>
              </a:graphicData>
            </a:graphic>
          </wp:anchor>
        </w:drawing>
      </w:r>
    </w:p>
    <w:p w14:paraId="5D3E2207" w14:textId="77777777" w:rsidR="001A0D1C" w:rsidRDefault="001A0D1C" w:rsidP="00B75981">
      <w:pPr>
        <w:rPr>
          <w:b/>
          <w:sz w:val="28"/>
          <w:szCs w:val="28"/>
        </w:rPr>
      </w:pPr>
    </w:p>
    <w:p w14:paraId="2432E2C3" w14:textId="4459CE83" w:rsidR="001A0D1C" w:rsidRPr="00A57D71" w:rsidRDefault="001A0D1C" w:rsidP="00B75981">
      <w:pPr>
        <w:jc w:val="center"/>
        <w:rPr>
          <w:b/>
          <w:sz w:val="32"/>
          <w:szCs w:val="32"/>
        </w:rPr>
      </w:pPr>
      <w:r w:rsidRPr="00A57D71">
        <w:rPr>
          <w:b/>
          <w:sz w:val="32"/>
          <w:szCs w:val="32"/>
        </w:rPr>
        <w:t>Tribhuvan University</w:t>
      </w:r>
    </w:p>
    <w:p w14:paraId="4F32191F" w14:textId="77777777" w:rsidR="001A0D1C" w:rsidRPr="00A57D71" w:rsidRDefault="001A0D1C" w:rsidP="00B75981">
      <w:pPr>
        <w:jc w:val="center"/>
        <w:rPr>
          <w:b/>
          <w:sz w:val="32"/>
          <w:szCs w:val="32"/>
        </w:rPr>
      </w:pPr>
      <w:r w:rsidRPr="00A57D71">
        <w:rPr>
          <w:b/>
          <w:sz w:val="32"/>
          <w:szCs w:val="32"/>
        </w:rPr>
        <w:t>Institute of Science and Technology</w:t>
      </w:r>
    </w:p>
    <w:p w14:paraId="47100CEB" w14:textId="77777777" w:rsidR="001A0D1C" w:rsidRDefault="001A0D1C" w:rsidP="00B75981">
      <w:pPr>
        <w:jc w:val="center"/>
        <w:rPr>
          <w:b/>
          <w:sz w:val="32"/>
          <w:szCs w:val="32"/>
        </w:rPr>
      </w:pPr>
    </w:p>
    <w:p w14:paraId="3118A01F" w14:textId="77777777" w:rsidR="00565703" w:rsidRDefault="00565703" w:rsidP="00B75981">
      <w:pPr>
        <w:jc w:val="center"/>
        <w:rPr>
          <w:b/>
          <w:sz w:val="32"/>
          <w:szCs w:val="32"/>
        </w:rPr>
      </w:pPr>
    </w:p>
    <w:p w14:paraId="2495F04A" w14:textId="77777777" w:rsidR="00565703" w:rsidRDefault="00565703" w:rsidP="00B75981">
      <w:pPr>
        <w:jc w:val="center"/>
        <w:rPr>
          <w:b/>
          <w:sz w:val="32"/>
          <w:szCs w:val="32"/>
        </w:rPr>
      </w:pPr>
    </w:p>
    <w:p w14:paraId="273019FB" w14:textId="77777777" w:rsidR="00565703" w:rsidRPr="00A57D71" w:rsidRDefault="00565703" w:rsidP="00B75981">
      <w:pPr>
        <w:jc w:val="center"/>
        <w:rPr>
          <w:b/>
          <w:sz w:val="32"/>
          <w:szCs w:val="32"/>
        </w:rPr>
      </w:pPr>
    </w:p>
    <w:p w14:paraId="7B746B21" w14:textId="2247BA7E" w:rsidR="00B75981" w:rsidRPr="00B75981" w:rsidRDefault="00B75981" w:rsidP="00B75981">
      <w:pPr>
        <w:jc w:val="center"/>
        <w:rPr>
          <w:b/>
        </w:rPr>
      </w:pPr>
      <w:r w:rsidRPr="00B75981">
        <w:rPr>
          <w:b/>
        </w:rPr>
        <w:t>Smart Municipality</w:t>
      </w:r>
    </w:p>
    <w:p w14:paraId="3C3EC20E" w14:textId="428EC578" w:rsidR="00B75981" w:rsidRPr="00B75981" w:rsidRDefault="00B75981" w:rsidP="00B75981">
      <w:pPr>
        <w:jc w:val="center"/>
        <w:rPr>
          <w:b/>
        </w:rPr>
      </w:pPr>
      <w:r w:rsidRPr="00B75981">
        <w:rPr>
          <w:b/>
        </w:rPr>
        <w:t>Using</w:t>
      </w:r>
    </w:p>
    <w:p w14:paraId="4EA770AC" w14:textId="7A3A6A67" w:rsidR="00B75981" w:rsidRPr="00B75981" w:rsidRDefault="00B75981" w:rsidP="00B75981">
      <w:pPr>
        <w:jc w:val="center"/>
        <w:rPr>
          <w:b/>
        </w:rPr>
      </w:pPr>
      <w:r w:rsidRPr="00B75981">
        <w:rPr>
          <w:b/>
        </w:rPr>
        <w:t>Enterprise Network</w:t>
      </w:r>
    </w:p>
    <w:p w14:paraId="336F74F4" w14:textId="77777777" w:rsidR="00C86B16" w:rsidRDefault="00C86B16" w:rsidP="00B75981">
      <w:pPr>
        <w:jc w:val="center"/>
      </w:pPr>
    </w:p>
    <w:p w14:paraId="55E67B72" w14:textId="77777777" w:rsidR="00C86B16" w:rsidRDefault="00C86B16" w:rsidP="00B75981">
      <w:pPr>
        <w:jc w:val="center"/>
      </w:pPr>
    </w:p>
    <w:p w14:paraId="7B617684" w14:textId="77777777" w:rsidR="00565703" w:rsidRDefault="00565703" w:rsidP="00B75981">
      <w:pPr>
        <w:jc w:val="center"/>
      </w:pPr>
    </w:p>
    <w:p w14:paraId="650C98F7" w14:textId="77777777" w:rsidR="00565703" w:rsidRDefault="00565703" w:rsidP="00B75981">
      <w:pPr>
        <w:jc w:val="center"/>
      </w:pPr>
    </w:p>
    <w:p w14:paraId="72E09D64" w14:textId="77777777" w:rsidR="00565703" w:rsidRDefault="00565703" w:rsidP="00B75981">
      <w:pPr>
        <w:jc w:val="center"/>
      </w:pPr>
    </w:p>
    <w:p w14:paraId="2F55350A" w14:textId="77777777" w:rsidR="00565703" w:rsidRDefault="00565703" w:rsidP="00B75981">
      <w:pPr>
        <w:jc w:val="center"/>
      </w:pPr>
    </w:p>
    <w:p w14:paraId="061AB735" w14:textId="77777777" w:rsidR="00C86B16" w:rsidRPr="00E33B57" w:rsidRDefault="00C86B16" w:rsidP="00B75981">
      <w:pPr>
        <w:jc w:val="center"/>
        <w:rPr>
          <w:b/>
          <w:u w:val="single"/>
        </w:rPr>
      </w:pPr>
      <w:r w:rsidRPr="00E33B57">
        <w:rPr>
          <w:b/>
          <w:u w:val="single"/>
        </w:rPr>
        <w:t>Submitted By</w:t>
      </w:r>
    </w:p>
    <w:p w14:paraId="5158B278" w14:textId="0715BFC9" w:rsidR="00B75981" w:rsidRPr="00E33B57" w:rsidRDefault="00B75981" w:rsidP="00B75981">
      <w:pPr>
        <w:jc w:val="center"/>
        <w:rPr>
          <w:b/>
        </w:rPr>
      </w:pPr>
      <w:r>
        <w:rPr>
          <w:b/>
        </w:rPr>
        <w:t xml:space="preserve">Team </w:t>
      </w:r>
      <w:r w:rsidR="00C32AD6">
        <w:rPr>
          <w:b/>
        </w:rPr>
        <w:t>Elixir</w:t>
      </w:r>
    </w:p>
    <w:p w14:paraId="52C38C78" w14:textId="77777777" w:rsidR="00B75981" w:rsidRDefault="00B75981" w:rsidP="00565703">
      <w:pPr>
        <w:spacing w:line="240" w:lineRule="auto"/>
        <w:jc w:val="center"/>
      </w:pPr>
      <w:r>
        <w:t>Abisekh Subedi (5912/071)</w:t>
      </w:r>
    </w:p>
    <w:p w14:paraId="32F0C07F" w14:textId="01D7C9CF" w:rsidR="00B75981" w:rsidRDefault="00B75981" w:rsidP="00565703">
      <w:pPr>
        <w:spacing w:line="240" w:lineRule="auto"/>
        <w:jc w:val="center"/>
      </w:pPr>
      <w:r>
        <w:t xml:space="preserve">Amrit </w:t>
      </w:r>
      <w:r w:rsidRPr="00565703">
        <w:t>pokhrel</w:t>
      </w:r>
      <w:r w:rsidR="00EC1428">
        <w:t xml:space="preserve"> </w:t>
      </w:r>
      <w:r>
        <w:t>(5913/071)</w:t>
      </w:r>
    </w:p>
    <w:p w14:paraId="59158700" w14:textId="77777777" w:rsidR="00B75981" w:rsidRDefault="00B75981" w:rsidP="00565703">
      <w:pPr>
        <w:spacing w:line="240" w:lineRule="auto"/>
        <w:jc w:val="center"/>
      </w:pPr>
      <w:r>
        <w:t>Ashish Shah (5918/071)</w:t>
      </w:r>
    </w:p>
    <w:p w14:paraId="29E8F40D" w14:textId="77777777" w:rsidR="00B75981" w:rsidRDefault="00B75981" w:rsidP="00565703">
      <w:pPr>
        <w:spacing w:line="240" w:lineRule="auto"/>
        <w:jc w:val="center"/>
      </w:pPr>
      <w:r>
        <w:t>Sushil Chapagain (5941/071)</w:t>
      </w:r>
    </w:p>
    <w:p w14:paraId="02C4401B" w14:textId="77777777" w:rsidR="00C86B16" w:rsidRDefault="00C86B16" w:rsidP="00B75981">
      <w:pPr>
        <w:jc w:val="center"/>
      </w:pPr>
    </w:p>
    <w:p w14:paraId="3DDC0701" w14:textId="77777777" w:rsidR="00C86B16" w:rsidRDefault="00C86B16" w:rsidP="00B75981">
      <w:pPr>
        <w:jc w:val="center"/>
      </w:pPr>
    </w:p>
    <w:p w14:paraId="3D0577E0" w14:textId="77777777" w:rsidR="00C86B16" w:rsidRDefault="00C86B16" w:rsidP="00B75981">
      <w:pPr>
        <w:jc w:val="center"/>
      </w:pPr>
    </w:p>
    <w:p w14:paraId="1E38FCF7" w14:textId="4CB77682" w:rsidR="004B4511" w:rsidRDefault="00C86B16" w:rsidP="00B75981">
      <w:pPr>
        <w:jc w:val="center"/>
      </w:pPr>
      <w:r>
        <w:br w:type="page"/>
      </w:r>
    </w:p>
    <w:sdt>
      <w:sdtPr>
        <w:rPr>
          <w:rFonts w:ascii="Times New Roman" w:eastAsiaTheme="minorHAnsi" w:hAnsi="Times New Roman" w:cstheme="minorBidi"/>
          <w:color w:val="auto"/>
          <w:sz w:val="24"/>
          <w:szCs w:val="22"/>
        </w:rPr>
        <w:id w:val="1962212763"/>
        <w:docPartObj>
          <w:docPartGallery w:val="Table of Contents"/>
          <w:docPartUnique/>
        </w:docPartObj>
      </w:sdtPr>
      <w:sdtEndPr>
        <w:rPr>
          <w:b/>
          <w:bCs/>
          <w:noProof/>
        </w:rPr>
      </w:sdtEndPr>
      <w:sdtContent>
        <w:p w14:paraId="1B6C9506" w14:textId="5A7E3984" w:rsidR="004B4511" w:rsidRPr="00C32AD6" w:rsidRDefault="00C32AD6" w:rsidP="00C32AD6">
          <w:pPr>
            <w:pStyle w:val="TOCHeading"/>
            <w:jc w:val="center"/>
            <w:rPr>
              <w:rFonts w:ascii="Times New Roman" w:hAnsi="Times New Roman" w:cs="Times New Roman"/>
              <w:b/>
            </w:rPr>
          </w:pPr>
          <w:r w:rsidRPr="00C32AD6">
            <w:rPr>
              <w:rFonts w:ascii="Times New Roman" w:hAnsi="Times New Roman" w:cs="Times New Roman"/>
              <w:b/>
              <w:color w:val="000000" w:themeColor="text1"/>
            </w:rPr>
            <w:t>TABLE OF CONTENTS</w:t>
          </w:r>
        </w:p>
        <w:p w14:paraId="13A452E3" w14:textId="77777777" w:rsidR="00AE45BF" w:rsidRDefault="004B4511">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510805443" w:history="1">
            <w:r w:rsidR="00AE45BF" w:rsidRPr="00093B35">
              <w:rPr>
                <w:rStyle w:val="Hyperlink"/>
                <w:noProof/>
              </w:rPr>
              <w:t>Chapter-1 Introduction</w:t>
            </w:r>
            <w:r w:rsidR="00AE45BF">
              <w:rPr>
                <w:noProof/>
                <w:webHidden/>
              </w:rPr>
              <w:tab/>
            </w:r>
            <w:r w:rsidR="00AE45BF">
              <w:rPr>
                <w:noProof/>
                <w:webHidden/>
              </w:rPr>
              <w:fldChar w:fldCharType="begin"/>
            </w:r>
            <w:r w:rsidR="00AE45BF">
              <w:rPr>
                <w:noProof/>
                <w:webHidden/>
              </w:rPr>
              <w:instrText xml:space="preserve"> PAGEREF _Toc510805443 \h </w:instrText>
            </w:r>
            <w:r w:rsidR="00AE45BF">
              <w:rPr>
                <w:noProof/>
                <w:webHidden/>
              </w:rPr>
            </w:r>
            <w:r w:rsidR="00AE45BF">
              <w:rPr>
                <w:noProof/>
                <w:webHidden/>
              </w:rPr>
              <w:fldChar w:fldCharType="separate"/>
            </w:r>
            <w:r w:rsidR="000031B7">
              <w:rPr>
                <w:noProof/>
                <w:webHidden/>
              </w:rPr>
              <w:t>1</w:t>
            </w:r>
            <w:r w:rsidR="00AE45BF">
              <w:rPr>
                <w:noProof/>
                <w:webHidden/>
              </w:rPr>
              <w:fldChar w:fldCharType="end"/>
            </w:r>
          </w:hyperlink>
        </w:p>
        <w:p w14:paraId="220C9D97" w14:textId="64040BEF" w:rsidR="00AE45BF" w:rsidRDefault="009B0F90">
          <w:pPr>
            <w:pStyle w:val="TOC1"/>
            <w:tabs>
              <w:tab w:val="left" w:pos="660"/>
              <w:tab w:val="right" w:leader="dot" w:pos="8630"/>
            </w:tabs>
            <w:rPr>
              <w:rFonts w:asciiTheme="minorHAnsi" w:eastAsiaTheme="minorEastAsia" w:hAnsiTheme="minorHAnsi"/>
              <w:noProof/>
              <w:sz w:val="22"/>
            </w:rPr>
          </w:pPr>
          <w:r>
            <w:t xml:space="preserve">  </w:t>
          </w:r>
          <w:hyperlink w:anchor="_Toc510805444" w:history="1">
            <w:r w:rsidR="00AE45BF" w:rsidRPr="00093B35">
              <w:rPr>
                <w:rStyle w:val="Hyperlink"/>
                <w:noProof/>
              </w:rPr>
              <w:t>1.1.</w:t>
            </w:r>
            <w:r>
              <w:rPr>
                <w:rStyle w:val="Hyperlink"/>
                <w:noProof/>
              </w:rPr>
              <w:t xml:space="preserve"> </w:t>
            </w:r>
            <w:r w:rsidR="00AE45BF" w:rsidRPr="00093B35">
              <w:rPr>
                <w:rStyle w:val="Hyperlink"/>
                <w:noProof/>
              </w:rPr>
              <w:t>Problem Statement</w:t>
            </w:r>
            <w:r w:rsidR="00AE45BF">
              <w:rPr>
                <w:noProof/>
                <w:webHidden/>
              </w:rPr>
              <w:tab/>
            </w:r>
            <w:r w:rsidR="00AE45BF">
              <w:rPr>
                <w:noProof/>
                <w:webHidden/>
              </w:rPr>
              <w:fldChar w:fldCharType="begin"/>
            </w:r>
            <w:r w:rsidR="00AE45BF">
              <w:rPr>
                <w:noProof/>
                <w:webHidden/>
              </w:rPr>
              <w:instrText xml:space="preserve"> PAGEREF _Toc510805444 \h </w:instrText>
            </w:r>
            <w:r w:rsidR="00AE45BF">
              <w:rPr>
                <w:noProof/>
                <w:webHidden/>
              </w:rPr>
            </w:r>
            <w:r w:rsidR="00AE45BF">
              <w:rPr>
                <w:noProof/>
                <w:webHidden/>
              </w:rPr>
              <w:fldChar w:fldCharType="separate"/>
            </w:r>
            <w:r w:rsidR="000031B7">
              <w:rPr>
                <w:noProof/>
                <w:webHidden/>
              </w:rPr>
              <w:t>1</w:t>
            </w:r>
            <w:r w:rsidR="00AE45BF">
              <w:rPr>
                <w:noProof/>
                <w:webHidden/>
              </w:rPr>
              <w:fldChar w:fldCharType="end"/>
            </w:r>
          </w:hyperlink>
        </w:p>
        <w:p w14:paraId="59067C80" w14:textId="0A4AC265" w:rsidR="00AE45BF" w:rsidRDefault="009B0F90">
          <w:pPr>
            <w:pStyle w:val="TOC1"/>
            <w:tabs>
              <w:tab w:val="left" w:pos="660"/>
              <w:tab w:val="right" w:leader="dot" w:pos="8630"/>
            </w:tabs>
            <w:rPr>
              <w:rFonts w:asciiTheme="minorHAnsi" w:eastAsiaTheme="minorEastAsia" w:hAnsiTheme="minorHAnsi"/>
              <w:noProof/>
              <w:sz w:val="22"/>
            </w:rPr>
          </w:pPr>
          <w:r>
            <w:t xml:space="preserve">  </w:t>
          </w:r>
          <w:hyperlink w:anchor="_Toc510805445" w:history="1">
            <w:r w:rsidR="00AE45BF" w:rsidRPr="00093B35">
              <w:rPr>
                <w:rStyle w:val="Hyperlink"/>
                <w:noProof/>
              </w:rPr>
              <w:t>1.2.</w:t>
            </w:r>
            <w:r>
              <w:rPr>
                <w:rStyle w:val="Hyperlink"/>
                <w:noProof/>
              </w:rPr>
              <w:t xml:space="preserve"> </w:t>
            </w:r>
            <w:r w:rsidR="00AE45BF" w:rsidRPr="00093B35">
              <w:rPr>
                <w:rStyle w:val="Hyperlink"/>
                <w:noProof/>
              </w:rPr>
              <w:t>Objective of the Project</w:t>
            </w:r>
            <w:r w:rsidR="00AE45BF">
              <w:rPr>
                <w:noProof/>
                <w:webHidden/>
              </w:rPr>
              <w:tab/>
            </w:r>
            <w:r w:rsidR="00AE45BF">
              <w:rPr>
                <w:noProof/>
                <w:webHidden/>
              </w:rPr>
              <w:fldChar w:fldCharType="begin"/>
            </w:r>
            <w:r w:rsidR="00AE45BF">
              <w:rPr>
                <w:noProof/>
                <w:webHidden/>
              </w:rPr>
              <w:instrText xml:space="preserve"> PAGEREF _Toc510805445 \h </w:instrText>
            </w:r>
            <w:r w:rsidR="00AE45BF">
              <w:rPr>
                <w:noProof/>
                <w:webHidden/>
              </w:rPr>
            </w:r>
            <w:r w:rsidR="00AE45BF">
              <w:rPr>
                <w:noProof/>
                <w:webHidden/>
              </w:rPr>
              <w:fldChar w:fldCharType="separate"/>
            </w:r>
            <w:r w:rsidR="000031B7">
              <w:rPr>
                <w:noProof/>
                <w:webHidden/>
              </w:rPr>
              <w:t>1</w:t>
            </w:r>
            <w:r w:rsidR="00AE45BF">
              <w:rPr>
                <w:noProof/>
                <w:webHidden/>
              </w:rPr>
              <w:fldChar w:fldCharType="end"/>
            </w:r>
          </w:hyperlink>
        </w:p>
        <w:p w14:paraId="68E321C0" w14:textId="711045C0" w:rsidR="00AE45BF" w:rsidRDefault="009B0F90">
          <w:pPr>
            <w:pStyle w:val="TOC1"/>
            <w:tabs>
              <w:tab w:val="left" w:pos="660"/>
              <w:tab w:val="right" w:leader="dot" w:pos="8630"/>
            </w:tabs>
            <w:rPr>
              <w:rFonts w:asciiTheme="minorHAnsi" w:eastAsiaTheme="minorEastAsia" w:hAnsiTheme="minorHAnsi"/>
              <w:noProof/>
              <w:sz w:val="22"/>
            </w:rPr>
          </w:pPr>
          <w:r>
            <w:t xml:space="preserve">  </w:t>
          </w:r>
          <w:hyperlink w:anchor="_Toc510805446" w:history="1">
            <w:r w:rsidR="00AE45BF" w:rsidRPr="00093B35">
              <w:rPr>
                <w:rStyle w:val="Hyperlink"/>
                <w:noProof/>
              </w:rPr>
              <w:t>1.3.</w:t>
            </w:r>
            <w:r>
              <w:rPr>
                <w:rStyle w:val="Hyperlink"/>
                <w:noProof/>
              </w:rPr>
              <w:t xml:space="preserve"> </w:t>
            </w:r>
            <w:r w:rsidR="00AE45BF" w:rsidRPr="00093B35">
              <w:rPr>
                <w:rStyle w:val="Hyperlink"/>
                <w:noProof/>
              </w:rPr>
              <w:t>Scope of the Project</w:t>
            </w:r>
            <w:r w:rsidR="00AE45BF">
              <w:rPr>
                <w:noProof/>
                <w:webHidden/>
              </w:rPr>
              <w:tab/>
            </w:r>
            <w:r w:rsidR="00AE45BF">
              <w:rPr>
                <w:noProof/>
                <w:webHidden/>
              </w:rPr>
              <w:fldChar w:fldCharType="begin"/>
            </w:r>
            <w:r w:rsidR="00AE45BF">
              <w:rPr>
                <w:noProof/>
                <w:webHidden/>
              </w:rPr>
              <w:instrText xml:space="preserve"> PAGEREF _Toc510805446 \h </w:instrText>
            </w:r>
            <w:r w:rsidR="00AE45BF">
              <w:rPr>
                <w:noProof/>
                <w:webHidden/>
              </w:rPr>
            </w:r>
            <w:r w:rsidR="00AE45BF">
              <w:rPr>
                <w:noProof/>
                <w:webHidden/>
              </w:rPr>
              <w:fldChar w:fldCharType="separate"/>
            </w:r>
            <w:r w:rsidR="000031B7">
              <w:rPr>
                <w:noProof/>
                <w:webHidden/>
              </w:rPr>
              <w:t>1</w:t>
            </w:r>
            <w:r w:rsidR="00AE45BF">
              <w:rPr>
                <w:noProof/>
                <w:webHidden/>
              </w:rPr>
              <w:fldChar w:fldCharType="end"/>
            </w:r>
          </w:hyperlink>
        </w:p>
        <w:p w14:paraId="6C92A820" w14:textId="77777777" w:rsidR="00AE45BF" w:rsidRDefault="00A822A9">
          <w:pPr>
            <w:pStyle w:val="TOC1"/>
            <w:tabs>
              <w:tab w:val="right" w:leader="dot" w:pos="8630"/>
            </w:tabs>
            <w:rPr>
              <w:rFonts w:asciiTheme="minorHAnsi" w:eastAsiaTheme="minorEastAsia" w:hAnsiTheme="minorHAnsi"/>
              <w:noProof/>
              <w:sz w:val="22"/>
            </w:rPr>
          </w:pPr>
          <w:hyperlink w:anchor="_Toc510805447" w:history="1">
            <w:r w:rsidR="00AE45BF" w:rsidRPr="00093B35">
              <w:rPr>
                <w:rStyle w:val="Hyperlink"/>
                <w:noProof/>
              </w:rPr>
              <w:t>Chapter-2 Literature Review</w:t>
            </w:r>
            <w:r w:rsidR="00AE45BF">
              <w:rPr>
                <w:noProof/>
                <w:webHidden/>
              </w:rPr>
              <w:tab/>
            </w:r>
            <w:r w:rsidR="00AE45BF">
              <w:rPr>
                <w:noProof/>
                <w:webHidden/>
              </w:rPr>
              <w:fldChar w:fldCharType="begin"/>
            </w:r>
            <w:r w:rsidR="00AE45BF">
              <w:rPr>
                <w:noProof/>
                <w:webHidden/>
              </w:rPr>
              <w:instrText xml:space="preserve"> PAGEREF _Toc510805447 \h </w:instrText>
            </w:r>
            <w:r w:rsidR="00AE45BF">
              <w:rPr>
                <w:noProof/>
                <w:webHidden/>
              </w:rPr>
            </w:r>
            <w:r w:rsidR="00AE45BF">
              <w:rPr>
                <w:noProof/>
                <w:webHidden/>
              </w:rPr>
              <w:fldChar w:fldCharType="separate"/>
            </w:r>
            <w:r w:rsidR="000031B7">
              <w:rPr>
                <w:noProof/>
                <w:webHidden/>
              </w:rPr>
              <w:t>2</w:t>
            </w:r>
            <w:r w:rsidR="00AE45BF">
              <w:rPr>
                <w:noProof/>
                <w:webHidden/>
              </w:rPr>
              <w:fldChar w:fldCharType="end"/>
            </w:r>
          </w:hyperlink>
        </w:p>
        <w:p w14:paraId="5148CA9C" w14:textId="77777777" w:rsidR="00AE45BF" w:rsidRDefault="00A822A9">
          <w:pPr>
            <w:pStyle w:val="TOC1"/>
            <w:tabs>
              <w:tab w:val="right" w:leader="dot" w:pos="8630"/>
            </w:tabs>
            <w:rPr>
              <w:rFonts w:asciiTheme="minorHAnsi" w:eastAsiaTheme="minorEastAsia" w:hAnsiTheme="minorHAnsi"/>
              <w:noProof/>
              <w:sz w:val="22"/>
            </w:rPr>
          </w:pPr>
          <w:hyperlink w:anchor="_Toc510805448" w:history="1">
            <w:r w:rsidR="00AE45BF" w:rsidRPr="00093B35">
              <w:rPr>
                <w:rStyle w:val="Hyperlink"/>
                <w:noProof/>
              </w:rPr>
              <w:t>Chapter-3 Methodology</w:t>
            </w:r>
            <w:r w:rsidR="00AE45BF">
              <w:rPr>
                <w:noProof/>
                <w:webHidden/>
              </w:rPr>
              <w:tab/>
            </w:r>
            <w:r w:rsidR="00AE45BF">
              <w:rPr>
                <w:noProof/>
                <w:webHidden/>
              </w:rPr>
              <w:fldChar w:fldCharType="begin"/>
            </w:r>
            <w:r w:rsidR="00AE45BF">
              <w:rPr>
                <w:noProof/>
                <w:webHidden/>
              </w:rPr>
              <w:instrText xml:space="preserve"> PAGEREF _Toc510805448 \h </w:instrText>
            </w:r>
            <w:r w:rsidR="00AE45BF">
              <w:rPr>
                <w:noProof/>
                <w:webHidden/>
              </w:rPr>
            </w:r>
            <w:r w:rsidR="00AE45BF">
              <w:rPr>
                <w:noProof/>
                <w:webHidden/>
              </w:rPr>
              <w:fldChar w:fldCharType="separate"/>
            </w:r>
            <w:r w:rsidR="000031B7">
              <w:rPr>
                <w:noProof/>
                <w:webHidden/>
              </w:rPr>
              <w:t>4</w:t>
            </w:r>
            <w:r w:rsidR="00AE45BF">
              <w:rPr>
                <w:noProof/>
                <w:webHidden/>
              </w:rPr>
              <w:fldChar w:fldCharType="end"/>
            </w:r>
          </w:hyperlink>
        </w:p>
        <w:p w14:paraId="7091AD98" w14:textId="1850C546" w:rsidR="00AE45BF" w:rsidRDefault="009B0F90" w:rsidP="009B0F90">
          <w:pPr>
            <w:pStyle w:val="TOC2"/>
            <w:rPr>
              <w:rFonts w:asciiTheme="minorHAnsi" w:eastAsiaTheme="minorEastAsia" w:hAnsiTheme="minorHAnsi"/>
              <w:noProof/>
              <w:sz w:val="22"/>
            </w:rPr>
          </w:pPr>
          <w:r>
            <w:t xml:space="preserve">  </w:t>
          </w:r>
          <w:hyperlink w:anchor="_Toc510805451" w:history="1">
            <w:r w:rsidR="00AE45BF" w:rsidRPr="00093B35">
              <w:rPr>
                <w:rStyle w:val="Hyperlink"/>
                <w:noProof/>
              </w:rPr>
              <w:t>3.1.</w:t>
            </w:r>
            <w:r>
              <w:rPr>
                <w:rStyle w:val="Hyperlink"/>
                <w:noProof/>
              </w:rPr>
              <w:t xml:space="preserve"> </w:t>
            </w:r>
            <w:r w:rsidR="00AE45BF" w:rsidRPr="00093B35">
              <w:rPr>
                <w:rStyle w:val="Hyperlink"/>
                <w:noProof/>
              </w:rPr>
              <w:t>Feasibility Study</w:t>
            </w:r>
            <w:r w:rsidR="00AE45BF">
              <w:rPr>
                <w:noProof/>
                <w:webHidden/>
              </w:rPr>
              <w:tab/>
            </w:r>
            <w:r w:rsidR="00AE45BF">
              <w:rPr>
                <w:noProof/>
                <w:webHidden/>
              </w:rPr>
              <w:fldChar w:fldCharType="begin"/>
            </w:r>
            <w:r w:rsidR="00AE45BF">
              <w:rPr>
                <w:noProof/>
                <w:webHidden/>
              </w:rPr>
              <w:instrText xml:space="preserve"> PAGEREF _Toc510805451 \h </w:instrText>
            </w:r>
            <w:r w:rsidR="00AE45BF">
              <w:rPr>
                <w:noProof/>
                <w:webHidden/>
              </w:rPr>
            </w:r>
            <w:r w:rsidR="00AE45BF">
              <w:rPr>
                <w:noProof/>
                <w:webHidden/>
              </w:rPr>
              <w:fldChar w:fldCharType="separate"/>
            </w:r>
            <w:r w:rsidR="000031B7">
              <w:rPr>
                <w:noProof/>
                <w:webHidden/>
              </w:rPr>
              <w:t>4</w:t>
            </w:r>
            <w:r w:rsidR="00AE45BF">
              <w:rPr>
                <w:noProof/>
                <w:webHidden/>
              </w:rPr>
              <w:fldChar w:fldCharType="end"/>
            </w:r>
          </w:hyperlink>
        </w:p>
        <w:p w14:paraId="1FBD81C7" w14:textId="3E68923F" w:rsidR="00AE45BF" w:rsidRDefault="009B0F90" w:rsidP="009B0F90">
          <w:pPr>
            <w:pStyle w:val="TOC3"/>
            <w:rPr>
              <w:rFonts w:asciiTheme="minorHAnsi" w:eastAsiaTheme="minorEastAsia" w:hAnsiTheme="minorHAnsi"/>
              <w:noProof/>
              <w:sz w:val="22"/>
            </w:rPr>
          </w:pPr>
          <w:r>
            <w:t xml:space="preserve">    </w:t>
          </w:r>
          <w:hyperlink w:anchor="_Toc510805452" w:history="1">
            <w:r w:rsidR="00AE45BF" w:rsidRPr="00093B35">
              <w:rPr>
                <w:rStyle w:val="Hyperlink"/>
                <w:noProof/>
              </w:rPr>
              <w:t>3.1.1.</w:t>
            </w:r>
            <w:r>
              <w:rPr>
                <w:rStyle w:val="Hyperlink"/>
                <w:noProof/>
              </w:rPr>
              <w:t xml:space="preserve"> </w:t>
            </w:r>
            <w:r w:rsidR="00AE45BF" w:rsidRPr="00093B35">
              <w:rPr>
                <w:rStyle w:val="Hyperlink"/>
                <w:noProof/>
              </w:rPr>
              <w:t>Economic Feasibility</w:t>
            </w:r>
            <w:r w:rsidR="00AE45BF">
              <w:rPr>
                <w:noProof/>
                <w:webHidden/>
              </w:rPr>
              <w:tab/>
            </w:r>
            <w:r w:rsidR="00AE45BF">
              <w:rPr>
                <w:noProof/>
                <w:webHidden/>
              </w:rPr>
              <w:fldChar w:fldCharType="begin"/>
            </w:r>
            <w:r w:rsidR="00AE45BF">
              <w:rPr>
                <w:noProof/>
                <w:webHidden/>
              </w:rPr>
              <w:instrText xml:space="preserve"> PAGEREF _Toc510805452 \h </w:instrText>
            </w:r>
            <w:r w:rsidR="00AE45BF">
              <w:rPr>
                <w:noProof/>
                <w:webHidden/>
              </w:rPr>
            </w:r>
            <w:r w:rsidR="00AE45BF">
              <w:rPr>
                <w:noProof/>
                <w:webHidden/>
              </w:rPr>
              <w:fldChar w:fldCharType="separate"/>
            </w:r>
            <w:r w:rsidR="000031B7">
              <w:rPr>
                <w:noProof/>
                <w:webHidden/>
              </w:rPr>
              <w:t>4</w:t>
            </w:r>
            <w:r w:rsidR="00AE45BF">
              <w:rPr>
                <w:noProof/>
                <w:webHidden/>
              </w:rPr>
              <w:fldChar w:fldCharType="end"/>
            </w:r>
          </w:hyperlink>
        </w:p>
        <w:p w14:paraId="442875F3" w14:textId="4CBF5001" w:rsidR="00AE45BF" w:rsidRDefault="009B0F90" w:rsidP="009B0F90">
          <w:pPr>
            <w:pStyle w:val="TOC3"/>
            <w:rPr>
              <w:rFonts w:asciiTheme="minorHAnsi" w:eastAsiaTheme="minorEastAsia" w:hAnsiTheme="minorHAnsi"/>
              <w:noProof/>
              <w:sz w:val="22"/>
            </w:rPr>
          </w:pPr>
          <w:r>
            <w:t xml:space="preserve">    </w:t>
          </w:r>
          <w:hyperlink w:anchor="_Toc510805453" w:history="1">
            <w:r w:rsidR="00AE45BF" w:rsidRPr="00093B35">
              <w:rPr>
                <w:rStyle w:val="Hyperlink"/>
                <w:noProof/>
              </w:rPr>
              <w:t>3.1.2.</w:t>
            </w:r>
            <w:r>
              <w:rPr>
                <w:rStyle w:val="Hyperlink"/>
                <w:noProof/>
              </w:rPr>
              <w:t xml:space="preserve"> </w:t>
            </w:r>
            <w:r w:rsidR="00AE45BF" w:rsidRPr="00093B35">
              <w:rPr>
                <w:rStyle w:val="Hyperlink"/>
                <w:noProof/>
              </w:rPr>
              <w:t>Technical Feasibility</w:t>
            </w:r>
            <w:r w:rsidR="00AE45BF">
              <w:rPr>
                <w:noProof/>
                <w:webHidden/>
              </w:rPr>
              <w:tab/>
            </w:r>
            <w:r w:rsidR="00AE45BF">
              <w:rPr>
                <w:noProof/>
                <w:webHidden/>
              </w:rPr>
              <w:fldChar w:fldCharType="begin"/>
            </w:r>
            <w:r w:rsidR="00AE45BF">
              <w:rPr>
                <w:noProof/>
                <w:webHidden/>
              </w:rPr>
              <w:instrText xml:space="preserve"> PAGEREF _Toc510805453 \h </w:instrText>
            </w:r>
            <w:r w:rsidR="00AE45BF">
              <w:rPr>
                <w:noProof/>
                <w:webHidden/>
              </w:rPr>
            </w:r>
            <w:r w:rsidR="00AE45BF">
              <w:rPr>
                <w:noProof/>
                <w:webHidden/>
              </w:rPr>
              <w:fldChar w:fldCharType="separate"/>
            </w:r>
            <w:r w:rsidR="000031B7">
              <w:rPr>
                <w:noProof/>
                <w:webHidden/>
              </w:rPr>
              <w:t>4</w:t>
            </w:r>
            <w:r w:rsidR="00AE45BF">
              <w:rPr>
                <w:noProof/>
                <w:webHidden/>
              </w:rPr>
              <w:fldChar w:fldCharType="end"/>
            </w:r>
          </w:hyperlink>
        </w:p>
        <w:p w14:paraId="5F41D021" w14:textId="11E024AF" w:rsidR="00AE45BF" w:rsidRDefault="009B0F90" w:rsidP="009B0F90">
          <w:pPr>
            <w:pStyle w:val="TOC3"/>
            <w:rPr>
              <w:rFonts w:asciiTheme="minorHAnsi" w:eastAsiaTheme="minorEastAsia" w:hAnsiTheme="minorHAnsi"/>
              <w:noProof/>
              <w:sz w:val="22"/>
            </w:rPr>
          </w:pPr>
          <w:r>
            <w:t xml:space="preserve">    </w:t>
          </w:r>
          <w:hyperlink w:anchor="_Toc510805454" w:history="1">
            <w:r>
              <w:rPr>
                <w:rStyle w:val="Hyperlink"/>
                <w:noProof/>
              </w:rPr>
              <w:t>3.1.3</w:t>
            </w:r>
            <w:r>
              <w:rPr>
                <w:rFonts w:asciiTheme="minorHAnsi" w:eastAsiaTheme="minorEastAsia" w:hAnsiTheme="minorHAnsi"/>
                <w:noProof/>
                <w:sz w:val="22"/>
              </w:rPr>
              <w:t xml:space="preserve">. </w:t>
            </w:r>
            <w:r w:rsidR="00AE45BF" w:rsidRPr="00093B35">
              <w:rPr>
                <w:rStyle w:val="Hyperlink"/>
                <w:noProof/>
              </w:rPr>
              <w:t>Operational Feasibility</w:t>
            </w:r>
            <w:r w:rsidR="00AE45BF">
              <w:rPr>
                <w:noProof/>
                <w:webHidden/>
              </w:rPr>
              <w:tab/>
            </w:r>
            <w:r w:rsidR="00AE45BF">
              <w:rPr>
                <w:noProof/>
                <w:webHidden/>
              </w:rPr>
              <w:fldChar w:fldCharType="begin"/>
            </w:r>
            <w:r w:rsidR="00AE45BF">
              <w:rPr>
                <w:noProof/>
                <w:webHidden/>
              </w:rPr>
              <w:instrText xml:space="preserve"> PAGEREF _Toc510805454 \h </w:instrText>
            </w:r>
            <w:r w:rsidR="00AE45BF">
              <w:rPr>
                <w:noProof/>
                <w:webHidden/>
              </w:rPr>
            </w:r>
            <w:r w:rsidR="00AE45BF">
              <w:rPr>
                <w:noProof/>
                <w:webHidden/>
              </w:rPr>
              <w:fldChar w:fldCharType="separate"/>
            </w:r>
            <w:r w:rsidR="000031B7">
              <w:rPr>
                <w:noProof/>
                <w:webHidden/>
              </w:rPr>
              <w:t>5</w:t>
            </w:r>
            <w:r w:rsidR="00AE45BF">
              <w:rPr>
                <w:noProof/>
                <w:webHidden/>
              </w:rPr>
              <w:fldChar w:fldCharType="end"/>
            </w:r>
          </w:hyperlink>
        </w:p>
        <w:p w14:paraId="7ADA6E8E" w14:textId="57C91F98" w:rsidR="00AE45BF" w:rsidRDefault="008B5CCB" w:rsidP="009B0F90">
          <w:pPr>
            <w:pStyle w:val="TOC2"/>
            <w:rPr>
              <w:rFonts w:asciiTheme="minorHAnsi" w:eastAsiaTheme="minorEastAsia" w:hAnsiTheme="minorHAnsi"/>
              <w:noProof/>
              <w:sz w:val="22"/>
            </w:rPr>
          </w:pPr>
          <w:r>
            <w:t xml:space="preserve">  </w:t>
          </w:r>
          <w:hyperlink w:anchor="_Toc510805455" w:history="1">
            <w:r w:rsidR="00AE45BF" w:rsidRPr="00093B35">
              <w:rPr>
                <w:rStyle w:val="Hyperlink"/>
                <w:noProof/>
              </w:rPr>
              <w:t>3.2.</w:t>
            </w:r>
            <w:r w:rsidR="009B0F90">
              <w:rPr>
                <w:rStyle w:val="Hyperlink"/>
                <w:noProof/>
              </w:rPr>
              <w:t xml:space="preserve"> </w:t>
            </w:r>
            <w:r w:rsidR="00AE45BF" w:rsidRPr="00093B35">
              <w:rPr>
                <w:rStyle w:val="Hyperlink"/>
                <w:noProof/>
              </w:rPr>
              <w:t>Working Schedule</w:t>
            </w:r>
            <w:r w:rsidR="00AE45BF">
              <w:rPr>
                <w:noProof/>
                <w:webHidden/>
              </w:rPr>
              <w:tab/>
            </w:r>
            <w:r w:rsidR="00AE45BF">
              <w:rPr>
                <w:noProof/>
                <w:webHidden/>
              </w:rPr>
              <w:fldChar w:fldCharType="begin"/>
            </w:r>
            <w:r w:rsidR="00AE45BF">
              <w:rPr>
                <w:noProof/>
                <w:webHidden/>
              </w:rPr>
              <w:instrText xml:space="preserve"> PAGEREF _Toc510805455 \h </w:instrText>
            </w:r>
            <w:r w:rsidR="00AE45BF">
              <w:rPr>
                <w:noProof/>
                <w:webHidden/>
              </w:rPr>
            </w:r>
            <w:r w:rsidR="00AE45BF">
              <w:rPr>
                <w:noProof/>
                <w:webHidden/>
              </w:rPr>
              <w:fldChar w:fldCharType="separate"/>
            </w:r>
            <w:r w:rsidR="000031B7">
              <w:rPr>
                <w:noProof/>
                <w:webHidden/>
              </w:rPr>
              <w:t>5</w:t>
            </w:r>
            <w:r w:rsidR="00AE45BF">
              <w:rPr>
                <w:noProof/>
                <w:webHidden/>
              </w:rPr>
              <w:fldChar w:fldCharType="end"/>
            </w:r>
          </w:hyperlink>
        </w:p>
        <w:p w14:paraId="28D0455C" w14:textId="77777777" w:rsidR="00AE45BF" w:rsidRDefault="00A822A9">
          <w:pPr>
            <w:pStyle w:val="TOC1"/>
            <w:tabs>
              <w:tab w:val="right" w:leader="dot" w:pos="8630"/>
            </w:tabs>
            <w:rPr>
              <w:rFonts w:asciiTheme="minorHAnsi" w:eastAsiaTheme="minorEastAsia" w:hAnsiTheme="minorHAnsi"/>
              <w:noProof/>
              <w:sz w:val="22"/>
            </w:rPr>
          </w:pPr>
          <w:hyperlink w:anchor="_Toc510805456" w:history="1">
            <w:r w:rsidR="00AE45BF" w:rsidRPr="00093B35">
              <w:rPr>
                <w:rStyle w:val="Hyperlink"/>
                <w:noProof/>
              </w:rPr>
              <w:t>Chapter-4 Expected Outcome</w:t>
            </w:r>
            <w:r w:rsidR="00AE45BF">
              <w:rPr>
                <w:noProof/>
                <w:webHidden/>
              </w:rPr>
              <w:tab/>
            </w:r>
            <w:r w:rsidR="00AE45BF">
              <w:rPr>
                <w:noProof/>
                <w:webHidden/>
              </w:rPr>
              <w:fldChar w:fldCharType="begin"/>
            </w:r>
            <w:r w:rsidR="00AE45BF">
              <w:rPr>
                <w:noProof/>
                <w:webHidden/>
              </w:rPr>
              <w:instrText xml:space="preserve"> PAGEREF _Toc510805456 \h </w:instrText>
            </w:r>
            <w:r w:rsidR="00AE45BF">
              <w:rPr>
                <w:noProof/>
                <w:webHidden/>
              </w:rPr>
            </w:r>
            <w:r w:rsidR="00AE45BF">
              <w:rPr>
                <w:noProof/>
                <w:webHidden/>
              </w:rPr>
              <w:fldChar w:fldCharType="separate"/>
            </w:r>
            <w:r w:rsidR="000031B7">
              <w:rPr>
                <w:noProof/>
                <w:webHidden/>
              </w:rPr>
              <w:t>6</w:t>
            </w:r>
            <w:r w:rsidR="00AE45BF">
              <w:rPr>
                <w:noProof/>
                <w:webHidden/>
              </w:rPr>
              <w:fldChar w:fldCharType="end"/>
            </w:r>
          </w:hyperlink>
        </w:p>
        <w:p w14:paraId="590192FE" w14:textId="77777777" w:rsidR="00AE45BF" w:rsidRDefault="00A822A9">
          <w:pPr>
            <w:pStyle w:val="TOC1"/>
            <w:tabs>
              <w:tab w:val="right" w:leader="dot" w:pos="8630"/>
            </w:tabs>
            <w:rPr>
              <w:rFonts w:asciiTheme="minorHAnsi" w:eastAsiaTheme="minorEastAsia" w:hAnsiTheme="minorHAnsi"/>
              <w:noProof/>
              <w:sz w:val="22"/>
            </w:rPr>
          </w:pPr>
          <w:hyperlink w:anchor="_Toc510805457" w:history="1">
            <w:r w:rsidR="00AE45BF" w:rsidRPr="00093B35">
              <w:rPr>
                <w:rStyle w:val="Hyperlink"/>
                <w:noProof/>
              </w:rPr>
              <w:t>Chapter-5 Reference</w:t>
            </w:r>
            <w:r w:rsidR="00AE45BF">
              <w:rPr>
                <w:noProof/>
                <w:webHidden/>
              </w:rPr>
              <w:tab/>
            </w:r>
            <w:r w:rsidR="00AE45BF">
              <w:rPr>
                <w:noProof/>
                <w:webHidden/>
              </w:rPr>
              <w:fldChar w:fldCharType="begin"/>
            </w:r>
            <w:r w:rsidR="00AE45BF">
              <w:rPr>
                <w:noProof/>
                <w:webHidden/>
              </w:rPr>
              <w:instrText xml:space="preserve"> PAGEREF _Toc510805457 \h </w:instrText>
            </w:r>
            <w:r w:rsidR="00AE45BF">
              <w:rPr>
                <w:noProof/>
                <w:webHidden/>
              </w:rPr>
            </w:r>
            <w:r w:rsidR="00AE45BF">
              <w:rPr>
                <w:noProof/>
                <w:webHidden/>
              </w:rPr>
              <w:fldChar w:fldCharType="separate"/>
            </w:r>
            <w:r w:rsidR="000031B7">
              <w:rPr>
                <w:noProof/>
                <w:webHidden/>
              </w:rPr>
              <w:t>7</w:t>
            </w:r>
            <w:r w:rsidR="00AE45BF">
              <w:rPr>
                <w:noProof/>
                <w:webHidden/>
              </w:rPr>
              <w:fldChar w:fldCharType="end"/>
            </w:r>
          </w:hyperlink>
        </w:p>
        <w:p w14:paraId="1B3507BF" w14:textId="24DE61D2" w:rsidR="004B4511" w:rsidRDefault="004B4511">
          <w:pPr>
            <w:sectPr w:rsidR="004B4511" w:rsidSect="00E93393">
              <w:footerReference w:type="default" r:id="rId9"/>
              <w:pgSz w:w="12240" w:h="15840"/>
              <w:pgMar w:top="1440" w:right="1440" w:bottom="1440" w:left="1440" w:header="720" w:footer="720" w:gutter="720"/>
              <w:pgNumType w:start="1"/>
              <w:cols w:space="720"/>
              <w:docGrid w:linePitch="360"/>
            </w:sectPr>
          </w:pPr>
          <w:r>
            <w:rPr>
              <w:b/>
              <w:bCs/>
              <w:noProof/>
            </w:rPr>
            <w:fldChar w:fldCharType="end"/>
          </w:r>
        </w:p>
      </w:sdtContent>
    </w:sdt>
    <w:p w14:paraId="57E5B9FE" w14:textId="0529ED3F" w:rsidR="00C32AD6" w:rsidRDefault="00A57D71" w:rsidP="00C32AD6">
      <w:pPr>
        <w:pStyle w:val="Heading1"/>
        <w:tabs>
          <w:tab w:val="left" w:pos="270"/>
        </w:tabs>
      </w:pPr>
      <w:bookmarkStart w:id="0" w:name="_Toc510805443"/>
      <w:r>
        <w:lastRenderedPageBreak/>
        <w:t xml:space="preserve">Chapter-1 </w:t>
      </w:r>
      <w:r w:rsidR="00C86B16">
        <w:t>Introduction</w:t>
      </w:r>
      <w:bookmarkEnd w:id="0"/>
    </w:p>
    <w:p w14:paraId="29C56B52" w14:textId="77777777" w:rsidR="00C32AD6" w:rsidRPr="00C32AD6" w:rsidRDefault="00C32AD6" w:rsidP="00C32AD6"/>
    <w:p w14:paraId="15B2E08A" w14:textId="705B7160" w:rsidR="00C32AD6" w:rsidRPr="00EC1428" w:rsidRDefault="00B75981" w:rsidP="00C32AD6">
      <w:pPr>
        <w:spacing w:line="360" w:lineRule="auto"/>
        <w:jc w:val="both"/>
        <w:rPr>
          <w:rFonts w:cs="Times New Roman"/>
          <w:color w:val="000000"/>
          <w:szCs w:val="24"/>
        </w:rPr>
      </w:pPr>
      <w:bookmarkStart w:id="1" w:name="_Hlk510681213"/>
      <w:r w:rsidRPr="006B28E0">
        <w:rPr>
          <w:rFonts w:cs="Times New Roman"/>
          <w:color w:val="000000"/>
          <w:szCs w:val="24"/>
        </w:rPr>
        <w:t>An enterprise</w:t>
      </w:r>
      <w:r>
        <w:rPr>
          <w:rFonts w:cs="Times New Roman"/>
          <w:color w:val="000000"/>
          <w:szCs w:val="24"/>
        </w:rPr>
        <w:t xml:space="preserve"> </w:t>
      </w:r>
      <w:r w:rsidRPr="006B28E0">
        <w:rPr>
          <w:rFonts w:cs="Times New Roman"/>
          <w:color w:val="000000"/>
          <w:szCs w:val="24"/>
        </w:rPr>
        <w:t xml:space="preserve">network is a communication backbone that helps </w:t>
      </w:r>
      <w:r w:rsidR="00A974EB">
        <w:rPr>
          <w:rFonts w:cs="Times New Roman"/>
          <w:color w:val="000000"/>
          <w:szCs w:val="24"/>
        </w:rPr>
        <w:t xml:space="preserve">to </w:t>
      </w:r>
      <w:r w:rsidRPr="006B28E0">
        <w:rPr>
          <w:rFonts w:cs="Times New Roman"/>
          <w:color w:val="000000"/>
          <w:szCs w:val="24"/>
        </w:rPr>
        <w:t>connect computers</w:t>
      </w:r>
      <w:r>
        <w:rPr>
          <w:color w:val="000000"/>
        </w:rPr>
        <w:t xml:space="preserve"> </w:t>
      </w:r>
      <w:r w:rsidRPr="006B28E0">
        <w:rPr>
          <w:rFonts w:cs="Times New Roman"/>
          <w:color w:val="000000"/>
          <w:szCs w:val="24"/>
        </w:rPr>
        <w:t xml:space="preserve">and related devices across various departments in an organization. </w:t>
      </w:r>
      <w:r w:rsidR="00AB5D98">
        <w:rPr>
          <w:rFonts w:cs="Times New Roman"/>
          <w:color w:val="000000"/>
          <w:szCs w:val="24"/>
        </w:rPr>
        <w:t xml:space="preserve">It </w:t>
      </w:r>
      <w:r w:rsidRPr="006B28E0">
        <w:rPr>
          <w:rFonts w:cs="Times New Roman"/>
          <w:color w:val="000000"/>
          <w:szCs w:val="24"/>
        </w:rPr>
        <w:t>helps to minimize the compl</w:t>
      </w:r>
      <w:r>
        <w:rPr>
          <w:rFonts w:cs="Times New Roman"/>
          <w:color w:val="000000"/>
          <w:szCs w:val="24"/>
        </w:rPr>
        <w:t xml:space="preserve">exity through simplification of </w:t>
      </w:r>
      <w:r w:rsidRPr="006B28E0">
        <w:rPr>
          <w:rFonts w:cs="Times New Roman"/>
          <w:color w:val="000000"/>
          <w:szCs w:val="24"/>
        </w:rPr>
        <w:t>various</w:t>
      </w:r>
      <w:r>
        <w:rPr>
          <w:color w:val="000000"/>
        </w:rPr>
        <w:t xml:space="preserve"> </w:t>
      </w:r>
      <w:r w:rsidR="00AB5D98">
        <w:rPr>
          <w:rFonts w:cs="Times New Roman"/>
          <w:color w:val="000000"/>
          <w:szCs w:val="24"/>
        </w:rPr>
        <w:t xml:space="preserve">communication protocols and </w:t>
      </w:r>
      <w:r w:rsidR="00AB5D98" w:rsidRPr="006B28E0">
        <w:rPr>
          <w:rFonts w:cs="Times New Roman"/>
          <w:color w:val="000000"/>
          <w:szCs w:val="24"/>
        </w:rPr>
        <w:t>simplifies</w:t>
      </w:r>
      <w:r w:rsidRPr="006B28E0">
        <w:rPr>
          <w:rFonts w:cs="Times New Roman"/>
          <w:color w:val="000000"/>
          <w:szCs w:val="24"/>
        </w:rPr>
        <w:t xml:space="preserve"> IT operations and creates new possible business</w:t>
      </w:r>
      <w:r>
        <w:rPr>
          <w:color w:val="000000"/>
        </w:rPr>
        <w:t xml:space="preserve"> </w:t>
      </w:r>
      <w:r w:rsidRPr="006B28E0">
        <w:rPr>
          <w:rFonts w:cs="Times New Roman"/>
          <w:color w:val="000000"/>
          <w:szCs w:val="24"/>
        </w:rPr>
        <w:t>opportunities with a flexible end and programmable purpose to networking.</w:t>
      </w:r>
      <w:r w:rsidR="00EC1428">
        <w:rPr>
          <w:rFonts w:cs="Times New Roman"/>
          <w:color w:val="000000"/>
          <w:szCs w:val="24"/>
        </w:rPr>
        <w:t xml:space="preserve"> </w:t>
      </w:r>
      <w:r w:rsidR="00AB5D98">
        <w:rPr>
          <w:rFonts w:cs="Times New Roman"/>
          <w:color w:val="000000"/>
          <w:szCs w:val="24"/>
        </w:rPr>
        <w:t xml:space="preserve"> </w:t>
      </w:r>
      <w:r w:rsidRPr="00E33B57">
        <w:rPr>
          <w:lang w:val="en-GB"/>
        </w:rPr>
        <w:t xml:space="preserve">This </w:t>
      </w:r>
      <w:r>
        <w:rPr>
          <w:lang w:val="en-GB"/>
        </w:rPr>
        <w:t>n</w:t>
      </w:r>
      <w:r w:rsidRPr="00E33B57">
        <w:rPr>
          <w:lang w:val="en-GB"/>
        </w:rPr>
        <w:t>etwor</w:t>
      </w:r>
      <w:r>
        <w:rPr>
          <w:lang w:val="en-GB"/>
        </w:rPr>
        <w:t xml:space="preserve">k will allow various users </w:t>
      </w:r>
      <w:r w:rsidRPr="00E33B57">
        <w:rPr>
          <w:lang w:val="en-GB"/>
        </w:rPr>
        <w:t xml:space="preserve">and their employees connect to the main </w:t>
      </w:r>
      <w:r w:rsidR="00AB5D98">
        <w:rPr>
          <w:lang w:val="en-GB"/>
        </w:rPr>
        <w:t>server.</w:t>
      </w:r>
      <w:r w:rsidR="00AB5D98" w:rsidRPr="00E33B57">
        <w:rPr>
          <w:lang w:val="en-GB"/>
        </w:rPr>
        <w:t xml:space="preserve"> All</w:t>
      </w:r>
      <w:r w:rsidRPr="00E33B57">
        <w:rPr>
          <w:lang w:val="en-GB"/>
        </w:rPr>
        <w:t xml:space="preserve"> </w:t>
      </w:r>
      <w:r>
        <w:rPr>
          <w:lang w:val="en-GB"/>
        </w:rPr>
        <w:t xml:space="preserve">critical </w:t>
      </w:r>
      <w:r w:rsidRPr="00E33B57">
        <w:rPr>
          <w:lang w:val="en-GB"/>
        </w:rPr>
        <w:t>business traffic passing through th</w:t>
      </w:r>
      <w:r>
        <w:rPr>
          <w:lang w:val="en-GB"/>
        </w:rPr>
        <w:t>e</w:t>
      </w:r>
      <w:r w:rsidRPr="00E33B57">
        <w:rPr>
          <w:lang w:val="en-GB"/>
        </w:rPr>
        <w:t xml:space="preserve"> network and internet w</w:t>
      </w:r>
      <w:r>
        <w:rPr>
          <w:lang w:val="en-GB"/>
        </w:rPr>
        <w:t>ill be encrypted.</w:t>
      </w:r>
      <w:bookmarkEnd w:id="1"/>
    </w:p>
    <w:p w14:paraId="386C6D95" w14:textId="1DF65592" w:rsidR="00C32AD6" w:rsidRDefault="00C32AD6" w:rsidP="00C32AD6">
      <w:pPr>
        <w:pStyle w:val="Heading1"/>
        <w:numPr>
          <w:ilvl w:val="1"/>
          <w:numId w:val="2"/>
        </w:numPr>
        <w:tabs>
          <w:tab w:val="left" w:pos="450"/>
          <w:tab w:val="left" w:pos="540"/>
        </w:tabs>
        <w:ind w:left="360" w:hanging="360"/>
        <w:rPr>
          <w:sz w:val="28"/>
        </w:rPr>
      </w:pPr>
      <w:r>
        <w:rPr>
          <w:sz w:val="28"/>
        </w:rPr>
        <w:t xml:space="preserve"> </w:t>
      </w:r>
      <w:bookmarkStart w:id="2" w:name="_Toc510805444"/>
      <w:r w:rsidR="00C86B16" w:rsidRPr="00362897">
        <w:rPr>
          <w:sz w:val="28"/>
        </w:rPr>
        <w:t>Problem Statement</w:t>
      </w:r>
      <w:bookmarkEnd w:id="2"/>
    </w:p>
    <w:p w14:paraId="2786D044" w14:textId="77777777" w:rsidR="00C32AD6" w:rsidRPr="00C32AD6" w:rsidRDefault="00C32AD6" w:rsidP="00C32AD6"/>
    <w:p w14:paraId="18E44A1C" w14:textId="3B668AF9" w:rsidR="00B75981" w:rsidRPr="00B75981" w:rsidRDefault="00A974EB" w:rsidP="00C32AD6">
      <w:pPr>
        <w:spacing w:line="360" w:lineRule="auto"/>
      </w:pPr>
      <w:r>
        <w:t xml:space="preserve">Despite of advancement in IT sectors and Network Infrastructure, municipalities Offices still rely </w:t>
      </w:r>
      <w:r w:rsidR="00B75981" w:rsidRPr="004D4057">
        <w:t>on the tra</w:t>
      </w:r>
      <w:r>
        <w:t xml:space="preserve">ditional filing system, traditional information infrastructure to serve  common people. Thus people not only </w:t>
      </w:r>
      <w:r w:rsidR="00B75981" w:rsidRPr="004D4057">
        <w:t>have to roam from one department to</w:t>
      </w:r>
      <w:r>
        <w:t xml:space="preserve"> another for the </w:t>
      </w:r>
      <w:r w:rsidR="00B75981" w:rsidRPr="004D4057">
        <w:t>simple</w:t>
      </w:r>
      <w:r>
        <w:t>st</w:t>
      </w:r>
      <w:r w:rsidR="00B75981" w:rsidRPr="004D4057">
        <w:t xml:space="preserve"> task</w:t>
      </w:r>
      <w:r>
        <w:t xml:space="preserve"> but have to wait long hours for process that make use of another department paper work</w:t>
      </w:r>
      <w:r w:rsidR="00EC1428">
        <w:t>.</w:t>
      </w:r>
    </w:p>
    <w:p w14:paraId="79F081BD" w14:textId="0452CC30" w:rsidR="00C32AD6" w:rsidRDefault="00C32AD6" w:rsidP="00C32AD6">
      <w:pPr>
        <w:pStyle w:val="Heading1"/>
        <w:numPr>
          <w:ilvl w:val="1"/>
          <w:numId w:val="2"/>
        </w:numPr>
        <w:tabs>
          <w:tab w:val="left" w:pos="450"/>
          <w:tab w:val="left" w:pos="540"/>
        </w:tabs>
        <w:ind w:left="360" w:hanging="360"/>
        <w:rPr>
          <w:sz w:val="28"/>
        </w:rPr>
      </w:pPr>
      <w:r>
        <w:rPr>
          <w:sz w:val="28"/>
        </w:rPr>
        <w:t xml:space="preserve"> </w:t>
      </w:r>
      <w:bookmarkStart w:id="3" w:name="_Toc510805445"/>
      <w:r w:rsidR="00C86B16" w:rsidRPr="00362897">
        <w:rPr>
          <w:sz w:val="28"/>
        </w:rPr>
        <w:t>Objective</w:t>
      </w:r>
      <w:r>
        <w:rPr>
          <w:sz w:val="28"/>
        </w:rPr>
        <w:t xml:space="preserve"> of the Project</w:t>
      </w:r>
      <w:bookmarkEnd w:id="3"/>
    </w:p>
    <w:p w14:paraId="20D5D1B1" w14:textId="77777777" w:rsidR="008C4322" w:rsidRDefault="008C4322" w:rsidP="008C4322"/>
    <w:p w14:paraId="5DFF6D2A" w14:textId="5D592E9A" w:rsidR="00C32AD6" w:rsidRPr="00C32AD6" w:rsidRDefault="008C4322" w:rsidP="00C32AD6">
      <w:r>
        <w:t>The main Objectives of this project are:</w:t>
      </w:r>
    </w:p>
    <w:p w14:paraId="1BA60586" w14:textId="39991D24" w:rsidR="00B75981" w:rsidRDefault="008C4322" w:rsidP="008C4322">
      <w:pPr>
        <w:pStyle w:val="ListParagraph"/>
        <w:numPr>
          <w:ilvl w:val="0"/>
          <w:numId w:val="10"/>
        </w:numPr>
        <w:spacing w:line="360" w:lineRule="auto"/>
        <w:jc w:val="both"/>
      </w:pPr>
      <w:r>
        <w:t>For</w:t>
      </w:r>
      <w:r w:rsidR="00B75981">
        <w:t xml:space="preserve"> Simplifying (through modification) networking operations done in a private or public network and increase in financial output of an organization.</w:t>
      </w:r>
    </w:p>
    <w:p w14:paraId="2B97E0E4" w14:textId="49C16D33" w:rsidR="00EC1428" w:rsidRPr="00B75981" w:rsidRDefault="00B75981" w:rsidP="00EC1428">
      <w:pPr>
        <w:pStyle w:val="ListParagraph"/>
        <w:numPr>
          <w:ilvl w:val="0"/>
          <w:numId w:val="10"/>
        </w:numPr>
        <w:spacing w:line="360" w:lineRule="auto"/>
        <w:jc w:val="both"/>
      </w:pPr>
      <w:r>
        <w:t>To established relation between one department to another by connectin</w:t>
      </w:r>
      <w:r w:rsidR="00EC1428">
        <w:t>g all department to main server and facilitate flow of related paper work from one department to another department with ease in no time by providing secure network</w:t>
      </w:r>
    </w:p>
    <w:p w14:paraId="1F163ECA" w14:textId="76541D27" w:rsidR="00C86B16" w:rsidRDefault="00C32AD6" w:rsidP="00A57D71">
      <w:pPr>
        <w:pStyle w:val="Heading1"/>
        <w:numPr>
          <w:ilvl w:val="1"/>
          <w:numId w:val="2"/>
        </w:numPr>
        <w:tabs>
          <w:tab w:val="left" w:pos="450"/>
          <w:tab w:val="left" w:pos="540"/>
        </w:tabs>
        <w:ind w:left="360" w:hanging="360"/>
        <w:jc w:val="both"/>
        <w:rPr>
          <w:sz w:val="28"/>
        </w:rPr>
      </w:pPr>
      <w:r>
        <w:rPr>
          <w:sz w:val="28"/>
        </w:rPr>
        <w:t xml:space="preserve"> </w:t>
      </w:r>
      <w:bookmarkStart w:id="4" w:name="_Toc510805446"/>
      <w:r w:rsidR="00C86B16" w:rsidRPr="00362897">
        <w:rPr>
          <w:sz w:val="28"/>
        </w:rPr>
        <w:t>Scope</w:t>
      </w:r>
      <w:r>
        <w:rPr>
          <w:sz w:val="28"/>
        </w:rPr>
        <w:t xml:space="preserve"> of the Project</w:t>
      </w:r>
      <w:bookmarkEnd w:id="4"/>
    </w:p>
    <w:p w14:paraId="746B69DC" w14:textId="77777777" w:rsidR="008B5CCB" w:rsidRDefault="008B5CCB" w:rsidP="00AB5D98">
      <w:pPr>
        <w:spacing w:line="360" w:lineRule="auto"/>
        <w:jc w:val="both"/>
      </w:pPr>
    </w:p>
    <w:p w14:paraId="0DFEC03D" w14:textId="2608A156" w:rsidR="00AB5D98" w:rsidRPr="00B75981" w:rsidRDefault="00C32AD6" w:rsidP="00AB5D98">
      <w:pPr>
        <w:spacing w:line="360" w:lineRule="auto"/>
        <w:jc w:val="both"/>
      </w:pPr>
      <w:r w:rsidRPr="00AB5D98">
        <w:t>The scope of this project is</w:t>
      </w:r>
      <w:r w:rsidR="009C0FD9" w:rsidRPr="00AB5D98">
        <w:t xml:space="preserve"> </w:t>
      </w:r>
      <w:r w:rsidRPr="00AB5D98">
        <w:t>to</w:t>
      </w:r>
      <w:r w:rsidR="00B75981" w:rsidRPr="00AB5D98">
        <w:t xml:space="preserve"> </w:t>
      </w:r>
      <w:r w:rsidR="00853582" w:rsidRPr="00AB5D98">
        <w:t xml:space="preserve">offers  great  value to </w:t>
      </w:r>
      <w:r w:rsidR="009C0FD9" w:rsidRPr="00AB5D98">
        <w:t>municipality offices</w:t>
      </w:r>
      <w:r w:rsidR="00853582" w:rsidRPr="00AB5D98">
        <w:t xml:space="preserve"> </w:t>
      </w:r>
      <w:r w:rsidR="00B75981" w:rsidRPr="00AB5D98">
        <w:t>by</w:t>
      </w:r>
      <w:r w:rsidR="00B75981" w:rsidRPr="00C502CE">
        <w:t xml:space="preserve">  creatin</w:t>
      </w:r>
      <w:r w:rsidR="00853582">
        <w:t xml:space="preserve">g  End  to  End enterprise network solution </w:t>
      </w:r>
      <w:r w:rsidR="00B75981" w:rsidRPr="00C502CE">
        <w:t>so it  can be integrated  and improved  in  future  if  we need it.</w:t>
      </w:r>
      <w:r w:rsidR="00B75981">
        <w:t xml:space="preserve"> </w:t>
      </w:r>
      <w:r>
        <w:br w:type="page"/>
      </w:r>
    </w:p>
    <w:p w14:paraId="6C38CB4E" w14:textId="5D933C3C" w:rsidR="00C86B16" w:rsidRDefault="00A57D71" w:rsidP="00A57D71">
      <w:pPr>
        <w:pStyle w:val="Heading1"/>
        <w:tabs>
          <w:tab w:val="left" w:pos="270"/>
        </w:tabs>
      </w:pPr>
      <w:bookmarkStart w:id="5" w:name="_Toc510805447"/>
      <w:r>
        <w:lastRenderedPageBreak/>
        <w:t xml:space="preserve">Chapter-2 </w:t>
      </w:r>
      <w:r w:rsidR="00C86B16">
        <w:t>Literature Review</w:t>
      </w:r>
      <w:bookmarkEnd w:id="5"/>
    </w:p>
    <w:p w14:paraId="3875786C" w14:textId="77777777" w:rsidR="00EC24B7" w:rsidRPr="00EC24B7" w:rsidRDefault="00EC24B7" w:rsidP="00EC24B7"/>
    <w:p w14:paraId="70C42F4C" w14:textId="32B50F72" w:rsidR="00565703" w:rsidRPr="00565703" w:rsidRDefault="009E433C" w:rsidP="009E433C">
      <w:pPr>
        <w:spacing w:line="360" w:lineRule="auto"/>
        <w:jc w:val="both"/>
      </w:pPr>
      <w:r w:rsidRPr="009E433C">
        <w:t>Enterprise network architecture refers to the specific setup and layout of enterprise networks. This type of system provides vital support for a business, from VoIP and telecommunications systems to data storage,</w:t>
      </w:r>
      <w:r>
        <w:t xml:space="preserve"> data analysis, etc. All of these are served by a good enterprise network architecture</w:t>
      </w:r>
    </w:p>
    <w:p w14:paraId="087B3D60" w14:textId="67CDC56A" w:rsidR="00B75981" w:rsidRDefault="009E433C" w:rsidP="00B75981">
      <w:pPr>
        <w:pStyle w:val="ListParagraph"/>
        <w:spacing w:line="360" w:lineRule="auto"/>
        <w:ind w:left="0"/>
        <w:jc w:val="both"/>
      </w:pPr>
      <w:r>
        <w:t>Here in Enterprise n</w:t>
      </w:r>
      <w:r w:rsidR="00B75981">
        <w:t>etworks</w:t>
      </w:r>
      <w:r>
        <w:t xml:space="preserve">, </w:t>
      </w:r>
      <w:r w:rsidR="004D096F">
        <w:t>network can</w:t>
      </w:r>
      <w:r w:rsidR="00B75981">
        <w:t xml:space="preserve"> also be </w:t>
      </w:r>
      <w:r>
        <w:t xml:space="preserve">distinguished </w:t>
      </w:r>
      <w:r w:rsidR="00B75981">
        <w:t xml:space="preserve">in terms of spatial distance as local area networks (LANs), metropolitan area networks (MANs), and wide networks (WANs). </w:t>
      </w:r>
      <w:r w:rsidR="004D096F">
        <w:t xml:space="preserve">We will use TCP/IP technology where </w:t>
      </w:r>
      <w:r w:rsidR="00B75981">
        <w:t xml:space="preserve">it carries voice, data, or both kinds of signals; by the usual nature of its connections (dedicated or no switched, or virtual connections); and </w:t>
      </w:r>
      <w:r w:rsidR="004D096F">
        <w:t xml:space="preserve">by the types of physical links </w:t>
      </w:r>
      <w:r w:rsidR="00B75981">
        <w:t>for example</w:t>
      </w:r>
      <w:r w:rsidR="004D096F">
        <w:t>, optical fiber, coaxial cable.</w:t>
      </w:r>
    </w:p>
    <w:p w14:paraId="7AEE450B" w14:textId="6B729DF2" w:rsidR="00B75981" w:rsidRDefault="004D096F" w:rsidP="00B75981">
      <w:pPr>
        <w:pStyle w:val="ListParagraph"/>
        <w:spacing w:line="360" w:lineRule="auto"/>
        <w:ind w:left="0"/>
        <w:jc w:val="both"/>
      </w:pPr>
      <w:r>
        <w:t>Transmission</w:t>
      </w:r>
      <w:r w:rsidR="00B75981">
        <w:t xml:space="preserve"> of data</w:t>
      </w:r>
      <w:r>
        <w:t xml:space="preserve"> is the main concern of this system</w:t>
      </w:r>
      <w:r w:rsidR="00B75981">
        <w:t xml:space="preserve">. </w:t>
      </w:r>
    </w:p>
    <w:p w14:paraId="013E4EE1" w14:textId="77777777" w:rsidR="002041EB" w:rsidRDefault="00B75981" w:rsidP="00B75981">
      <w:pPr>
        <w:spacing w:line="360" w:lineRule="auto"/>
        <w:jc w:val="both"/>
        <w:rPr>
          <w:rStyle w:val="st"/>
        </w:rPr>
      </w:pPr>
      <w:r>
        <w:t xml:space="preserve">The transmission of data among the resources occurs with the help of IP. </w:t>
      </w:r>
      <w:r>
        <w:rPr>
          <w:rStyle w:val="st"/>
        </w:rPr>
        <w:t xml:space="preserve">An Internet Protocol address (IP) is a numerical label assigned to each device connected to a computer network that uses the Internet Protocol for communication. </w:t>
      </w:r>
      <w:r>
        <w:t>IPv6 was developed in the early ’9</w:t>
      </w:r>
      <w:r w:rsidRPr="00D526C5">
        <w:t>0s t</w:t>
      </w:r>
      <w:r w:rsidRPr="00004996">
        <w:t>o facilitate communication and to tackle the depletion of IPv4 addressing space</w:t>
      </w:r>
    </w:p>
    <w:p w14:paraId="633DBED0" w14:textId="77777777" w:rsidR="002041EB" w:rsidRDefault="002041EB" w:rsidP="00B75981">
      <w:pPr>
        <w:spacing w:line="360" w:lineRule="auto"/>
        <w:jc w:val="both"/>
      </w:pPr>
      <w:r>
        <w:rPr>
          <w:rStyle w:val="st"/>
        </w:rPr>
        <w:t xml:space="preserve">Routing protocol is used </w:t>
      </w:r>
      <w:r w:rsidR="00B75981" w:rsidRPr="00004996">
        <w:t xml:space="preserve">by routers to dynamically find all the networks in the internet work and to ensure that all routers have the routing table. Basically, a routing protocol determines the path of a packet through an internet work. Examples of routing protocols are RIP, EIGRP, and OSPF. </w:t>
      </w:r>
    </w:p>
    <w:p w14:paraId="06294898" w14:textId="2790F0E6" w:rsidR="00B75981" w:rsidRDefault="00B75981" w:rsidP="00B75981">
      <w:pPr>
        <w:spacing w:line="360" w:lineRule="auto"/>
        <w:jc w:val="both"/>
        <w:rPr>
          <w:highlight w:val="red"/>
        </w:rPr>
      </w:pPr>
      <w:r w:rsidRPr="009E3E17">
        <w:t>Enhanced Interior Gateway Routing Protocol (EIGRP) is an advanced </w:t>
      </w:r>
      <w:hyperlink r:id="rId10" w:tooltip="Distance-vector routing protocol" w:history="1">
        <w:r w:rsidRPr="000D0D4E">
          <w:t>distance-vector routing protocol</w:t>
        </w:r>
      </w:hyperlink>
      <w:r w:rsidRPr="000D0D4E">
        <w:t> that is used on a </w:t>
      </w:r>
      <w:hyperlink r:id="rId11" w:tooltip="Computer network" w:history="1">
        <w:r w:rsidRPr="000D0D4E">
          <w:t>computer network</w:t>
        </w:r>
      </w:hyperlink>
      <w:r w:rsidRPr="000D0D4E">
        <w:t> for automating </w:t>
      </w:r>
      <w:hyperlink r:id="rId12" w:tooltip="Routing" w:history="1">
        <w:r w:rsidRPr="000D0D4E">
          <w:t>routing</w:t>
        </w:r>
      </w:hyperlink>
      <w:r w:rsidRPr="000D0D4E">
        <w:t> decisions and configuration</w:t>
      </w:r>
      <w:r w:rsidRPr="000579D6">
        <w:rPr>
          <w:highlight w:val="yellow"/>
        </w:rPr>
        <w:t>.</w:t>
      </w:r>
      <w:r w:rsidRPr="009E3E17">
        <w:t xml:space="preserve"> The protocol was designed by </w:t>
      </w:r>
      <w:hyperlink r:id="rId13" w:tooltip="Cisco Systems" w:history="1">
        <w:r w:rsidRPr="009E3E17">
          <w:t>Cisco Systems</w:t>
        </w:r>
      </w:hyperlink>
      <w:r w:rsidRPr="009E3E17">
        <w:t> as a proprietary protocol, available only on Cisco routers. Partial functionality of EIGRP was converted to an </w:t>
      </w:r>
      <w:hyperlink r:id="rId14" w:tooltip="Open standard" w:history="1">
        <w:r w:rsidRPr="009E3E17">
          <w:t>open standard</w:t>
        </w:r>
      </w:hyperlink>
      <w:r w:rsidRPr="009E3E17">
        <w:t> in 2013</w:t>
      </w:r>
      <w:r w:rsidR="002041EB">
        <w:t>[1</w:t>
      </w:r>
      <w:r>
        <w:t>]</w:t>
      </w:r>
      <w:r w:rsidRPr="002C6A42">
        <w:rPr>
          <w:rFonts w:ascii="Arial" w:hAnsi="Arial" w:cs="Arial"/>
          <w:color w:val="222222"/>
          <w:sz w:val="21"/>
          <w:szCs w:val="21"/>
          <w:shd w:val="clear" w:color="auto" w:fill="FFFFFF"/>
        </w:rPr>
        <w:t xml:space="preserve"> </w:t>
      </w:r>
      <w:r w:rsidRPr="002C6A42">
        <w:t>and was published with informational status as </w:t>
      </w:r>
      <w:hyperlink r:id="rId15" w:tooltip="Request for Comments (identifier)" w:history="1">
        <w:r w:rsidRPr="002C6A42">
          <w:t>RFC</w:t>
        </w:r>
      </w:hyperlink>
      <w:r w:rsidRPr="002C6A42">
        <w:t> </w:t>
      </w:r>
      <w:hyperlink r:id="rId16" w:history="1">
        <w:r w:rsidRPr="002C6A42">
          <w:t>7868</w:t>
        </w:r>
      </w:hyperlink>
      <w:r w:rsidRPr="002C6A42">
        <w:t> in 2016</w:t>
      </w:r>
      <w:r>
        <w:t>.</w:t>
      </w:r>
    </w:p>
    <w:p w14:paraId="3886072C" w14:textId="3DB3BB53" w:rsidR="002041EB" w:rsidRDefault="00B75981" w:rsidP="002041EB">
      <w:pPr>
        <w:spacing w:line="360" w:lineRule="auto"/>
        <w:jc w:val="both"/>
      </w:pPr>
      <w:r w:rsidRPr="00004996">
        <w:t xml:space="preserve">LANs were very flat—all the workstations were connected to </w:t>
      </w:r>
      <w:r w:rsidR="002041EB">
        <w:t>a single piece of coaxial cable</w:t>
      </w:r>
      <w:r w:rsidRPr="00004996">
        <w:t>. In the LAN, every packet that any device puts onto the wire would get sent to every other device connec</w:t>
      </w:r>
      <w:r w:rsidR="002041EB">
        <w:t>ted on the LAN. As the number of workstation typically grew</w:t>
      </w:r>
      <w:r w:rsidRPr="00004996">
        <w:t xml:space="preserve">, they started to become hopelessly congested; there were just too many collisions, because most </w:t>
      </w:r>
      <w:r w:rsidRPr="00004996">
        <w:lastRenderedPageBreak/>
        <w:t xml:space="preserve">of the time when a workstation tried to send a packet, it would find that the wire was already congested by packet sent by some other device. Hence to reduce the congestion on large LAN, the network was split into VLANs. </w:t>
      </w:r>
      <w:r w:rsidR="002041EB">
        <w:t xml:space="preserve">Virtual LANs (VLANs) can be viewed as a group of devices on different physical LAN segments which can communicate with each other as if they were all on the same physical LAN segment. Switches using VLANs create the same division of the network into separate broadcast domains but do not have the latency problems of a router. Switches are also a more cost effective solution. </w:t>
      </w:r>
      <w:r w:rsidR="006F2A53">
        <w:t>[2]</w:t>
      </w:r>
    </w:p>
    <w:p w14:paraId="2E186DC7" w14:textId="036ED6DF" w:rsidR="00B75981" w:rsidRPr="00004996" w:rsidRDefault="006F2A53" w:rsidP="002041EB">
      <w:pPr>
        <w:spacing w:line="360" w:lineRule="auto"/>
        <w:jc w:val="both"/>
      </w:pPr>
      <w:r w:rsidRPr="006F2A53">
        <w:t xml:space="preserve">For communication within the enterprise network we can use ISDN or VoIP. </w:t>
      </w:r>
      <w:r w:rsidR="00B75981" w:rsidRPr="006F2A53">
        <w:t>ISDN are the major communication services applied in enterprise network. Most of the works have switched over infrastructures that use modern cables and circuits like fiber and wireless. Most of municipality offices have been using traditional communication circuits till now that heavily increases separate cost for communication installation and maintenance. With ISDN telephony, there is always </w:t>
      </w:r>
      <w:r w:rsidR="00B75981" w:rsidRPr="006F2A53">
        <w:rPr>
          <w:rFonts w:ascii="inherit" w:hAnsi="inherit"/>
        </w:rPr>
        <w:t xml:space="preserve">going to be high rental costs for equipment. </w:t>
      </w:r>
      <w:r w:rsidR="00B75981" w:rsidRPr="006F2A53">
        <w:t xml:space="preserve">In some case ISDN telephony faults can take up to 72 hours to repair. </w:t>
      </w:r>
      <w:r w:rsidRPr="006F2A53">
        <w:t xml:space="preserve">If ISDN is not favorable we can use VoIP. </w:t>
      </w:r>
      <w:r w:rsidR="00B75981" w:rsidRPr="006F2A53">
        <w:t>VoIP tends to have low rental costs for telephony equipment. With VoIP telephony, it can take up to 10 hours to fix the</w:t>
      </w:r>
      <w:r w:rsidR="00B75981" w:rsidRPr="00004996">
        <w:t xml:space="preserve"> faults.</w:t>
      </w:r>
    </w:p>
    <w:p w14:paraId="4E35E926" w14:textId="0B446F86" w:rsidR="006F2A53" w:rsidRDefault="006F2A53" w:rsidP="00B75981">
      <w:pPr>
        <w:spacing w:line="360" w:lineRule="auto"/>
        <w:rPr>
          <w:szCs w:val="24"/>
        </w:rPr>
      </w:pPr>
      <w:r>
        <w:rPr>
          <w:szCs w:val="24"/>
        </w:rPr>
        <w:t xml:space="preserve">To provide more security enterprise network will use HTTPS enable web services with SSL/TSL security. </w:t>
      </w:r>
      <w:r w:rsidR="00D219A4">
        <w:t xml:space="preserve">An </w:t>
      </w:r>
      <w:r w:rsidR="00D219A4" w:rsidRPr="00D219A4">
        <w:rPr>
          <w:bCs/>
        </w:rPr>
        <w:t>access control list</w:t>
      </w:r>
      <w:r w:rsidR="00D219A4" w:rsidRPr="00D219A4">
        <w:t xml:space="preserve"> (</w:t>
      </w:r>
      <w:r w:rsidR="00D219A4" w:rsidRPr="00D219A4">
        <w:rPr>
          <w:bCs/>
        </w:rPr>
        <w:t>ACL</w:t>
      </w:r>
      <w:r w:rsidR="00D219A4" w:rsidRPr="00D219A4">
        <w:t>),</w:t>
      </w:r>
      <w:r w:rsidR="00D219A4">
        <w:t xml:space="preserve"> with respect to a </w:t>
      </w:r>
      <w:hyperlink r:id="rId17" w:tooltip="Computer" w:history="1">
        <w:r w:rsidR="00D219A4" w:rsidRPr="00D219A4">
          <w:rPr>
            <w:rStyle w:val="Hyperlink"/>
            <w:color w:val="auto"/>
            <w:u w:val="none"/>
          </w:rPr>
          <w:t>computer</w:t>
        </w:r>
      </w:hyperlink>
      <w:r w:rsidR="00D219A4" w:rsidRPr="00D219A4">
        <w:t xml:space="preserve"> </w:t>
      </w:r>
      <w:hyperlink r:id="rId18" w:tooltip="File system" w:history="1">
        <w:r w:rsidR="00D219A4" w:rsidRPr="00D219A4">
          <w:rPr>
            <w:rStyle w:val="Hyperlink"/>
            <w:color w:val="auto"/>
            <w:u w:val="none"/>
          </w:rPr>
          <w:t>file system</w:t>
        </w:r>
      </w:hyperlink>
      <w:r w:rsidR="00D219A4">
        <w:t xml:space="preserve">, is a list of </w:t>
      </w:r>
      <w:hyperlink r:id="rId19" w:tooltip="File system permissions" w:history="1">
        <w:r w:rsidR="00D219A4" w:rsidRPr="00D219A4">
          <w:rPr>
            <w:rStyle w:val="Hyperlink"/>
            <w:color w:val="auto"/>
            <w:u w:val="none"/>
          </w:rPr>
          <w:t>permissions</w:t>
        </w:r>
      </w:hyperlink>
      <w:r w:rsidR="00D219A4" w:rsidRPr="00D219A4">
        <w:t xml:space="preserve"> </w:t>
      </w:r>
      <w:r w:rsidR="00D219A4">
        <w:t xml:space="preserve">attached to an </w:t>
      </w:r>
      <w:hyperlink r:id="rId20" w:tooltip="Computer file" w:history="1">
        <w:r w:rsidR="00D219A4" w:rsidRPr="00D219A4">
          <w:rPr>
            <w:rStyle w:val="Hyperlink"/>
            <w:color w:val="auto"/>
            <w:u w:val="none"/>
          </w:rPr>
          <w:t xml:space="preserve">object </w:t>
        </w:r>
      </w:hyperlink>
      <w:r w:rsidR="00D219A4">
        <w:t>An ACL specifies which users or system processes are granted access to objects, as well as what operations are allowed on given objects[3].</w:t>
      </w:r>
      <w:r w:rsidR="00D219A4">
        <w:rPr>
          <w:szCs w:val="24"/>
        </w:rPr>
        <w:t xml:space="preserve"> Access</w:t>
      </w:r>
      <w:r>
        <w:rPr>
          <w:szCs w:val="24"/>
        </w:rPr>
        <w:t xml:space="preserve"> Control List (ACL) is maintained at data center routers to avoid access to datacenter by external users and Port Security feature is enable to all switches to avoid MAC Flooding.</w:t>
      </w:r>
    </w:p>
    <w:p w14:paraId="4C410F20" w14:textId="77777777" w:rsidR="00AB5D98" w:rsidRDefault="00AB5D98">
      <w:pPr>
        <w:rPr>
          <w:szCs w:val="24"/>
        </w:rPr>
      </w:pPr>
      <w:r>
        <w:rPr>
          <w:szCs w:val="24"/>
        </w:rPr>
        <w:br w:type="page"/>
      </w:r>
    </w:p>
    <w:p w14:paraId="1DFFE38C" w14:textId="77777777" w:rsidR="00B75981" w:rsidRPr="000801A1" w:rsidRDefault="00B75981" w:rsidP="00B75981">
      <w:pPr>
        <w:spacing w:line="360" w:lineRule="auto"/>
      </w:pPr>
    </w:p>
    <w:p w14:paraId="2E5F1FDE" w14:textId="28247E77" w:rsidR="00E93393" w:rsidRDefault="00AF08DB" w:rsidP="00D8683C">
      <w:pPr>
        <w:jc w:val="both"/>
      </w:pPr>
      <w:r>
        <w:t>.</w:t>
      </w:r>
    </w:p>
    <w:p w14:paraId="5BE43E6E" w14:textId="060D86A3" w:rsidR="00C86B16" w:rsidRDefault="00A57D71" w:rsidP="00A57D71">
      <w:pPr>
        <w:pStyle w:val="Heading1"/>
        <w:tabs>
          <w:tab w:val="left" w:pos="270"/>
        </w:tabs>
      </w:pPr>
      <w:bookmarkStart w:id="6" w:name="_Toc510805448"/>
      <w:r>
        <w:t xml:space="preserve">Chapter-3 </w:t>
      </w:r>
      <w:r w:rsidR="00C86B16">
        <w:t>Methodology</w:t>
      </w:r>
      <w:bookmarkEnd w:id="6"/>
    </w:p>
    <w:p w14:paraId="31575878" w14:textId="77777777" w:rsidR="00565703" w:rsidRDefault="00565703" w:rsidP="00565703"/>
    <w:p w14:paraId="49675F1A" w14:textId="77777777" w:rsidR="00D219A4" w:rsidRDefault="00CA478B" w:rsidP="000031B7">
      <w:pPr>
        <w:spacing w:line="360" w:lineRule="auto"/>
        <w:jc w:val="both"/>
      </w:pPr>
      <w:r>
        <w:t>IPv6 the successor of IPv4</w:t>
      </w:r>
      <w:r w:rsidR="00717A2C">
        <w:t xml:space="preserve"> provide faster data transfer and have better security we will be using IPv6 to connect devices and similarly some routing protocol will be used for routing purpose. VLAN will be used to reduce number of physical devices that are </w:t>
      </w:r>
      <w:r w:rsidR="00717A2C" w:rsidRPr="00D219A4">
        <w:t>connected. To maintain proper authorization Access control list (ACL)</w:t>
      </w:r>
      <w:r w:rsidR="00D219A4" w:rsidRPr="00D219A4">
        <w:t xml:space="preserve"> will be used.</w:t>
      </w:r>
    </w:p>
    <w:p w14:paraId="6F25A9A9" w14:textId="3F1BEFFB" w:rsidR="00D219A4" w:rsidRDefault="00D219A4" w:rsidP="000031B7">
      <w:pPr>
        <w:spacing w:line="360" w:lineRule="auto"/>
        <w:jc w:val="both"/>
      </w:pPr>
      <w:r w:rsidRPr="00D219A4">
        <w:t>For communication purpose either VOIP or ISDN will be used.</w:t>
      </w:r>
    </w:p>
    <w:p w14:paraId="2DD233EC" w14:textId="77777777" w:rsidR="00D219A4" w:rsidRPr="00565703" w:rsidRDefault="00D219A4" w:rsidP="00D219A4">
      <w:pPr>
        <w:spacing w:line="360" w:lineRule="auto"/>
      </w:pPr>
    </w:p>
    <w:p w14:paraId="3FDFB1BF" w14:textId="77777777" w:rsidR="00A57D71" w:rsidRPr="00A57D71" w:rsidRDefault="00A57D71" w:rsidP="00A57D71">
      <w:pPr>
        <w:pStyle w:val="ListParagraph"/>
        <w:keepNext/>
        <w:keepLines/>
        <w:numPr>
          <w:ilvl w:val="0"/>
          <w:numId w:val="2"/>
        </w:numPr>
        <w:tabs>
          <w:tab w:val="left" w:pos="450"/>
        </w:tabs>
        <w:spacing w:before="40" w:after="0"/>
        <w:contextualSpacing w:val="0"/>
        <w:outlineLvl w:val="1"/>
        <w:rPr>
          <w:rFonts w:eastAsiaTheme="majorEastAsia" w:cstheme="majorBidi"/>
          <w:b/>
          <w:vanish/>
          <w:color w:val="000000" w:themeColor="text1"/>
          <w:sz w:val="28"/>
          <w:szCs w:val="26"/>
        </w:rPr>
      </w:pPr>
      <w:bookmarkStart w:id="7" w:name="_Toc510704168"/>
      <w:bookmarkStart w:id="8" w:name="_Toc510704926"/>
      <w:bookmarkStart w:id="9" w:name="_Toc510704966"/>
      <w:bookmarkStart w:id="10" w:name="_Toc510799224"/>
      <w:bookmarkStart w:id="11" w:name="_Toc510799260"/>
      <w:bookmarkStart w:id="12" w:name="_Toc510805449"/>
      <w:bookmarkEnd w:id="7"/>
      <w:bookmarkEnd w:id="8"/>
      <w:bookmarkEnd w:id="9"/>
      <w:bookmarkEnd w:id="10"/>
      <w:bookmarkEnd w:id="11"/>
      <w:bookmarkEnd w:id="12"/>
    </w:p>
    <w:p w14:paraId="7C3A92F0" w14:textId="77777777" w:rsidR="00A57D71" w:rsidRPr="00A57D71" w:rsidRDefault="00A57D71" w:rsidP="00A57D71">
      <w:pPr>
        <w:pStyle w:val="ListParagraph"/>
        <w:keepNext/>
        <w:keepLines/>
        <w:numPr>
          <w:ilvl w:val="0"/>
          <w:numId w:val="2"/>
        </w:numPr>
        <w:tabs>
          <w:tab w:val="left" w:pos="450"/>
        </w:tabs>
        <w:spacing w:before="40" w:after="0"/>
        <w:contextualSpacing w:val="0"/>
        <w:outlineLvl w:val="1"/>
        <w:rPr>
          <w:rFonts w:eastAsiaTheme="majorEastAsia" w:cstheme="majorBidi"/>
          <w:b/>
          <w:vanish/>
          <w:color w:val="000000" w:themeColor="text1"/>
          <w:sz w:val="28"/>
          <w:szCs w:val="26"/>
        </w:rPr>
      </w:pPr>
      <w:bookmarkStart w:id="13" w:name="_Toc510704169"/>
      <w:bookmarkStart w:id="14" w:name="_Toc510704927"/>
      <w:bookmarkStart w:id="15" w:name="_Toc510704967"/>
      <w:bookmarkStart w:id="16" w:name="_Toc510799225"/>
      <w:bookmarkStart w:id="17" w:name="_Toc510799261"/>
      <w:bookmarkStart w:id="18" w:name="_Toc510805450"/>
      <w:bookmarkEnd w:id="13"/>
      <w:bookmarkEnd w:id="14"/>
      <w:bookmarkEnd w:id="15"/>
      <w:bookmarkEnd w:id="16"/>
      <w:bookmarkEnd w:id="17"/>
      <w:bookmarkEnd w:id="18"/>
    </w:p>
    <w:p w14:paraId="586AEA48" w14:textId="77777777" w:rsidR="00042775" w:rsidRDefault="00AB393F" w:rsidP="00A57D71">
      <w:pPr>
        <w:pStyle w:val="Heading2"/>
        <w:numPr>
          <w:ilvl w:val="1"/>
          <w:numId w:val="2"/>
        </w:numPr>
        <w:tabs>
          <w:tab w:val="left" w:pos="450"/>
        </w:tabs>
        <w:ind w:left="432"/>
      </w:pPr>
      <w:bookmarkStart w:id="19" w:name="_Toc510805451"/>
      <w:r w:rsidRPr="00AB393F">
        <w:t>Feasibility Study</w:t>
      </w:r>
      <w:bookmarkEnd w:id="19"/>
    </w:p>
    <w:p w14:paraId="7EE9AFC2" w14:textId="77777777" w:rsidR="00565703" w:rsidRPr="00565703" w:rsidRDefault="00565703" w:rsidP="00565703"/>
    <w:p w14:paraId="7A8DBC55" w14:textId="4943F8B6" w:rsidR="004B4511" w:rsidRDefault="00150CBB" w:rsidP="004B4511">
      <w:pPr>
        <w:pStyle w:val="Heading3"/>
        <w:numPr>
          <w:ilvl w:val="2"/>
          <w:numId w:val="2"/>
        </w:numPr>
        <w:tabs>
          <w:tab w:val="left" w:pos="540"/>
        </w:tabs>
        <w:ind w:hanging="1224"/>
      </w:pPr>
      <w:bookmarkStart w:id="20" w:name="_Toc510805452"/>
      <w:r w:rsidRPr="00AF3E68">
        <w:t>Economic Feasibility</w:t>
      </w:r>
      <w:bookmarkEnd w:id="20"/>
    </w:p>
    <w:p w14:paraId="37FC5D21" w14:textId="77777777" w:rsidR="00565703" w:rsidRPr="00565703" w:rsidRDefault="00565703" w:rsidP="00565703"/>
    <w:p w14:paraId="79FD67A5" w14:textId="2AB5A42A" w:rsidR="00636A9C" w:rsidRDefault="00E9038E" w:rsidP="00B75981">
      <w:pPr>
        <w:pStyle w:val="ListParagraph"/>
        <w:spacing w:line="360" w:lineRule="auto"/>
        <w:ind w:left="0"/>
        <w:jc w:val="both"/>
        <w:rPr>
          <w:szCs w:val="24"/>
        </w:rPr>
      </w:pPr>
      <w:r>
        <w:rPr>
          <w:szCs w:val="24"/>
        </w:rPr>
        <w:t>The cost of developing Enterprise network architecture depends upon what kind of architecture we want. For such,</w:t>
      </w:r>
      <w:r w:rsidR="007E47C7">
        <w:rPr>
          <w:szCs w:val="24"/>
        </w:rPr>
        <w:t xml:space="preserve"> we will need physical devices.</w:t>
      </w:r>
      <w:r w:rsidR="00636A9C">
        <w:rPr>
          <w:szCs w:val="24"/>
        </w:rPr>
        <w:t xml:space="preserve"> The required physical devices include</w:t>
      </w:r>
      <w:r>
        <w:rPr>
          <w:szCs w:val="24"/>
        </w:rPr>
        <w:t>:</w:t>
      </w:r>
    </w:p>
    <w:p w14:paraId="1C221409" w14:textId="45EFF45E" w:rsidR="00636A9C" w:rsidRPr="00E9038E" w:rsidRDefault="00636A9C" w:rsidP="00E9038E">
      <w:pPr>
        <w:pStyle w:val="ListParagraph"/>
        <w:numPr>
          <w:ilvl w:val="0"/>
          <w:numId w:val="11"/>
        </w:numPr>
        <w:spacing w:line="360" w:lineRule="auto"/>
        <w:jc w:val="both"/>
        <w:rPr>
          <w:szCs w:val="24"/>
        </w:rPr>
      </w:pPr>
      <w:r w:rsidRPr="00E9038E">
        <w:rPr>
          <w:szCs w:val="24"/>
        </w:rPr>
        <w:t>Router</w:t>
      </w:r>
      <w:r w:rsidR="00E9038E" w:rsidRPr="00E9038E">
        <w:rPr>
          <w:szCs w:val="24"/>
        </w:rPr>
        <w:t>, switch, hub</w:t>
      </w:r>
    </w:p>
    <w:p w14:paraId="6C96B859" w14:textId="517FC3BB" w:rsidR="00636A9C" w:rsidRPr="00E9038E" w:rsidRDefault="00636A9C" w:rsidP="00E9038E">
      <w:pPr>
        <w:pStyle w:val="ListParagraph"/>
        <w:numPr>
          <w:ilvl w:val="0"/>
          <w:numId w:val="11"/>
        </w:numPr>
        <w:spacing w:line="360" w:lineRule="auto"/>
        <w:jc w:val="both"/>
        <w:rPr>
          <w:szCs w:val="24"/>
        </w:rPr>
      </w:pPr>
      <w:r w:rsidRPr="00E9038E">
        <w:rPr>
          <w:szCs w:val="24"/>
        </w:rPr>
        <w:t xml:space="preserve">Connection </w:t>
      </w:r>
      <w:r w:rsidR="00E9038E">
        <w:rPr>
          <w:szCs w:val="24"/>
        </w:rPr>
        <w:t>cable</w:t>
      </w:r>
    </w:p>
    <w:p w14:paraId="69333BFC" w14:textId="43E07168" w:rsidR="00636A9C" w:rsidRPr="00E9038E" w:rsidRDefault="00E9038E" w:rsidP="00E9038E">
      <w:pPr>
        <w:pStyle w:val="ListParagraph"/>
        <w:numPr>
          <w:ilvl w:val="0"/>
          <w:numId w:val="11"/>
        </w:numPr>
        <w:spacing w:line="360" w:lineRule="auto"/>
        <w:jc w:val="both"/>
        <w:rPr>
          <w:szCs w:val="24"/>
        </w:rPr>
      </w:pPr>
      <w:r>
        <w:rPr>
          <w:szCs w:val="24"/>
        </w:rPr>
        <w:t xml:space="preserve">Dedicated </w:t>
      </w:r>
      <w:r w:rsidR="00636A9C" w:rsidRPr="00E9038E">
        <w:rPr>
          <w:szCs w:val="24"/>
        </w:rPr>
        <w:t>Server</w:t>
      </w:r>
      <w:r>
        <w:rPr>
          <w:szCs w:val="24"/>
        </w:rPr>
        <w:t>s and data centers</w:t>
      </w:r>
    </w:p>
    <w:p w14:paraId="5793986D" w14:textId="5A5CDB0B" w:rsidR="00636A9C" w:rsidRPr="00E9038E" w:rsidRDefault="00636A9C" w:rsidP="00E9038E">
      <w:pPr>
        <w:pStyle w:val="ListParagraph"/>
        <w:numPr>
          <w:ilvl w:val="0"/>
          <w:numId w:val="11"/>
        </w:numPr>
        <w:spacing w:line="360" w:lineRule="auto"/>
        <w:jc w:val="both"/>
        <w:rPr>
          <w:szCs w:val="24"/>
        </w:rPr>
      </w:pPr>
      <w:r w:rsidRPr="00E9038E">
        <w:rPr>
          <w:szCs w:val="24"/>
        </w:rPr>
        <w:t>Pc / Workstation</w:t>
      </w:r>
    </w:p>
    <w:p w14:paraId="374C0F5D" w14:textId="77777777" w:rsidR="00AF3E68" w:rsidRPr="00AF3E68" w:rsidRDefault="00AF3E68" w:rsidP="00B75981">
      <w:pPr>
        <w:pStyle w:val="ListParagraph"/>
        <w:spacing w:line="360" w:lineRule="auto"/>
        <w:ind w:left="360"/>
        <w:jc w:val="both"/>
        <w:rPr>
          <w:szCs w:val="24"/>
        </w:rPr>
      </w:pPr>
    </w:p>
    <w:p w14:paraId="6AAAF73E" w14:textId="7798DF12" w:rsidR="004B4511" w:rsidRDefault="00150CBB" w:rsidP="004B4511">
      <w:pPr>
        <w:pStyle w:val="Heading3"/>
        <w:numPr>
          <w:ilvl w:val="2"/>
          <w:numId w:val="2"/>
        </w:numPr>
        <w:tabs>
          <w:tab w:val="left" w:pos="540"/>
        </w:tabs>
        <w:ind w:hanging="1224"/>
      </w:pPr>
      <w:bookmarkStart w:id="21" w:name="_Toc510805453"/>
      <w:r w:rsidRPr="00AF3E68">
        <w:t>Technical Feasibility</w:t>
      </w:r>
      <w:bookmarkEnd w:id="21"/>
    </w:p>
    <w:p w14:paraId="678D89F6" w14:textId="77777777" w:rsidR="00565703" w:rsidRPr="00565703" w:rsidRDefault="00565703" w:rsidP="00565703"/>
    <w:p w14:paraId="6BD1C519" w14:textId="18B76ED2" w:rsidR="00636A9C" w:rsidRDefault="00E9038E" w:rsidP="00B75981">
      <w:pPr>
        <w:pStyle w:val="ListParagraph"/>
        <w:spacing w:line="360" w:lineRule="auto"/>
        <w:ind w:left="0"/>
        <w:jc w:val="both"/>
      </w:pPr>
      <w:r>
        <w:t xml:space="preserve">For developing </w:t>
      </w:r>
      <w:r w:rsidR="00636A9C">
        <w:t xml:space="preserve">design of our project, we </w:t>
      </w:r>
      <w:r>
        <w:t>used Cisco</w:t>
      </w:r>
      <w:r w:rsidR="00636A9C">
        <w:t xml:space="preserve"> packet tracer</w:t>
      </w:r>
      <w:r w:rsidR="00AF3E68">
        <w:t>,</w:t>
      </w:r>
      <w:r w:rsidR="00636A9C">
        <w:t xml:space="preserve"> </w:t>
      </w:r>
      <w:r w:rsidR="00AF3E68">
        <w:t xml:space="preserve">a </w:t>
      </w:r>
      <w:r w:rsidR="00636A9C">
        <w:t>network topology simulation tool.</w:t>
      </w:r>
      <w:r w:rsidR="00AF3E68">
        <w:t xml:space="preserve"> Later </w:t>
      </w:r>
      <w:r>
        <w:t xml:space="preserve">on </w:t>
      </w:r>
      <w:r w:rsidR="00AF3E68">
        <w:t>it can be implemented in real environment with similar de</w:t>
      </w:r>
      <w:r>
        <w:t xml:space="preserve">vices designed in packet tracer. What we do in Cisco packet tracker is exactly same in real life </w:t>
      </w:r>
    </w:p>
    <w:p w14:paraId="7BE82818" w14:textId="1679BD6A" w:rsidR="00E9038E" w:rsidRDefault="00E9038E" w:rsidP="00B75981">
      <w:pPr>
        <w:pStyle w:val="ListParagraph"/>
        <w:spacing w:line="360" w:lineRule="auto"/>
        <w:ind w:left="0"/>
        <w:jc w:val="both"/>
      </w:pPr>
      <w:r>
        <w:t>Scenario too.</w:t>
      </w:r>
    </w:p>
    <w:p w14:paraId="2E898E6E" w14:textId="77777777" w:rsidR="00AF3E68" w:rsidRPr="00AF3E68" w:rsidRDefault="00AF3E68" w:rsidP="00B75981">
      <w:pPr>
        <w:pStyle w:val="ListParagraph"/>
        <w:spacing w:line="360" w:lineRule="auto"/>
        <w:ind w:left="0"/>
        <w:jc w:val="both"/>
      </w:pPr>
    </w:p>
    <w:p w14:paraId="64A5B784" w14:textId="5BA3ABDC" w:rsidR="00AF3E68" w:rsidRDefault="007E47C7" w:rsidP="00B75981">
      <w:pPr>
        <w:pStyle w:val="Heading3"/>
        <w:numPr>
          <w:ilvl w:val="2"/>
          <w:numId w:val="2"/>
        </w:numPr>
        <w:tabs>
          <w:tab w:val="left" w:pos="540"/>
        </w:tabs>
        <w:spacing w:line="360" w:lineRule="auto"/>
        <w:ind w:hanging="1224"/>
        <w:jc w:val="both"/>
      </w:pPr>
      <w:bookmarkStart w:id="22" w:name="_Toc510805454"/>
      <w:r w:rsidRPr="00AF3E68">
        <w:lastRenderedPageBreak/>
        <w:t>Operational Feasibilit</w:t>
      </w:r>
      <w:r w:rsidR="00AF3E68" w:rsidRPr="00AF3E68">
        <w:t>y</w:t>
      </w:r>
      <w:bookmarkEnd w:id="22"/>
    </w:p>
    <w:p w14:paraId="7318C2B7" w14:textId="77777777" w:rsidR="000031B7" w:rsidRPr="000031B7" w:rsidRDefault="000031B7" w:rsidP="000031B7"/>
    <w:p w14:paraId="3E76DC10" w14:textId="3167687F" w:rsidR="00042775" w:rsidRDefault="00E9038E" w:rsidP="000031B7">
      <w:pPr>
        <w:pStyle w:val="ListParagraph"/>
        <w:spacing w:line="360" w:lineRule="auto"/>
        <w:ind w:left="0"/>
        <w:jc w:val="both"/>
        <w:rPr>
          <w:szCs w:val="28"/>
        </w:rPr>
      </w:pPr>
      <w:r>
        <w:rPr>
          <w:szCs w:val="28"/>
        </w:rPr>
        <w:t>Smart municipality using enterprise network is a network infrastructure for municipality offices. It uses the exiting technology to make us architecture and every component, devices required is easily available to us thus making it operationally feasible.</w:t>
      </w:r>
    </w:p>
    <w:p w14:paraId="0010DBCC" w14:textId="77777777" w:rsidR="00042775" w:rsidRDefault="00042775" w:rsidP="00042775">
      <w:pPr>
        <w:pStyle w:val="Heading2"/>
        <w:numPr>
          <w:ilvl w:val="1"/>
          <w:numId w:val="2"/>
        </w:numPr>
        <w:tabs>
          <w:tab w:val="left" w:pos="450"/>
        </w:tabs>
        <w:ind w:left="432"/>
      </w:pPr>
      <w:r>
        <w:t>Algorithm Used</w:t>
      </w:r>
    </w:p>
    <w:p w14:paraId="527AADC1" w14:textId="77777777" w:rsidR="00B35357" w:rsidRPr="00B35357" w:rsidRDefault="00B35357" w:rsidP="00B35357"/>
    <w:p w14:paraId="35210EA2" w14:textId="5F19E9C4" w:rsidR="00D219A4" w:rsidRPr="00826876" w:rsidRDefault="00B35357" w:rsidP="00B35357">
      <w:pPr>
        <w:spacing w:line="360" w:lineRule="auto"/>
        <w:jc w:val="both"/>
      </w:pPr>
      <w:r>
        <w:t>In this project we setup proper routing protocol (</w:t>
      </w:r>
      <w:r w:rsidR="00D219A4">
        <w:t>EIGRP</w:t>
      </w:r>
      <w:r>
        <w:t>)</w:t>
      </w:r>
      <w:r w:rsidR="000579D6">
        <w:t>[1]</w:t>
      </w:r>
      <w:r>
        <w:t xml:space="preserve"> on routers. It is</w:t>
      </w:r>
      <w:r w:rsidR="00D219A4">
        <w:t xml:space="preserve"> a routing protocol based on Distance Vector technology</w:t>
      </w:r>
      <w:r>
        <w:t xml:space="preserve"> that uses the </w:t>
      </w:r>
      <w:hyperlink r:id="rId21" w:tooltip="Diffusing update algorithm" w:history="1">
        <w:r w:rsidRPr="00B35357">
          <w:rPr>
            <w:rStyle w:val="Hyperlink"/>
            <w:color w:val="auto"/>
            <w:u w:val="none"/>
          </w:rPr>
          <w:t xml:space="preserve">diffusing update </w:t>
        </w:r>
        <w:r w:rsidR="000579D6" w:rsidRPr="00B35357">
          <w:rPr>
            <w:rStyle w:val="Hyperlink"/>
            <w:color w:val="auto"/>
            <w:u w:val="none"/>
          </w:rPr>
          <w:t>algorithm</w:t>
        </w:r>
        <w:r w:rsidR="000579D6">
          <w:rPr>
            <w:rStyle w:val="Hyperlink"/>
            <w:color w:val="auto"/>
            <w:u w:val="none"/>
          </w:rPr>
          <w:t xml:space="preserve"> (DUAL</w:t>
        </w:r>
        <w:r w:rsidR="00826876">
          <w:rPr>
            <w:rStyle w:val="Hyperlink"/>
            <w:color w:val="auto"/>
            <w:u w:val="none"/>
          </w:rPr>
          <w:t>) [3]</w:t>
        </w:r>
        <w:r w:rsidR="000579D6" w:rsidRPr="00B35357">
          <w:rPr>
            <w:rStyle w:val="Hyperlink"/>
            <w:color w:val="auto"/>
            <w:u w:val="none"/>
          </w:rPr>
          <w:t xml:space="preserve"> </w:t>
        </w:r>
      </w:hyperlink>
      <w:r w:rsidR="00A80DB6">
        <w:t xml:space="preserve">. We use this algorithm because </w:t>
      </w:r>
      <w:r w:rsidR="00826876">
        <w:t>i</w:t>
      </w:r>
      <w:r w:rsidR="000579D6">
        <w:t>t improve</w:t>
      </w:r>
      <w:r>
        <w:t xml:space="preserve"> the efficiency of the protocol</w:t>
      </w:r>
      <w:r w:rsidR="00826876">
        <w:t>, provide fast convergence and</w:t>
      </w:r>
      <w:r w:rsidR="00A80DB6">
        <w:t xml:space="preserve"> </w:t>
      </w:r>
      <w:r>
        <w:t xml:space="preserve">help prevent calculation errors when attempting to determine the best path to a </w:t>
      </w:r>
      <w:hyperlink r:id="rId22" w:tooltip="Remote network (page does not exist)" w:history="1">
        <w:r w:rsidRPr="00B35357">
          <w:rPr>
            <w:rStyle w:val="Hyperlink"/>
            <w:color w:val="auto"/>
            <w:u w:val="none"/>
          </w:rPr>
          <w:t>remote network</w:t>
        </w:r>
      </w:hyperlink>
      <w:r w:rsidR="00A80DB6">
        <w:t>.</w:t>
      </w:r>
    </w:p>
    <w:p w14:paraId="59968FA0" w14:textId="77777777" w:rsidR="00042775" w:rsidRPr="00042775" w:rsidRDefault="00042775" w:rsidP="00042775">
      <w:pPr>
        <w:pStyle w:val="ListParagraph"/>
        <w:spacing w:line="360" w:lineRule="auto"/>
        <w:ind w:left="0"/>
        <w:jc w:val="both"/>
        <w:rPr>
          <w:szCs w:val="28"/>
        </w:rPr>
      </w:pPr>
    </w:p>
    <w:p w14:paraId="655E5B87" w14:textId="4BF8F4C2" w:rsidR="00AE45BF" w:rsidRDefault="00AE45BF" w:rsidP="00AE45BF">
      <w:pPr>
        <w:pStyle w:val="Heading2"/>
        <w:numPr>
          <w:ilvl w:val="1"/>
          <w:numId w:val="2"/>
        </w:numPr>
        <w:tabs>
          <w:tab w:val="left" w:pos="450"/>
        </w:tabs>
        <w:ind w:hanging="792"/>
      </w:pPr>
      <w:bookmarkStart w:id="23" w:name="_Toc510805455"/>
      <w:r>
        <w:t>Working Schedule</w:t>
      </w:r>
      <w:bookmarkEnd w:id="23"/>
      <w:r w:rsidR="00A822A9" w:rsidRPr="00A822A9">
        <w:rPr>
          <w:noProof/>
        </w:rPr>
        <w:t xml:space="preserve"> </w:t>
      </w:r>
    </w:p>
    <w:p w14:paraId="6FEA3078" w14:textId="16B981AB" w:rsidR="00AE45BF" w:rsidRDefault="00AE45BF" w:rsidP="00AE45BF">
      <w:pPr>
        <w:pStyle w:val="BodyText"/>
        <w:spacing w:before="184"/>
      </w:pPr>
      <w:r>
        <w:t xml:space="preserve">Our projects will be carried out as per the schedule shown by following Gantt </w:t>
      </w:r>
      <w:r w:rsidR="00CA478B">
        <w:t>chart</w:t>
      </w:r>
      <w:r>
        <w:t>:</w:t>
      </w:r>
    </w:p>
    <w:tbl>
      <w:tblPr>
        <w:tblpPr w:leftFromText="180" w:rightFromText="180" w:vertAnchor="text" w:horzAnchor="margin" w:tblpXSpec="center" w:tblpY="480"/>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7"/>
        <w:gridCol w:w="510"/>
        <w:gridCol w:w="471"/>
        <w:gridCol w:w="450"/>
        <w:gridCol w:w="450"/>
        <w:gridCol w:w="450"/>
        <w:gridCol w:w="450"/>
        <w:gridCol w:w="450"/>
        <w:gridCol w:w="450"/>
        <w:gridCol w:w="450"/>
        <w:gridCol w:w="542"/>
        <w:gridCol w:w="540"/>
        <w:gridCol w:w="630"/>
      </w:tblGrid>
      <w:tr w:rsidR="000031B7" w:rsidRPr="00AF1607" w14:paraId="451A9F14" w14:textId="77777777" w:rsidTr="000031B7">
        <w:trPr>
          <w:trHeight w:hRule="exact" w:val="393"/>
        </w:trPr>
        <w:tc>
          <w:tcPr>
            <w:tcW w:w="2707" w:type="dxa"/>
            <w:tcBorders>
              <w:tl2br w:val="single" w:sz="4" w:space="0" w:color="auto"/>
            </w:tcBorders>
          </w:tcPr>
          <w:p w14:paraId="7DF7F22A" w14:textId="77777777" w:rsidR="000031B7" w:rsidRDefault="000031B7" w:rsidP="000031B7">
            <w:pPr>
              <w:pStyle w:val="TableParagraph"/>
              <w:ind w:left="0"/>
              <w:rPr>
                <w:b/>
                <w:sz w:val="24"/>
              </w:rPr>
            </w:pPr>
            <w:r>
              <w:rPr>
                <w:b/>
                <w:sz w:val="24"/>
              </w:rPr>
              <w:t xml:space="preserve">                                  Week</w:t>
            </w:r>
          </w:p>
          <w:p w14:paraId="2C1241D3" w14:textId="77777777" w:rsidR="000031B7" w:rsidRDefault="000031B7" w:rsidP="000031B7">
            <w:pPr>
              <w:pStyle w:val="TableParagraph"/>
              <w:spacing w:before="139" w:line="240" w:lineRule="auto"/>
              <w:rPr>
                <w:b/>
                <w:sz w:val="24"/>
              </w:rPr>
            </w:pPr>
            <w:r>
              <w:rPr>
                <w:b/>
                <w:sz w:val="24"/>
              </w:rPr>
              <w:t>Work</w:t>
            </w:r>
          </w:p>
        </w:tc>
        <w:tc>
          <w:tcPr>
            <w:tcW w:w="510" w:type="dxa"/>
          </w:tcPr>
          <w:p w14:paraId="53740C33" w14:textId="77777777" w:rsidR="000031B7" w:rsidRPr="00AF1607" w:rsidRDefault="000031B7" w:rsidP="000031B7">
            <w:pPr>
              <w:pStyle w:val="TableParagraph"/>
              <w:ind w:left="0"/>
              <w:rPr>
                <w:sz w:val="24"/>
              </w:rPr>
            </w:pPr>
            <w:r w:rsidRPr="00AF1607">
              <w:rPr>
                <w:sz w:val="24"/>
              </w:rPr>
              <w:t>1st</w:t>
            </w:r>
          </w:p>
        </w:tc>
        <w:tc>
          <w:tcPr>
            <w:tcW w:w="471" w:type="dxa"/>
          </w:tcPr>
          <w:p w14:paraId="2604E47C" w14:textId="77777777" w:rsidR="000031B7" w:rsidRPr="00AF1607" w:rsidRDefault="000031B7" w:rsidP="000031B7">
            <w:pPr>
              <w:pStyle w:val="TableParagraph"/>
              <w:ind w:left="0"/>
              <w:rPr>
                <w:sz w:val="24"/>
              </w:rPr>
            </w:pPr>
            <w:r w:rsidRPr="00AF1607">
              <w:rPr>
                <w:sz w:val="24"/>
              </w:rPr>
              <w:t>2nd</w:t>
            </w:r>
          </w:p>
        </w:tc>
        <w:tc>
          <w:tcPr>
            <w:tcW w:w="450" w:type="dxa"/>
          </w:tcPr>
          <w:p w14:paraId="24BE285D" w14:textId="77777777" w:rsidR="000031B7" w:rsidRPr="00AF1607" w:rsidRDefault="000031B7" w:rsidP="000031B7">
            <w:pPr>
              <w:pStyle w:val="TableParagraph"/>
              <w:ind w:left="0"/>
              <w:rPr>
                <w:sz w:val="24"/>
              </w:rPr>
            </w:pPr>
            <w:r w:rsidRPr="00AF1607">
              <w:rPr>
                <w:sz w:val="24"/>
              </w:rPr>
              <w:t>3rd</w:t>
            </w:r>
          </w:p>
        </w:tc>
        <w:tc>
          <w:tcPr>
            <w:tcW w:w="450" w:type="dxa"/>
          </w:tcPr>
          <w:p w14:paraId="2E1F3DEB" w14:textId="77777777" w:rsidR="000031B7" w:rsidRPr="00AF1607" w:rsidRDefault="000031B7" w:rsidP="000031B7">
            <w:pPr>
              <w:pStyle w:val="TableParagraph"/>
              <w:ind w:left="0"/>
              <w:rPr>
                <w:sz w:val="24"/>
              </w:rPr>
            </w:pPr>
            <w:r w:rsidRPr="00AF1607">
              <w:rPr>
                <w:sz w:val="24"/>
              </w:rPr>
              <w:t>4th</w:t>
            </w:r>
          </w:p>
        </w:tc>
        <w:tc>
          <w:tcPr>
            <w:tcW w:w="450" w:type="dxa"/>
          </w:tcPr>
          <w:p w14:paraId="7F973ACE" w14:textId="77777777" w:rsidR="000031B7" w:rsidRPr="00AF1607" w:rsidRDefault="000031B7" w:rsidP="000031B7">
            <w:pPr>
              <w:pStyle w:val="TableParagraph"/>
              <w:ind w:left="0"/>
              <w:rPr>
                <w:sz w:val="24"/>
              </w:rPr>
            </w:pPr>
            <w:r w:rsidRPr="00AF1607">
              <w:rPr>
                <w:sz w:val="24"/>
              </w:rPr>
              <w:t>5th</w:t>
            </w:r>
          </w:p>
        </w:tc>
        <w:tc>
          <w:tcPr>
            <w:tcW w:w="450" w:type="dxa"/>
          </w:tcPr>
          <w:p w14:paraId="67B7FA41" w14:textId="77777777" w:rsidR="000031B7" w:rsidRPr="00AF1607" w:rsidRDefault="000031B7" w:rsidP="000031B7">
            <w:pPr>
              <w:pStyle w:val="TableParagraph"/>
              <w:ind w:left="0"/>
              <w:rPr>
                <w:sz w:val="24"/>
              </w:rPr>
            </w:pPr>
            <w:r w:rsidRPr="00AF1607">
              <w:rPr>
                <w:sz w:val="24"/>
              </w:rPr>
              <w:t>6th</w:t>
            </w:r>
          </w:p>
        </w:tc>
        <w:tc>
          <w:tcPr>
            <w:tcW w:w="450" w:type="dxa"/>
          </w:tcPr>
          <w:p w14:paraId="18086E8D" w14:textId="77777777" w:rsidR="000031B7" w:rsidRPr="00AF1607" w:rsidRDefault="000031B7" w:rsidP="000031B7">
            <w:pPr>
              <w:pStyle w:val="TableParagraph"/>
              <w:ind w:left="0"/>
              <w:rPr>
                <w:sz w:val="24"/>
              </w:rPr>
            </w:pPr>
            <w:r w:rsidRPr="00AF1607">
              <w:rPr>
                <w:sz w:val="24"/>
              </w:rPr>
              <w:t>7th</w:t>
            </w:r>
          </w:p>
        </w:tc>
        <w:tc>
          <w:tcPr>
            <w:tcW w:w="450" w:type="dxa"/>
          </w:tcPr>
          <w:p w14:paraId="1685D005" w14:textId="77777777" w:rsidR="000031B7" w:rsidRPr="00AF1607" w:rsidRDefault="000031B7" w:rsidP="000031B7">
            <w:pPr>
              <w:pStyle w:val="TableParagraph"/>
              <w:ind w:left="0"/>
              <w:rPr>
                <w:sz w:val="24"/>
              </w:rPr>
            </w:pPr>
            <w:r w:rsidRPr="00AF1607">
              <w:rPr>
                <w:sz w:val="24"/>
              </w:rPr>
              <w:t>8th</w:t>
            </w:r>
          </w:p>
        </w:tc>
        <w:tc>
          <w:tcPr>
            <w:tcW w:w="450" w:type="dxa"/>
          </w:tcPr>
          <w:p w14:paraId="268A1D85" w14:textId="77777777" w:rsidR="000031B7" w:rsidRPr="00AF1607" w:rsidRDefault="000031B7" w:rsidP="000031B7">
            <w:pPr>
              <w:pStyle w:val="TableParagraph"/>
              <w:ind w:left="0"/>
              <w:rPr>
                <w:sz w:val="24"/>
              </w:rPr>
            </w:pPr>
            <w:r w:rsidRPr="00AF1607">
              <w:rPr>
                <w:sz w:val="24"/>
              </w:rPr>
              <w:t>9th</w:t>
            </w:r>
          </w:p>
        </w:tc>
        <w:tc>
          <w:tcPr>
            <w:tcW w:w="542" w:type="dxa"/>
          </w:tcPr>
          <w:p w14:paraId="1B9B38A8" w14:textId="77777777" w:rsidR="000031B7" w:rsidRPr="00AF1607" w:rsidRDefault="000031B7" w:rsidP="000031B7">
            <w:pPr>
              <w:pStyle w:val="TableParagraph"/>
              <w:ind w:left="0"/>
              <w:rPr>
                <w:sz w:val="24"/>
              </w:rPr>
            </w:pPr>
            <w:r w:rsidRPr="00AF1607">
              <w:rPr>
                <w:sz w:val="24"/>
              </w:rPr>
              <w:t>10th</w:t>
            </w:r>
          </w:p>
        </w:tc>
        <w:tc>
          <w:tcPr>
            <w:tcW w:w="540" w:type="dxa"/>
          </w:tcPr>
          <w:p w14:paraId="2CD9477F" w14:textId="77777777" w:rsidR="000031B7" w:rsidRPr="00AF1607" w:rsidRDefault="000031B7" w:rsidP="000031B7">
            <w:pPr>
              <w:pStyle w:val="TableParagraph"/>
              <w:ind w:left="0"/>
              <w:rPr>
                <w:sz w:val="24"/>
              </w:rPr>
            </w:pPr>
            <w:r>
              <w:rPr>
                <w:sz w:val="24"/>
              </w:rPr>
              <w:t>1</w:t>
            </w:r>
            <w:r w:rsidRPr="00AF1607">
              <w:rPr>
                <w:sz w:val="24"/>
              </w:rPr>
              <w:t>1th</w:t>
            </w:r>
          </w:p>
        </w:tc>
        <w:tc>
          <w:tcPr>
            <w:tcW w:w="630" w:type="dxa"/>
          </w:tcPr>
          <w:p w14:paraId="26988B09" w14:textId="77777777" w:rsidR="000031B7" w:rsidRPr="00AF1607" w:rsidRDefault="000031B7" w:rsidP="000031B7">
            <w:pPr>
              <w:pStyle w:val="TableParagraph"/>
              <w:ind w:left="0"/>
              <w:rPr>
                <w:sz w:val="24"/>
              </w:rPr>
            </w:pPr>
            <w:r w:rsidRPr="00AF1607">
              <w:rPr>
                <w:sz w:val="24"/>
              </w:rPr>
              <w:t>12th</w:t>
            </w:r>
          </w:p>
        </w:tc>
      </w:tr>
      <w:tr w:rsidR="000031B7" w14:paraId="7718D37D" w14:textId="77777777" w:rsidTr="000031B7">
        <w:trPr>
          <w:trHeight w:hRule="exact" w:val="393"/>
        </w:trPr>
        <w:tc>
          <w:tcPr>
            <w:tcW w:w="2707" w:type="dxa"/>
          </w:tcPr>
          <w:p w14:paraId="29558EB2" w14:textId="77777777" w:rsidR="000031B7" w:rsidRDefault="000031B7" w:rsidP="000031B7">
            <w:pPr>
              <w:pStyle w:val="TableParagraph"/>
              <w:spacing w:line="360" w:lineRule="auto"/>
              <w:ind w:left="0" w:right="408"/>
              <w:rPr>
                <w:sz w:val="24"/>
              </w:rPr>
            </w:pPr>
            <w:r>
              <w:rPr>
                <w:sz w:val="24"/>
              </w:rPr>
              <w:t>Pre study</w:t>
            </w:r>
          </w:p>
        </w:tc>
        <w:tc>
          <w:tcPr>
            <w:tcW w:w="510" w:type="dxa"/>
            <w:tcBorders>
              <w:top w:val="nil"/>
              <w:left w:val="nil"/>
              <w:bottom w:val="nil"/>
              <w:right w:val="nil"/>
            </w:tcBorders>
            <w:shd w:val="clear" w:color="auto" w:fill="000000"/>
          </w:tcPr>
          <w:p w14:paraId="525000A1" w14:textId="77777777" w:rsidR="000031B7" w:rsidRDefault="000031B7" w:rsidP="000031B7"/>
        </w:tc>
        <w:tc>
          <w:tcPr>
            <w:tcW w:w="471" w:type="dxa"/>
          </w:tcPr>
          <w:p w14:paraId="623502A5" w14:textId="77777777" w:rsidR="000031B7" w:rsidRDefault="000031B7" w:rsidP="000031B7"/>
        </w:tc>
        <w:tc>
          <w:tcPr>
            <w:tcW w:w="450" w:type="dxa"/>
          </w:tcPr>
          <w:p w14:paraId="26B34BD6" w14:textId="77777777" w:rsidR="000031B7" w:rsidRDefault="000031B7" w:rsidP="000031B7"/>
        </w:tc>
        <w:tc>
          <w:tcPr>
            <w:tcW w:w="450" w:type="dxa"/>
          </w:tcPr>
          <w:p w14:paraId="477106B1" w14:textId="77777777" w:rsidR="000031B7" w:rsidRDefault="000031B7" w:rsidP="000031B7"/>
        </w:tc>
        <w:tc>
          <w:tcPr>
            <w:tcW w:w="450" w:type="dxa"/>
          </w:tcPr>
          <w:p w14:paraId="561A85BF" w14:textId="77777777" w:rsidR="000031B7" w:rsidRDefault="000031B7" w:rsidP="000031B7"/>
        </w:tc>
        <w:tc>
          <w:tcPr>
            <w:tcW w:w="450" w:type="dxa"/>
          </w:tcPr>
          <w:p w14:paraId="5289DB3C" w14:textId="77777777" w:rsidR="000031B7" w:rsidRDefault="000031B7" w:rsidP="000031B7"/>
        </w:tc>
        <w:tc>
          <w:tcPr>
            <w:tcW w:w="450" w:type="dxa"/>
          </w:tcPr>
          <w:p w14:paraId="0DAC6763" w14:textId="77777777" w:rsidR="000031B7" w:rsidRDefault="000031B7" w:rsidP="000031B7"/>
        </w:tc>
        <w:tc>
          <w:tcPr>
            <w:tcW w:w="450" w:type="dxa"/>
          </w:tcPr>
          <w:p w14:paraId="2A070B98" w14:textId="77777777" w:rsidR="000031B7" w:rsidRDefault="000031B7" w:rsidP="000031B7"/>
        </w:tc>
        <w:tc>
          <w:tcPr>
            <w:tcW w:w="450" w:type="dxa"/>
          </w:tcPr>
          <w:p w14:paraId="6B549CC2" w14:textId="77777777" w:rsidR="000031B7" w:rsidRDefault="000031B7" w:rsidP="000031B7"/>
        </w:tc>
        <w:tc>
          <w:tcPr>
            <w:tcW w:w="542" w:type="dxa"/>
          </w:tcPr>
          <w:p w14:paraId="280EB6D0" w14:textId="77777777" w:rsidR="000031B7" w:rsidRDefault="000031B7" w:rsidP="000031B7"/>
        </w:tc>
        <w:tc>
          <w:tcPr>
            <w:tcW w:w="540" w:type="dxa"/>
          </w:tcPr>
          <w:p w14:paraId="5788189C" w14:textId="77777777" w:rsidR="000031B7" w:rsidRDefault="000031B7" w:rsidP="000031B7"/>
        </w:tc>
        <w:tc>
          <w:tcPr>
            <w:tcW w:w="630" w:type="dxa"/>
          </w:tcPr>
          <w:p w14:paraId="1B250AB7" w14:textId="77777777" w:rsidR="000031B7" w:rsidRDefault="000031B7" w:rsidP="000031B7"/>
        </w:tc>
      </w:tr>
      <w:tr w:rsidR="000031B7" w14:paraId="75F221BD" w14:textId="77777777" w:rsidTr="000031B7">
        <w:trPr>
          <w:trHeight w:hRule="exact" w:val="393"/>
        </w:trPr>
        <w:tc>
          <w:tcPr>
            <w:tcW w:w="2707" w:type="dxa"/>
          </w:tcPr>
          <w:p w14:paraId="0E76476B" w14:textId="77777777" w:rsidR="000031B7" w:rsidRDefault="000031B7" w:rsidP="000031B7">
            <w:pPr>
              <w:pStyle w:val="TableParagraph"/>
              <w:spacing w:before="1" w:line="360" w:lineRule="auto"/>
              <w:ind w:left="0" w:right="634"/>
              <w:rPr>
                <w:sz w:val="24"/>
              </w:rPr>
            </w:pPr>
            <w:r>
              <w:rPr>
                <w:sz w:val="24"/>
              </w:rPr>
              <w:t>Analysis</w:t>
            </w:r>
          </w:p>
        </w:tc>
        <w:tc>
          <w:tcPr>
            <w:tcW w:w="510" w:type="dxa"/>
          </w:tcPr>
          <w:p w14:paraId="6A9E81A6" w14:textId="77777777" w:rsidR="000031B7" w:rsidRDefault="000031B7" w:rsidP="000031B7"/>
        </w:tc>
        <w:tc>
          <w:tcPr>
            <w:tcW w:w="471" w:type="dxa"/>
            <w:tcBorders>
              <w:top w:val="nil"/>
              <w:left w:val="nil"/>
              <w:bottom w:val="nil"/>
              <w:right w:val="nil"/>
            </w:tcBorders>
            <w:shd w:val="clear" w:color="auto" w:fill="000000"/>
          </w:tcPr>
          <w:p w14:paraId="5DE0BCD5" w14:textId="77777777" w:rsidR="000031B7" w:rsidRDefault="000031B7" w:rsidP="000031B7"/>
        </w:tc>
        <w:tc>
          <w:tcPr>
            <w:tcW w:w="450" w:type="dxa"/>
          </w:tcPr>
          <w:p w14:paraId="11B91711" w14:textId="77777777" w:rsidR="000031B7" w:rsidRDefault="000031B7" w:rsidP="000031B7"/>
        </w:tc>
        <w:tc>
          <w:tcPr>
            <w:tcW w:w="450" w:type="dxa"/>
          </w:tcPr>
          <w:p w14:paraId="04B698EF" w14:textId="77777777" w:rsidR="000031B7" w:rsidRDefault="000031B7" w:rsidP="000031B7"/>
        </w:tc>
        <w:tc>
          <w:tcPr>
            <w:tcW w:w="450" w:type="dxa"/>
          </w:tcPr>
          <w:p w14:paraId="6C15AD50" w14:textId="77777777" w:rsidR="000031B7" w:rsidRDefault="000031B7" w:rsidP="000031B7"/>
        </w:tc>
        <w:tc>
          <w:tcPr>
            <w:tcW w:w="450" w:type="dxa"/>
          </w:tcPr>
          <w:p w14:paraId="16A6C183" w14:textId="77777777" w:rsidR="000031B7" w:rsidRDefault="000031B7" w:rsidP="000031B7"/>
        </w:tc>
        <w:tc>
          <w:tcPr>
            <w:tcW w:w="450" w:type="dxa"/>
          </w:tcPr>
          <w:p w14:paraId="165A845A" w14:textId="77777777" w:rsidR="000031B7" w:rsidRDefault="000031B7" w:rsidP="000031B7"/>
        </w:tc>
        <w:tc>
          <w:tcPr>
            <w:tcW w:w="450" w:type="dxa"/>
          </w:tcPr>
          <w:p w14:paraId="2994284B" w14:textId="77777777" w:rsidR="000031B7" w:rsidRDefault="000031B7" w:rsidP="000031B7"/>
        </w:tc>
        <w:tc>
          <w:tcPr>
            <w:tcW w:w="450" w:type="dxa"/>
          </w:tcPr>
          <w:p w14:paraId="33DA968B" w14:textId="77777777" w:rsidR="000031B7" w:rsidRDefault="000031B7" w:rsidP="000031B7"/>
        </w:tc>
        <w:tc>
          <w:tcPr>
            <w:tcW w:w="542" w:type="dxa"/>
          </w:tcPr>
          <w:p w14:paraId="63CE2F68" w14:textId="77777777" w:rsidR="000031B7" w:rsidRDefault="000031B7" w:rsidP="000031B7"/>
        </w:tc>
        <w:tc>
          <w:tcPr>
            <w:tcW w:w="540" w:type="dxa"/>
          </w:tcPr>
          <w:p w14:paraId="77FD8B9C" w14:textId="77777777" w:rsidR="000031B7" w:rsidRDefault="000031B7" w:rsidP="000031B7"/>
        </w:tc>
        <w:tc>
          <w:tcPr>
            <w:tcW w:w="630" w:type="dxa"/>
          </w:tcPr>
          <w:p w14:paraId="54E1CFEA" w14:textId="77777777" w:rsidR="000031B7" w:rsidRDefault="000031B7" w:rsidP="000031B7"/>
        </w:tc>
      </w:tr>
      <w:tr w:rsidR="000031B7" w14:paraId="6140A9F8" w14:textId="77777777" w:rsidTr="000031B7">
        <w:trPr>
          <w:trHeight w:hRule="exact" w:val="393"/>
        </w:trPr>
        <w:tc>
          <w:tcPr>
            <w:tcW w:w="2707" w:type="dxa"/>
          </w:tcPr>
          <w:p w14:paraId="650558C7" w14:textId="77777777" w:rsidR="000031B7" w:rsidRDefault="000031B7" w:rsidP="000031B7">
            <w:pPr>
              <w:pStyle w:val="TableParagraph"/>
              <w:spacing w:line="360" w:lineRule="auto"/>
              <w:ind w:left="0" w:right="808"/>
              <w:rPr>
                <w:sz w:val="24"/>
              </w:rPr>
            </w:pPr>
            <w:r>
              <w:rPr>
                <w:sz w:val="24"/>
              </w:rPr>
              <w:t>Feasibility study</w:t>
            </w:r>
          </w:p>
        </w:tc>
        <w:tc>
          <w:tcPr>
            <w:tcW w:w="510" w:type="dxa"/>
          </w:tcPr>
          <w:p w14:paraId="192BB3B8" w14:textId="77777777" w:rsidR="000031B7" w:rsidRDefault="000031B7" w:rsidP="000031B7"/>
        </w:tc>
        <w:tc>
          <w:tcPr>
            <w:tcW w:w="471" w:type="dxa"/>
          </w:tcPr>
          <w:p w14:paraId="3C9A6320" w14:textId="77777777" w:rsidR="000031B7" w:rsidRDefault="000031B7" w:rsidP="000031B7"/>
        </w:tc>
        <w:tc>
          <w:tcPr>
            <w:tcW w:w="450" w:type="dxa"/>
            <w:tcBorders>
              <w:top w:val="nil"/>
              <w:left w:val="nil"/>
              <w:bottom w:val="single" w:sz="4" w:space="0" w:color="auto"/>
              <w:right w:val="nil"/>
            </w:tcBorders>
            <w:shd w:val="clear" w:color="auto" w:fill="000000"/>
          </w:tcPr>
          <w:p w14:paraId="09D98ED5" w14:textId="77777777" w:rsidR="000031B7" w:rsidRDefault="000031B7" w:rsidP="000031B7"/>
        </w:tc>
        <w:tc>
          <w:tcPr>
            <w:tcW w:w="450" w:type="dxa"/>
          </w:tcPr>
          <w:p w14:paraId="7A492A70" w14:textId="77777777" w:rsidR="000031B7" w:rsidRDefault="000031B7" w:rsidP="000031B7"/>
        </w:tc>
        <w:tc>
          <w:tcPr>
            <w:tcW w:w="450" w:type="dxa"/>
          </w:tcPr>
          <w:p w14:paraId="63EDF934" w14:textId="77777777" w:rsidR="000031B7" w:rsidRDefault="000031B7" w:rsidP="000031B7"/>
        </w:tc>
        <w:tc>
          <w:tcPr>
            <w:tcW w:w="450" w:type="dxa"/>
          </w:tcPr>
          <w:p w14:paraId="3B7E3D19" w14:textId="77777777" w:rsidR="000031B7" w:rsidRDefault="000031B7" w:rsidP="000031B7"/>
        </w:tc>
        <w:tc>
          <w:tcPr>
            <w:tcW w:w="450" w:type="dxa"/>
          </w:tcPr>
          <w:p w14:paraId="74FAAF90" w14:textId="77777777" w:rsidR="000031B7" w:rsidRDefault="000031B7" w:rsidP="000031B7"/>
        </w:tc>
        <w:tc>
          <w:tcPr>
            <w:tcW w:w="450" w:type="dxa"/>
          </w:tcPr>
          <w:p w14:paraId="502E0C17" w14:textId="77777777" w:rsidR="000031B7" w:rsidRDefault="000031B7" w:rsidP="000031B7"/>
        </w:tc>
        <w:tc>
          <w:tcPr>
            <w:tcW w:w="450" w:type="dxa"/>
          </w:tcPr>
          <w:p w14:paraId="1192B409" w14:textId="77777777" w:rsidR="000031B7" w:rsidRDefault="000031B7" w:rsidP="000031B7"/>
        </w:tc>
        <w:tc>
          <w:tcPr>
            <w:tcW w:w="542" w:type="dxa"/>
          </w:tcPr>
          <w:p w14:paraId="44118367" w14:textId="77777777" w:rsidR="000031B7" w:rsidRDefault="000031B7" w:rsidP="000031B7"/>
        </w:tc>
        <w:tc>
          <w:tcPr>
            <w:tcW w:w="540" w:type="dxa"/>
          </w:tcPr>
          <w:p w14:paraId="6EEAE0DB" w14:textId="77777777" w:rsidR="000031B7" w:rsidRDefault="000031B7" w:rsidP="000031B7"/>
        </w:tc>
        <w:tc>
          <w:tcPr>
            <w:tcW w:w="630" w:type="dxa"/>
          </w:tcPr>
          <w:p w14:paraId="43C1149D" w14:textId="77777777" w:rsidR="000031B7" w:rsidRDefault="000031B7" w:rsidP="000031B7"/>
        </w:tc>
      </w:tr>
      <w:tr w:rsidR="000031B7" w14:paraId="1F4E8A42" w14:textId="77777777" w:rsidTr="000031B7">
        <w:trPr>
          <w:trHeight w:hRule="exact" w:val="393"/>
        </w:trPr>
        <w:tc>
          <w:tcPr>
            <w:tcW w:w="2707" w:type="dxa"/>
          </w:tcPr>
          <w:p w14:paraId="08C56E42" w14:textId="77777777" w:rsidR="000031B7" w:rsidRDefault="000031B7" w:rsidP="000031B7">
            <w:pPr>
              <w:pStyle w:val="TableParagraph"/>
              <w:spacing w:line="360" w:lineRule="auto"/>
              <w:ind w:left="0" w:right="215"/>
              <w:rPr>
                <w:sz w:val="24"/>
              </w:rPr>
            </w:pPr>
            <w:r>
              <w:rPr>
                <w:sz w:val="24"/>
              </w:rPr>
              <w:t>Design</w:t>
            </w:r>
          </w:p>
        </w:tc>
        <w:tc>
          <w:tcPr>
            <w:tcW w:w="510" w:type="dxa"/>
          </w:tcPr>
          <w:p w14:paraId="19238151" w14:textId="77777777" w:rsidR="000031B7" w:rsidRDefault="000031B7" w:rsidP="000031B7"/>
        </w:tc>
        <w:tc>
          <w:tcPr>
            <w:tcW w:w="471" w:type="dxa"/>
            <w:tcBorders>
              <w:right w:val="single" w:sz="4" w:space="0" w:color="auto"/>
            </w:tcBorders>
          </w:tcPr>
          <w:p w14:paraId="0224C1C4" w14:textId="77777777" w:rsidR="000031B7" w:rsidRDefault="000031B7" w:rsidP="000031B7"/>
        </w:tc>
        <w:tc>
          <w:tcPr>
            <w:tcW w:w="450" w:type="dxa"/>
            <w:tcBorders>
              <w:top w:val="single" w:sz="4" w:space="0" w:color="auto"/>
              <w:left w:val="single" w:sz="4" w:space="0" w:color="auto"/>
              <w:bottom w:val="single" w:sz="4" w:space="0" w:color="auto"/>
              <w:right w:val="single" w:sz="4" w:space="0" w:color="auto"/>
            </w:tcBorders>
            <w:shd w:val="clear" w:color="auto" w:fill="FFFFFF" w:themeFill="background1"/>
          </w:tcPr>
          <w:p w14:paraId="572A3EAA" w14:textId="77777777" w:rsidR="000031B7" w:rsidRDefault="000031B7" w:rsidP="000031B7"/>
        </w:tc>
        <w:tc>
          <w:tcPr>
            <w:tcW w:w="450" w:type="dxa"/>
            <w:tcBorders>
              <w:top w:val="nil"/>
              <w:left w:val="single" w:sz="4" w:space="0" w:color="auto"/>
              <w:bottom w:val="single" w:sz="4" w:space="0" w:color="auto"/>
              <w:right w:val="nil"/>
            </w:tcBorders>
            <w:shd w:val="clear" w:color="auto" w:fill="000000"/>
          </w:tcPr>
          <w:p w14:paraId="0AB2DE06" w14:textId="77777777" w:rsidR="000031B7" w:rsidRDefault="000031B7" w:rsidP="000031B7"/>
        </w:tc>
        <w:tc>
          <w:tcPr>
            <w:tcW w:w="450" w:type="dxa"/>
            <w:tcBorders>
              <w:bottom w:val="single" w:sz="4" w:space="0" w:color="auto"/>
            </w:tcBorders>
            <w:shd w:val="clear" w:color="auto" w:fill="000000" w:themeFill="text1"/>
          </w:tcPr>
          <w:p w14:paraId="0AFC43A1" w14:textId="77777777" w:rsidR="000031B7" w:rsidRDefault="000031B7" w:rsidP="000031B7"/>
        </w:tc>
        <w:tc>
          <w:tcPr>
            <w:tcW w:w="450" w:type="dxa"/>
            <w:shd w:val="clear" w:color="auto" w:fill="000000" w:themeFill="text1"/>
          </w:tcPr>
          <w:p w14:paraId="0ABB3ADA" w14:textId="77777777" w:rsidR="000031B7" w:rsidRDefault="000031B7" w:rsidP="000031B7"/>
        </w:tc>
        <w:tc>
          <w:tcPr>
            <w:tcW w:w="450" w:type="dxa"/>
            <w:shd w:val="clear" w:color="auto" w:fill="000000" w:themeFill="text1"/>
          </w:tcPr>
          <w:p w14:paraId="4BCD7BFC" w14:textId="77777777" w:rsidR="000031B7" w:rsidRDefault="000031B7" w:rsidP="000031B7"/>
        </w:tc>
        <w:tc>
          <w:tcPr>
            <w:tcW w:w="450" w:type="dxa"/>
          </w:tcPr>
          <w:p w14:paraId="251A54A1" w14:textId="77777777" w:rsidR="000031B7" w:rsidRDefault="000031B7" w:rsidP="000031B7"/>
        </w:tc>
        <w:tc>
          <w:tcPr>
            <w:tcW w:w="450" w:type="dxa"/>
          </w:tcPr>
          <w:p w14:paraId="7E2D7568" w14:textId="77777777" w:rsidR="000031B7" w:rsidRDefault="000031B7" w:rsidP="000031B7"/>
        </w:tc>
        <w:tc>
          <w:tcPr>
            <w:tcW w:w="542" w:type="dxa"/>
          </w:tcPr>
          <w:p w14:paraId="30FE1D94" w14:textId="77777777" w:rsidR="000031B7" w:rsidRDefault="000031B7" w:rsidP="000031B7"/>
        </w:tc>
        <w:tc>
          <w:tcPr>
            <w:tcW w:w="540" w:type="dxa"/>
          </w:tcPr>
          <w:p w14:paraId="1FC187EA" w14:textId="77777777" w:rsidR="000031B7" w:rsidRDefault="000031B7" w:rsidP="000031B7"/>
        </w:tc>
        <w:tc>
          <w:tcPr>
            <w:tcW w:w="630" w:type="dxa"/>
          </w:tcPr>
          <w:p w14:paraId="5E87EAFB" w14:textId="77777777" w:rsidR="000031B7" w:rsidRDefault="000031B7" w:rsidP="000031B7"/>
        </w:tc>
      </w:tr>
      <w:tr w:rsidR="000031B7" w14:paraId="08ACE2AA" w14:textId="77777777" w:rsidTr="000031B7">
        <w:trPr>
          <w:trHeight w:hRule="exact" w:val="393"/>
        </w:trPr>
        <w:tc>
          <w:tcPr>
            <w:tcW w:w="2707" w:type="dxa"/>
          </w:tcPr>
          <w:p w14:paraId="231ACF1C" w14:textId="77777777" w:rsidR="000031B7" w:rsidRDefault="000031B7" w:rsidP="000031B7">
            <w:pPr>
              <w:pStyle w:val="TableParagraph"/>
              <w:spacing w:line="360" w:lineRule="auto"/>
              <w:ind w:left="0" w:right="714"/>
              <w:rPr>
                <w:sz w:val="24"/>
              </w:rPr>
            </w:pPr>
            <w:r>
              <w:rPr>
                <w:sz w:val="24"/>
              </w:rPr>
              <w:t>Testing</w:t>
            </w:r>
          </w:p>
        </w:tc>
        <w:tc>
          <w:tcPr>
            <w:tcW w:w="510" w:type="dxa"/>
          </w:tcPr>
          <w:p w14:paraId="56882370" w14:textId="77777777" w:rsidR="000031B7" w:rsidRDefault="000031B7" w:rsidP="000031B7"/>
        </w:tc>
        <w:tc>
          <w:tcPr>
            <w:tcW w:w="471" w:type="dxa"/>
          </w:tcPr>
          <w:p w14:paraId="3FC4575B" w14:textId="77777777" w:rsidR="000031B7" w:rsidRDefault="000031B7" w:rsidP="000031B7"/>
        </w:tc>
        <w:tc>
          <w:tcPr>
            <w:tcW w:w="450" w:type="dxa"/>
            <w:tcBorders>
              <w:top w:val="single" w:sz="4" w:space="0" w:color="auto"/>
              <w:right w:val="single" w:sz="4" w:space="0" w:color="auto"/>
            </w:tcBorders>
          </w:tcPr>
          <w:p w14:paraId="6A580577" w14:textId="77777777" w:rsidR="000031B7" w:rsidRDefault="000031B7" w:rsidP="000031B7"/>
        </w:tc>
        <w:tc>
          <w:tcPr>
            <w:tcW w:w="450" w:type="dxa"/>
            <w:tcBorders>
              <w:top w:val="single" w:sz="4" w:space="0" w:color="auto"/>
              <w:left w:val="single" w:sz="4" w:space="0" w:color="auto"/>
              <w:bottom w:val="single" w:sz="4" w:space="0" w:color="auto"/>
              <w:right w:val="single" w:sz="4" w:space="0" w:color="auto"/>
            </w:tcBorders>
            <w:shd w:val="clear" w:color="auto" w:fill="FFFFFF" w:themeFill="background1"/>
          </w:tcPr>
          <w:p w14:paraId="4DD6840A" w14:textId="77777777" w:rsidR="000031B7" w:rsidRDefault="000031B7" w:rsidP="000031B7"/>
        </w:tc>
        <w:tc>
          <w:tcPr>
            <w:tcW w:w="450" w:type="dxa"/>
            <w:tcBorders>
              <w:top w:val="single" w:sz="4" w:space="0" w:color="auto"/>
              <w:left w:val="single" w:sz="4" w:space="0" w:color="auto"/>
              <w:bottom w:val="single" w:sz="4" w:space="0" w:color="auto"/>
              <w:right w:val="single" w:sz="4" w:space="0" w:color="auto"/>
            </w:tcBorders>
            <w:shd w:val="clear" w:color="auto" w:fill="FFFFFF" w:themeFill="background1"/>
          </w:tcPr>
          <w:p w14:paraId="39945D5B" w14:textId="77777777" w:rsidR="000031B7" w:rsidRDefault="000031B7" w:rsidP="000031B7"/>
        </w:tc>
        <w:tc>
          <w:tcPr>
            <w:tcW w:w="450" w:type="dxa"/>
            <w:tcBorders>
              <w:top w:val="nil"/>
              <w:left w:val="single" w:sz="4" w:space="0" w:color="auto"/>
              <w:bottom w:val="nil"/>
              <w:right w:val="nil"/>
            </w:tcBorders>
            <w:shd w:val="clear" w:color="auto" w:fill="FFFFFF" w:themeFill="background1"/>
          </w:tcPr>
          <w:p w14:paraId="0BCE5137" w14:textId="77777777" w:rsidR="000031B7" w:rsidRDefault="000031B7" w:rsidP="000031B7"/>
        </w:tc>
        <w:tc>
          <w:tcPr>
            <w:tcW w:w="450" w:type="dxa"/>
            <w:shd w:val="clear" w:color="auto" w:fill="000000" w:themeFill="text1"/>
          </w:tcPr>
          <w:p w14:paraId="050E66B4" w14:textId="77777777" w:rsidR="000031B7" w:rsidRDefault="000031B7" w:rsidP="000031B7"/>
        </w:tc>
        <w:tc>
          <w:tcPr>
            <w:tcW w:w="450" w:type="dxa"/>
            <w:shd w:val="clear" w:color="auto" w:fill="000000" w:themeFill="text1"/>
          </w:tcPr>
          <w:p w14:paraId="1486B1F4" w14:textId="77777777" w:rsidR="000031B7" w:rsidRDefault="000031B7" w:rsidP="000031B7"/>
        </w:tc>
        <w:tc>
          <w:tcPr>
            <w:tcW w:w="450" w:type="dxa"/>
            <w:shd w:val="clear" w:color="auto" w:fill="000000" w:themeFill="text1"/>
          </w:tcPr>
          <w:p w14:paraId="0E6597B7" w14:textId="77777777" w:rsidR="000031B7" w:rsidRDefault="000031B7" w:rsidP="000031B7"/>
        </w:tc>
        <w:tc>
          <w:tcPr>
            <w:tcW w:w="542" w:type="dxa"/>
            <w:shd w:val="clear" w:color="auto" w:fill="000000" w:themeFill="text1"/>
          </w:tcPr>
          <w:p w14:paraId="6A79F230" w14:textId="77777777" w:rsidR="000031B7" w:rsidRDefault="000031B7" w:rsidP="000031B7"/>
        </w:tc>
        <w:tc>
          <w:tcPr>
            <w:tcW w:w="540" w:type="dxa"/>
          </w:tcPr>
          <w:p w14:paraId="634D09CE" w14:textId="77777777" w:rsidR="000031B7" w:rsidRDefault="000031B7" w:rsidP="000031B7"/>
        </w:tc>
        <w:tc>
          <w:tcPr>
            <w:tcW w:w="630" w:type="dxa"/>
          </w:tcPr>
          <w:p w14:paraId="1D7E1308" w14:textId="77777777" w:rsidR="000031B7" w:rsidRDefault="000031B7" w:rsidP="000031B7"/>
        </w:tc>
      </w:tr>
      <w:tr w:rsidR="000031B7" w14:paraId="19994321" w14:textId="77777777" w:rsidTr="000031B7">
        <w:trPr>
          <w:trHeight w:hRule="exact" w:val="393"/>
        </w:trPr>
        <w:tc>
          <w:tcPr>
            <w:tcW w:w="2707" w:type="dxa"/>
          </w:tcPr>
          <w:p w14:paraId="6B80558B" w14:textId="77777777" w:rsidR="000031B7" w:rsidRDefault="000031B7" w:rsidP="000031B7">
            <w:pPr>
              <w:pStyle w:val="TableParagraph"/>
              <w:spacing w:line="360" w:lineRule="auto"/>
              <w:ind w:left="0" w:right="668"/>
              <w:rPr>
                <w:sz w:val="24"/>
              </w:rPr>
            </w:pPr>
            <w:r>
              <w:rPr>
                <w:sz w:val="24"/>
              </w:rPr>
              <w:t xml:space="preserve">Documentation </w:t>
            </w:r>
          </w:p>
        </w:tc>
        <w:tc>
          <w:tcPr>
            <w:tcW w:w="510" w:type="dxa"/>
            <w:shd w:val="clear" w:color="auto" w:fill="000000" w:themeFill="text1"/>
          </w:tcPr>
          <w:p w14:paraId="355EA1C5" w14:textId="77777777" w:rsidR="000031B7" w:rsidRDefault="000031B7" w:rsidP="000031B7"/>
        </w:tc>
        <w:tc>
          <w:tcPr>
            <w:tcW w:w="471" w:type="dxa"/>
            <w:shd w:val="clear" w:color="auto" w:fill="000000" w:themeFill="text1"/>
          </w:tcPr>
          <w:p w14:paraId="0A70C82E" w14:textId="77777777" w:rsidR="000031B7" w:rsidRDefault="000031B7" w:rsidP="000031B7"/>
        </w:tc>
        <w:tc>
          <w:tcPr>
            <w:tcW w:w="450" w:type="dxa"/>
            <w:shd w:val="clear" w:color="auto" w:fill="000000" w:themeFill="text1"/>
          </w:tcPr>
          <w:p w14:paraId="23BC3660" w14:textId="77777777" w:rsidR="000031B7" w:rsidRDefault="000031B7" w:rsidP="000031B7"/>
        </w:tc>
        <w:tc>
          <w:tcPr>
            <w:tcW w:w="450" w:type="dxa"/>
            <w:tcBorders>
              <w:top w:val="single" w:sz="4" w:space="0" w:color="auto"/>
            </w:tcBorders>
            <w:shd w:val="clear" w:color="auto" w:fill="000000" w:themeFill="text1"/>
          </w:tcPr>
          <w:p w14:paraId="067EB40E" w14:textId="77777777" w:rsidR="000031B7" w:rsidRDefault="000031B7" w:rsidP="000031B7"/>
        </w:tc>
        <w:tc>
          <w:tcPr>
            <w:tcW w:w="450" w:type="dxa"/>
            <w:tcBorders>
              <w:top w:val="single" w:sz="4" w:space="0" w:color="auto"/>
            </w:tcBorders>
            <w:shd w:val="clear" w:color="auto" w:fill="000000" w:themeFill="text1"/>
          </w:tcPr>
          <w:p w14:paraId="45CE32E2" w14:textId="77777777" w:rsidR="000031B7" w:rsidRDefault="000031B7" w:rsidP="000031B7"/>
        </w:tc>
        <w:tc>
          <w:tcPr>
            <w:tcW w:w="450" w:type="dxa"/>
            <w:shd w:val="clear" w:color="auto" w:fill="000000" w:themeFill="text1"/>
          </w:tcPr>
          <w:p w14:paraId="1282F1FA" w14:textId="77777777" w:rsidR="000031B7" w:rsidRDefault="000031B7" w:rsidP="000031B7"/>
        </w:tc>
        <w:tc>
          <w:tcPr>
            <w:tcW w:w="450" w:type="dxa"/>
            <w:tcBorders>
              <w:top w:val="nil"/>
              <w:left w:val="nil"/>
              <w:bottom w:val="nil"/>
              <w:right w:val="nil"/>
            </w:tcBorders>
            <w:shd w:val="clear" w:color="auto" w:fill="000000"/>
          </w:tcPr>
          <w:p w14:paraId="4489D08C" w14:textId="77777777" w:rsidR="000031B7" w:rsidRDefault="000031B7" w:rsidP="000031B7"/>
        </w:tc>
        <w:tc>
          <w:tcPr>
            <w:tcW w:w="450" w:type="dxa"/>
            <w:tcBorders>
              <w:bottom w:val="single" w:sz="4" w:space="0" w:color="auto"/>
              <w:right w:val="single" w:sz="4" w:space="0" w:color="auto"/>
            </w:tcBorders>
            <w:shd w:val="clear" w:color="auto" w:fill="000000" w:themeFill="text1"/>
          </w:tcPr>
          <w:p w14:paraId="761264B2" w14:textId="77777777" w:rsidR="000031B7" w:rsidRDefault="000031B7" w:rsidP="000031B7"/>
        </w:tc>
        <w:tc>
          <w:tcPr>
            <w:tcW w:w="450" w:type="dxa"/>
            <w:tcBorders>
              <w:left w:val="single" w:sz="4" w:space="0" w:color="auto"/>
              <w:bottom w:val="single" w:sz="4" w:space="0" w:color="auto"/>
              <w:right w:val="single" w:sz="4" w:space="0" w:color="auto"/>
            </w:tcBorders>
            <w:shd w:val="clear" w:color="auto" w:fill="000000" w:themeFill="text1"/>
          </w:tcPr>
          <w:p w14:paraId="3AADF8B3" w14:textId="77777777" w:rsidR="000031B7" w:rsidRDefault="000031B7" w:rsidP="000031B7"/>
        </w:tc>
        <w:tc>
          <w:tcPr>
            <w:tcW w:w="542" w:type="dxa"/>
            <w:tcBorders>
              <w:left w:val="single" w:sz="4" w:space="0" w:color="auto"/>
              <w:bottom w:val="single" w:sz="4" w:space="0" w:color="auto"/>
            </w:tcBorders>
            <w:shd w:val="clear" w:color="auto" w:fill="000000" w:themeFill="text1"/>
          </w:tcPr>
          <w:p w14:paraId="3F2AC491" w14:textId="77777777" w:rsidR="000031B7" w:rsidRDefault="000031B7" w:rsidP="000031B7"/>
        </w:tc>
        <w:tc>
          <w:tcPr>
            <w:tcW w:w="540" w:type="dxa"/>
            <w:shd w:val="clear" w:color="auto" w:fill="000000" w:themeFill="text1"/>
          </w:tcPr>
          <w:p w14:paraId="66C3CAD6" w14:textId="77777777" w:rsidR="000031B7" w:rsidRDefault="000031B7" w:rsidP="000031B7"/>
        </w:tc>
        <w:tc>
          <w:tcPr>
            <w:tcW w:w="630" w:type="dxa"/>
            <w:shd w:val="clear" w:color="auto" w:fill="000000" w:themeFill="text1"/>
          </w:tcPr>
          <w:p w14:paraId="00495D9F" w14:textId="77777777" w:rsidR="000031B7" w:rsidRDefault="000031B7" w:rsidP="000031B7"/>
        </w:tc>
      </w:tr>
      <w:tr w:rsidR="000031B7" w14:paraId="00EB4F7F" w14:textId="77777777" w:rsidTr="000031B7">
        <w:trPr>
          <w:trHeight w:hRule="exact" w:val="393"/>
        </w:trPr>
        <w:tc>
          <w:tcPr>
            <w:tcW w:w="2707" w:type="dxa"/>
          </w:tcPr>
          <w:p w14:paraId="27B0FC78" w14:textId="77777777" w:rsidR="000031B7" w:rsidRDefault="000031B7" w:rsidP="000031B7">
            <w:pPr>
              <w:pStyle w:val="TableParagraph"/>
              <w:spacing w:line="360" w:lineRule="auto"/>
              <w:ind w:left="0" w:right="128"/>
              <w:rPr>
                <w:sz w:val="24"/>
              </w:rPr>
            </w:pPr>
            <w:r>
              <w:rPr>
                <w:sz w:val="24"/>
              </w:rPr>
              <w:t>Review</w:t>
            </w:r>
          </w:p>
          <w:p w14:paraId="4BD24145" w14:textId="77777777" w:rsidR="000031B7" w:rsidRDefault="000031B7" w:rsidP="000031B7">
            <w:pPr>
              <w:pStyle w:val="TableParagraph"/>
              <w:spacing w:line="360" w:lineRule="auto"/>
              <w:ind w:left="0" w:right="128"/>
              <w:rPr>
                <w:sz w:val="24"/>
              </w:rPr>
            </w:pPr>
          </w:p>
        </w:tc>
        <w:tc>
          <w:tcPr>
            <w:tcW w:w="510" w:type="dxa"/>
          </w:tcPr>
          <w:p w14:paraId="5C1ED087" w14:textId="77777777" w:rsidR="000031B7" w:rsidRDefault="000031B7" w:rsidP="000031B7"/>
        </w:tc>
        <w:tc>
          <w:tcPr>
            <w:tcW w:w="471" w:type="dxa"/>
          </w:tcPr>
          <w:p w14:paraId="2532AA6E" w14:textId="77777777" w:rsidR="000031B7" w:rsidRDefault="000031B7" w:rsidP="000031B7"/>
        </w:tc>
        <w:tc>
          <w:tcPr>
            <w:tcW w:w="450" w:type="dxa"/>
          </w:tcPr>
          <w:p w14:paraId="23C0FA35" w14:textId="77777777" w:rsidR="000031B7" w:rsidRDefault="000031B7" w:rsidP="000031B7"/>
        </w:tc>
        <w:tc>
          <w:tcPr>
            <w:tcW w:w="450" w:type="dxa"/>
          </w:tcPr>
          <w:p w14:paraId="3D4B783B" w14:textId="77777777" w:rsidR="000031B7" w:rsidRDefault="000031B7" w:rsidP="000031B7"/>
        </w:tc>
        <w:tc>
          <w:tcPr>
            <w:tcW w:w="450" w:type="dxa"/>
          </w:tcPr>
          <w:p w14:paraId="13503306" w14:textId="77777777" w:rsidR="000031B7" w:rsidRDefault="000031B7" w:rsidP="000031B7"/>
        </w:tc>
        <w:tc>
          <w:tcPr>
            <w:tcW w:w="450" w:type="dxa"/>
          </w:tcPr>
          <w:p w14:paraId="06C21A84" w14:textId="77777777" w:rsidR="000031B7" w:rsidRDefault="000031B7" w:rsidP="000031B7"/>
        </w:tc>
        <w:tc>
          <w:tcPr>
            <w:tcW w:w="450" w:type="dxa"/>
            <w:tcBorders>
              <w:right w:val="single" w:sz="4" w:space="0" w:color="auto"/>
            </w:tcBorders>
          </w:tcPr>
          <w:p w14:paraId="5F7FE94E" w14:textId="77777777" w:rsidR="000031B7" w:rsidRDefault="000031B7" w:rsidP="000031B7"/>
        </w:tc>
        <w:tc>
          <w:tcPr>
            <w:tcW w:w="450" w:type="dxa"/>
            <w:tcBorders>
              <w:top w:val="single" w:sz="4" w:space="0" w:color="auto"/>
              <w:left w:val="single" w:sz="4" w:space="0" w:color="auto"/>
              <w:bottom w:val="single" w:sz="4" w:space="0" w:color="auto"/>
              <w:right w:val="single" w:sz="4" w:space="0" w:color="auto"/>
            </w:tcBorders>
            <w:shd w:val="clear" w:color="auto" w:fill="FFFFFF" w:themeFill="background1"/>
          </w:tcPr>
          <w:p w14:paraId="49264DBF" w14:textId="77777777" w:rsidR="000031B7" w:rsidRDefault="000031B7" w:rsidP="000031B7"/>
        </w:tc>
        <w:tc>
          <w:tcPr>
            <w:tcW w:w="450" w:type="dxa"/>
            <w:tcBorders>
              <w:top w:val="single" w:sz="4" w:space="0" w:color="auto"/>
              <w:left w:val="single" w:sz="4" w:space="0" w:color="auto"/>
              <w:bottom w:val="single" w:sz="4" w:space="0" w:color="auto"/>
              <w:right w:val="single" w:sz="4" w:space="0" w:color="auto"/>
            </w:tcBorders>
            <w:shd w:val="clear" w:color="auto" w:fill="FFFFFF" w:themeFill="background1"/>
          </w:tcPr>
          <w:p w14:paraId="5D816E41" w14:textId="77777777" w:rsidR="000031B7" w:rsidRDefault="000031B7" w:rsidP="000031B7"/>
        </w:tc>
        <w:tc>
          <w:tcPr>
            <w:tcW w:w="542" w:type="dxa"/>
            <w:tcBorders>
              <w:top w:val="single" w:sz="4" w:space="0" w:color="auto"/>
              <w:left w:val="single" w:sz="4" w:space="0" w:color="auto"/>
              <w:bottom w:val="single" w:sz="4" w:space="0" w:color="auto"/>
              <w:right w:val="single" w:sz="4" w:space="0" w:color="auto"/>
            </w:tcBorders>
            <w:shd w:val="clear" w:color="auto" w:fill="FFFFFF" w:themeFill="background1"/>
          </w:tcPr>
          <w:p w14:paraId="496F9399" w14:textId="77777777" w:rsidR="000031B7" w:rsidRDefault="000031B7" w:rsidP="000031B7"/>
        </w:tc>
        <w:tc>
          <w:tcPr>
            <w:tcW w:w="540" w:type="dxa"/>
            <w:tcBorders>
              <w:left w:val="single" w:sz="4" w:space="0" w:color="auto"/>
            </w:tcBorders>
            <w:shd w:val="clear" w:color="auto" w:fill="000000" w:themeFill="text1"/>
          </w:tcPr>
          <w:p w14:paraId="587E2235" w14:textId="77777777" w:rsidR="000031B7" w:rsidRDefault="000031B7" w:rsidP="000031B7"/>
        </w:tc>
        <w:tc>
          <w:tcPr>
            <w:tcW w:w="630" w:type="dxa"/>
          </w:tcPr>
          <w:p w14:paraId="79F32BFC" w14:textId="77777777" w:rsidR="000031B7" w:rsidRDefault="000031B7" w:rsidP="000031B7"/>
        </w:tc>
      </w:tr>
      <w:tr w:rsidR="000031B7" w14:paraId="66D8950D" w14:textId="77777777" w:rsidTr="000031B7">
        <w:trPr>
          <w:trHeight w:hRule="exact" w:val="393"/>
        </w:trPr>
        <w:tc>
          <w:tcPr>
            <w:tcW w:w="2707" w:type="dxa"/>
          </w:tcPr>
          <w:p w14:paraId="5E5572CF" w14:textId="77777777" w:rsidR="000031B7" w:rsidRDefault="000031B7" w:rsidP="000031B7">
            <w:pPr>
              <w:pStyle w:val="TableParagraph"/>
              <w:spacing w:line="360" w:lineRule="auto"/>
              <w:ind w:left="0" w:right="701"/>
              <w:rPr>
                <w:sz w:val="24"/>
              </w:rPr>
            </w:pPr>
            <w:r>
              <w:rPr>
                <w:sz w:val="24"/>
              </w:rPr>
              <w:t>Presentation</w:t>
            </w:r>
          </w:p>
        </w:tc>
        <w:tc>
          <w:tcPr>
            <w:tcW w:w="510" w:type="dxa"/>
          </w:tcPr>
          <w:p w14:paraId="0F224778" w14:textId="77777777" w:rsidR="000031B7" w:rsidRDefault="000031B7" w:rsidP="000031B7"/>
        </w:tc>
        <w:tc>
          <w:tcPr>
            <w:tcW w:w="471" w:type="dxa"/>
          </w:tcPr>
          <w:p w14:paraId="311C847C" w14:textId="77777777" w:rsidR="000031B7" w:rsidRDefault="000031B7" w:rsidP="000031B7"/>
        </w:tc>
        <w:tc>
          <w:tcPr>
            <w:tcW w:w="450" w:type="dxa"/>
          </w:tcPr>
          <w:p w14:paraId="2E13643C" w14:textId="77777777" w:rsidR="000031B7" w:rsidRDefault="000031B7" w:rsidP="000031B7"/>
        </w:tc>
        <w:tc>
          <w:tcPr>
            <w:tcW w:w="450" w:type="dxa"/>
          </w:tcPr>
          <w:p w14:paraId="38F92DCF" w14:textId="77777777" w:rsidR="000031B7" w:rsidRDefault="000031B7" w:rsidP="000031B7"/>
        </w:tc>
        <w:tc>
          <w:tcPr>
            <w:tcW w:w="450" w:type="dxa"/>
          </w:tcPr>
          <w:p w14:paraId="4A5F3A23" w14:textId="77777777" w:rsidR="000031B7" w:rsidRDefault="000031B7" w:rsidP="000031B7"/>
        </w:tc>
        <w:tc>
          <w:tcPr>
            <w:tcW w:w="450" w:type="dxa"/>
          </w:tcPr>
          <w:p w14:paraId="424625AF" w14:textId="77777777" w:rsidR="000031B7" w:rsidRDefault="000031B7" w:rsidP="000031B7"/>
        </w:tc>
        <w:tc>
          <w:tcPr>
            <w:tcW w:w="450" w:type="dxa"/>
          </w:tcPr>
          <w:p w14:paraId="182083AB" w14:textId="77777777" w:rsidR="000031B7" w:rsidRDefault="000031B7" w:rsidP="000031B7"/>
        </w:tc>
        <w:tc>
          <w:tcPr>
            <w:tcW w:w="450" w:type="dxa"/>
            <w:tcBorders>
              <w:top w:val="single" w:sz="4" w:space="0" w:color="auto"/>
            </w:tcBorders>
          </w:tcPr>
          <w:p w14:paraId="3267E979" w14:textId="77777777" w:rsidR="000031B7" w:rsidRDefault="000031B7" w:rsidP="000031B7"/>
        </w:tc>
        <w:tc>
          <w:tcPr>
            <w:tcW w:w="450" w:type="dxa"/>
            <w:tcBorders>
              <w:top w:val="single" w:sz="4" w:space="0" w:color="auto"/>
              <w:right w:val="single" w:sz="4" w:space="0" w:color="auto"/>
            </w:tcBorders>
          </w:tcPr>
          <w:p w14:paraId="5774A331" w14:textId="77777777" w:rsidR="000031B7" w:rsidRDefault="000031B7" w:rsidP="000031B7"/>
        </w:tc>
        <w:tc>
          <w:tcPr>
            <w:tcW w:w="542" w:type="dxa"/>
            <w:tcBorders>
              <w:top w:val="single" w:sz="4" w:space="0" w:color="auto"/>
              <w:left w:val="single" w:sz="4" w:space="0" w:color="auto"/>
              <w:bottom w:val="single" w:sz="4" w:space="0" w:color="auto"/>
              <w:right w:val="single" w:sz="4" w:space="0" w:color="auto"/>
            </w:tcBorders>
            <w:shd w:val="clear" w:color="auto" w:fill="FFFFFF" w:themeFill="background1"/>
          </w:tcPr>
          <w:p w14:paraId="30A57FA5" w14:textId="77777777" w:rsidR="000031B7" w:rsidRDefault="000031B7" w:rsidP="000031B7"/>
        </w:tc>
        <w:tc>
          <w:tcPr>
            <w:tcW w:w="540" w:type="dxa"/>
            <w:tcBorders>
              <w:left w:val="single" w:sz="4" w:space="0" w:color="auto"/>
            </w:tcBorders>
          </w:tcPr>
          <w:p w14:paraId="581EA58C" w14:textId="77777777" w:rsidR="000031B7" w:rsidRDefault="000031B7" w:rsidP="000031B7"/>
        </w:tc>
        <w:tc>
          <w:tcPr>
            <w:tcW w:w="630" w:type="dxa"/>
            <w:shd w:val="clear" w:color="auto" w:fill="000000" w:themeFill="text1"/>
          </w:tcPr>
          <w:p w14:paraId="2AC1C613" w14:textId="77777777" w:rsidR="000031B7" w:rsidRDefault="000031B7" w:rsidP="000031B7"/>
        </w:tc>
      </w:tr>
    </w:tbl>
    <w:p w14:paraId="01C3ECC1" w14:textId="77777777" w:rsidR="00B75981" w:rsidRDefault="00B75981" w:rsidP="00B75981">
      <w:pPr>
        <w:pStyle w:val="ListParagraph"/>
        <w:spacing w:line="360" w:lineRule="auto"/>
        <w:ind w:left="0"/>
        <w:jc w:val="both"/>
        <w:rPr>
          <w:szCs w:val="28"/>
        </w:rPr>
      </w:pPr>
    </w:p>
    <w:p w14:paraId="545E5A04" w14:textId="77777777" w:rsidR="00B75981" w:rsidRDefault="00B75981" w:rsidP="00B75981">
      <w:pPr>
        <w:pStyle w:val="ListParagraph"/>
        <w:spacing w:line="360" w:lineRule="auto"/>
        <w:ind w:left="0"/>
        <w:jc w:val="both"/>
        <w:rPr>
          <w:szCs w:val="28"/>
        </w:rPr>
      </w:pPr>
    </w:p>
    <w:p w14:paraId="42B0243F" w14:textId="77777777" w:rsidR="00B75981" w:rsidRDefault="00B75981" w:rsidP="00B75981">
      <w:pPr>
        <w:pStyle w:val="ListParagraph"/>
        <w:spacing w:line="360" w:lineRule="auto"/>
        <w:ind w:left="0"/>
        <w:jc w:val="both"/>
        <w:rPr>
          <w:szCs w:val="28"/>
        </w:rPr>
      </w:pPr>
      <w:bookmarkStart w:id="24" w:name="_GoBack"/>
      <w:bookmarkEnd w:id="24"/>
    </w:p>
    <w:p w14:paraId="7A6B58BA" w14:textId="77777777" w:rsidR="00B75981" w:rsidRDefault="00B75981" w:rsidP="00B75981">
      <w:pPr>
        <w:pStyle w:val="ListParagraph"/>
        <w:spacing w:line="360" w:lineRule="auto"/>
        <w:ind w:left="0"/>
        <w:jc w:val="both"/>
        <w:rPr>
          <w:szCs w:val="28"/>
        </w:rPr>
      </w:pPr>
    </w:p>
    <w:p w14:paraId="5E305C8F" w14:textId="2FDE2298" w:rsidR="00B75981" w:rsidRDefault="00B75981" w:rsidP="00565703">
      <w:pPr>
        <w:pStyle w:val="BodyText"/>
        <w:spacing w:line="275" w:lineRule="exact"/>
      </w:pPr>
      <w:bookmarkStart w:id="25" w:name="_bookmark22"/>
      <w:bookmarkEnd w:id="25"/>
      <w:r>
        <w:t xml:space="preserve">: </w:t>
      </w:r>
    </w:p>
    <w:p w14:paraId="75F85DEB" w14:textId="77777777" w:rsidR="00B75981" w:rsidRDefault="00B75981" w:rsidP="00B75981"/>
    <w:p w14:paraId="4FEBA82D" w14:textId="77777777" w:rsidR="00CA478B" w:rsidRDefault="00CA478B" w:rsidP="00B75981"/>
    <w:p w14:paraId="74C5C3AD" w14:textId="77777777" w:rsidR="00CA478B" w:rsidRDefault="00CA478B" w:rsidP="00B75981"/>
    <w:p w14:paraId="61F0B344" w14:textId="77777777" w:rsidR="00CA478B" w:rsidRDefault="00CA478B" w:rsidP="00B75981"/>
    <w:p w14:paraId="6A1A1570" w14:textId="77777777" w:rsidR="00CA478B" w:rsidRPr="00B75981" w:rsidRDefault="00CA478B" w:rsidP="00B75981"/>
    <w:p w14:paraId="6CB69F5D" w14:textId="28CB89CB" w:rsidR="00C86B16" w:rsidRDefault="00A57D71" w:rsidP="00A57D71">
      <w:pPr>
        <w:pStyle w:val="Heading1"/>
        <w:tabs>
          <w:tab w:val="left" w:pos="270"/>
        </w:tabs>
      </w:pPr>
      <w:bookmarkStart w:id="26" w:name="_Toc510805456"/>
      <w:r>
        <w:t xml:space="preserve">Chapter-4 </w:t>
      </w:r>
      <w:r w:rsidR="00C86B16">
        <w:t>Expected Outcome</w:t>
      </w:r>
      <w:bookmarkEnd w:id="26"/>
    </w:p>
    <w:p w14:paraId="77E1DBBC" w14:textId="77777777" w:rsidR="00565703" w:rsidRPr="00565703" w:rsidRDefault="00565703" w:rsidP="00565703"/>
    <w:p w14:paraId="51BBDBB5" w14:textId="27502EBD" w:rsidR="00733222" w:rsidRDefault="00B75981" w:rsidP="00B75981">
      <w:pPr>
        <w:spacing w:line="360" w:lineRule="auto"/>
        <w:jc w:val="both"/>
      </w:pPr>
      <w:r>
        <w:t>By using this sys</w:t>
      </w:r>
      <w:r w:rsidR="00A80DB6">
        <w:t xml:space="preserve">tem, municipality offices </w:t>
      </w:r>
      <w:r>
        <w:t>will be digitalized</w:t>
      </w:r>
      <w:r w:rsidR="00A80DB6">
        <w:t xml:space="preserve"> with the use enterprise network there is certain level of ease in performing day to day offices works furthermore there will be no delay in any kind of papers work as information needed is available immediately</w:t>
      </w:r>
      <w:r>
        <w:t>.</w:t>
      </w:r>
      <w:r w:rsidR="00A80DB6">
        <w:t xml:space="preserve"> All the</w:t>
      </w:r>
      <w:r w:rsidR="00733222">
        <w:t xml:space="preserve"> important data</w:t>
      </w:r>
      <w:r w:rsidR="00A80DB6">
        <w:t xml:space="preserve"> will be stored safely in digitalized format at data center and</w:t>
      </w:r>
      <w:r w:rsidR="00733222">
        <w:t xml:space="preserve"> with the use of Access control list (ACL) maintained at data center</w:t>
      </w:r>
      <w:r w:rsidR="00A80DB6">
        <w:t xml:space="preserve"> only authorized user will be allowed to access that information so f</w:t>
      </w:r>
      <w:r>
        <w:t>aster serv</w:t>
      </w:r>
      <w:r w:rsidR="00A80DB6">
        <w:t>ices will be provided to people.</w:t>
      </w:r>
    </w:p>
    <w:p w14:paraId="72647B75" w14:textId="43ED00E9" w:rsidR="00A822A9" w:rsidRDefault="00A822A9" w:rsidP="00B75981">
      <w:pPr>
        <w:spacing w:line="360" w:lineRule="auto"/>
        <w:jc w:val="both"/>
      </w:pPr>
      <w:r>
        <w:t>High level protection to data is provided and isolated network infrastructure from outside make it secure.</w:t>
      </w:r>
    </w:p>
    <w:p w14:paraId="75DC88CC" w14:textId="77777777" w:rsidR="00733222" w:rsidRDefault="00733222" w:rsidP="00B75981">
      <w:pPr>
        <w:spacing w:line="360" w:lineRule="auto"/>
        <w:jc w:val="both"/>
      </w:pPr>
    </w:p>
    <w:p w14:paraId="58D4D85A" w14:textId="54158C1A" w:rsidR="00565703" w:rsidRDefault="00565703">
      <w:r>
        <w:br w:type="page"/>
      </w:r>
    </w:p>
    <w:p w14:paraId="6A95A6B4" w14:textId="77777777" w:rsidR="00565703" w:rsidRDefault="00565703" w:rsidP="00B75981">
      <w:pPr>
        <w:spacing w:line="360" w:lineRule="auto"/>
        <w:jc w:val="both"/>
      </w:pPr>
    </w:p>
    <w:p w14:paraId="00FBF04F" w14:textId="127F6508" w:rsidR="00DF4034" w:rsidRDefault="00B75981" w:rsidP="00B75981">
      <w:pPr>
        <w:pStyle w:val="Heading1"/>
      </w:pPr>
      <w:bookmarkStart w:id="27" w:name="_Toc510805457"/>
      <w:r>
        <w:t>Chapter-5 Reference</w:t>
      </w:r>
      <w:bookmarkEnd w:id="27"/>
    </w:p>
    <w:p w14:paraId="2EB7B62E" w14:textId="77777777" w:rsidR="00565703" w:rsidRPr="00565703" w:rsidRDefault="00565703" w:rsidP="00565703"/>
    <w:p w14:paraId="09F74243" w14:textId="5B55A9BA" w:rsidR="00B75981" w:rsidRPr="00D219A4" w:rsidRDefault="00D219A4" w:rsidP="00D219A4">
      <w:pPr>
        <w:rPr>
          <w:sz w:val="20"/>
        </w:rPr>
      </w:pPr>
      <w:r>
        <w:t>[1] Savage, D., Ng, J., Moore, S., Slice, D., Paluch, P., and R. White, "Cisco's Enhanced Interior Gateway Routing Protocol.</w:t>
      </w:r>
    </w:p>
    <w:p w14:paraId="2AD08505" w14:textId="005D271B" w:rsidR="00D375E4" w:rsidRDefault="00D375E4" w:rsidP="00B75981">
      <w:pPr>
        <w:spacing w:line="360" w:lineRule="auto"/>
        <w:jc w:val="both"/>
      </w:pPr>
      <w:r>
        <w:t>[2]</w:t>
      </w:r>
      <w:r w:rsidR="00D219A4">
        <w:t xml:space="preserve"> </w:t>
      </w:r>
      <w:r w:rsidR="006F2A53" w:rsidRPr="006F2A53">
        <w:t xml:space="preserve">Komal  Sharma,Meenu  Yadav,Megha  Pundir,  Isha  Malhotra,  Jaskaran  Singh.  VLAN &amp; Its Implementation over ATM by using IP:  a communication. Discovery Engineering, 2013, 2(8), 105 </w:t>
      </w:r>
      <w:r w:rsidR="00D219A4">
        <w:t>–</w:t>
      </w:r>
      <w:r w:rsidR="006F2A53" w:rsidRPr="006F2A53">
        <w:t xml:space="preserve"> 109</w:t>
      </w:r>
      <w:r w:rsidR="00D219A4">
        <w:t>.</w:t>
      </w:r>
    </w:p>
    <w:p w14:paraId="32960AFF" w14:textId="543B4DC3" w:rsidR="00826876" w:rsidRPr="00826876" w:rsidRDefault="00826876" w:rsidP="00826876">
      <w:pPr>
        <w:jc w:val="both"/>
      </w:pPr>
      <w:r>
        <w:t xml:space="preserve">[3] J. J. Garcia-Luna-Aceves, </w:t>
      </w:r>
      <w:r w:rsidRPr="00826876">
        <w:t>“Loop-free Routing using</w:t>
      </w:r>
      <w:r>
        <w:t xml:space="preserve"> </w:t>
      </w:r>
      <w:r w:rsidRPr="00826876">
        <w:t>Diffusing Computations", IEEEE/ACM Transactions on</w:t>
      </w:r>
      <w:r>
        <w:t xml:space="preserve"> </w:t>
      </w:r>
      <w:r w:rsidRPr="00826876">
        <w:t>Networking, Vol. 1, No. 1, Feb, 1993, pp.130-141</w:t>
      </w:r>
    </w:p>
    <w:p w14:paraId="058D0CC2" w14:textId="7B29EE55" w:rsidR="00826876" w:rsidRDefault="00826876" w:rsidP="00B75981">
      <w:pPr>
        <w:spacing w:line="360" w:lineRule="auto"/>
        <w:jc w:val="both"/>
      </w:pPr>
    </w:p>
    <w:p w14:paraId="5B772E56" w14:textId="06046117" w:rsidR="00D219A4" w:rsidRDefault="00D219A4" w:rsidP="00B75981">
      <w:pPr>
        <w:spacing w:line="360" w:lineRule="auto"/>
        <w:jc w:val="both"/>
      </w:pPr>
    </w:p>
    <w:p w14:paraId="3C539C7A" w14:textId="77777777" w:rsidR="00B75981" w:rsidRPr="00B75981" w:rsidRDefault="00B75981" w:rsidP="00B75981"/>
    <w:sectPr w:rsidR="00B75981" w:rsidRPr="00B75981" w:rsidSect="00E93393">
      <w:footerReference w:type="default" r:id="rId23"/>
      <w:pgSz w:w="12240" w:h="15840"/>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2A439" w14:textId="77777777" w:rsidR="000B60EC" w:rsidRDefault="000B60EC" w:rsidP="00AB393F">
      <w:pPr>
        <w:spacing w:after="0" w:line="240" w:lineRule="auto"/>
      </w:pPr>
      <w:r>
        <w:separator/>
      </w:r>
    </w:p>
  </w:endnote>
  <w:endnote w:type="continuationSeparator" w:id="0">
    <w:p w14:paraId="1FC324EF" w14:textId="77777777" w:rsidR="000B60EC" w:rsidRDefault="000B60EC" w:rsidP="00AB3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04959" w14:textId="7FA2CDFB" w:rsidR="00042775" w:rsidRDefault="00042775">
    <w:pPr>
      <w:pStyle w:val="Footer"/>
      <w:jc w:val="right"/>
    </w:pPr>
  </w:p>
  <w:p w14:paraId="7788430F" w14:textId="77777777" w:rsidR="00042775" w:rsidRDefault="000427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734118"/>
      <w:docPartObj>
        <w:docPartGallery w:val="Page Numbers (Bottom of Page)"/>
        <w:docPartUnique/>
      </w:docPartObj>
    </w:sdtPr>
    <w:sdtEndPr>
      <w:rPr>
        <w:noProof/>
      </w:rPr>
    </w:sdtEndPr>
    <w:sdtContent>
      <w:p w14:paraId="78E3AE27" w14:textId="0EFE3E21" w:rsidR="00042775" w:rsidRDefault="00042775">
        <w:pPr>
          <w:pStyle w:val="Footer"/>
          <w:jc w:val="right"/>
        </w:pPr>
        <w:r>
          <w:fldChar w:fldCharType="begin"/>
        </w:r>
        <w:r>
          <w:instrText xml:space="preserve"> PAGE   \* MERGEFORMAT </w:instrText>
        </w:r>
        <w:r>
          <w:fldChar w:fldCharType="separate"/>
        </w:r>
        <w:r w:rsidR="000031B7">
          <w:rPr>
            <w:noProof/>
          </w:rPr>
          <w:t>7</w:t>
        </w:r>
        <w:r>
          <w:rPr>
            <w:noProof/>
          </w:rPr>
          <w:fldChar w:fldCharType="end"/>
        </w:r>
      </w:p>
    </w:sdtContent>
  </w:sdt>
  <w:p w14:paraId="17D82FF0" w14:textId="77777777" w:rsidR="00042775" w:rsidRDefault="00042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C2EDB" w14:textId="77777777" w:rsidR="000B60EC" w:rsidRDefault="000B60EC" w:rsidP="00AB393F">
      <w:pPr>
        <w:spacing w:after="0" w:line="240" w:lineRule="auto"/>
      </w:pPr>
      <w:r>
        <w:separator/>
      </w:r>
    </w:p>
  </w:footnote>
  <w:footnote w:type="continuationSeparator" w:id="0">
    <w:p w14:paraId="0B3EBE75" w14:textId="77777777" w:rsidR="000B60EC" w:rsidRDefault="000B60EC" w:rsidP="00AB39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D2E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7D2565"/>
    <w:multiLevelType w:val="hybridMultilevel"/>
    <w:tmpl w:val="BAD4D940"/>
    <w:lvl w:ilvl="0" w:tplc="04090019">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 w15:restartNumberingAfterBreak="0">
    <w:nsid w:val="2FF925B4"/>
    <w:multiLevelType w:val="hybridMultilevel"/>
    <w:tmpl w:val="8D0A2F6A"/>
    <w:lvl w:ilvl="0" w:tplc="04090019">
      <w:start w:val="1"/>
      <w:numFmt w:val="lowerLetter"/>
      <w:lvlText w:val="%1."/>
      <w:lvlJc w:val="left"/>
      <w:pPr>
        <w:ind w:left="360" w:hanging="360"/>
      </w:pPr>
    </w:lvl>
    <w:lvl w:ilvl="1" w:tplc="6ACEDDF8">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5D4180"/>
    <w:multiLevelType w:val="hybridMultilevel"/>
    <w:tmpl w:val="BE8EF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ED1BBC"/>
    <w:multiLevelType w:val="hybridMultilevel"/>
    <w:tmpl w:val="5D60870A"/>
    <w:lvl w:ilvl="0" w:tplc="04090019">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 w15:restartNumberingAfterBreak="0">
    <w:nsid w:val="49796692"/>
    <w:multiLevelType w:val="hybridMultilevel"/>
    <w:tmpl w:val="76E6FA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08B1864"/>
    <w:multiLevelType w:val="hybridMultilevel"/>
    <w:tmpl w:val="EB5E27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CA1964"/>
    <w:multiLevelType w:val="hybridMultilevel"/>
    <w:tmpl w:val="4B28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F4DF8"/>
    <w:multiLevelType w:val="hybridMultilevel"/>
    <w:tmpl w:val="DCFA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B2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A63296"/>
    <w:multiLevelType w:val="hybridMultilevel"/>
    <w:tmpl w:val="B9660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5"/>
  </w:num>
  <w:num w:numId="5">
    <w:abstractNumId w:val="7"/>
  </w:num>
  <w:num w:numId="6">
    <w:abstractNumId w:val="6"/>
  </w:num>
  <w:num w:numId="7">
    <w:abstractNumId w:val="10"/>
  </w:num>
  <w:num w:numId="8">
    <w:abstractNumId w:val="1"/>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B84"/>
    <w:rsid w:val="000031B7"/>
    <w:rsid w:val="00042775"/>
    <w:rsid w:val="000579D6"/>
    <w:rsid w:val="000B60EC"/>
    <w:rsid w:val="000D0D4E"/>
    <w:rsid w:val="00150CBB"/>
    <w:rsid w:val="001A0D1C"/>
    <w:rsid w:val="001E2D8D"/>
    <w:rsid w:val="002041EB"/>
    <w:rsid w:val="0028674B"/>
    <w:rsid w:val="00362897"/>
    <w:rsid w:val="00396623"/>
    <w:rsid w:val="003C2922"/>
    <w:rsid w:val="003E46A6"/>
    <w:rsid w:val="0046746D"/>
    <w:rsid w:val="004B4511"/>
    <w:rsid w:val="004D096F"/>
    <w:rsid w:val="00565703"/>
    <w:rsid w:val="00622D7C"/>
    <w:rsid w:val="006309BB"/>
    <w:rsid w:val="00636A9C"/>
    <w:rsid w:val="00671C92"/>
    <w:rsid w:val="006F2A53"/>
    <w:rsid w:val="00717A2C"/>
    <w:rsid w:val="00733222"/>
    <w:rsid w:val="007E0116"/>
    <w:rsid w:val="007E47C7"/>
    <w:rsid w:val="00826876"/>
    <w:rsid w:val="00853582"/>
    <w:rsid w:val="008B5CCB"/>
    <w:rsid w:val="008C4322"/>
    <w:rsid w:val="00903C58"/>
    <w:rsid w:val="00924B84"/>
    <w:rsid w:val="009522EC"/>
    <w:rsid w:val="009B0F90"/>
    <w:rsid w:val="009C0FD9"/>
    <w:rsid w:val="009E433C"/>
    <w:rsid w:val="00A13369"/>
    <w:rsid w:val="00A57D71"/>
    <w:rsid w:val="00A80DB6"/>
    <w:rsid w:val="00A822A9"/>
    <w:rsid w:val="00A974EB"/>
    <w:rsid w:val="00AA2419"/>
    <w:rsid w:val="00AB393F"/>
    <w:rsid w:val="00AB5D98"/>
    <w:rsid w:val="00AD27AF"/>
    <w:rsid w:val="00AE45BF"/>
    <w:rsid w:val="00AF08DB"/>
    <w:rsid w:val="00AF1607"/>
    <w:rsid w:val="00AF3E68"/>
    <w:rsid w:val="00B35357"/>
    <w:rsid w:val="00B63118"/>
    <w:rsid w:val="00B75981"/>
    <w:rsid w:val="00C32AD6"/>
    <w:rsid w:val="00C86B16"/>
    <w:rsid w:val="00CA478B"/>
    <w:rsid w:val="00CC2956"/>
    <w:rsid w:val="00CC4BA4"/>
    <w:rsid w:val="00D219A4"/>
    <w:rsid w:val="00D333B8"/>
    <w:rsid w:val="00D375E4"/>
    <w:rsid w:val="00D4183D"/>
    <w:rsid w:val="00D8683C"/>
    <w:rsid w:val="00DF4034"/>
    <w:rsid w:val="00E9038E"/>
    <w:rsid w:val="00E93393"/>
    <w:rsid w:val="00EC1428"/>
    <w:rsid w:val="00EC24B7"/>
    <w:rsid w:val="00EF3A6B"/>
    <w:rsid w:val="00F46293"/>
    <w:rsid w:val="00F91B3E"/>
    <w:rsid w:val="00FC473B"/>
    <w:rsid w:val="00FD5FAF"/>
    <w:rsid w:val="00FD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E300"/>
  <w15:chartTrackingRefBased/>
  <w15:docId w15:val="{82999786-002D-4900-BF45-3E2477EA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B16"/>
    <w:rPr>
      <w:rFonts w:ascii="Times New Roman" w:hAnsi="Times New Roman"/>
      <w:sz w:val="24"/>
    </w:rPr>
  </w:style>
  <w:style w:type="paragraph" w:styleId="Heading1">
    <w:name w:val="heading 1"/>
    <w:basedOn w:val="Normal"/>
    <w:next w:val="Normal"/>
    <w:link w:val="Heading1Char"/>
    <w:uiPriority w:val="9"/>
    <w:qFormat/>
    <w:rsid w:val="00C86B1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86B16"/>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B4511"/>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86B16"/>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C86B16"/>
    <w:pPr>
      <w:ind w:left="720"/>
      <w:contextualSpacing/>
    </w:pPr>
  </w:style>
  <w:style w:type="character" w:customStyle="1" w:styleId="st">
    <w:name w:val="st"/>
    <w:basedOn w:val="DefaultParagraphFont"/>
    <w:rsid w:val="0046746D"/>
  </w:style>
  <w:style w:type="character" w:styleId="Emphasis">
    <w:name w:val="Emphasis"/>
    <w:basedOn w:val="DefaultParagraphFont"/>
    <w:uiPriority w:val="20"/>
    <w:qFormat/>
    <w:rsid w:val="0046746D"/>
    <w:rPr>
      <w:i/>
      <w:iCs/>
    </w:rPr>
  </w:style>
  <w:style w:type="paragraph" w:styleId="Bibliography">
    <w:name w:val="Bibliography"/>
    <w:basedOn w:val="Normal"/>
    <w:next w:val="Normal"/>
    <w:uiPriority w:val="37"/>
    <w:unhideWhenUsed/>
    <w:rsid w:val="00DF4034"/>
  </w:style>
  <w:style w:type="paragraph" w:styleId="BalloonText">
    <w:name w:val="Balloon Text"/>
    <w:basedOn w:val="Normal"/>
    <w:link w:val="BalloonTextChar"/>
    <w:uiPriority w:val="99"/>
    <w:semiHidden/>
    <w:unhideWhenUsed/>
    <w:rsid w:val="00F91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B3E"/>
    <w:rPr>
      <w:rFonts w:ascii="Segoe UI" w:hAnsi="Segoe UI" w:cs="Segoe UI"/>
      <w:sz w:val="18"/>
      <w:szCs w:val="18"/>
    </w:rPr>
  </w:style>
  <w:style w:type="table" w:styleId="TableGrid">
    <w:name w:val="Table Grid"/>
    <w:basedOn w:val="TableNormal"/>
    <w:uiPriority w:val="39"/>
    <w:rsid w:val="00EF3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93F"/>
    <w:rPr>
      <w:rFonts w:ascii="Times New Roman" w:hAnsi="Times New Roman"/>
      <w:sz w:val="24"/>
    </w:rPr>
  </w:style>
  <w:style w:type="paragraph" w:styleId="Footer">
    <w:name w:val="footer"/>
    <w:basedOn w:val="Normal"/>
    <w:link w:val="FooterChar"/>
    <w:uiPriority w:val="99"/>
    <w:unhideWhenUsed/>
    <w:rsid w:val="00AB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93F"/>
    <w:rPr>
      <w:rFonts w:ascii="Times New Roman" w:hAnsi="Times New Roman"/>
      <w:sz w:val="24"/>
    </w:rPr>
  </w:style>
  <w:style w:type="paragraph" w:styleId="TOCHeading">
    <w:name w:val="TOC Heading"/>
    <w:basedOn w:val="Heading1"/>
    <w:next w:val="Normal"/>
    <w:uiPriority w:val="39"/>
    <w:unhideWhenUsed/>
    <w:qFormat/>
    <w:rsid w:val="004B4511"/>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B4511"/>
    <w:pPr>
      <w:spacing w:after="100"/>
    </w:pPr>
  </w:style>
  <w:style w:type="character" w:styleId="Hyperlink">
    <w:name w:val="Hyperlink"/>
    <w:basedOn w:val="DefaultParagraphFont"/>
    <w:uiPriority w:val="99"/>
    <w:unhideWhenUsed/>
    <w:rsid w:val="004B4511"/>
    <w:rPr>
      <w:color w:val="0563C1" w:themeColor="hyperlink"/>
      <w:u w:val="single"/>
    </w:rPr>
  </w:style>
  <w:style w:type="character" w:customStyle="1" w:styleId="Heading3Char">
    <w:name w:val="Heading 3 Char"/>
    <w:basedOn w:val="DefaultParagraphFont"/>
    <w:link w:val="Heading3"/>
    <w:uiPriority w:val="9"/>
    <w:rsid w:val="004B4511"/>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9B0F90"/>
    <w:pPr>
      <w:tabs>
        <w:tab w:val="left" w:pos="880"/>
        <w:tab w:val="right" w:leader="dot" w:pos="8630"/>
      </w:tabs>
      <w:spacing w:after="100"/>
    </w:pPr>
  </w:style>
  <w:style w:type="paragraph" w:styleId="TOC3">
    <w:name w:val="toc 3"/>
    <w:basedOn w:val="Normal"/>
    <w:next w:val="Normal"/>
    <w:autoRedefine/>
    <w:uiPriority w:val="39"/>
    <w:unhideWhenUsed/>
    <w:rsid w:val="009B0F90"/>
    <w:pPr>
      <w:tabs>
        <w:tab w:val="left" w:pos="1320"/>
        <w:tab w:val="right" w:leader="dot" w:pos="8630"/>
      </w:tabs>
      <w:spacing w:after="100"/>
    </w:pPr>
  </w:style>
  <w:style w:type="paragraph" w:styleId="BodyText">
    <w:name w:val="Body Text"/>
    <w:basedOn w:val="Normal"/>
    <w:link w:val="BodyTextChar"/>
    <w:uiPriority w:val="1"/>
    <w:qFormat/>
    <w:rsid w:val="00B75981"/>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B7598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75981"/>
    <w:pPr>
      <w:widowControl w:val="0"/>
      <w:autoSpaceDE w:val="0"/>
      <w:autoSpaceDN w:val="0"/>
      <w:spacing w:after="0" w:line="275" w:lineRule="exact"/>
      <w:ind w:left="103"/>
    </w:pPr>
    <w:rPr>
      <w:rFonts w:eastAsia="Times New Roman" w:cs="Times New Roman"/>
      <w:sz w:val="22"/>
    </w:rPr>
  </w:style>
  <w:style w:type="character" w:customStyle="1" w:styleId="fontstyle01">
    <w:name w:val="fontstyle01"/>
    <w:basedOn w:val="DefaultParagraphFont"/>
    <w:rsid w:val="00AB5D98"/>
    <w:rPr>
      <w:rFonts w:ascii="TimesNewRomanPSMT" w:hAnsi="TimesNewRomanPSMT" w:hint="default"/>
      <w:b w:val="0"/>
      <w:bCs w:val="0"/>
      <w:i w:val="0"/>
      <w:iCs w:val="0"/>
      <w:color w:val="000000"/>
      <w:sz w:val="24"/>
      <w:szCs w:val="24"/>
    </w:rPr>
  </w:style>
  <w:style w:type="paragraph" w:styleId="NoSpacing">
    <w:name w:val="No Spacing"/>
    <w:uiPriority w:val="1"/>
    <w:qFormat/>
    <w:rsid w:val="009E433C"/>
    <w:pPr>
      <w:spacing w:after="0" w:line="240" w:lineRule="auto"/>
    </w:pPr>
    <w:rPr>
      <w:rFonts w:ascii="Times New Roman" w:hAnsi="Times New Roman"/>
      <w:sz w:val="24"/>
    </w:rPr>
  </w:style>
  <w:style w:type="character" w:styleId="HTMLCite">
    <w:name w:val="HTML Cite"/>
    <w:basedOn w:val="DefaultParagraphFont"/>
    <w:uiPriority w:val="99"/>
    <w:semiHidden/>
    <w:unhideWhenUsed/>
    <w:rsid w:val="002041EB"/>
    <w:rPr>
      <w:i/>
      <w:iCs/>
    </w:rPr>
  </w:style>
  <w:style w:type="paragraph" w:styleId="HTMLPreformatted">
    <w:name w:val="HTML Preformatted"/>
    <w:basedOn w:val="Normal"/>
    <w:link w:val="HTMLPreformattedChar"/>
    <w:uiPriority w:val="99"/>
    <w:semiHidden/>
    <w:unhideWhenUsed/>
    <w:rsid w:val="00D2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9A4"/>
    <w:rPr>
      <w:rFonts w:ascii="Courier New" w:eastAsia="Times New Roman" w:hAnsi="Courier New" w:cs="Courier New"/>
      <w:sz w:val="20"/>
      <w:szCs w:val="20"/>
    </w:rPr>
  </w:style>
  <w:style w:type="character" w:customStyle="1" w:styleId="reference-text">
    <w:name w:val="reference-text"/>
    <w:basedOn w:val="DefaultParagraphFont"/>
    <w:rsid w:val="00B35357"/>
  </w:style>
  <w:style w:type="character" w:customStyle="1" w:styleId="y0nh2b">
    <w:name w:val="y0nh2b"/>
    <w:basedOn w:val="DefaultParagraphFont"/>
    <w:rsid w:val="0005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0425">
      <w:bodyDiv w:val="1"/>
      <w:marLeft w:val="0"/>
      <w:marRight w:val="0"/>
      <w:marTop w:val="0"/>
      <w:marBottom w:val="0"/>
      <w:divBdr>
        <w:top w:val="none" w:sz="0" w:space="0" w:color="auto"/>
        <w:left w:val="none" w:sz="0" w:space="0" w:color="auto"/>
        <w:bottom w:val="none" w:sz="0" w:space="0" w:color="auto"/>
        <w:right w:val="none" w:sz="0" w:space="0" w:color="auto"/>
      </w:divBdr>
    </w:div>
    <w:div w:id="114907248">
      <w:bodyDiv w:val="1"/>
      <w:marLeft w:val="0"/>
      <w:marRight w:val="0"/>
      <w:marTop w:val="0"/>
      <w:marBottom w:val="0"/>
      <w:divBdr>
        <w:top w:val="none" w:sz="0" w:space="0" w:color="auto"/>
        <w:left w:val="none" w:sz="0" w:space="0" w:color="auto"/>
        <w:bottom w:val="none" w:sz="0" w:space="0" w:color="auto"/>
        <w:right w:val="none" w:sz="0" w:space="0" w:color="auto"/>
      </w:divBdr>
    </w:div>
    <w:div w:id="118955721">
      <w:bodyDiv w:val="1"/>
      <w:marLeft w:val="0"/>
      <w:marRight w:val="0"/>
      <w:marTop w:val="0"/>
      <w:marBottom w:val="0"/>
      <w:divBdr>
        <w:top w:val="none" w:sz="0" w:space="0" w:color="auto"/>
        <w:left w:val="none" w:sz="0" w:space="0" w:color="auto"/>
        <w:bottom w:val="none" w:sz="0" w:space="0" w:color="auto"/>
        <w:right w:val="none" w:sz="0" w:space="0" w:color="auto"/>
      </w:divBdr>
      <w:divsChild>
        <w:div w:id="102461044">
          <w:marLeft w:val="0"/>
          <w:marRight w:val="0"/>
          <w:marTop w:val="0"/>
          <w:marBottom w:val="0"/>
          <w:divBdr>
            <w:top w:val="none" w:sz="0" w:space="0" w:color="auto"/>
            <w:left w:val="none" w:sz="0" w:space="0" w:color="auto"/>
            <w:bottom w:val="none" w:sz="0" w:space="0" w:color="auto"/>
            <w:right w:val="none" w:sz="0" w:space="0" w:color="auto"/>
          </w:divBdr>
        </w:div>
        <w:div w:id="255754054">
          <w:marLeft w:val="0"/>
          <w:marRight w:val="0"/>
          <w:marTop w:val="0"/>
          <w:marBottom w:val="0"/>
          <w:divBdr>
            <w:top w:val="none" w:sz="0" w:space="0" w:color="auto"/>
            <w:left w:val="none" w:sz="0" w:space="0" w:color="auto"/>
            <w:bottom w:val="none" w:sz="0" w:space="0" w:color="auto"/>
            <w:right w:val="none" w:sz="0" w:space="0" w:color="auto"/>
          </w:divBdr>
        </w:div>
        <w:div w:id="364598831">
          <w:marLeft w:val="0"/>
          <w:marRight w:val="0"/>
          <w:marTop w:val="0"/>
          <w:marBottom w:val="0"/>
          <w:divBdr>
            <w:top w:val="none" w:sz="0" w:space="0" w:color="auto"/>
            <w:left w:val="none" w:sz="0" w:space="0" w:color="auto"/>
            <w:bottom w:val="none" w:sz="0" w:space="0" w:color="auto"/>
            <w:right w:val="none" w:sz="0" w:space="0" w:color="auto"/>
          </w:divBdr>
        </w:div>
        <w:div w:id="403988621">
          <w:marLeft w:val="0"/>
          <w:marRight w:val="0"/>
          <w:marTop w:val="0"/>
          <w:marBottom w:val="0"/>
          <w:divBdr>
            <w:top w:val="none" w:sz="0" w:space="0" w:color="auto"/>
            <w:left w:val="none" w:sz="0" w:space="0" w:color="auto"/>
            <w:bottom w:val="none" w:sz="0" w:space="0" w:color="auto"/>
            <w:right w:val="none" w:sz="0" w:space="0" w:color="auto"/>
          </w:divBdr>
        </w:div>
        <w:div w:id="416833089">
          <w:marLeft w:val="0"/>
          <w:marRight w:val="0"/>
          <w:marTop w:val="0"/>
          <w:marBottom w:val="0"/>
          <w:divBdr>
            <w:top w:val="none" w:sz="0" w:space="0" w:color="auto"/>
            <w:left w:val="none" w:sz="0" w:space="0" w:color="auto"/>
            <w:bottom w:val="none" w:sz="0" w:space="0" w:color="auto"/>
            <w:right w:val="none" w:sz="0" w:space="0" w:color="auto"/>
          </w:divBdr>
        </w:div>
        <w:div w:id="649359490">
          <w:marLeft w:val="0"/>
          <w:marRight w:val="0"/>
          <w:marTop w:val="0"/>
          <w:marBottom w:val="0"/>
          <w:divBdr>
            <w:top w:val="none" w:sz="0" w:space="0" w:color="auto"/>
            <w:left w:val="none" w:sz="0" w:space="0" w:color="auto"/>
            <w:bottom w:val="none" w:sz="0" w:space="0" w:color="auto"/>
            <w:right w:val="none" w:sz="0" w:space="0" w:color="auto"/>
          </w:divBdr>
        </w:div>
        <w:div w:id="873619100">
          <w:marLeft w:val="0"/>
          <w:marRight w:val="0"/>
          <w:marTop w:val="0"/>
          <w:marBottom w:val="0"/>
          <w:divBdr>
            <w:top w:val="none" w:sz="0" w:space="0" w:color="auto"/>
            <w:left w:val="none" w:sz="0" w:space="0" w:color="auto"/>
            <w:bottom w:val="none" w:sz="0" w:space="0" w:color="auto"/>
            <w:right w:val="none" w:sz="0" w:space="0" w:color="auto"/>
          </w:divBdr>
        </w:div>
        <w:div w:id="1145273266">
          <w:marLeft w:val="0"/>
          <w:marRight w:val="0"/>
          <w:marTop w:val="0"/>
          <w:marBottom w:val="0"/>
          <w:divBdr>
            <w:top w:val="none" w:sz="0" w:space="0" w:color="auto"/>
            <w:left w:val="none" w:sz="0" w:space="0" w:color="auto"/>
            <w:bottom w:val="none" w:sz="0" w:space="0" w:color="auto"/>
            <w:right w:val="none" w:sz="0" w:space="0" w:color="auto"/>
          </w:divBdr>
        </w:div>
        <w:div w:id="1434741398">
          <w:marLeft w:val="0"/>
          <w:marRight w:val="0"/>
          <w:marTop w:val="0"/>
          <w:marBottom w:val="0"/>
          <w:divBdr>
            <w:top w:val="none" w:sz="0" w:space="0" w:color="auto"/>
            <w:left w:val="none" w:sz="0" w:space="0" w:color="auto"/>
            <w:bottom w:val="none" w:sz="0" w:space="0" w:color="auto"/>
            <w:right w:val="none" w:sz="0" w:space="0" w:color="auto"/>
          </w:divBdr>
        </w:div>
        <w:div w:id="1632708183">
          <w:marLeft w:val="0"/>
          <w:marRight w:val="0"/>
          <w:marTop w:val="0"/>
          <w:marBottom w:val="0"/>
          <w:divBdr>
            <w:top w:val="none" w:sz="0" w:space="0" w:color="auto"/>
            <w:left w:val="none" w:sz="0" w:space="0" w:color="auto"/>
            <w:bottom w:val="none" w:sz="0" w:space="0" w:color="auto"/>
            <w:right w:val="none" w:sz="0" w:space="0" w:color="auto"/>
          </w:divBdr>
        </w:div>
        <w:div w:id="1794900388">
          <w:marLeft w:val="0"/>
          <w:marRight w:val="0"/>
          <w:marTop w:val="0"/>
          <w:marBottom w:val="0"/>
          <w:divBdr>
            <w:top w:val="none" w:sz="0" w:space="0" w:color="auto"/>
            <w:left w:val="none" w:sz="0" w:space="0" w:color="auto"/>
            <w:bottom w:val="none" w:sz="0" w:space="0" w:color="auto"/>
            <w:right w:val="none" w:sz="0" w:space="0" w:color="auto"/>
          </w:divBdr>
        </w:div>
      </w:divsChild>
    </w:div>
    <w:div w:id="123353145">
      <w:bodyDiv w:val="1"/>
      <w:marLeft w:val="0"/>
      <w:marRight w:val="0"/>
      <w:marTop w:val="0"/>
      <w:marBottom w:val="0"/>
      <w:divBdr>
        <w:top w:val="none" w:sz="0" w:space="0" w:color="auto"/>
        <w:left w:val="none" w:sz="0" w:space="0" w:color="auto"/>
        <w:bottom w:val="none" w:sz="0" w:space="0" w:color="auto"/>
        <w:right w:val="none" w:sz="0" w:space="0" w:color="auto"/>
      </w:divBdr>
    </w:div>
    <w:div w:id="162858593">
      <w:bodyDiv w:val="1"/>
      <w:marLeft w:val="0"/>
      <w:marRight w:val="0"/>
      <w:marTop w:val="0"/>
      <w:marBottom w:val="0"/>
      <w:divBdr>
        <w:top w:val="none" w:sz="0" w:space="0" w:color="auto"/>
        <w:left w:val="none" w:sz="0" w:space="0" w:color="auto"/>
        <w:bottom w:val="none" w:sz="0" w:space="0" w:color="auto"/>
        <w:right w:val="none" w:sz="0" w:space="0" w:color="auto"/>
      </w:divBdr>
    </w:div>
    <w:div w:id="233206817">
      <w:bodyDiv w:val="1"/>
      <w:marLeft w:val="0"/>
      <w:marRight w:val="0"/>
      <w:marTop w:val="0"/>
      <w:marBottom w:val="0"/>
      <w:divBdr>
        <w:top w:val="none" w:sz="0" w:space="0" w:color="auto"/>
        <w:left w:val="none" w:sz="0" w:space="0" w:color="auto"/>
        <w:bottom w:val="none" w:sz="0" w:space="0" w:color="auto"/>
        <w:right w:val="none" w:sz="0" w:space="0" w:color="auto"/>
      </w:divBdr>
    </w:div>
    <w:div w:id="259603539">
      <w:bodyDiv w:val="1"/>
      <w:marLeft w:val="0"/>
      <w:marRight w:val="0"/>
      <w:marTop w:val="0"/>
      <w:marBottom w:val="0"/>
      <w:divBdr>
        <w:top w:val="none" w:sz="0" w:space="0" w:color="auto"/>
        <w:left w:val="none" w:sz="0" w:space="0" w:color="auto"/>
        <w:bottom w:val="none" w:sz="0" w:space="0" w:color="auto"/>
        <w:right w:val="none" w:sz="0" w:space="0" w:color="auto"/>
      </w:divBdr>
    </w:div>
    <w:div w:id="267275749">
      <w:bodyDiv w:val="1"/>
      <w:marLeft w:val="0"/>
      <w:marRight w:val="0"/>
      <w:marTop w:val="0"/>
      <w:marBottom w:val="0"/>
      <w:divBdr>
        <w:top w:val="none" w:sz="0" w:space="0" w:color="auto"/>
        <w:left w:val="none" w:sz="0" w:space="0" w:color="auto"/>
        <w:bottom w:val="none" w:sz="0" w:space="0" w:color="auto"/>
        <w:right w:val="none" w:sz="0" w:space="0" w:color="auto"/>
      </w:divBdr>
    </w:div>
    <w:div w:id="305014874">
      <w:bodyDiv w:val="1"/>
      <w:marLeft w:val="0"/>
      <w:marRight w:val="0"/>
      <w:marTop w:val="0"/>
      <w:marBottom w:val="0"/>
      <w:divBdr>
        <w:top w:val="none" w:sz="0" w:space="0" w:color="auto"/>
        <w:left w:val="none" w:sz="0" w:space="0" w:color="auto"/>
        <w:bottom w:val="none" w:sz="0" w:space="0" w:color="auto"/>
        <w:right w:val="none" w:sz="0" w:space="0" w:color="auto"/>
      </w:divBdr>
    </w:div>
    <w:div w:id="332731787">
      <w:bodyDiv w:val="1"/>
      <w:marLeft w:val="0"/>
      <w:marRight w:val="0"/>
      <w:marTop w:val="0"/>
      <w:marBottom w:val="0"/>
      <w:divBdr>
        <w:top w:val="none" w:sz="0" w:space="0" w:color="auto"/>
        <w:left w:val="none" w:sz="0" w:space="0" w:color="auto"/>
        <w:bottom w:val="none" w:sz="0" w:space="0" w:color="auto"/>
        <w:right w:val="none" w:sz="0" w:space="0" w:color="auto"/>
      </w:divBdr>
    </w:div>
    <w:div w:id="361593897">
      <w:bodyDiv w:val="1"/>
      <w:marLeft w:val="0"/>
      <w:marRight w:val="0"/>
      <w:marTop w:val="0"/>
      <w:marBottom w:val="0"/>
      <w:divBdr>
        <w:top w:val="none" w:sz="0" w:space="0" w:color="auto"/>
        <w:left w:val="none" w:sz="0" w:space="0" w:color="auto"/>
        <w:bottom w:val="none" w:sz="0" w:space="0" w:color="auto"/>
        <w:right w:val="none" w:sz="0" w:space="0" w:color="auto"/>
      </w:divBdr>
    </w:div>
    <w:div w:id="376904543">
      <w:bodyDiv w:val="1"/>
      <w:marLeft w:val="0"/>
      <w:marRight w:val="0"/>
      <w:marTop w:val="0"/>
      <w:marBottom w:val="0"/>
      <w:divBdr>
        <w:top w:val="none" w:sz="0" w:space="0" w:color="auto"/>
        <w:left w:val="none" w:sz="0" w:space="0" w:color="auto"/>
        <w:bottom w:val="none" w:sz="0" w:space="0" w:color="auto"/>
        <w:right w:val="none" w:sz="0" w:space="0" w:color="auto"/>
      </w:divBdr>
    </w:div>
    <w:div w:id="419330721">
      <w:bodyDiv w:val="1"/>
      <w:marLeft w:val="0"/>
      <w:marRight w:val="0"/>
      <w:marTop w:val="0"/>
      <w:marBottom w:val="0"/>
      <w:divBdr>
        <w:top w:val="none" w:sz="0" w:space="0" w:color="auto"/>
        <w:left w:val="none" w:sz="0" w:space="0" w:color="auto"/>
        <w:bottom w:val="none" w:sz="0" w:space="0" w:color="auto"/>
        <w:right w:val="none" w:sz="0" w:space="0" w:color="auto"/>
      </w:divBdr>
    </w:div>
    <w:div w:id="442652821">
      <w:bodyDiv w:val="1"/>
      <w:marLeft w:val="0"/>
      <w:marRight w:val="0"/>
      <w:marTop w:val="0"/>
      <w:marBottom w:val="0"/>
      <w:divBdr>
        <w:top w:val="none" w:sz="0" w:space="0" w:color="auto"/>
        <w:left w:val="none" w:sz="0" w:space="0" w:color="auto"/>
        <w:bottom w:val="none" w:sz="0" w:space="0" w:color="auto"/>
        <w:right w:val="none" w:sz="0" w:space="0" w:color="auto"/>
      </w:divBdr>
    </w:div>
    <w:div w:id="453910945">
      <w:bodyDiv w:val="1"/>
      <w:marLeft w:val="0"/>
      <w:marRight w:val="0"/>
      <w:marTop w:val="0"/>
      <w:marBottom w:val="0"/>
      <w:divBdr>
        <w:top w:val="none" w:sz="0" w:space="0" w:color="auto"/>
        <w:left w:val="none" w:sz="0" w:space="0" w:color="auto"/>
        <w:bottom w:val="none" w:sz="0" w:space="0" w:color="auto"/>
        <w:right w:val="none" w:sz="0" w:space="0" w:color="auto"/>
      </w:divBdr>
    </w:div>
    <w:div w:id="475339142">
      <w:bodyDiv w:val="1"/>
      <w:marLeft w:val="0"/>
      <w:marRight w:val="0"/>
      <w:marTop w:val="0"/>
      <w:marBottom w:val="0"/>
      <w:divBdr>
        <w:top w:val="none" w:sz="0" w:space="0" w:color="auto"/>
        <w:left w:val="none" w:sz="0" w:space="0" w:color="auto"/>
        <w:bottom w:val="none" w:sz="0" w:space="0" w:color="auto"/>
        <w:right w:val="none" w:sz="0" w:space="0" w:color="auto"/>
      </w:divBdr>
    </w:div>
    <w:div w:id="511340435">
      <w:bodyDiv w:val="1"/>
      <w:marLeft w:val="0"/>
      <w:marRight w:val="0"/>
      <w:marTop w:val="0"/>
      <w:marBottom w:val="0"/>
      <w:divBdr>
        <w:top w:val="none" w:sz="0" w:space="0" w:color="auto"/>
        <w:left w:val="none" w:sz="0" w:space="0" w:color="auto"/>
        <w:bottom w:val="none" w:sz="0" w:space="0" w:color="auto"/>
        <w:right w:val="none" w:sz="0" w:space="0" w:color="auto"/>
      </w:divBdr>
    </w:div>
    <w:div w:id="556011485">
      <w:bodyDiv w:val="1"/>
      <w:marLeft w:val="0"/>
      <w:marRight w:val="0"/>
      <w:marTop w:val="0"/>
      <w:marBottom w:val="0"/>
      <w:divBdr>
        <w:top w:val="none" w:sz="0" w:space="0" w:color="auto"/>
        <w:left w:val="none" w:sz="0" w:space="0" w:color="auto"/>
        <w:bottom w:val="none" w:sz="0" w:space="0" w:color="auto"/>
        <w:right w:val="none" w:sz="0" w:space="0" w:color="auto"/>
      </w:divBdr>
    </w:div>
    <w:div w:id="602736073">
      <w:bodyDiv w:val="1"/>
      <w:marLeft w:val="0"/>
      <w:marRight w:val="0"/>
      <w:marTop w:val="0"/>
      <w:marBottom w:val="0"/>
      <w:divBdr>
        <w:top w:val="none" w:sz="0" w:space="0" w:color="auto"/>
        <w:left w:val="none" w:sz="0" w:space="0" w:color="auto"/>
        <w:bottom w:val="none" w:sz="0" w:space="0" w:color="auto"/>
        <w:right w:val="none" w:sz="0" w:space="0" w:color="auto"/>
      </w:divBdr>
    </w:div>
    <w:div w:id="653488205">
      <w:bodyDiv w:val="1"/>
      <w:marLeft w:val="0"/>
      <w:marRight w:val="0"/>
      <w:marTop w:val="0"/>
      <w:marBottom w:val="0"/>
      <w:divBdr>
        <w:top w:val="none" w:sz="0" w:space="0" w:color="auto"/>
        <w:left w:val="none" w:sz="0" w:space="0" w:color="auto"/>
        <w:bottom w:val="none" w:sz="0" w:space="0" w:color="auto"/>
        <w:right w:val="none" w:sz="0" w:space="0" w:color="auto"/>
      </w:divBdr>
    </w:div>
    <w:div w:id="676928995">
      <w:bodyDiv w:val="1"/>
      <w:marLeft w:val="0"/>
      <w:marRight w:val="0"/>
      <w:marTop w:val="0"/>
      <w:marBottom w:val="0"/>
      <w:divBdr>
        <w:top w:val="none" w:sz="0" w:space="0" w:color="auto"/>
        <w:left w:val="none" w:sz="0" w:space="0" w:color="auto"/>
        <w:bottom w:val="none" w:sz="0" w:space="0" w:color="auto"/>
        <w:right w:val="none" w:sz="0" w:space="0" w:color="auto"/>
      </w:divBdr>
    </w:div>
    <w:div w:id="697513911">
      <w:bodyDiv w:val="1"/>
      <w:marLeft w:val="0"/>
      <w:marRight w:val="0"/>
      <w:marTop w:val="0"/>
      <w:marBottom w:val="0"/>
      <w:divBdr>
        <w:top w:val="none" w:sz="0" w:space="0" w:color="auto"/>
        <w:left w:val="none" w:sz="0" w:space="0" w:color="auto"/>
        <w:bottom w:val="none" w:sz="0" w:space="0" w:color="auto"/>
        <w:right w:val="none" w:sz="0" w:space="0" w:color="auto"/>
      </w:divBdr>
    </w:div>
    <w:div w:id="789276582">
      <w:bodyDiv w:val="1"/>
      <w:marLeft w:val="0"/>
      <w:marRight w:val="0"/>
      <w:marTop w:val="0"/>
      <w:marBottom w:val="0"/>
      <w:divBdr>
        <w:top w:val="none" w:sz="0" w:space="0" w:color="auto"/>
        <w:left w:val="none" w:sz="0" w:space="0" w:color="auto"/>
        <w:bottom w:val="none" w:sz="0" w:space="0" w:color="auto"/>
        <w:right w:val="none" w:sz="0" w:space="0" w:color="auto"/>
      </w:divBdr>
    </w:div>
    <w:div w:id="849611885">
      <w:bodyDiv w:val="1"/>
      <w:marLeft w:val="0"/>
      <w:marRight w:val="0"/>
      <w:marTop w:val="0"/>
      <w:marBottom w:val="0"/>
      <w:divBdr>
        <w:top w:val="none" w:sz="0" w:space="0" w:color="auto"/>
        <w:left w:val="none" w:sz="0" w:space="0" w:color="auto"/>
        <w:bottom w:val="none" w:sz="0" w:space="0" w:color="auto"/>
        <w:right w:val="none" w:sz="0" w:space="0" w:color="auto"/>
      </w:divBdr>
    </w:div>
    <w:div w:id="870532555">
      <w:bodyDiv w:val="1"/>
      <w:marLeft w:val="0"/>
      <w:marRight w:val="0"/>
      <w:marTop w:val="0"/>
      <w:marBottom w:val="0"/>
      <w:divBdr>
        <w:top w:val="none" w:sz="0" w:space="0" w:color="auto"/>
        <w:left w:val="none" w:sz="0" w:space="0" w:color="auto"/>
        <w:bottom w:val="none" w:sz="0" w:space="0" w:color="auto"/>
        <w:right w:val="none" w:sz="0" w:space="0" w:color="auto"/>
      </w:divBdr>
    </w:div>
    <w:div w:id="887108638">
      <w:bodyDiv w:val="1"/>
      <w:marLeft w:val="0"/>
      <w:marRight w:val="0"/>
      <w:marTop w:val="0"/>
      <w:marBottom w:val="0"/>
      <w:divBdr>
        <w:top w:val="none" w:sz="0" w:space="0" w:color="auto"/>
        <w:left w:val="none" w:sz="0" w:space="0" w:color="auto"/>
        <w:bottom w:val="none" w:sz="0" w:space="0" w:color="auto"/>
        <w:right w:val="none" w:sz="0" w:space="0" w:color="auto"/>
      </w:divBdr>
    </w:div>
    <w:div w:id="969094518">
      <w:bodyDiv w:val="1"/>
      <w:marLeft w:val="0"/>
      <w:marRight w:val="0"/>
      <w:marTop w:val="0"/>
      <w:marBottom w:val="0"/>
      <w:divBdr>
        <w:top w:val="none" w:sz="0" w:space="0" w:color="auto"/>
        <w:left w:val="none" w:sz="0" w:space="0" w:color="auto"/>
        <w:bottom w:val="none" w:sz="0" w:space="0" w:color="auto"/>
        <w:right w:val="none" w:sz="0" w:space="0" w:color="auto"/>
      </w:divBdr>
    </w:div>
    <w:div w:id="978656615">
      <w:bodyDiv w:val="1"/>
      <w:marLeft w:val="0"/>
      <w:marRight w:val="0"/>
      <w:marTop w:val="0"/>
      <w:marBottom w:val="0"/>
      <w:divBdr>
        <w:top w:val="none" w:sz="0" w:space="0" w:color="auto"/>
        <w:left w:val="none" w:sz="0" w:space="0" w:color="auto"/>
        <w:bottom w:val="none" w:sz="0" w:space="0" w:color="auto"/>
        <w:right w:val="none" w:sz="0" w:space="0" w:color="auto"/>
      </w:divBdr>
    </w:div>
    <w:div w:id="1005595736">
      <w:bodyDiv w:val="1"/>
      <w:marLeft w:val="0"/>
      <w:marRight w:val="0"/>
      <w:marTop w:val="0"/>
      <w:marBottom w:val="0"/>
      <w:divBdr>
        <w:top w:val="none" w:sz="0" w:space="0" w:color="auto"/>
        <w:left w:val="none" w:sz="0" w:space="0" w:color="auto"/>
        <w:bottom w:val="none" w:sz="0" w:space="0" w:color="auto"/>
        <w:right w:val="none" w:sz="0" w:space="0" w:color="auto"/>
      </w:divBdr>
    </w:div>
    <w:div w:id="1047097420">
      <w:bodyDiv w:val="1"/>
      <w:marLeft w:val="0"/>
      <w:marRight w:val="0"/>
      <w:marTop w:val="0"/>
      <w:marBottom w:val="0"/>
      <w:divBdr>
        <w:top w:val="none" w:sz="0" w:space="0" w:color="auto"/>
        <w:left w:val="none" w:sz="0" w:space="0" w:color="auto"/>
        <w:bottom w:val="none" w:sz="0" w:space="0" w:color="auto"/>
        <w:right w:val="none" w:sz="0" w:space="0" w:color="auto"/>
      </w:divBdr>
    </w:div>
    <w:div w:id="1077826008">
      <w:bodyDiv w:val="1"/>
      <w:marLeft w:val="0"/>
      <w:marRight w:val="0"/>
      <w:marTop w:val="0"/>
      <w:marBottom w:val="0"/>
      <w:divBdr>
        <w:top w:val="none" w:sz="0" w:space="0" w:color="auto"/>
        <w:left w:val="none" w:sz="0" w:space="0" w:color="auto"/>
        <w:bottom w:val="none" w:sz="0" w:space="0" w:color="auto"/>
        <w:right w:val="none" w:sz="0" w:space="0" w:color="auto"/>
      </w:divBdr>
    </w:div>
    <w:div w:id="1086808344">
      <w:bodyDiv w:val="1"/>
      <w:marLeft w:val="0"/>
      <w:marRight w:val="0"/>
      <w:marTop w:val="0"/>
      <w:marBottom w:val="0"/>
      <w:divBdr>
        <w:top w:val="none" w:sz="0" w:space="0" w:color="auto"/>
        <w:left w:val="none" w:sz="0" w:space="0" w:color="auto"/>
        <w:bottom w:val="none" w:sz="0" w:space="0" w:color="auto"/>
        <w:right w:val="none" w:sz="0" w:space="0" w:color="auto"/>
      </w:divBdr>
      <w:divsChild>
        <w:div w:id="820733424">
          <w:marLeft w:val="0"/>
          <w:marRight w:val="0"/>
          <w:marTop w:val="0"/>
          <w:marBottom w:val="0"/>
          <w:divBdr>
            <w:top w:val="none" w:sz="0" w:space="0" w:color="auto"/>
            <w:left w:val="none" w:sz="0" w:space="0" w:color="auto"/>
            <w:bottom w:val="none" w:sz="0" w:space="0" w:color="auto"/>
            <w:right w:val="none" w:sz="0" w:space="0" w:color="auto"/>
          </w:divBdr>
        </w:div>
        <w:div w:id="869614306">
          <w:marLeft w:val="0"/>
          <w:marRight w:val="0"/>
          <w:marTop w:val="0"/>
          <w:marBottom w:val="0"/>
          <w:divBdr>
            <w:top w:val="none" w:sz="0" w:space="0" w:color="auto"/>
            <w:left w:val="none" w:sz="0" w:space="0" w:color="auto"/>
            <w:bottom w:val="none" w:sz="0" w:space="0" w:color="auto"/>
            <w:right w:val="none" w:sz="0" w:space="0" w:color="auto"/>
          </w:divBdr>
        </w:div>
        <w:div w:id="1769354465">
          <w:marLeft w:val="0"/>
          <w:marRight w:val="0"/>
          <w:marTop w:val="0"/>
          <w:marBottom w:val="0"/>
          <w:divBdr>
            <w:top w:val="none" w:sz="0" w:space="0" w:color="auto"/>
            <w:left w:val="none" w:sz="0" w:space="0" w:color="auto"/>
            <w:bottom w:val="none" w:sz="0" w:space="0" w:color="auto"/>
            <w:right w:val="none" w:sz="0" w:space="0" w:color="auto"/>
          </w:divBdr>
        </w:div>
      </w:divsChild>
    </w:div>
    <w:div w:id="1097335572">
      <w:bodyDiv w:val="1"/>
      <w:marLeft w:val="0"/>
      <w:marRight w:val="0"/>
      <w:marTop w:val="0"/>
      <w:marBottom w:val="0"/>
      <w:divBdr>
        <w:top w:val="none" w:sz="0" w:space="0" w:color="auto"/>
        <w:left w:val="none" w:sz="0" w:space="0" w:color="auto"/>
        <w:bottom w:val="none" w:sz="0" w:space="0" w:color="auto"/>
        <w:right w:val="none" w:sz="0" w:space="0" w:color="auto"/>
      </w:divBdr>
    </w:div>
    <w:div w:id="1152797411">
      <w:bodyDiv w:val="1"/>
      <w:marLeft w:val="0"/>
      <w:marRight w:val="0"/>
      <w:marTop w:val="0"/>
      <w:marBottom w:val="0"/>
      <w:divBdr>
        <w:top w:val="none" w:sz="0" w:space="0" w:color="auto"/>
        <w:left w:val="none" w:sz="0" w:space="0" w:color="auto"/>
        <w:bottom w:val="none" w:sz="0" w:space="0" w:color="auto"/>
        <w:right w:val="none" w:sz="0" w:space="0" w:color="auto"/>
      </w:divBdr>
    </w:div>
    <w:div w:id="1200435583">
      <w:bodyDiv w:val="1"/>
      <w:marLeft w:val="0"/>
      <w:marRight w:val="0"/>
      <w:marTop w:val="0"/>
      <w:marBottom w:val="0"/>
      <w:divBdr>
        <w:top w:val="none" w:sz="0" w:space="0" w:color="auto"/>
        <w:left w:val="none" w:sz="0" w:space="0" w:color="auto"/>
        <w:bottom w:val="none" w:sz="0" w:space="0" w:color="auto"/>
        <w:right w:val="none" w:sz="0" w:space="0" w:color="auto"/>
      </w:divBdr>
    </w:div>
    <w:div w:id="1213883418">
      <w:bodyDiv w:val="1"/>
      <w:marLeft w:val="0"/>
      <w:marRight w:val="0"/>
      <w:marTop w:val="0"/>
      <w:marBottom w:val="0"/>
      <w:divBdr>
        <w:top w:val="none" w:sz="0" w:space="0" w:color="auto"/>
        <w:left w:val="none" w:sz="0" w:space="0" w:color="auto"/>
        <w:bottom w:val="none" w:sz="0" w:space="0" w:color="auto"/>
        <w:right w:val="none" w:sz="0" w:space="0" w:color="auto"/>
      </w:divBdr>
    </w:div>
    <w:div w:id="1429765168">
      <w:bodyDiv w:val="1"/>
      <w:marLeft w:val="0"/>
      <w:marRight w:val="0"/>
      <w:marTop w:val="0"/>
      <w:marBottom w:val="0"/>
      <w:divBdr>
        <w:top w:val="none" w:sz="0" w:space="0" w:color="auto"/>
        <w:left w:val="none" w:sz="0" w:space="0" w:color="auto"/>
        <w:bottom w:val="none" w:sz="0" w:space="0" w:color="auto"/>
        <w:right w:val="none" w:sz="0" w:space="0" w:color="auto"/>
      </w:divBdr>
    </w:div>
    <w:div w:id="1483235683">
      <w:bodyDiv w:val="1"/>
      <w:marLeft w:val="0"/>
      <w:marRight w:val="0"/>
      <w:marTop w:val="0"/>
      <w:marBottom w:val="0"/>
      <w:divBdr>
        <w:top w:val="none" w:sz="0" w:space="0" w:color="auto"/>
        <w:left w:val="none" w:sz="0" w:space="0" w:color="auto"/>
        <w:bottom w:val="none" w:sz="0" w:space="0" w:color="auto"/>
        <w:right w:val="none" w:sz="0" w:space="0" w:color="auto"/>
      </w:divBdr>
    </w:div>
    <w:div w:id="1494569909">
      <w:bodyDiv w:val="1"/>
      <w:marLeft w:val="0"/>
      <w:marRight w:val="0"/>
      <w:marTop w:val="0"/>
      <w:marBottom w:val="0"/>
      <w:divBdr>
        <w:top w:val="none" w:sz="0" w:space="0" w:color="auto"/>
        <w:left w:val="none" w:sz="0" w:space="0" w:color="auto"/>
        <w:bottom w:val="none" w:sz="0" w:space="0" w:color="auto"/>
        <w:right w:val="none" w:sz="0" w:space="0" w:color="auto"/>
      </w:divBdr>
    </w:div>
    <w:div w:id="1528835353">
      <w:bodyDiv w:val="1"/>
      <w:marLeft w:val="0"/>
      <w:marRight w:val="0"/>
      <w:marTop w:val="0"/>
      <w:marBottom w:val="0"/>
      <w:divBdr>
        <w:top w:val="none" w:sz="0" w:space="0" w:color="auto"/>
        <w:left w:val="none" w:sz="0" w:space="0" w:color="auto"/>
        <w:bottom w:val="none" w:sz="0" w:space="0" w:color="auto"/>
        <w:right w:val="none" w:sz="0" w:space="0" w:color="auto"/>
      </w:divBdr>
    </w:div>
    <w:div w:id="1538935394">
      <w:bodyDiv w:val="1"/>
      <w:marLeft w:val="0"/>
      <w:marRight w:val="0"/>
      <w:marTop w:val="0"/>
      <w:marBottom w:val="0"/>
      <w:divBdr>
        <w:top w:val="none" w:sz="0" w:space="0" w:color="auto"/>
        <w:left w:val="none" w:sz="0" w:space="0" w:color="auto"/>
        <w:bottom w:val="none" w:sz="0" w:space="0" w:color="auto"/>
        <w:right w:val="none" w:sz="0" w:space="0" w:color="auto"/>
      </w:divBdr>
    </w:div>
    <w:div w:id="1542085213">
      <w:bodyDiv w:val="1"/>
      <w:marLeft w:val="0"/>
      <w:marRight w:val="0"/>
      <w:marTop w:val="0"/>
      <w:marBottom w:val="0"/>
      <w:divBdr>
        <w:top w:val="none" w:sz="0" w:space="0" w:color="auto"/>
        <w:left w:val="none" w:sz="0" w:space="0" w:color="auto"/>
        <w:bottom w:val="none" w:sz="0" w:space="0" w:color="auto"/>
        <w:right w:val="none" w:sz="0" w:space="0" w:color="auto"/>
      </w:divBdr>
    </w:div>
    <w:div w:id="1542670524">
      <w:bodyDiv w:val="1"/>
      <w:marLeft w:val="0"/>
      <w:marRight w:val="0"/>
      <w:marTop w:val="0"/>
      <w:marBottom w:val="0"/>
      <w:divBdr>
        <w:top w:val="none" w:sz="0" w:space="0" w:color="auto"/>
        <w:left w:val="none" w:sz="0" w:space="0" w:color="auto"/>
        <w:bottom w:val="none" w:sz="0" w:space="0" w:color="auto"/>
        <w:right w:val="none" w:sz="0" w:space="0" w:color="auto"/>
      </w:divBdr>
      <w:divsChild>
        <w:div w:id="79527180">
          <w:marLeft w:val="0"/>
          <w:marRight w:val="0"/>
          <w:marTop w:val="0"/>
          <w:marBottom w:val="0"/>
          <w:divBdr>
            <w:top w:val="none" w:sz="0" w:space="0" w:color="auto"/>
            <w:left w:val="none" w:sz="0" w:space="0" w:color="auto"/>
            <w:bottom w:val="none" w:sz="0" w:space="0" w:color="auto"/>
            <w:right w:val="none" w:sz="0" w:space="0" w:color="auto"/>
          </w:divBdr>
        </w:div>
        <w:div w:id="244656494">
          <w:marLeft w:val="0"/>
          <w:marRight w:val="0"/>
          <w:marTop w:val="0"/>
          <w:marBottom w:val="0"/>
          <w:divBdr>
            <w:top w:val="none" w:sz="0" w:space="0" w:color="auto"/>
            <w:left w:val="none" w:sz="0" w:space="0" w:color="auto"/>
            <w:bottom w:val="none" w:sz="0" w:space="0" w:color="auto"/>
            <w:right w:val="none" w:sz="0" w:space="0" w:color="auto"/>
          </w:divBdr>
        </w:div>
        <w:div w:id="286277730">
          <w:marLeft w:val="0"/>
          <w:marRight w:val="0"/>
          <w:marTop w:val="0"/>
          <w:marBottom w:val="0"/>
          <w:divBdr>
            <w:top w:val="none" w:sz="0" w:space="0" w:color="auto"/>
            <w:left w:val="none" w:sz="0" w:space="0" w:color="auto"/>
            <w:bottom w:val="none" w:sz="0" w:space="0" w:color="auto"/>
            <w:right w:val="none" w:sz="0" w:space="0" w:color="auto"/>
          </w:divBdr>
        </w:div>
        <w:div w:id="342512858">
          <w:marLeft w:val="0"/>
          <w:marRight w:val="0"/>
          <w:marTop w:val="0"/>
          <w:marBottom w:val="0"/>
          <w:divBdr>
            <w:top w:val="none" w:sz="0" w:space="0" w:color="auto"/>
            <w:left w:val="none" w:sz="0" w:space="0" w:color="auto"/>
            <w:bottom w:val="none" w:sz="0" w:space="0" w:color="auto"/>
            <w:right w:val="none" w:sz="0" w:space="0" w:color="auto"/>
          </w:divBdr>
        </w:div>
        <w:div w:id="361441158">
          <w:marLeft w:val="0"/>
          <w:marRight w:val="0"/>
          <w:marTop w:val="0"/>
          <w:marBottom w:val="0"/>
          <w:divBdr>
            <w:top w:val="none" w:sz="0" w:space="0" w:color="auto"/>
            <w:left w:val="none" w:sz="0" w:space="0" w:color="auto"/>
            <w:bottom w:val="none" w:sz="0" w:space="0" w:color="auto"/>
            <w:right w:val="none" w:sz="0" w:space="0" w:color="auto"/>
          </w:divBdr>
        </w:div>
        <w:div w:id="617296667">
          <w:marLeft w:val="0"/>
          <w:marRight w:val="0"/>
          <w:marTop w:val="0"/>
          <w:marBottom w:val="0"/>
          <w:divBdr>
            <w:top w:val="none" w:sz="0" w:space="0" w:color="auto"/>
            <w:left w:val="none" w:sz="0" w:space="0" w:color="auto"/>
            <w:bottom w:val="none" w:sz="0" w:space="0" w:color="auto"/>
            <w:right w:val="none" w:sz="0" w:space="0" w:color="auto"/>
          </w:divBdr>
        </w:div>
        <w:div w:id="794521321">
          <w:marLeft w:val="0"/>
          <w:marRight w:val="0"/>
          <w:marTop w:val="0"/>
          <w:marBottom w:val="0"/>
          <w:divBdr>
            <w:top w:val="none" w:sz="0" w:space="0" w:color="auto"/>
            <w:left w:val="none" w:sz="0" w:space="0" w:color="auto"/>
            <w:bottom w:val="none" w:sz="0" w:space="0" w:color="auto"/>
            <w:right w:val="none" w:sz="0" w:space="0" w:color="auto"/>
          </w:divBdr>
        </w:div>
        <w:div w:id="803162583">
          <w:marLeft w:val="0"/>
          <w:marRight w:val="0"/>
          <w:marTop w:val="0"/>
          <w:marBottom w:val="0"/>
          <w:divBdr>
            <w:top w:val="none" w:sz="0" w:space="0" w:color="auto"/>
            <w:left w:val="none" w:sz="0" w:space="0" w:color="auto"/>
            <w:bottom w:val="none" w:sz="0" w:space="0" w:color="auto"/>
            <w:right w:val="none" w:sz="0" w:space="0" w:color="auto"/>
          </w:divBdr>
        </w:div>
        <w:div w:id="876087332">
          <w:marLeft w:val="0"/>
          <w:marRight w:val="0"/>
          <w:marTop w:val="0"/>
          <w:marBottom w:val="0"/>
          <w:divBdr>
            <w:top w:val="none" w:sz="0" w:space="0" w:color="auto"/>
            <w:left w:val="none" w:sz="0" w:space="0" w:color="auto"/>
            <w:bottom w:val="none" w:sz="0" w:space="0" w:color="auto"/>
            <w:right w:val="none" w:sz="0" w:space="0" w:color="auto"/>
          </w:divBdr>
        </w:div>
        <w:div w:id="893345187">
          <w:marLeft w:val="0"/>
          <w:marRight w:val="0"/>
          <w:marTop w:val="0"/>
          <w:marBottom w:val="0"/>
          <w:divBdr>
            <w:top w:val="none" w:sz="0" w:space="0" w:color="auto"/>
            <w:left w:val="none" w:sz="0" w:space="0" w:color="auto"/>
            <w:bottom w:val="none" w:sz="0" w:space="0" w:color="auto"/>
            <w:right w:val="none" w:sz="0" w:space="0" w:color="auto"/>
          </w:divBdr>
        </w:div>
        <w:div w:id="929390251">
          <w:marLeft w:val="0"/>
          <w:marRight w:val="0"/>
          <w:marTop w:val="0"/>
          <w:marBottom w:val="0"/>
          <w:divBdr>
            <w:top w:val="none" w:sz="0" w:space="0" w:color="auto"/>
            <w:left w:val="none" w:sz="0" w:space="0" w:color="auto"/>
            <w:bottom w:val="none" w:sz="0" w:space="0" w:color="auto"/>
            <w:right w:val="none" w:sz="0" w:space="0" w:color="auto"/>
          </w:divBdr>
        </w:div>
        <w:div w:id="1058213274">
          <w:marLeft w:val="0"/>
          <w:marRight w:val="0"/>
          <w:marTop w:val="0"/>
          <w:marBottom w:val="0"/>
          <w:divBdr>
            <w:top w:val="none" w:sz="0" w:space="0" w:color="auto"/>
            <w:left w:val="none" w:sz="0" w:space="0" w:color="auto"/>
            <w:bottom w:val="none" w:sz="0" w:space="0" w:color="auto"/>
            <w:right w:val="none" w:sz="0" w:space="0" w:color="auto"/>
          </w:divBdr>
        </w:div>
        <w:div w:id="1095596242">
          <w:marLeft w:val="0"/>
          <w:marRight w:val="0"/>
          <w:marTop w:val="0"/>
          <w:marBottom w:val="0"/>
          <w:divBdr>
            <w:top w:val="none" w:sz="0" w:space="0" w:color="auto"/>
            <w:left w:val="none" w:sz="0" w:space="0" w:color="auto"/>
            <w:bottom w:val="none" w:sz="0" w:space="0" w:color="auto"/>
            <w:right w:val="none" w:sz="0" w:space="0" w:color="auto"/>
          </w:divBdr>
        </w:div>
        <w:div w:id="1149597195">
          <w:marLeft w:val="0"/>
          <w:marRight w:val="0"/>
          <w:marTop w:val="0"/>
          <w:marBottom w:val="0"/>
          <w:divBdr>
            <w:top w:val="none" w:sz="0" w:space="0" w:color="auto"/>
            <w:left w:val="none" w:sz="0" w:space="0" w:color="auto"/>
            <w:bottom w:val="none" w:sz="0" w:space="0" w:color="auto"/>
            <w:right w:val="none" w:sz="0" w:space="0" w:color="auto"/>
          </w:divBdr>
        </w:div>
        <w:div w:id="1182164438">
          <w:marLeft w:val="0"/>
          <w:marRight w:val="0"/>
          <w:marTop w:val="0"/>
          <w:marBottom w:val="0"/>
          <w:divBdr>
            <w:top w:val="none" w:sz="0" w:space="0" w:color="auto"/>
            <w:left w:val="none" w:sz="0" w:space="0" w:color="auto"/>
            <w:bottom w:val="none" w:sz="0" w:space="0" w:color="auto"/>
            <w:right w:val="none" w:sz="0" w:space="0" w:color="auto"/>
          </w:divBdr>
        </w:div>
        <w:div w:id="1206797009">
          <w:marLeft w:val="0"/>
          <w:marRight w:val="0"/>
          <w:marTop w:val="0"/>
          <w:marBottom w:val="0"/>
          <w:divBdr>
            <w:top w:val="none" w:sz="0" w:space="0" w:color="auto"/>
            <w:left w:val="none" w:sz="0" w:space="0" w:color="auto"/>
            <w:bottom w:val="none" w:sz="0" w:space="0" w:color="auto"/>
            <w:right w:val="none" w:sz="0" w:space="0" w:color="auto"/>
          </w:divBdr>
        </w:div>
        <w:div w:id="1209145052">
          <w:marLeft w:val="0"/>
          <w:marRight w:val="0"/>
          <w:marTop w:val="0"/>
          <w:marBottom w:val="0"/>
          <w:divBdr>
            <w:top w:val="none" w:sz="0" w:space="0" w:color="auto"/>
            <w:left w:val="none" w:sz="0" w:space="0" w:color="auto"/>
            <w:bottom w:val="none" w:sz="0" w:space="0" w:color="auto"/>
            <w:right w:val="none" w:sz="0" w:space="0" w:color="auto"/>
          </w:divBdr>
        </w:div>
        <w:div w:id="1246455941">
          <w:marLeft w:val="0"/>
          <w:marRight w:val="0"/>
          <w:marTop w:val="0"/>
          <w:marBottom w:val="0"/>
          <w:divBdr>
            <w:top w:val="none" w:sz="0" w:space="0" w:color="auto"/>
            <w:left w:val="none" w:sz="0" w:space="0" w:color="auto"/>
            <w:bottom w:val="none" w:sz="0" w:space="0" w:color="auto"/>
            <w:right w:val="none" w:sz="0" w:space="0" w:color="auto"/>
          </w:divBdr>
        </w:div>
        <w:div w:id="1277634959">
          <w:marLeft w:val="0"/>
          <w:marRight w:val="0"/>
          <w:marTop w:val="0"/>
          <w:marBottom w:val="0"/>
          <w:divBdr>
            <w:top w:val="none" w:sz="0" w:space="0" w:color="auto"/>
            <w:left w:val="none" w:sz="0" w:space="0" w:color="auto"/>
            <w:bottom w:val="none" w:sz="0" w:space="0" w:color="auto"/>
            <w:right w:val="none" w:sz="0" w:space="0" w:color="auto"/>
          </w:divBdr>
        </w:div>
        <w:div w:id="1332875805">
          <w:marLeft w:val="0"/>
          <w:marRight w:val="0"/>
          <w:marTop w:val="0"/>
          <w:marBottom w:val="0"/>
          <w:divBdr>
            <w:top w:val="none" w:sz="0" w:space="0" w:color="auto"/>
            <w:left w:val="none" w:sz="0" w:space="0" w:color="auto"/>
            <w:bottom w:val="none" w:sz="0" w:space="0" w:color="auto"/>
            <w:right w:val="none" w:sz="0" w:space="0" w:color="auto"/>
          </w:divBdr>
        </w:div>
        <w:div w:id="1547567268">
          <w:marLeft w:val="0"/>
          <w:marRight w:val="0"/>
          <w:marTop w:val="0"/>
          <w:marBottom w:val="0"/>
          <w:divBdr>
            <w:top w:val="none" w:sz="0" w:space="0" w:color="auto"/>
            <w:left w:val="none" w:sz="0" w:space="0" w:color="auto"/>
            <w:bottom w:val="none" w:sz="0" w:space="0" w:color="auto"/>
            <w:right w:val="none" w:sz="0" w:space="0" w:color="auto"/>
          </w:divBdr>
        </w:div>
        <w:div w:id="1637947399">
          <w:marLeft w:val="0"/>
          <w:marRight w:val="0"/>
          <w:marTop w:val="0"/>
          <w:marBottom w:val="0"/>
          <w:divBdr>
            <w:top w:val="none" w:sz="0" w:space="0" w:color="auto"/>
            <w:left w:val="none" w:sz="0" w:space="0" w:color="auto"/>
            <w:bottom w:val="none" w:sz="0" w:space="0" w:color="auto"/>
            <w:right w:val="none" w:sz="0" w:space="0" w:color="auto"/>
          </w:divBdr>
        </w:div>
        <w:div w:id="1665888268">
          <w:marLeft w:val="0"/>
          <w:marRight w:val="0"/>
          <w:marTop w:val="0"/>
          <w:marBottom w:val="0"/>
          <w:divBdr>
            <w:top w:val="none" w:sz="0" w:space="0" w:color="auto"/>
            <w:left w:val="none" w:sz="0" w:space="0" w:color="auto"/>
            <w:bottom w:val="none" w:sz="0" w:space="0" w:color="auto"/>
            <w:right w:val="none" w:sz="0" w:space="0" w:color="auto"/>
          </w:divBdr>
        </w:div>
        <w:div w:id="1728528159">
          <w:marLeft w:val="0"/>
          <w:marRight w:val="0"/>
          <w:marTop w:val="0"/>
          <w:marBottom w:val="0"/>
          <w:divBdr>
            <w:top w:val="none" w:sz="0" w:space="0" w:color="auto"/>
            <w:left w:val="none" w:sz="0" w:space="0" w:color="auto"/>
            <w:bottom w:val="none" w:sz="0" w:space="0" w:color="auto"/>
            <w:right w:val="none" w:sz="0" w:space="0" w:color="auto"/>
          </w:divBdr>
        </w:div>
        <w:div w:id="1734618745">
          <w:marLeft w:val="0"/>
          <w:marRight w:val="0"/>
          <w:marTop w:val="0"/>
          <w:marBottom w:val="0"/>
          <w:divBdr>
            <w:top w:val="none" w:sz="0" w:space="0" w:color="auto"/>
            <w:left w:val="none" w:sz="0" w:space="0" w:color="auto"/>
            <w:bottom w:val="none" w:sz="0" w:space="0" w:color="auto"/>
            <w:right w:val="none" w:sz="0" w:space="0" w:color="auto"/>
          </w:divBdr>
        </w:div>
        <w:div w:id="1801410699">
          <w:marLeft w:val="0"/>
          <w:marRight w:val="0"/>
          <w:marTop w:val="0"/>
          <w:marBottom w:val="0"/>
          <w:divBdr>
            <w:top w:val="none" w:sz="0" w:space="0" w:color="auto"/>
            <w:left w:val="none" w:sz="0" w:space="0" w:color="auto"/>
            <w:bottom w:val="none" w:sz="0" w:space="0" w:color="auto"/>
            <w:right w:val="none" w:sz="0" w:space="0" w:color="auto"/>
          </w:divBdr>
        </w:div>
        <w:div w:id="1808236345">
          <w:marLeft w:val="0"/>
          <w:marRight w:val="0"/>
          <w:marTop w:val="0"/>
          <w:marBottom w:val="0"/>
          <w:divBdr>
            <w:top w:val="none" w:sz="0" w:space="0" w:color="auto"/>
            <w:left w:val="none" w:sz="0" w:space="0" w:color="auto"/>
            <w:bottom w:val="none" w:sz="0" w:space="0" w:color="auto"/>
            <w:right w:val="none" w:sz="0" w:space="0" w:color="auto"/>
          </w:divBdr>
        </w:div>
        <w:div w:id="1808670081">
          <w:marLeft w:val="0"/>
          <w:marRight w:val="0"/>
          <w:marTop w:val="0"/>
          <w:marBottom w:val="0"/>
          <w:divBdr>
            <w:top w:val="none" w:sz="0" w:space="0" w:color="auto"/>
            <w:left w:val="none" w:sz="0" w:space="0" w:color="auto"/>
            <w:bottom w:val="none" w:sz="0" w:space="0" w:color="auto"/>
            <w:right w:val="none" w:sz="0" w:space="0" w:color="auto"/>
          </w:divBdr>
        </w:div>
        <w:div w:id="1809779293">
          <w:marLeft w:val="0"/>
          <w:marRight w:val="0"/>
          <w:marTop w:val="0"/>
          <w:marBottom w:val="0"/>
          <w:divBdr>
            <w:top w:val="none" w:sz="0" w:space="0" w:color="auto"/>
            <w:left w:val="none" w:sz="0" w:space="0" w:color="auto"/>
            <w:bottom w:val="none" w:sz="0" w:space="0" w:color="auto"/>
            <w:right w:val="none" w:sz="0" w:space="0" w:color="auto"/>
          </w:divBdr>
        </w:div>
        <w:div w:id="1820727988">
          <w:marLeft w:val="0"/>
          <w:marRight w:val="0"/>
          <w:marTop w:val="0"/>
          <w:marBottom w:val="0"/>
          <w:divBdr>
            <w:top w:val="none" w:sz="0" w:space="0" w:color="auto"/>
            <w:left w:val="none" w:sz="0" w:space="0" w:color="auto"/>
            <w:bottom w:val="none" w:sz="0" w:space="0" w:color="auto"/>
            <w:right w:val="none" w:sz="0" w:space="0" w:color="auto"/>
          </w:divBdr>
        </w:div>
        <w:div w:id="1860310214">
          <w:marLeft w:val="0"/>
          <w:marRight w:val="0"/>
          <w:marTop w:val="0"/>
          <w:marBottom w:val="0"/>
          <w:divBdr>
            <w:top w:val="none" w:sz="0" w:space="0" w:color="auto"/>
            <w:left w:val="none" w:sz="0" w:space="0" w:color="auto"/>
            <w:bottom w:val="none" w:sz="0" w:space="0" w:color="auto"/>
            <w:right w:val="none" w:sz="0" w:space="0" w:color="auto"/>
          </w:divBdr>
        </w:div>
        <w:div w:id="1886525773">
          <w:marLeft w:val="0"/>
          <w:marRight w:val="0"/>
          <w:marTop w:val="0"/>
          <w:marBottom w:val="0"/>
          <w:divBdr>
            <w:top w:val="none" w:sz="0" w:space="0" w:color="auto"/>
            <w:left w:val="none" w:sz="0" w:space="0" w:color="auto"/>
            <w:bottom w:val="none" w:sz="0" w:space="0" w:color="auto"/>
            <w:right w:val="none" w:sz="0" w:space="0" w:color="auto"/>
          </w:divBdr>
        </w:div>
        <w:div w:id="1939603793">
          <w:marLeft w:val="0"/>
          <w:marRight w:val="0"/>
          <w:marTop w:val="0"/>
          <w:marBottom w:val="0"/>
          <w:divBdr>
            <w:top w:val="none" w:sz="0" w:space="0" w:color="auto"/>
            <w:left w:val="none" w:sz="0" w:space="0" w:color="auto"/>
            <w:bottom w:val="none" w:sz="0" w:space="0" w:color="auto"/>
            <w:right w:val="none" w:sz="0" w:space="0" w:color="auto"/>
          </w:divBdr>
        </w:div>
        <w:div w:id="1954357623">
          <w:marLeft w:val="0"/>
          <w:marRight w:val="0"/>
          <w:marTop w:val="0"/>
          <w:marBottom w:val="0"/>
          <w:divBdr>
            <w:top w:val="none" w:sz="0" w:space="0" w:color="auto"/>
            <w:left w:val="none" w:sz="0" w:space="0" w:color="auto"/>
            <w:bottom w:val="none" w:sz="0" w:space="0" w:color="auto"/>
            <w:right w:val="none" w:sz="0" w:space="0" w:color="auto"/>
          </w:divBdr>
        </w:div>
        <w:div w:id="1961912539">
          <w:marLeft w:val="0"/>
          <w:marRight w:val="0"/>
          <w:marTop w:val="0"/>
          <w:marBottom w:val="0"/>
          <w:divBdr>
            <w:top w:val="none" w:sz="0" w:space="0" w:color="auto"/>
            <w:left w:val="none" w:sz="0" w:space="0" w:color="auto"/>
            <w:bottom w:val="none" w:sz="0" w:space="0" w:color="auto"/>
            <w:right w:val="none" w:sz="0" w:space="0" w:color="auto"/>
          </w:divBdr>
        </w:div>
        <w:div w:id="1963028605">
          <w:marLeft w:val="0"/>
          <w:marRight w:val="0"/>
          <w:marTop w:val="0"/>
          <w:marBottom w:val="0"/>
          <w:divBdr>
            <w:top w:val="none" w:sz="0" w:space="0" w:color="auto"/>
            <w:left w:val="none" w:sz="0" w:space="0" w:color="auto"/>
            <w:bottom w:val="none" w:sz="0" w:space="0" w:color="auto"/>
            <w:right w:val="none" w:sz="0" w:space="0" w:color="auto"/>
          </w:divBdr>
        </w:div>
        <w:div w:id="2025742739">
          <w:marLeft w:val="0"/>
          <w:marRight w:val="0"/>
          <w:marTop w:val="0"/>
          <w:marBottom w:val="0"/>
          <w:divBdr>
            <w:top w:val="none" w:sz="0" w:space="0" w:color="auto"/>
            <w:left w:val="none" w:sz="0" w:space="0" w:color="auto"/>
            <w:bottom w:val="none" w:sz="0" w:space="0" w:color="auto"/>
            <w:right w:val="none" w:sz="0" w:space="0" w:color="auto"/>
          </w:divBdr>
        </w:div>
        <w:div w:id="2026783138">
          <w:marLeft w:val="0"/>
          <w:marRight w:val="0"/>
          <w:marTop w:val="0"/>
          <w:marBottom w:val="0"/>
          <w:divBdr>
            <w:top w:val="none" w:sz="0" w:space="0" w:color="auto"/>
            <w:left w:val="none" w:sz="0" w:space="0" w:color="auto"/>
            <w:bottom w:val="none" w:sz="0" w:space="0" w:color="auto"/>
            <w:right w:val="none" w:sz="0" w:space="0" w:color="auto"/>
          </w:divBdr>
        </w:div>
        <w:div w:id="2125420567">
          <w:marLeft w:val="0"/>
          <w:marRight w:val="0"/>
          <w:marTop w:val="0"/>
          <w:marBottom w:val="0"/>
          <w:divBdr>
            <w:top w:val="none" w:sz="0" w:space="0" w:color="auto"/>
            <w:left w:val="none" w:sz="0" w:space="0" w:color="auto"/>
            <w:bottom w:val="none" w:sz="0" w:space="0" w:color="auto"/>
            <w:right w:val="none" w:sz="0" w:space="0" w:color="auto"/>
          </w:divBdr>
        </w:div>
        <w:div w:id="2131590301">
          <w:marLeft w:val="0"/>
          <w:marRight w:val="0"/>
          <w:marTop w:val="0"/>
          <w:marBottom w:val="0"/>
          <w:divBdr>
            <w:top w:val="none" w:sz="0" w:space="0" w:color="auto"/>
            <w:left w:val="none" w:sz="0" w:space="0" w:color="auto"/>
            <w:bottom w:val="none" w:sz="0" w:space="0" w:color="auto"/>
            <w:right w:val="none" w:sz="0" w:space="0" w:color="auto"/>
          </w:divBdr>
        </w:div>
        <w:div w:id="2136950340">
          <w:marLeft w:val="0"/>
          <w:marRight w:val="0"/>
          <w:marTop w:val="0"/>
          <w:marBottom w:val="0"/>
          <w:divBdr>
            <w:top w:val="none" w:sz="0" w:space="0" w:color="auto"/>
            <w:left w:val="none" w:sz="0" w:space="0" w:color="auto"/>
            <w:bottom w:val="none" w:sz="0" w:space="0" w:color="auto"/>
            <w:right w:val="none" w:sz="0" w:space="0" w:color="auto"/>
          </w:divBdr>
        </w:div>
      </w:divsChild>
    </w:div>
    <w:div w:id="1594584278">
      <w:bodyDiv w:val="1"/>
      <w:marLeft w:val="0"/>
      <w:marRight w:val="0"/>
      <w:marTop w:val="0"/>
      <w:marBottom w:val="0"/>
      <w:divBdr>
        <w:top w:val="none" w:sz="0" w:space="0" w:color="auto"/>
        <w:left w:val="none" w:sz="0" w:space="0" w:color="auto"/>
        <w:bottom w:val="none" w:sz="0" w:space="0" w:color="auto"/>
        <w:right w:val="none" w:sz="0" w:space="0" w:color="auto"/>
      </w:divBdr>
    </w:div>
    <w:div w:id="1655724164">
      <w:bodyDiv w:val="1"/>
      <w:marLeft w:val="0"/>
      <w:marRight w:val="0"/>
      <w:marTop w:val="0"/>
      <w:marBottom w:val="0"/>
      <w:divBdr>
        <w:top w:val="none" w:sz="0" w:space="0" w:color="auto"/>
        <w:left w:val="none" w:sz="0" w:space="0" w:color="auto"/>
        <w:bottom w:val="none" w:sz="0" w:space="0" w:color="auto"/>
        <w:right w:val="none" w:sz="0" w:space="0" w:color="auto"/>
      </w:divBdr>
    </w:div>
    <w:div w:id="1690061605">
      <w:bodyDiv w:val="1"/>
      <w:marLeft w:val="0"/>
      <w:marRight w:val="0"/>
      <w:marTop w:val="0"/>
      <w:marBottom w:val="0"/>
      <w:divBdr>
        <w:top w:val="none" w:sz="0" w:space="0" w:color="auto"/>
        <w:left w:val="none" w:sz="0" w:space="0" w:color="auto"/>
        <w:bottom w:val="none" w:sz="0" w:space="0" w:color="auto"/>
        <w:right w:val="none" w:sz="0" w:space="0" w:color="auto"/>
      </w:divBdr>
    </w:div>
    <w:div w:id="1705712122">
      <w:bodyDiv w:val="1"/>
      <w:marLeft w:val="0"/>
      <w:marRight w:val="0"/>
      <w:marTop w:val="0"/>
      <w:marBottom w:val="0"/>
      <w:divBdr>
        <w:top w:val="none" w:sz="0" w:space="0" w:color="auto"/>
        <w:left w:val="none" w:sz="0" w:space="0" w:color="auto"/>
        <w:bottom w:val="none" w:sz="0" w:space="0" w:color="auto"/>
        <w:right w:val="none" w:sz="0" w:space="0" w:color="auto"/>
      </w:divBdr>
    </w:div>
    <w:div w:id="1768845935">
      <w:bodyDiv w:val="1"/>
      <w:marLeft w:val="0"/>
      <w:marRight w:val="0"/>
      <w:marTop w:val="0"/>
      <w:marBottom w:val="0"/>
      <w:divBdr>
        <w:top w:val="none" w:sz="0" w:space="0" w:color="auto"/>
        <w:left w:val="none" w:sz="0" w:space="0" w:color="auto"/>
        <w:bottom w:val="none" w:sz="0" w:space="0" w:color="auto"/>
        <w:right w:val="none" w:sz="0" w:space="0" w:color="auto"/>
      </w:divBdr>
    </w:div>
    <w:div w:id="1792048991">
      <w:bodyDiv w:val="1"/>
      <w:marLeft w:val="0"/>
      <w:marRight w:val="0"/>
      <w:marTop w:val="0"/>
      <w:marBottom w:val="0"/>
      <w:divBdr>
        <w:top w:val="none" w:sz="0" w:space="0" w:color="auto"/>
        <w:left w:val="none" w:sz="0" w:space="0" w:color="auto"/>
        <w:bottom w:val="none" w:sz="0" w:space="0" w:color="auto"/>
        <w:right w:val="none" w:sz="0" w:space="0" w:color="auto"/>
      </w:divBdr>
    </w:div>
    <w:div w:id="1803226950">
      <w:bodyDiv w:val="1"/>
      <w:marLeft w:val="0"/>
      <w:marRight w:val="0"/>
      <w:marTop w:val="0"/>
      <w:marBottom w:val="0"/>
      <w:divBdr>
        <w:top w:val="none" w:sz="0" w:space="0" w:color="auto"/>
        <w:left w:val="none" w:sz="0" w:space="0" w:color="auto"/>
        <w:bottom w:val="none" w:sz="0" w:space="0" w:color="auto"/>
        <w:right w:val="none" w:sz="0" w:space="0" w:color="auto"/>
      </w:divBdr>
    </w:div>
    <w:div w:id="1821732220">
      <w:bodyDiv w:val="1"/>
      <w:marLeft w:val="0"/>
      <w:marRight w:val="0"/>
      <w:marTop w:val="0"/>
      <w:marBottom w:val="0"/>
      <w:divBdr>
        <w:top w:val="none" w:sz="0" w:space="0" w:color="auto"/>
        <w:left w:val="none" w:sz="0" w:space="0" w:color="auto"/>
        <w:bottom w:val="none" w:sz="0" w:space="0" w:color="auto"/>
        <w:right w:val="none" w:sz="0" w:space="0" w:color="auto"/>
      </w:divBdr>
    </w:div>
    <w:div w:id="1835296200">
      <w:bodyDiv w:val="1"/>
      <w:marLeft w:val="0"/>
      <w:marRight w:val="0"/>
      <w:marTop w:val="0"/>
      <w:marBottom w:val="0"/>
      <w:divBdr>
        <w:top w:val="none" w:sz="0" w:space="0" w:color="auto"/>
        <w:left w:val="none" w:sz="0" w:space="0" w:color="auto"/>
        <w:bottom w:val="none" w:sz="0" w:space="0" w:color="auto"/>
        <w:right w:val="none" w:sz="0" w:space="0" w:color="auto"/>
      </w:divBdr>
    </w:div>
    <w:div w:id="1836913387">
      <w:bodyDiv w:val="1"/>
      <w:marLeft w:val="0"/>
      <w:marRight w:val="0"/>
      <w:marTop w:val="0"/>
      <w:marBottom w:val="0"/>
      <w:divBdr>
        <w:top w:val="none" w:sz="0" w:space="0" w:color="auto"/>
        <w:left w:val="none" w:sz="0" w:space="0" w:color="auto"/>
        <w:bottom w:val="none" w:sz="0" w:space="0" w:color="auto"/>
        <w:right w:val="none" w:sz="0" w:space="0" w:color="auto"/>
      </w:divBdr>
    </w:div>
    <w:div w:id="1893734236">
      <w:bodyDiv w:val="1"/>
      <w:marLeft w:val="0"/>
      <w:marRight w:val="0"/>
      <w:marTop w:val="0"/>
      <w:marBottom w:val="0"/>
      <w:divBdr>
        <w:top w:val="none" w:sz="0" w:space="0" w:color="auto"/>
        <w:left w:val="none" w:sz="0" w:space="0" w:color="auto"/>
        <w:bottom w:val="none" w:sz="0" w:space="0" w:color="auto"/>
        <w:right w:val="none" w:sz="0" w:space="0" w:color="auto"/>
      </w:divBdr>
    </w:div>
    <w:div w:id="1911424281">
      <w:bodyDiv w:val="1"/>
      <w:marLeft w:val="0"/>
      <w:marRight w:val="0"/>
      <w:marTop w:val="0"/>
      <w:marBottom w:val="0"/>
      <w:divBdr>
        <w:top w:val="none" w:sz="0" w:space="0" w:color="auto"/>
        <w:left w:val="none" w:sz="0" w:space="0" w:color="auto"/>
        <w:bottom w:val="none" w:sz="0" w:space="0" w:color="auto"/>
        <w:right w:val="none" w:sz="0" w:space="0" w:color="auto"/>
      </w:divBdr>
    </w:div>
    <w:div w:id="1936791481">
      <w:bodyDiv w:val="1"/>
      <w:marLeft w:val="0"/>
      <w:marRight w:val="0"/>
      <w:marTop w:val="0"/>
      <w:marBottom w:val="0"/>
      <w:divBdr>
        <w:top w:val="none" w:sz="0" w:space="0" w:color="auto"/>
        <w:left w:val="none" w:sz="0" w:space="0" w:color="auto"/>
        <w:bottom w:val="none" w:sz="0" w:space="0" w:color="auto"/>
        <w:right w:val="none" w:sz="0" w:space="0" w:color="auto"/>
      </w:divBdr>
    </w:div>
    <w:div w:id="1946158404">
      <w:bodyDiv w:val="1"/>
      <w:marLeft w:val="0"/>
      <w:marRight w:val="0"/>
      <w:marTop w:val="0"/>
      <w:marBottom w:val="0"/>
      <w:divBdr>
        <w:top w:val="none" w:sz="0" w:space="0" w:color="auto"/>
        <w:left w:val="none" w:sz="0" w:space="0" w:color="auto"/>
        <w:bottom w:val="none" w:sz="0" w:space="0" w:color="auto"/>
        <w:right w:val="none" w:sz="0" w:space="0" w:color="auto"/>
      </w:divBdr>
    </w:div>
    <w:div w:id="1955092816">
      <w:bodyDiv w:val="1"/>
      <w:marLeft w:val="0"/>
      <w:marRight w:val="0"/>
      <w:marTop w:val="0"/>
      <w:marBottom w:val="0"/>
      <w:divBdr>
        <w:top w:val="none" w:sz="0" w:space="0" w:color="auto"/>
        <w:left w:val="none" w:sz="0" w:space="0" w:color="auto"/>
        <w:bottom w:val="none" w:sz="0" w:space="0" w:color="auto"/>
        <w:right w:val="none" w:sz="0" w:space="0" w:color="auto"/>
      </w:divBdr>
    </w:div>
    <w:div w:id="2076121695">
      <w:bodyDiv w:val="1"/>
      <w:marLeft w:val="0"/>
      <w:marRight w:val="0"/>
      <w:marTop w:val="0"/>
      <w:marBottom w:val="0"/>
      <w:divBdr>
        <w:top w:val="none" w:sz="0" w:space="0" w:color="auto"/>
        <w:left w:val="none" w:sz="0" w:space="0" w:color="auto"/>
        <w:bottom w:val="none" w:sz="0" w:space="0" w:color="auto"/>
        <w:right w:val="none" w:sz="0" w:space="0" w:color="auto"/>
      </w:divBdr>
    </w:div>
    <w:div w:id="210634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isco_Systems" TargetMode="External"/><Relationship Id="rId18" Type="http://schemas.openxmlformats.org/officeDocument/2006/relationships/hyperlink" Target="https://en.wikipedia.org/wiki/File_system" TargetMode="External"/><Relationship Id="rId3" Type="http://schemas.openxmlformats.org/officeDocument/2006/relationships/styles" Target="styles.xml"/><Relationship Id="rId21" Type="http://schemas.openxmlformats.org/officeDocument/2006/relationships/hyperlink" Target="https://en.wikipedia.org/wiki/Diffusing_update_algorithm" TargetMode="External"/><Relationship Id="rId7" Type="http://schemas.openxmlformats.org/officeDocument/2006/relationships/endnotes" Target="endnotes.xml"/><Relationship Id="rId12" Type="http://schemas.openxmlformats.org/officeDocument/2006/relationships/hyperlink" Target="https://en.wikipedia.org/wiki/Routing" TargetMode="External"/><Relationship Id="rId17" Type="http://schemas.openxmlformats.org/officeDocument/2006/relationships/hyperlink" Target="https://en.wikipedia.org/wiki/Compu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ols.ietf.org/html/rfc7868" TargetMode="External"/><Relationship Id="rId20" Type="http://schemas.openxmlformats.org/officeDocument/2006/relationships/hyperlink" Target="https://en.wikipedia.org/wiki/Computer_fi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networ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quest_for_Comments_(identifier)" TargetMode="External"/><Relationship Id="rId23" Type="http://schemas.openxmlformats.org/officeDocument/2006/relationships/footer" Target="footer2.xml"/><Relationship Id="rId10" Type="http://schemas.openxmlformats.org/officeDocument/2006/relationships/hyperlink" Target="https://en.wikipedia.org/wiki/Distance-vector_routing_protocol" TargetMode="External"/><Relationship Id="rId19" Type="http://schemas.openxmlformats.org/officeDocument/2006/relationships/hyperlink" Target="https://en.wikipedia.org/wiki/File_system_permiss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Open_standard" TargetMode="External"/><Relationship Id="rId22" Type="http://schemas.openxmlformats.org/officeDocument/2006/relationships/hyperlink" Target="https://en.wikipedia.org/w/index.php?title=Remote_network&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Nya13</b:Tag>
    <b:SourceType>Report</b:SourceType>
    <b:Guid>{D57C1EEF-FC94-4D8A-B2B6-6A371739ABDD}</b:Guid>
    <b:Author>
      <b:Author>
        <b:NameList>
          <b:Person>
            <b:Last>Nyangala</b:Last>
            <b:First>Samwel</b:First>
          </b:Person>
        </b:NameList>
      </b:Author>
    </b:Author>
    <b:Title>IPv6 Implementation</b:Title>
    <b:Year>2013</b:Year>
    <b:RefOrder>1</b:RefOrder>
  </b:Source>
  <b:Source>
    <b:Tag>Sil061</b:Tag>
    <b:SourceType>Book</b:SourceType>
    <b:Guid>{E024B965-9AB5-42E2-8B94-A71B74510835}</b:Guid>
    <b:Author>
      <b:Author>
        <b:NameList>
          <b:Person>
            <b:Last>Hagens</b:Last>
            <b:First>Silvia</b:First>
          </b:Person>
        </b:NameList>
      </b:Author>
    </b:Author>
    <b:Title>IPv6 Implementation</b:Title>
    <b:Year>2006</b:Year>
    <b:RefOrder>3</b:RefOrder>
  </b:Source>
  <b:Source>
    <b:Tag>Joh04</b:Tag>
    <b:SourceType>Book</b:SourceType>
    <b:Guid>{30F45CC6-365E-4166-A56F-57054425853D}</b:Guid>
    <b:Author>
      <b:Author>
        <b:NameList>
          <b:Person>
            <b:Last>Moy</b:Last>
            <b:First>John</b:First>
            <b:Middle>T.</b:Middle>
          </b:Person>
        </b:NameList>
      </b:Author>
    </b:Author>
    <b:Title>OSPF:Anatomy Of an Internet Routing Protocol</b:Title>
    <b:Year>2004</b:Year>
    <b:Publisher>Pearson Education</b:Publisher>
    <b:RefOrder>2</b:RefOrder>
  </b:Source>
</b:Sources>
</file>

<file path=customXml/itemProps1.xml><?xml version="1.0" encoding="utf-8"?>
<ds:datastoreItem xmlns:ds="http://schemas.openxmlformats.org/officeDocument/2006/customXml" ds:itemID="{F38E3004-0D33-4399-AA65-D51C0565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Shrestha</dc:creator>
  <cp:keywords/>
  <dc:description/>
  <cp:lastModifiedBy>patrick subedi</cp:lastModifiedBy>
  <cp:revision>4</cp:revision>
  <cp:lastPrinted>2018-04-07T07:43:00Z</cp:lastPrinted>
  <dcterms:created xsi:type="dcterms:W3CDTF">2018-04-07T07:40:00Z</dcterms:created>
  <dcterms:modified xsi:type="dcterms:W3CDTF">2018-04-07T07:47:00Z</dcterms:modified>
</cp:coreProperties>
</file>