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2034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The system keeps track of the cafeteria’s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Users, Wallet, Storage, Menu, Orders, &amp; Comments</w:t>
      </w:r>
      <w:r w:rsidRPr="00795134">
        <w:rPr>
          <w:rFonts w:eastAsia="Times New Roman" w:cs="Times New Roman"/>
          <w:kern w:val="0"/>
          <w14:ligatures w14:val="none"/>
        </w:rPr>
        <w:t>.</w:t>
      </w:r>
    </w:p>
    <w:p w14:paraId="7B1B3511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The system maintains a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Digital Wallet</w:t>
      </w:r>
      <w:r w:rsidRPr="00795134">
        <w:rPr>
          <w:rFonts w:eastAsia="Times New Roman" w:cs="Times New Roman"/>
          <w:kern w:val="0"/>
          <w14:ligatures w14:val="none"/>
        </w:rPr>
        <w:t xml:space="preserve"> for every student. This is a closed system where students cannot add funds themselves.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Authorized Staff</w:t>
      </w:r>
      <w:r w:rsidRPr="00795134">
        <w:rPr>
          <w:rFonts w:eastAsia="Times New Roman" w:cs="Times New Roman"/>
          <w:kern w:val="0"/>
          <w14:ligatures w14:val="none"/>
        </w:rPr>
        <w:t xml:space="preserve"> are the only users permitted to credit a student's account via a manual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"Top-Up"</w:t>
      </w:r>
      <w:r w:rsidRPr="00795134">
        <w:rPr>
          <w:rFonts w:eastAsia="Times New Roman" w:cs="Times New Roman"/>
          <w:kern w:val="0"/>
          <w14:ligatures w14:val="none"/>
        </w:rPr>
        <w:t xml:space="preserve"> transaction (handling physical cash).</w:t>
      </w:r>
    </w:p>
    <w:p w14:paraId="5DCFC6A2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The system records a history of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Transactions</w:t>
      </w:r>
      <w:r w:rsidRPr="00795134">
        <w:rPr>
          <w:rFonts w:eastAsia="Times New Roman" w:cs="Times New Roman"/>
          <w:kern w:val="0"/>
          <w14:ligatures w14:val="none"/>
        </w:rPr>
        <w:t xml:space="preserve"> (Credits/Debits). For every transaction, we record the date, amount, type, and resulting balance.</w:t>
      </w:r>
    </w:p>
    <w:p w14:paraId="07041FA1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The system manages a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Storage (Inventory)</w:t>
      </w:r>
      <w:r w:rsidRPr="00795134">
        <w:rPr>
          <w:rFonts w:eastAsia="Times New Roman" w:cs="Times New Roman"/>
          <w:kern w:val="0"/>
          <w14:ligatures w14:val="none"/>
        </w:rPr>
        <w:t xml:space="preserve"> facility.</w:t>
      </w:r>
    </w:p>
    <w:p w14:paraId="443E10BF" w14:textId="77777777" w:rsidR="00795134" w:rsidRPr="00795134" w:rsidRDefault="00795134" w:rsidP="00795134">
      <w:pPr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Every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Menu Item</w:t>
      </w:r>
      <w:r w:rsidRPr="00795134">
        <w:rPr>
          <w:rFonts w:eastAsia="Times New Roman" w:cs="Times New Roman"/>
          <w:kern w:val="0"/>
          <w14:ligatures w14:val="none"/>
        </w:rPr>
        <w:t xml:space="preserve"> (e.g., "</w:t>
      </w:r>
      <w:proofErr w:type="gramStart"/>
      <w:r w:rsidRPr="00795134">
        <w:rPr>
          <w:rFonts w:eastAsia="Times New Roman" w:cs="Times New Roman"/>
          <w:kern w:val="0"/>
          <w14:ligatures w14:val="none"/>
        </w:rPr>
        <w:t>Cheese Burger</w:t>
      </w:r>
      <w:proofErr w:type="gramEnd"/>
      <w:r w:rsidRPr="00795134">
        <w:rPr>
          <w:rFonts w:eastAsia="Times New Roman" w:cs="Times New Roman"/>
          <w:kern w:val="0"/>
          <w14:ligatures w14:val="none"/>
        </w:rPr>
        <w:t>") corresponds to a record in the Storage.</w:t>
      </w:r>
    </w:p>
    <w:p w14:paraId="1C153E24" w14:textId="77777777" w:rsidR="00795134" w:rsidRPr="00795134" w:rsidRDefault="00795134" w:rsidP="00795134">
      <w:pPr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We track the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 xml:space="preserve">Current Quantity </w:t>
      </w:r>
      <w:proofErr w:type="gramStart"/>
      <w:r w:rsidRPr="00795134">
        <w:rPr>
          <w:rFonts w:eastAsia="Times New Roman" w:cs="Times New Roman"/>
          <w:b/>
          <w:bCs/>
          <w:kern w:val="0"/>
          <w14:ligatures w14:val="none"/>
        </w:rPr>
        <w:t>On</w:t>
      </w:r>
      <w:proofErr w:type="gramEnd"/>
      <w:r w:rsidRPr="00795134">
        <w:rPr>
          <w:rFonts w:eastAsia="Times New Roman" w:cs="Times New Roman"/>
          <w:b/>
          <w:bCs/>
          <w:kern w:val="0"/>
          <w14:ligatures w14:val="none"/>
        </w:rPr>
        <w:t xml:space="preserve"> Hand</w:t>
      </w:r>
      <w:r w:rsidRPr="00795134">
        <w:rPr>
          <w:rFonts w:eastAsia="Times New Roman" w:cs="Times New Roman"/>
          <w:kern w:val="0"/>
          <w14:ligatures w14:val="none"/>
        </w:rPr>
        <w:t xml:space="preserve"> and the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Last Restocked Date</w:t>
      </w:r>
      <w:r w:rsidRPr="00795134">
        <w:rPr>
          <w:rFonts w:eastAsia="Times New Roman" w:cs="Times New Roman"/>
          <w:kern w:val="0"/>
          <w14:ligatures w14:val="none"/>
        </w:rPr>
        <w:t>.</w:t>
      </w:r>
    </w:p>
    <w:p w14:paraId="75FD9AE1" w14:textId="77777777" w:rsidR="00795134" w:rsidRPr="00795134" w:rsidRDefault="00795134" w:rsidP="00795134">
      <w:pPr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Staff </w:t>
      </w:r>
      <w:proofErr w:type="gramStart"/>
      <w:r w:rsidRPr="00795134">
        <w:rPr>
          <w:rFonts w:eastAsia="Times New Roman" w:cs="Times New Roman"/>
          <w:kern w:val="0"/>
          <w14:ligatures w14:val="none"/>
        </w:rPr>
        <w:t>updates</w:t>
      </w:r>
      <w:proofErr w:type="gramEnd"/>
      <w:r w:rsidRPr="00795134">
        <w:rPr>
          <w:rFonts w:eastAsia="Times New Roman" w:cs="Times New Roman"/>
          <w:kern w:val="0"/>
          <w14:ligatures w14:val="none"/>
        </w:rPr>
        <w:t xml:space="preserve"> the Storage levels when new supply shipments arrive.</w:t>
      </w:r>
    </w:p>
    <w:p w14:paraId="1D2BA599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The food catalog is organized into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Categories</w:t>
      </w:r>
      <w:r w:rsidRPr="00795134">
        <w:rPr>
          <w:rFonts w:eastAsia="Times New Roman" w:cs="Times New Roman"/>
          <w:kern w:val="0"/>
          <w14:ligatures w14:val="none"/>
        </w:rPr>
        <w:t>. Each category has a unique name, and a category may contain several menu items.</w:t>
      </w:r>
    </w:p>
    <w:p w14:paraId="2E7C9BCD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A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Student</w:t>
      </w:r>
      <w:r w:rsidRPr="00795134">
        <w:rPr>
          <w:rFonts w:eastAsia="Times New Roman" w:cs="Times New Roman"/>
          <w:kern w:val="0"/>
          <w14:ligatures w14:val="none"/>
        </w:rPr>
        <w:t xml:space="preserve"> may place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Orders</w:t>
      </w:r>
      <w:r w:rsidRPr="00795134">
        <w:rPr>
          <w:rFonts w:eastAsia="Times New Roman" w:cs="Times New Roman"/>
          <w:kern w:val="0"/>
          <w14:ligatures w14:val="none"/>
        </w:rPr>
        <w:t>. This triggers a validation process:</w:t>
      </w:r>
    </w:p>
    <w:p w14:paraId="7D71CA4E" w14:textId="77777777" w:rsidR="00795134" w:rsidRPr="00795134" w:rsidRDefault="00795134" w:rsidP="00795134">
      <w:pPr>
        <w:numPr>
          <w:ilvl w:val="1"/>
          <w:numId w:val="4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Financial Check:</w:t>
      </w:r>
      <w:r w:rsidRPr="00795134">
        <w:rPr>
          <w:rFonts w:eastAsia="Times New Roman" w:cs="Times New Roman"/>
          <w:kern w:val="0"/>
          <w14:ligatures w14:val="none"/>
        </w:rPr>
        <w:t xml:space="preserve"> Does the student have enough balance?</w:t>
      </w:r>
    </w:p>
    <w:p w14:paraId="116B1371" w14:textId="77777777" w:rsidR="00795134" w:rsidRPr="00795134" w:rsidRDefault="00795134" w:rsidP="00795134">
      <w:pPr>
        <w:numPr>
          <w:ilvl w:val="1"/>
          <w:numId w:val="4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Storage Check:</w:t>
      </w:r>
      <w:r w:rsidRPr="00795134">
        <w:rPr>
          <w:rFonts w:eastAsia="Times New Roman" w:cs="Times New Roman"/>
          <w:kern w:val="0"/>
          <w14:ligatures w14:val="none"/>
        </w:rPr>
        <w:t xml:space="preserve"> Is there enough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 xml:space="preserve">Quantity </w:t>
      </w:r>
      <w:proofErr w:type="gramStart"/>
      <w:r w:rsidRPr="00795134">
        <w:rPr>
          <w:rFonts w:eastAsia="Times New Roman" w:cs="Times New Roman"/>
          <w:b/>
          <w:bCs/>
          <w:kern w:val="0"/>
          <w14:ligatures w14:val="none"/>
        </w:rPr>
        <w:t>On</w:t>
      </w:r>
      <w:proofErr w:type="gramEnd"/>
      <w:r w:rsidRPr="00795134">
        <w:rPr>
          <w:rFonts w:eastAsia="Times New Roman" w:cs="Times New Roman"/>
          <w:b/>
          <w:bCs/>
          <w:kern w:val="0"/>
          <w14:ligatures w14:val="none"/>
        </w:rPr>
        <w:t xml:space="preserve"> Hand</w:t>
      </w:r>
      <w:r w:rsidRPr="00795134">
        <w:rPr>
          <w:rFonts w:eastAsia="Times New Roman" w:cs="Times New Roman"/>
          <w:kern w:val="0"/>
          <w14:ligatures w14:val="none"/>
        </w:rPr>
        <w:t xml:space="preserve"> in Storage?</w:t>
      </w:r>
    </w:p>
    <w:p w14:paraId="53D58854" w14:textId="77777777" w:rsidR="00795134" w:rsidRPr="00795134" w:rsidRDefault="00795134" w:rsidP="00795134">
      <w:pPr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>If both checks pass, the cost is deducted from the Wallet, and the quantity is subtracted from Storage.</w:t>
      </w:r>
    </w:p>
    <w:p w14:paraId="41DBD3C9" w14:textId="77777777" w:rsidR="00795134" w:rsidRPr="00795134" w:rsidRDefault="00795134" w:rsidP="00795134">
      <w:pPr>
        <w:numPr>
          <w:ilvl w:val="0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[WEAK ENTITY SPECIFICATION]</w:t>
      </w:r>
      <w:r w:rsidRPr="00795134">
        <w:rPr>
          <w:rFonts w:eastAsia="Times New Roman" w:cs="Times New Roman"/>
          <w:kern w:val="0"/>
          <w14:ligatures w14:val="none"/>
        </w:rPr>
        <w:t xml:space="preserve"> The system allows for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Order Comments</w:t>
      </w:r>
      <w:r w:rsidRPr="00795134">
        <w:rPr>
          <w:rFonts w:eastAsia="Times New Roman" w:cs="Times New Roman"/>
          <w:kern w:val="0"/>
          <w14:ligatures w14:val="none"/>
        </w:rPr>
        <w:t>. An order may have several comments attached to it (e.g., instructions from the student or replies from the chef).</w:t>
      </w:r>
    </w:p>
    <w:p w14:paraId="2958949F" w14:textId="77777777" w:rsidR="00795134" w:rsidRPr="00795134" w:rsidRDefault="00795134" w:rsidP="00795134">
      <w:pPr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 xml:space="preserve">A Comment is considered a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Weak Entity</w:t>
      </w:r>
      <w:r w:rsidRPr="00795134">
        <w:rPr>
          <w:rFonts w:eastAsia="Times New Roman" w:cs="Times New Roman"/>
          <w:kern w:val="0"/>
          <w14:ligatures w14:val="none"/>
        </w:rPr>
        <w:t xml:space="preserve">; it does not have a unique identity of its own. It is identified only by its relationship to a specific 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>Order</w:t>
      </w:r>
      <w:r w:rsidRPr="00795134">
        <w:rPr>
          <w:rFonts w:eastAsia="Times New Roman" w:cs="Times New Roman"/>
          <w:kern w:val="0"/>
          <w14:ligatures w14:val="none"/>
        </w:rPr>
        <w:t xml:space="preserve"> combined with a sequence number (or timestamp).</w:t>
      </w:r>
    </w:p>
    <w:p w14:paraId="464A5FFE" w14:textId="77777777" w:rsidR="00795134" w:rsidRDefault="00795134" w:rsidP="00795134">
      <w:pPr>
        <w:numPr>
          <w:ilvl w:val="1"/>
          <w:numId w:val="3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>If an Order is deleted or canceled, all associated comments must effectively cease to exist for the system's purposes.</w:t>
      </w:r>
    </w:p>
    <w:p w14:paraId="2E517103" w14:textId="7971FD9F" w:rsidR="00795134" w:rsidRDefault="00795134" w:rsidP="00795134">
      <w:pPr>
        <w:rPr>
          <w:rFonts w:eastAsia="Times New Roman" w:cs="Times New Roman"/>
          <w:kern w:val="0"/>
          <w14:ligatures w14:val="none"/>
        </w:rPr>
      </w:pPr>
    </w:p>
    <w:p w14:paraId="30F42685" w14:textId="77777777" w:rsidR="00795134" w:rsidRPr="00795134" w:rsidRDefault="00795134" w:rsidP="00795134">
      <w:pPr>
        <w:rPr>
          <w:rFonts w:eastAsia="Times New Roman" w:cs="Times New Roman"/>
          <w:kern w:val="0"/>
          <w14:ligatures w14:val="none"/>
        </w:rPr>
      </w:pPr>
    </w:p>
    <w:p w14:paraId="05693C7C" w14:textId="77777777" w:rsidR="00795134" w:rsidRPr="00795134" w:rsidRDefault="00795134" w:rsidP="00795134">
      <w:pPr>
        <w:rPr>
          <w:rFonts w:eastAsia="Times New Roman" w:cs="Times New Roman"/>
          <w:b/>
          <w:bCs/>
          <w:kern w:val="0"/>
          <w14:ligatures w14:val="none"/>
        </w:rPr>
      </w:pPr>
      <w:r w:rsidRPr="00795134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🎓</w:t>
      </w:r>
      <w:r w:rsidRPr="00795134">
        <w:rPr>
          <w:rFonts w:eastAsia="Times New Roman" w:cs="Times New Roman"/>
          <w:b/>
          <w:bCs/>
          <w:kern w:val="0"/>
          <w14:ligatures w14:val="none"/>
        </w:rPr>
        <w:t xml:space="preserve"> Cheat Sheet for the Designer</w:t>
      </w:r>
    </w:p>
    <w:p w14:paraId="314223F6" w14:textId="77777777" w:rsidR="00795134" w:rsidRPr="00795134" w:rsidRDefault="00795134" w:rsidP="00795134">
      <w:p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kern w:val="0"/>
          <w14:ligatures w14:val="none"/>
        </w:rPr>
        <w:t>When they see "Weak Entity," they should draw the relationship like this:</w:t>
      </w:r>
    </w:p>
    <w:p w14:paraId="516A4FB6" w14:textId="77777777" w:rsidR="00795134" w:rsidRPr="00795134" w:rsidRDefault="00795134" w:rsidP="00795134">
      <w:pPr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Double Rectangle</w:t>
      </w:r>
      <w:r w:rsidRPr="00795134">
        <w:rPr>
          <w:rFonts w:eastAsia="Times New Roman" w:cs="Times New Roman"/>
          <w:kern w:val="0"/>
          <w14:ligatures w14:val="none"/>
        </w:rPr>
        <w:t xml:space="preserve"> around the "Comments" entity.</w:t>
      </w:r>
    </w:p>
    <w:p w14:paraId="7680CD8F" w14:textId="77777777" w:rsidR="00795134" w:rsidRPr="00795134" w:rsidRDefault="00795134" w:rsidP="00795134">
      <w:pPr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Double Diamond</w:t>
      </w:r>
      <w:r w:rsidRPr="00795134">
        <w:rPr>
          <w:rFonts w:eastAsia="Times New Roman" w:cs="Times New Roman"/>
          <w:kern w:val="0"/>
          <w14:ligatures w14:val="none"/>
        </w:rPr>
        <w:t xml:space="preserve"> for the relationship between Orders and Comments (often called "Has" or "Contains").</w:t>
      </w:r>
    </w:p>
    <w:p w14:paraId="465ADBFD" w14:textId="77777777" w:rsidR="00795134" w:rsidRPr="00795134" w:rsidRDefault="00795134" w:rsidP="00795134">
      <w:pPr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Total Participation:</w:t>
      </w:r>
      <w:r w:rsidRPr="00795134">
        <w:rPr>
          <w:rFonts w:eastAsia="Times New Roman" w:cs="Times New Roman"/>
          <w:kern w:val="0"/>
          <w14:ligatures w14:val="none"/>
        </w:rPr>
        <w:t xml:space="preserve"> The Comments entity should have a double line connecting it to the relationship (every comment </w:t>
      </w:r>
      <w:r w:rsidRPr="00795134">
        <w:rPr>
          <w:rFonts w:eastAsia="Times New Roman" w:cs="Times New Roman"/>
          <w:i/>
          <w:iCs/>
          <w:kern w:val="0"/>
          <w14:ligatures w14:val="none"/>
        </w:rPr>
        <w:t>must</w:t>
      </w:r>
      <w:r w:rsidRPr="00795134">
        <w:rPr>
          <w:rFonts w:eastAsia="Times New Roman" w:cs="Times New Roman"/>
          <w:kern w:val="0"/>
          <w14:ligatures w14:val="none"/>
        </w:rPr>
        <w:t xml:space="preserve"> belong to an order).</w:t>
      </w:r>
    </w:p>
    <w:p w14:paraId="26B64843" w14:textId="77777777" w:rsidR="00795134" w:rsidRPr="00795134" w:rsidRDefault="00795134" w:rsidP="00795134">
      <w:pPr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795134">
        <w:rPr>
          <w:rFonts w:eastAsia="Times New Roman" w:cs="Times New Roman"/>
          <w:b/>
          <w:bCs/>
          <w:kern w:val="0"/>
          <w14:ligatures w14:val="none"/>
        </w:rPr>
        <w:t>Composite Key:</w:t>
      </w:r>
      <w:r w:rsidRPr="00795134">
        <w:rPr>
          <w:rFonts w:eastAsia="Times New Roman" w:cs="Times New Roman"/>
          <w:kern w:val="0"/>
          <w14:ligatures w14:val="none"/>
        </w:rPr>
        <w:t xml:space="preserve"> The Primary Key for the Comment table will likely be (</w:t>
      </w:r>
      <w:proofErr w:type="spellStart"/>
      <w:r w:rsidRPr="00795134">
        <w:rPr>
          <w:rFonts w:eastAsia="Times New Roman" w:cs="Times New Roman"/>
          <w:kern w:val="0"/>
          <w14:ligatures w14:val="none"/>
        </w:rPr>
        <w:t>OrderID</w:t>
      </w:r>
      <w:proofErr w:type="spellEnd"/>
      <w:r w:rsidRPr="0079513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795134">
        <w:rPr>
          <w:rFonts w:eastAsia="Times New Roman" w:cs="Times New Roman"/>
          <w:kern w:val="0"/>
          <w14:ligatures w14:val="none"/>
        </w:rPr>
        <w:t>CommentID</w:t>
      </w:r>
      <w:proofErr w:type="spellEnd"/>
      <w:r w:rsidRPr="00795134">
        <w:rPr>
          <w:rFonts w:eastAsia="Times New Roman" w:cs="Times New Roman"/>
          <w:kern w:val="0"/>
          <w14:ligatures w14:val="none"/>
        </w:rPr>
        <w:t>) or (</w:t>
      </w:r>
      <w:proofErr w:type="spellStart"/>
      <w:r w:rsidRPr="00795134">
        <w:rPr>
          <w:rFonts w:eastAsia="Times New Roman" w:cs="Times New Roman"/>
          <w:kern w:val="0"/>
          <w14:ligatures w14:val="none"/>
        </w:rPr>
        <w:t>OrderID</w:t>
      </w:r>
      <w:proofErr w:type="spellEnd"/>
      <w:r w:rsidRPr="00795134">
        <w:rPr>
          <w:rFonts w:eastAsia="Times New Roman" w:cs="Times New Roman"/>
          <w:kern w:val="0"/>
          <w14:ligatures w14:val="none"/>
        </w:rPr>
        <w:t>, Timestamp).</w:t>
      </w:r>
    </w:p>
    <w:p w14:paraId="728877EB" w14:textId="77777777" w:rsidR="007F02E9" w:rsidRPr="00795134" w:rsidRDefault="007F02E9" w:rsidP="00795134"/>
    <w:sectPr w:rsidR="007F02E9" w:rsidRPr="00795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663"/>
    <w:multiLevelType w:val="multilevel"/>
    <w:tmpl w:val="222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D2BFF"/>
    <w:multiLevelType w:val="multilevel"/>
    <w:tmpl w:val="22B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F20DD"/>
    <w:multiLevelType w:val="hybridMultilevel"/>
    <w:tmpl w:val="0A7800C8"/>
    <w:lvl w:ilvl="0" w:tplc="70FAAB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710AF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60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CA2EB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9095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938D9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E680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DD0E6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5080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80969"/>
    <w:multiLevelType w:val="multilevel"/>
    <w:tmpl w:val="885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824D8"/>
    <w:multiLevelType w:val="multilevel"/>
    <w:tmpl w:val="34A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526537">
    <w:abstractNumId w:val="1"/>
  </w:num>
  <w:num w:numId="2" w16cid:durableId="314186399">
    <w:abstractNumId w:val="4"/>
  </w:num>
  <w:num w:numId="3" w16cid:durableId="1086879254">
    <w:abstractNumId w:val="3"/>
  </w:num>
  <w:num w:numId="4" w16cid:durableId="612253857">
    <w:abstractNumId w:val="2"/>
  </w:num>
  <w:num w:numId="5" w16cid:durableId="37605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A6"/>
    <w:rsid w:val="00065044"/>
    <w:rsid w:val="00093550"/>
    <w:rsid w:val="00134F0A"/>
    <w:rsid w:val="001F6A29"/>
    <w:rsid w:val="00210CAE"/>
    <w:rsid w:val="0047033F"/>
    <w:rsid w:val="005D6314"/>
    <w:rsid w:val="006C16A6"/>
    <w:rsid w:val="007527B4"/>
    <w:rsid w:val="00795134"/>
    <w:rsid w:val="007E2014"/>
    <w:rsid w:val="007F02E9"/>
    <w:rsid w:val="008817DC"/>
    <w:rsid w:val="00987F40"/>
    <w:rsid w:val="00A857D9"/>
    <w:rsid w:val="00B5040E"/>
    <w:rsid w:val="00CE1C37"/>
    <w:rsid w:val="00EF7763"/>
    <w:rsid w:val="00FB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1A16C"/>
  <w14:defaultImageDpi w14:val="32767"/>
  <w15:chartTrackingRefBased/>
  <w15:docId w15:val="{46B3A10F-A1DD-4918-89E7-EDD177BE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33F"/>
  </w:style>
  <w:style w:type="paragraph" w:styleId="Heading1">
    <w:name w:val="heading 1"/>
    <w:basedOn w:val="Normal"/>
    <w:next w:val="Normal"/>
    <w:link w:val="Heading1Char"/>
    <w:uiPriority w:val="9"/>
    <w:qFormat/>
    <w:rsid w:val="0047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703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3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7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5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1831</Characters>
  <Application>Microsoft Office Word</Application>
  <DocSecurity>0</DocSecurity>
  <Lines>28</Lines>
  <Paragraphs>14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وليد فريد عبد الرؤوف عبد العزيز ( 324243437 )</dc:creator>
  <cp:keywords/>
  <dc:description/>
  <cp:lastModifiedBy>يوسف وليد فريد عبد الرؤوف عبد العزيز ( 324243437 )</cp:lastModifiedBy>
  <cp:revision>2</cp:revision>
  <dcterms:created xsi:type="dcterms:W3CDTF">2025-11-22T14:05:00Z</dcterms:created>
  <dcterms:modified xsi:type="dcterms:W3CDTF">2025-11-22T14:10:00Z</dcterms:modified>
</cp:coreProperties>
</file>