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EB4A0" w14:textId="24B54AFC" w:rsidR="00900E5E" w:rsidRPr="00C11CCC" w:rsidRDefault="007C0D96" w:rsidP="00756C19">
      <w:pPr>
        <w:rPr>
          <w:sz w:val="24"/>
          <w:szCs w:val="24"/>
          <w:vertAlign w:val="subscript"/>
        </w:rPr>
      </w:pPr>
      <w:r w:rsidRPr="00C11CCC">
        <w:rPr>
          <w:noProof/>
          <w:sz w:val="24"/>
          <w:szCs w:val="24"/>
        </w:rPr>
        <w:drawing>
          <wp:inline distT="0" distB="0" distL="0" distR="0" wp14:anchorId="5A0A58A6" wp14:editId="59F7AD7F">
            <wp:extent cx="2178757" cy="490220"/>
            <wp:effectExtent l="0" t="0" r="5715" b="5080"/>
            <wp:docPr id="1" name="Picture 1" descr="Logo" title="CUNY School of Professional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S2line_blue for forms.png"/>
                    <pic:cNvPicPr/>
                  </pic:nvPicPr>
                  <pic:blipFill>
                    <a:blip r:embed="rId9">
                      <a:extLst>
                        <a:ext uri="{28A0092B-C50C-407E-A947-70E740481C1C}">
                          <a14:useLocalDpi xmlns:a14="http://schemas.microsoft.com/office/drawing/2010/main" val="0"/>
                        </a:ext>
                      </a:extLst>
                    </a:blip>
                    <a:stretch>
                      <a:fillRect/>
                    </a:stretch>
                  </pic:blipFill>
                  <pic:spPr>
                    <a:xfrm>
                      <a:off x="0" y="0"/>
                      <a:ext cx="2223409" cy="500267"/>
                    </a:xfrm>
                    <a:prstGeom prst="rect">
                      <a:avLst/>
                    </a:prstGeom>
                  </pic:spPr>
                </pic:pic>
              </a:graphicData>
            </a:graphic>
          </wp:inline>
        </w:drawing>
      </w:r>
    </w:p>
    <w:p w14:paraId="420A6CE9" w14:textId="77777777" w:rsidR="0011374C" w:rsidRPr="00C11CCC" w:rsidRDefault="0011374C" w:rsidP="0011374C">
      <w:pPr>
        <w:spacing w:after="0" w:line="240" w:lineRule="auto"/>
        <w:rPr>
          <w:rFonts w:eastAsia="Times New Roman"/>
          <w:b/>
          <w:bCs/>
          <w:color w:val="000000"/>
          <w:sz w:val="24"/>
          <w:szCs w:val="24"/>
          <w:bdr w:val="none" w:sz="0" w:space="0" w:color="auto" w:frame="1"/>
        </w:rPr>
      </w:pPr>
    </w:p>
    <w:p w14:paraId="7BEE3FD9" w14:textId="3C206689" w:rsidR="002C1860" w:rsidRPr="00C11CCC" w:rsidRDefault="007C0D96" w:rsidP="0011374C">
      <w:pPr>
        <w:spacing w:after="0" w:line="240" w:lineRule="auto"/>
        <w:rPr>
          <w:rFonts w:eastAsia="Times New Roman"/>
          <w:b/>
          <w:bCs/>
          <w:color w:val="000000"/>
          <w:sz w:val="24"/>
          <w:szCs w:val="24"/>
          <w:bdr w:val="none" w:sz="0" w:space="0" w:color="auto" w:frame="1"/>
        </w:rPr>
      </w:pPr>
      <w:r w:rsidRPr="00C11CCC">
        <w:rPr>
          <w:rFonts w:eastAsia="Times New Roman"/>
          <w:b/>
          <w:bCs/>
          <w:color w:val="000000"/>
          <w:sz w:val="24"/>
          <w:szCs w:val="24"/>
          <w:bdr w:val="none" w:sz="0" w:space="0" w:color="auto" w:frame="1"/>
        </w:rPr>
        <w:t>Syllabus</w:t>
      </w:r>
    </w:p>
    <w:p w14:paraId="614ADC1C" w14:textId="29E8BD17" w:rsidR="0011374C" w:rsidRPr="00C11CCC" w:rsidRDefault="00900E5E" w:rsidP="0011374C">
      <w:pPr>
        <w:spacing w:after="0" w:line="240" w:lineRule="auto"/>
        <w:rPr>
          <w:rFonts w:eastAsia="Times New Roman"/>
          <w:b/>
          <w:bCs/>
          <w:color w:val="000000"/>
          <w:sz w:val="24"/>
          <w:szCs w:val="24"/>
          <w:bdr w:val="none" w:sz="0" w:space="0" w:color="auto" w:frame="1"/>
        </w:rPr>
      </w:pPr>
      <w:r w:rsidRPr="00C11CCC">
        <w:rPr>
          <w:rFonts w:eastAsia="Times New Roman"/>
          <w:b/>
          <w:bCs/>
          <w:color w:val="000000"/>
          <w:sz w:val="24"/>
          <w:szCs w:val="24"/>
          <w:bdr w:val="none" w:sz="0" w:space="0" w:color="auto" w:frame="1"/>
        </w:rPr>
        <w:t>DATA 620</w:t>
      </w:r>
      <w:r w:rsidR="007C0D96" w:rsidRPr="00C11CCC">
        <w:rPr>
          <w:rFonts w:eastAsia="Times New Roman"/>
          <w:b/>
          <w:bCs/>
          <w:color w:val="000000"/>
          <w:sz w:val="24"/>
          <w:szCs w:val="24"/>
          <w:bdr w:val="none" w:sz="0" w:space="0" w:color="auto" w:frame="1"/>
        </w:rPr>
        <w:t>:</w:t>
      </w:r>
      <w:r w:rsidRPr="00C11CCC">
        <w:rPr>
          <w:rFonts w:eastAsia="Times New Roman"/>
          <w:b/>
          <w:bCs/>
          <w:color w:val="000000"/>
          <w:sz w:val="24"/>
          <w:szCs w:val="24"/>
          <w:bdr w:val="none" w:sz="0" w:space="0" w:color="auto" w:frame="1"/>
        </w:rPr>
        <w:t xml:space="preserve"> Web Analytics</w:t>
      </w:r>
    </w:p>
    <w:p w14:paraId="585157C0" w14:textId="0AAA45DD" w:rsidR="00016632" w:rsidRPr="00C11CCC" w:rsidRDefault="00016632" w:rsidP="0011374C">
      <w:pPr>
        <w:spacing w:after="0" w:line="240" w:lineRule="auto"/>
        <w:rPr>
          <w:rFonts w:eastAsia="Times New Roman"/>
          <w:b/>
          <w:bCs/>
          <w:color w:val="000000"/>
          <w:sz w:val="24"/>
          <w:szCs w:val="24"/>
          <w:bdr w:val="none" w:sz="0" w:space="0" w:color="auto" w:frame="1"/>
        </w:rPr>
      </w:pPr>
      <w:r w:rsidRPr="00C11CCC">
        <w:rPr>
          <w:rFonts w:eastAsia="Times New Roman"/>
          <w:b/>
          <w:bCs/>
          <w:color w:val="000000"/>
          <w:sz w:val="24"/>
          <w:szCs w:val="24"/>
          <w:bdr w:val="none" w:sz="0" w:space="0" w:color="auto" w:frame="1"/>
        </w:rPr>
        <w:t>Instructor Name: Alain Ledon</w:t>
      </w:r>
    </w:p>
    <w:p w14:paraId="17E593DF" w14:textId="6D93047F" w:rsidR="00C73465" w:rsidRPr="00C11CCC" w:rsidRDefault="00016632" w:rsidP="0011374C">
      <w:pPr>
        <w:spacing w:after="0" w:line="240" w:lineRule="auto"/>
        <w:rPr>
          <w:rFonts w:eastAsia="Times New Roman"/>
          <w:color w:val="111111"/>
          <w:sz w:val="24"/>
          <w:szCs w:val="24"/>
        </w:rPr>
      </w:pPr>
      <w:r w:rsidRPr="00C11CCC">
        <w:rPr>
          <w:rFonts w:eastAsia="Times New Roman"/>
          <w:b/>
          <w:bCs/>
          <w:color w:val="000000"/>
          <w:sz w:val="24"/>
          <w:szCs w:val="24"/>
          <w:bdr w:val="none" w:sz="0" w:space="0" w:color="auto" w:frame="1"/>
        </w:rPr>
        <w:t xml:space="preserve">Instructor Email Address: </w:t>
      </w:r>
      <w:hyperlink r:id="rId10" w:history="1">
        <w:r w:rsidR="0017407D" w:rsidRPr="00C11CCC">
          <w:rPr>
            <w:rStyle w:val="Hyperlink"/>
            <w:rFonts w:eastAsia="Times New Roman" w:cstheme="minorHAnsi"/>
            <w:b/>
            <w:bCs/>
            <w:sz w:val="24"/>
            <w:szCs w:val="24"/>
            <w:bdr w:val="none" w:sz="0" w:space="0" w:color="auto" w:frame="1"/>
          </w:rPr>
          <w:t>Alain.Ledon@sps.cuny.edu</w:t>
        </w:r>
      </w:hyperlink>
      <w:r w:rsidR="0017407D" w:rsidRPr="00C11CCC">
        <w:rPr>
          <w:rFonts w:eastAsia="Times New Roman"/>
          <w:b/>
          <w:bCs/>
          <w:color w:val="000000"/>
          <w:sz w:val="24"/>
          <w:szCs w:val="24"/>
          <w:bdr w:val="none" w:sz="0" w:space="0" w:color="auto" w:frame="1"/>
        </w:rPr>
        <w:t xml:space="preserve"> /</w:t>
      </w:r>
      <w:r w:rsidR="0017407D" w:rsidRPr="00C11CCC">
        <w:rPr>
          <w:rFonts w:eastAsia="Times New Roman"/>
          <w:color w:val="111111"/>
          <w:sz w:val="24"/>
          <w:szCs w:val="24"/>
        </w:rPr>
        <w:t xml:space="preserve"> </w:t>
      </w:r>
      <w:hyperlink r:id="rId11" w:history="1">
        <w:r w:rsidR="0017407D" w:rsidRPr="00C11CCC">
          <w:rPr>
            <w:rFonts w:eastAsia="Times New Roman"/>
            <w:color w:val="890404"/>
            <w:sz w:val="24"/>
            <w:szCs w:val="24"/>
            <w:u w:val="single"/>
            <w:bdr w:val="none" w:sz="0" w:space="0" w:color="auto" w:frame="1"/>
          </w:rPr>
          <w:t>cuban.quant@gmail.com</w:t>
        </w:r>
      </w:hyperlink>
    </w:p>
    <w:p w14:paraId="7C5876F4" w14:textId="77777777" w:rsidR="002A4BB1" w:rsidRPr="00C11CCC" w:rsidRDefault="002A4BB1" w:rsidP="0011374C">
      <w:pPr>
        <w:spacing w:after="0" w:line="240" w:lineRule="auto"/>
        <w:rPr>
          <w:sz w:val="24"/>
          <w:szCs w:val="24"/>
        </w:rPr>
      </w:pPr>
      <w:r w:rsidRPr="00C11CCC">
        <w:rPr>
          <w:b/>
          <w:sz w:val="24"/>
          <w:szCs w:val="24"/>
        </w:rPr>
        <w:t>Degree Program</w:t>
      </w:r>
      <w:r w:rsidRPr="00C11CCC">
        <w:rPr>
          <w:sz w:val="24"/>
          <w:szCs w:val="24"/>
        </w:rPr>
        <w:t>: M.S. in Data Science</w:t>
      </w:r>
    </w:p>
    <w:p w14:paraId="68D86D6B" w14:textId="77777777" w:rsidR="002A4BB1" w:rsidRPr="00C11CCC" w:rsidRDefault="002A4BB1" w:rsidP="0011374C">
      <w:pPr>
        <w:spacing w:after="0" w:line="240" w:lineRule="auto"/>
        <w:rPr>
          <w:sz w:val="24"/>
          <w:szCs w:val="24"/>
        </w:rPr>
      </w:pPr>
      <w:r w:rsidRPr="00C11CCC">
        <w:rPr>
          <w:b/>
          <w:sz w:val="24"/>
          <w:szCs w:val="24"/>
        </w:rPr>
        <w:t>Credits</w:t>
      </w:r>
      <w:r w:rsidRPr="00C11CCC">
        <w:rPr>
          <w:sz w:val="24"/>
          <w:szCs w:val="24"/>
        </w:rPr>
        <w:t>: 3 graduate credits</w:t>
      </w:r>
    </w:p>
    <w:p w14:paraId="51EA8899" w14:textId="6F8270B6" w:rsidR="002A4BB1" w:rsidRPr="00C11CCC" w:rsidRDefault="002A4BB1" w:rsidP="0011374C">
      <w:pPr>
        <w:spacing w:after="0" w:line="240" w:lineRule="auto"/>
        <w:rPr>
          <w:i/>
          <w:sz w:val="24"/>
          <w:szCs w:val="24"/>
        </w:rPr>
      </w:pPr>
      <w:r w:rsidRPr="00C11CCC">
        <w:rPr>
          <w:b/>
          <w:sz w:val="24"/>
          <w:szCs w:val="24"/>
        </w:rPr>
        <w:t>Prerequisites</w:t>
      </w:r>
      <w:r w:rsidRPr="00C11CCC">
        <w:rPr>
          <w:sz w:val="24"/>
          <w:szCs w:val="24"/>
        </w:rPr>
        <w:t>: DATA 606 &amp; DATA 607</w:t>
      </w:r>
    </w:p>
    <w:p w14:paraId="5D319EDF" w14:textId="1E6C025A" w:rsidR="00900E5E" w:rsidRPr="00C11CCC" w:rsidRDefault="002A4BB1" w:rsidP="0011374C">
      <w:pPr>
        <w:spacing w:after="0" w:line="240" w:lineRule="auto"/>
        <w:rPr>
          <w:sz w:val="24"/>
          <w:szCs w:val="24"/>
        </w:rPr>
      </w:pPr>
      <w:r w:rsidRPr="00C11CCC">
        <w:rPr>
          <w:b/>
          <w:sz w:val="24"/>
          <w:szCs w:val="24"/>
        </w:rPr>
        <w:t>Type of Course</w:t>
      </w:r>
      <w:r w:rsidRPr="00C11CCC">
        <w:rPr>
          <w:sz w:val="24"/>
          <w:szCs w:val="24"/>
        </w:rPr>
        <w:t xml:space="preserve">: </w:t>
      </w:r>
      <w:r w:rsidR="00FF3A65" w:rsidRPr="00C11CCC">
        <w:rPr>
          <w:sz w:val="24"/>
          <w:szCs w:val="24"/>
        </w:rPr>
        <w:t>Elective</w:t>
      </w:r>
      <w:r w:rsidRPr="00C11CCC">
        <w:rPr>
          <w:sz w:val="24"/>
          <w:szCs w:val="24"/>
        </w:rPr>
        <w:t xml:space="preserve"> course</w:t>
      </w:r>
    </w:p>
    <w:p w14:paraId="74A26FCB" w14:textId="77777777" w:rsidR="0011374C" w:rsidRPr="00C11CCC" w:rsidRDefault="0011374C" w:rsidP="0011374C">
      <w:pPr>
        <w:spacing w:after="0" w:line="240" w:lineRule="auto"/>
        <w:rPr>
          <w:sz w:val="24"/>
          <w:szCs w:val="24"/>
        </w:rPr>
      </w:pPr>
    </w:p>
    <w:p w14:paraId="09199A16" w14:textId="08F524B0" w:rsidR="00900E5E" w:rsidRPr="002C11EC" w:rsidRDefault="00900E5E" w:rsidP="002C11EC">
      <w:pPr>
        <w:pStyle w:val="ListParagraph"/>
        <w:numPr>
          <w:ilvl w:val="0"/>
          <w:numId w:val="12"/>
        </w:numPr>
        <w:rPr>
          <w:rFonts w:eastAsia="Times New Roman"/>
          <w:b/>
          <w:bCs/>
          <w:color w:val="000000"/>
          <w:sz w:val="24"/>
          <w:szCs w:val="24"/>
          <w:bdr w:val="none" w:sz="0" w:space="0" w:color="auto" w:frame="1"/>
        </w:rPr>
      </w:pPr>
      <w:r w:rsidRPr="002C11EC">
        <w:rPr>
          <w:rFonts w:eastAsia="Times New Roman"/>
          <w:b/>
          <w:bCs/>
          <w:color w:val="000000"/>
          <w:sz w:val="24"/>
          <w:szCs w:val="24"/>
          <w:bdr w:val="none" w:sz="0" w:space="0" w:color="auto" w:frame="1"/>
        </w:rPr>
        <w:t>Course Summary:</w:t>
      </w:r>
    </w:p>
    <w:p w14:paraId="41A8795C" w14:textId="643C30D8" w:rsidR="00900E5E" w:rsidRPr="00C11CCC" w:rsidRDefault="00900E5E" w:rsidP="002C11EC">
      <w:pPr>
        <w:rPr>
          <w:rFonts w:eastAsia="Times New Roman"/>
          <w:color w:val="111111"/>
          <w:sz w:val="24"/>
          <w:szCs w:val="24"/>
          <w:bdr w:val="none" w:sz="0" w:space="0" w:color="auto" w:frame="1"/>
        </w:rPr>
      </w:pPr>
      <w:r w:rsidRPr="00C11CCC">
        <w:rPr>
          <w:rFonts w:eastAsia="Times New Roman"/>
          <w:color w:val="111111"/>
          <w:sz w:val="24"/>
          <w:szCs w:val="24"/>
          <w:bdr w:val="none" w:sz="0" w:space="0" w:color="auto" w:frame="1"/>
        </w:rPr>
        <w:t>Organizations, both commercial and community, can benefit from deep analysis of their website interactions and mobile data. Social networks have also become a source of information for companies; search engines are an important referral mechanism. Popular social networks and other online communities provide rich sources of user information and (inter-) actions through their application programming interfaces. This data can help to identify a number of individual user preferences and behaviors, as well as fundamental relationships within the community. Search engines use algorithms to rank sites. Students will learn how to analyze social network data for types of networks, the fundamental calculations used in social networks (e.g., centrality, cohesion, affiliations, and clustering coefficient) as well as network structures and roles. Beyond social network data, students will learn about important concepts of analyzing website traffic such as click streams, referrals, keywords, page views, and drop rates. The course will touch on the fundamentals of search algorithms and search engine optimization. To provide a basic context for understanding these online user and community behaviors, students will learn about relevant social science theories such as homophily, social capital, trust, and motivations as well as business and social use contexts. In addition, this course will address ethical and privacy issues as they relate to information on the Internet and social responsibility.</w:t>
      </w:r>
    </w:p>
    <w:p w14:paraId="1EEDE45E" w14:textId="5681A7AF" w:rsidR="00900E5E" w:rsidRPr="002C11EC" w:rsidRDefault="00900E5E" w:rsidP="002C11EC">
      <w:pPr>
        <w:pStyle w:val="ListParagraph"/>
        <w:numPr>
          <w:ilvl w:val="0"/>
          <w:numId w:val="12"/>
        </w:numPr>
        <w:rPr>
          <w:rFonts w:eastAsia="Times New Roman"/>
          <w:color w:val="111111"/>
          <w:sz w:val="24"/>
          <w:szCs w:val="24"/>
        </w:rPr>
      </w:pPr>
      <w:r w:rsidRPr="002C11EC">
        <w:rPr>
          <w:rFonts w:eastAsia="Times New Roman"/>
          <w:b/>
          <w:bCs/>
          <w:color w:val="000000"/>
          <w:sz w:val="24"/>
          <w:szCs w:val="24"/>
          <w:bdr w:val="none" w:sz="0" w:space="0" w:color="auto" w:frame="1"/>
        </w:rPr>
        <w:t>Course Learning Outcomes:</w:t>
      </w:r>
    </w:p>
    <w:p w14:paraId="275E9D54" w14:textId="77777777" w:rsidR="00900E5E" w:rsidRPr="00C11CCC" w:rsidRDefault="00900E5E" w:rsidP="00756C19">
      <w:pPr>
        <w:rPr>
          <w:rFonts w:eastAsia="Times New Roman"/>
          <w:color w:val="111111"/>
          <w:sz w:val="24"/>
          <w:szCs w:val="24"/>
        </w:rPr>
      </w:pPr>
      <w:r w:rsidRPr="00C11CCC">
        <w:rPr>
          <w:rFonts w:eastAsia="Times New Roman"/>
          <w:color w:val="111111"/>
          <w:sz w:val="24"/>
          <w:szCs w:val="24"/>
          <w:bdr w:val="none" w:sz="0" w:space="0" w:color="auto" w:frame="1"/>
        </w:rPr>
        <w:t>At the end of this course, students will be able to:</w:t>
      </w:r>
    </w:p>
    <w:p w14:paraId="73C65550" w14:textId="77777777"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Analyze text data, including natural language processing and text representation, word association, topic mining, opinion mining and sentiment analysis, and text-based prediction.</w:t>
      </w:r>
    </w:p>
    <w:p w14:paraId="1AC3C7F0" w14:textId="77777777" w:rsidR="00900E5E" w:rsidRPr="00C11CCC" w:rsidRDefault="00900E5E" w:rsidP="00756C19">
      <w:pPr>
        <w:rPr>
          <w:rFonts w:eastAsia="Times New Roman"/>
          <w:color w:val="000000"/>
          <w:sz w:val="24"/>
          <w:szCs w:val="24"/>
          <w:bdr w:val="none" w:sz="0" w:space="0" w:color="auto" w:frame="1"/>
        </w:rPr>
      </w:pPr>
      <w:r w:rsidRPr="00C11CCC">
        <w:rPr>
          <w:rFonts w:eastAsia="Times New Roman"/>
          <w:color w:val="000000"/>
          <w:sz w:val="24"/>
          <w:szCs w:val="24"/>
          <w:bdr w:val="none" w:sz="0" w:space="0" w:color="auto" w:frame="1"/>
        </w:rPr>
        <w:t>Perform network analysis, including creating graphs, calculating statistics on nodes, and graph visualization.</w:t>
      </w:r>
    </w:p>
    <w:p w14:paraId="3F7DE0B8" w14:textId="57F70B67" w:rsidR="00900E5E" w:rsidRPr="00C11CCC" w:rsidRDefault="00900E5E" w:rsidP="00756C19">
      <w:pPr>
        <w:rPr>
          <w:rFonts w:eastAsia="Times New Roman"/>
          <w:color w:val="000000"/>
          <w:sz w:val="24"/>
          <w:szCs w:val="24"/>
          <w:bdr w:val="none" w:sz="0" w:space="0" w:color="auto" w:frame="1"/>
        </w:rPr>
      </w:pPr>
      <w:r w:rsidRPr="00C11CCC">
        <w:rPr>
          <w:rFonts w:eastAsia="Times New Roman"/>
          <w:color w:val="000000"/>
          <w:sz w:val="24"/>
          <w:szCs w:val="24"/>
          <w:bdr w:val="none" w:sz="0" w:space="0" w:color="auto" w:frame="1"/>
        </w:rPr>
        <w:t>Work with various social network APIs, including Twitter, Facebook, and Linked In.</w:t>
      </w:r>
    </w:p>
    <w:p w14:paraId="5B22C065" w14:textId="77777777" w:rsidR="00900E5E" w:rsidRPr="00C11CCC" w:rsidRDefault="00900E5E" w:rsidP="00756C19">
      <w:pPr>
        <w:rPr>
          <w:rFonts w:eastAsia="Times New Roman"/>
          <w:color w:val="111111"/>
          <w:sz w:val="24"/>
          <w:szCs w:val="24"/>
        </w:rPr>
      </w:pPr>
      <w:r w:rsidRPr="00C11CCC">
        <w:rPr>
          <w:rFonts w:eastAsia="Times New Roman"/>
          <w:color w:val="111111"/>
          <w:sz w:val="24"/>
          <w:szCs w:val="24"/>
          <w:bdr w:val="none" w:sz="0" w:space="0" w:color="auto" w:frame="1"/>
        </w:rPr>
        <w:t>Students will be required to:</w:t>
      </w:r>
    </w:p>
    <w:p w14:paraId="11B99F36" w14:textId="387EC624"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lastRenderedPageBreak/>
        <w:t xml:space="preserve">Apply what they </w:t>
      </w:r>
      <w:r w:rsidR="007725AA" w:rsidRPr="00C11CCC">
        <w:rPr>
          <w:rFonts w:eastAsia="Times New Roman"/>
          <w:color w:val="000000"/>
          <w:sz w:val="24"/>
          <w:szCs w:val="24"/>
          <w:bdr w:val="none" w:sz="0" w:space="0" w:color="auto" w:frame="1"/>
        </w:rPr>
        <w:t>learn</w:t>
      </w:r>
      <w:r w:rsidRPr="00C11CCC">
        <w:rPr>
          <w:rFonts w:eastAsia="Times New Roman"/>
          <w:color w:val="000000"/>
          <w:sz w:val="24"/>
          <w:szCs w:val="24"/>
          <w:bdr w:val="none" w:sz="0" w:space="0" w:color="auto" w:frame="1"/>
        </w:rPr>
        <w:t xml:space="preserve"> about network analysis and text mining in a series of increasing complex projects and associated presentations.</w:t>
      </w:r>
    </w:p>
    <w:p w14:paraId="5C80D45F" w14:textId="77777777" w:rsidR="0011374C" w:rsidRPr="002C11EC" w:rsidRDefault="00900E5E" w:rsidP="002C11EC">
      <w:pPr>
        <w:pStyle w:val="ListParagraph"/>
        <w:numPr>
          <w:ilvl w:val="0"/>
          <w:numId w:val="12"/>
        </w:numPr>
        <w:rPr>
          <w:rFonts w:eastAsia="Times New Roman"/>
          <w:b/>
          <w:bCs/>
          <w:color w:val="000000"/>
          <w:sz w:val="24"/>
          <w:szCs w:val="24"/>
          <w:bdr w:val="none" w:sz="0" w:space="0" w:color="auto" w:frame="1"/>
        </w:rPr>
      </w:pPr>
      <w:r w:rsidRPr="002C11EC">
        <w:rPr>
          <w:rFonts w:eastAsia="Times New Roman"/>
          <w:b/>
          <w:bCs/>
          <w:color w:val="000000"/>
          <w:sz w:val="24"/>
          <w:szCs w:val="24"/>
          <w:bdr w:val="none" w:sz="0" w:space="0" w:color="auto" w:frame="1"/>
        </w:rPr>
        <w:t>How is this course relevant for data analytics professionals?</w:t>
      </w:r>
    </w:p>
    <w:p w14:paraId="24A4F96D" w14:textId="541FA16E" w:rsidR="00C87629" w:rsidRPr="00C11CCC" w:rsidRDefault="00900E5E" w:rsidP="00756C19">
      <w:pPr>
        <w:rPr>
          <w:rFonts w:eastAsia="Times New Roman"/>
          <w:b/>
          <w:bCs/>
          <w:color w:val="000000"/>
          <w:sz w:val="24"/>
          <w:szCs w:val="24"/>
          <w:bdr w:val="none" w:sz="0" w:space="0" w:color="auto" w:frame="1"/>
        </w:rPr>
      </w:pPr>
      <w:r w:rsidRPr="00C11CCC">
        <w:rPr>
          <w:rFonts w:eastAsia="Times New Roman"/>
          <w:color w:val="111111"/>
          <w:sz w:val="24"/>
          <w:szCs w:val="24"/>
          <w:bdr w:val="none" w:sz="0" w:space="0" w:color="auto" w:frame="1"/>
        </w:rPr>
        <w:t xml:space="preserve">Text mining is about working with unstructured data.  Network analysis focuses more on relationships than entities.  These are two of the fastest growing sub-fields of data </w:t>
      </w:r>
      <w:r w:rsidR="007725AA" w:rsidRPr="00C11CCC">
        <w:rPr>
          <w:rFonts w:eastAsia="Times New Roman"/>
          <w:color w:val="111111"/>
          <w:sz w:val="24"/>
          <w:szCs w:val="24"/>
          <w:bdr w:val="none" w:sz="0" w:space="0" w:color="auto" w:frame="1"/>
        </w:rPr>
        <w:t>science and</w:t>
      </w:r>
      <w:r w:rsidRPr="00C11CCC">
        <w:rPr>
          <w:rFonts w:eastAsia="Times New Roman"/>
          <w:color w:val="111111"/>
          <w:sz w:val="24"/>
          <w:szCs w:val="24"/>
          <w:bdr w:val="none" w:sz="0" w:space="0" w:color="auto" w:frame="1"/>
        </w:rPr>
        <w:t xml:space="preserve"> are increasingly successful for success in the workplace.</w:t>
      </w:r>
    </w:p>
    <w:p w14:paraId="59F7CF82" w14:textId="699B15DC" w:rsidR="00900E5E" w:rsidRPr="00C11CCC" w:rsidRDefault="00900E5E" w:rsidP="00756C19">
      <w:pPr>
        <w:rPr>
          <w:rFonts w:eastAsia="Times New Roman"/>
          <w:color w:val="111111"/>
          <w:sz w:val="24"/>
          <w:szCs w:val="24"/>
          <w:bdr w:val="none" w:sz="0" w:space="0" w:color="auto" w:frame="1"/>
        </w:rPr>
      </w:pPr>
      <w:r w:rsidRPr="00C11CCC">
        <w:rPr>
          <w:rFonts w:eastAsia="Times New Roman"/>
          <w:b/>
          <w:bCs/>
          <w:color w:val="000000"/>
          <w:sz w:val="24"/>
          <w:szCs w:val="24"/>
          <w:bdr w:val="none" w:sz="0" w:space="0" w:color="auto" w:frame="1"/>
        </w:rPr>
        <w:t>Assignments and Grading:</w:t>
      </w:r>
    </w:p>
    <w:tbl>
      <w:tblPr>
        <w:tblStyle w:val="TableGrid"/>
        <w:tblW w:w="6480" w:type="dxa"/>
        <w:tblLook w:val="04A0" w:firstRow="1" w:lastRow="0" w:firstColumn="1" w:lastColumn="0" w:noHBand="0" w:noVBand="1"/>
      </w:tblPr>
      <w:tblGrid>
        <w:gridCol w:w="5467"/>
        <w:gridCol w:w="1013"/>
      </w:tblGrid>
      <w:tr w:rsidR="00900E5E" w:rsidRPr="00C11CCC" w14:paraId="284634FB" w14:textId="77777777" w:rsidTr="007725AA">
        <w:trPr>
          <w:trHeight w:val="304"/>
        </w:trPr>
        <w:tc>
          <w:tcPr>
            <w:tcW w:w="5467" w:type="dxa"/>
            <w:hideMark/>
          </w:tcPr>
          <w:p w14:paraId="12E09A0D" w14:textId="5AD7C594" w:rsidR="00900E5E" w:rsidRPr="00C11CCC" w:rsidRDefault="00900E5E" w:rsidP="00756C19">
            <w:pPr>
              <w:rPr>
                <w:rFonts w:eastAsia="Times New Roman"/>
                <w:color w:val="111111"/>
                <w:sz w:val="24"/>
                <w:szCs w:val="24"/>
              </w:rPr>
            </w:pPr>
            <w:r w:rsidRPr="00C11CCC">
              <w:rPr>
                <w:rFonts w:eastAsia="Times New Roman"/>
                <w:b/>
                <w:bCs/>
                <w:color w:val="000000"/>
                <w:sz w:val="24"/>
                <w:szCs w:val="24"/>
                <w:bdr w:val="none" w:sz="0" w:space="0" w:color="auto" w:frame="1"/>
              </w:rPr>
              <w:t xml:space="preserve">Assignments </w:t>
            </w:r>
          </w:p>
        </w:tc>
        <w:tc>
          <w:tcPr>
            <w:tcW w:w="1013" w:type="dxa"/>
            <w:hideMark/>
          </w:tcPr>
          <w:p w14:paraId="4D82A6CF" w14:textId="77777777" w:rsidR="00900E5E" w:rsidRPr="00C11CCC" w:rsidRDefault="00900E5E" w:rsidP="00756C19">
            <w:pPr>
              <w:rPr>
                <w:rFonts w:eastAsia="Times New Roman"/>
                <w:color w:val="111111"/>
                <w:sz w:val="24"/>
                <w:szCs w:val="24"/>
              </w:rPr>
            </w:pPr>
            <w:r w:rsidRPr="00C11CCC">
              <w:rPr>
                <w:rFonts w:eastAsia="Times New Roman"/>
                <w:b/>
                <w:bCs/>
                <w:color w:val="000000"/>
                <w:sz w:val="24"/>
                <w:szCs w:val="24"/>
                <w:bdr w:val="none" w:sz="0" w:space="0" w:color="auto" w:frame="1"/>
              </w:rPr>
              <w:t>20%</w:t>
            </w:r>
          </w:p>
        </w:tc>
      </w:tr>
      <w:tr w:rsidR="00900E5E" w:rsidRPr="00C11CCC" w14:paraId="67932249" w14:textId="77777777" w:rsidTr="007725AA">
        <w:trPr>
          <w:trHeight w:val="340"/>
        </w:trPr>
        <w:tc>
          <w:tcPr>
            <w:tcW w:w="5467" w:type="dxa"/>
            <w:hideMark/>
          </w:tcPr>
          <w:p w14:paraId="286B5C99" w14:textId="52DF868D" w:rsidR="00900E5E" w:rsidRPr="00C11CCC" w:rsidRDefault="00900E5E" w:rsidP="00756C19">
            <w:pPr>
              <w:rPr>
                <w:rFonts w:eastAsia="Times New Roman"/>
                <w:color w:val="111111"/>
                <w:sz w:val="24"/>
                <w:szCs w:val="24"/>
              </w:rPr>
            </w:pPr>
            <w:r w:rsidRPr="00C11CCC">
              <w:rPr>
                <w:rFonts w:eastAsia="Times New Roman"/>
                <w:b/>
                <w:bCs/>
                <w:color w:val="000000"/>
                <w:sz w:val="24"/>
                <w:szCs w:val="24"/>
                <w:bdr w:val="none" w:sz="0" w:space="0" w:color="auto" w:frame="1"/>
              </w:rPr>
              <w:t xml:space="preserve">Projects </w:t>
            </w:r>
          </w:p>
        </w:tc>
        <w:tc>
          <w:tcPr>
            <w:tcW w:w="1013" w:type="dxa"/>
            <w:hideMark/>
          </w:tcPr>
          <w:p w14:paraId="39CC2423" w14:textId="77777777" w:rsidR="00900E5E" w:rsidRPr="00C11CCC" w:rsidRDefault="00900E5E" w:rsidP="00756C19">
            <w:pPr>
              <w:rPr>
                <w:rFonts w:eastAsia="Times New Roman"/>
                <w:color w:val="111111"/>
                <w:sz w:val="24"/>
                <w:szCs w:val="24"/>
              </w:rPr>
            </w:pPr>
            <w:r w:rsidRPr="00C11CCC">
              <w:rPr>
                <w:rFonts w:eastAsia="Times New Roman"/>
                <w:b/>
                <w:bCs/>
                <w:color w:val="000000"/>
                <w:sz w:val="24"/>
                <w:szCs w:val="24"/>
                <w:bdr w:val="none" w:sz="0" w:space="0" w:color="auto" w:frame="1"/>
              </w:rPr>
              <w:t>40%</w:t>
            </w:r>
          </w:p>
        </w:tc>
      </w:tr>
      <w:tr w:rsidR="00900E5E" w:rsidRPr="00C11CCC" w14:paraId="740F1E97" w14:textId="77777777" w:rsidTr="007725AA">
        <w:trPr>
          <w:trHeight w:val="340"/>
        </w:trPr>
        <w:tc>
          <w:tcPr>
            <w:tcW w:w="5467" w:type="dxa"/>
            <w:hideMark/>
          </w:tcPr>
          <w:p w14:paraId="129746FB" w14:textId="5FFFBC97" w:rsidR="00900E5E" w:rsidRPr="00C11CCC" w:rsidRDefault="00900E5E" w:rsidP="00756C19">
            <w:pPr>
              <w:rPr>
                <w:rFonts w:eastAsia="Times New Roman"/>
                <w:color w:val="111111"/>
                <w:sz w:val="24"/>
                <w:szCs w:val="24"/>
              </w:rPr>
            </w:pPr>
            <w:r w:rsidRPr="00C11CCC">
              <w:rPr>
                <w:rFonts w:eastAsia="Times New Roman"/>
                <w:b/>
                <w:bCs/>
                <w:color w:val="000000"/>
                <w:sz w:val="24"/>
                <w:szCs w:val="24"/>
                <w:bdr w:val="none" w:sz="0" w:space="0" w:color="auto" w:frame="1"/>
              </w:rPr>
              <w:t xml:space="preserve">Final Project </w:t>
            </w:r>
          </w:p>
        </w:tc>
        <w:tc>
          <w:tcPr>
            <w:tcW w:w="1013" w:type="dxa"/>
            <w:hideMark/>
          </w:tcPr>
          <w:p w14:paraId="508AB358" w14:textId="77777777" w:rsidR="00900E5E" w:rsidRPr="00C11CCC" w:rsidRDefault="00900E5E" w:rsidP="00756C19">
            <w:pPr>
              <w:rPr>
                <w:rFonts w:eastAsia="Times New Roman"/>
                <w:color w:val="111111"/>
                <w:sz w:val="24"/>
                <w:szCs w:val="24"/>
              </w:rPr>
            </w:pPr>
            <w:r w:rsidRPr="00C11CCC">
              <w:rPr>
                <w:rFonts w:eastAsia="Times New Roman"/>
                <w:b/>
                <w:bCs/>
                <w:color w:val="000000"/>
                <w:sz w:val="24"/>
                <w:szCs w:val="24"/>
                <w:bdr w:val="none" w:sz="0" w:space="0" w:color="auto" w:frame="1"/>
              </w:rPr>
              <w:t>2</w:t>
            </w:r>
            <w:r w:rsidR="008B3E90" w:rsidRPr="00C11CCC">
              <w:rPr>
                <w:rFonts w:eastAsia="Times New Roman"/>
                <w:b/>
                <w:bCs/>
                <w:color w:val="000000"/>
                <w:sz w:val="24"/>
                <w:szCs w:val="24"/>
                <w:bdr w:val="none" w:sz="0" w:space="0" w:color="auto" w:frame="1"/>
              </w:rPr>
              <w:t>5</w:t>
            </w:r>
            <w:r w:rsidRPr="00C11CCC">
              <w:rPr>
                <w:rFonts w:eastAsia="Times New Roman"/>
                <w:b/>
                <w:bCs/>
                <w:color w:val="000000"/>
                <w:sz w:val="24"/>
                <w:szCs w:val="24"/>
                <w:bdr w:val="none" w:sz="0" w:space="0" w:color="auto" w:frame="1"/>
              </w:rPr>
              <w:t>%</w:t>
            </w:r>
          </w:p>
        </w:tc>
      </w:tr>
      <w:tr w:rsidR="008B3E90" w:rsidRPr="00C11CCC" w14:paraId="4D16ACB2" w14:textId="77777777" w:rsidTr="007725AA">
        <w:trPr>
          <w:trHeight w:val="349"/>
        </w:trPr>
        <w:tc>
          <w:tcPr>
            <w:tcW w:w="5467" w:type="dxa"/>
            <w:hideMark/>
          </w:tcPr>
          <w:p w14:paraId="03158F14" w14:textId="23843C4C" w:rsidR="008B3E90" w:rsidRPr="00C11CCC" w:rsidRDefault="008B3E90" w:rsidP="00756C19">
            <w:pPr>
              <w:rPr>
                <w:rFonts w:eastAsia="Times New Roman"/>
                <w:color w:val="111111"/>
                <w:sz w:val="24"/>
                <w:szCs w:val="24"/>
              </w:rPr>
            </w:pPr>
            <w:r w:rsidRPr="00C11CCC">
              <w:rPr>
                <w:rFonts w:eastAsia="Times New Roman"/>
                <w:b/>
                <w:bCs/>
                <w:color w:val="000000"/>
                <w:sz w:val="24"/>
                <w:szCs w:val="24"/>
                <w:bdr w:val="none" w:sz="0" w:space="0" w:color="auto" w:frame="1"/>
              </w:rPr>
              <w:t xml:space="preserve">Discussion Participation </w:t>
            </w:r>
          </w:p>
        </w:tc>
        <w:tc>
          <w:tcPr>
            <w:tcW w:w="1013" w:type="dxa"/>
            <w:hideMark/>
          </w:tcPr>
          <w:p w14:paraId="6D1EAE6E" w14:textId="77777777" w:rsidR="008B3E90" w:rsidRPr="00C11CCC" w:rsidRDefault="008B3E90" w:rsidP="00756C19">
            <w:pPr>
              <w:rPr>
                <w:rFonts w:eastAsia="Times New Roman"/>
                <w:color w:val="111111"/>
                <w:sz w:val="24"/>
                <w:szCs w:val="24"/>
              </w:rPr>
            </w:pPr>
            <w:r w:rsidRPr="00C11CCC">
              <w:rPr>
                <w:rFonts w:eastAsia="Times New Roman"/>
                <w:b/>
                <w:bCs/>
                <w:color w:val="000000"/>
                <w:sz w:val="24"/>
                <w:szCs w:val="24"/>
                <w:bdr w:val="none" w:sz="0" w:space="0" w:color="auto" w:frame="1"/>
              </w:rPr>
              <w:t>15%</w:t>
            </w:r>
          </w:p>
        </w:tc>
      </w:tr>
      <w:tr w:rsidR="008B3E90" w:rsidRPr="00C11CCC" w14:paraId="1F620DF2" w14:textId="77777777" w:rsidTr="007725AA">
        <w:trPr>
          <w:trHeight w:val="331"/>
        </w:trPr>
        <w:tc>
          <w:tcPr>
            <w:tcW w:w="5467" w:type="dxa"/>
            <w:hideMark/>
          </w:tcPr>
          <w:p w14:paraId="79EC0772" w14:textId="77777777" w:rsidR="008B3E90" w:rsidRPr="00C11CCC" w:rsidRDefault="008B3E90" w:rsidP="00756C19">
            <w:pPr>
              <w:rPr>
                <w:rFonts w:eastAsia="Times New Roman"/>
                <w:color w:val="111111"/>
                <w:sz w:val="24"/>
                <w:szCs w:val="24"/>
              </w:rPr>
            </w:pPr>
            <w:r w:rsidRPr="00C11CCC">
              <w:rPr>
                <w:rFonts w:eastAsia="Times New Roman"/>
                <w:b/>
                <w:bCs/>
                <w:color w:val="000000"/>
                <w:sz w:val="24"/>
                <w:szCs w:val="24"/>
                <w:bdr w:val="none" w:sz="0" w:space="0" w:color="auto" w:frame="1"/>
              </w:rPr>
              <w:t>TOTAL</w:t>
            </w:r>
          </w:p>
        </w:tc>
        <w:tc>
          <w:tcPr>
            <w:tcW w:w="1013" w:type="dxa"/>
            <w:hideMark/>
          </w:tcPr>
          <w:p w14:paraId="6EE697FF" w14:textId="77777777" w:rsidR="008B3E90" w:rsidRPr="00C11CCC" w:rsidRDefault="008B3E90" w:rsidP="00756C19">
            <w:pPr>
              <w:rPr>
                <w:rFonts w:eastAsia="Times New Roman"/>
                <w:color w:val="111111"/>
                <w:sz w:val="24"/>
                <w:szCs w:val="24"/>
              </w:rPr>
            </w:pPr>
            <w:r w:rsidRPr="00C11CCC">
              <w:rPr>
                <w:rFonts w:eastAsia="Times New Roman"/>
                <w:b/>
                <w:bCs/>
                <w:color w:val="000000"/>
                <w:sz w:val="24"/>
                <w:szCs w:val="24"/>
                <w:bdr w:val="none" w:sz="0" w:space="0" w:color="auto" w:frame="1"/>
              </w:rPr>
              <w:t>100%</w:t>
            </w:r>
          </w:p>
        </w:tc>
      </w:tr>
    </w:tbl>
    <w:p w14:paraId="2D92F151" w14:textId="77777777" w:rsidR="00696664" w:rsidRPr="00C11CCC" w:rsidRDefault="00696664" w:rsidP="00756C19">
      <w:pPr>
        <w:rPr>
          <w:rFonts w:eastAsia="Times New Roman"/>
          <w:sz w:val="24"/>
          <w:szCs w:val="24"/>
        </w:rPr>
      </w:pPr>
    </w:p>
    <w:p w14:paraId="3A0E1B02" w14:textId="58E2F195" w:rsidR="00696664" w:rsidRPr="00C11CCC" w:rsidRDefault="00900E5E" w:rsidP="00756C19">
      <w:pPr>
        <w:rPr>
          <w:rFonts w:eastAsia="Times New Roman"/>
          <w:b/>
          <w:bCs/>
          <w:color w:val="000000"/>
          <w:sz w:val="24"/>
          <w:szCs w:val="24"/>
          <w:bdr w:val="none" w:sz="0" w:space="0" w:color="auto" w:frame="1"/>
        </w:rPr>
      </w:pPr>
      <w:r w:rsidRPr="00C11CCC">
        <w:rPr>
          <w:rFonts w:eastAsia="Times New Roman"/>
          <w:color w:val="000000"/>
          <w:sz w:val="24"/>
          <w:szCs w:val="24"/>
          <w:bdr w:val="none" w:sz="0" w:space="0" w:color="auto" w:frame="1"/>
        </w:rPr>
        <w:t> </w:t>
      </w:r>
      <w:r w:rsidRPr="00C11CCC">
        <w:rPr>
          <w:rFonts w:eastAsia="Times New Roman"/>
          <w:b/>
          <w:bCs/>
          <w:color w:val="000000"/>
          <w:sz w:val="24"/>
          <w:szCs w:val="24"/>
          <w:bdr w:val="none" w:sz="0" w:space="0" w:color="auto" w:frame="1"/>
        </w:rPr>
        <w:t>Grades:</w:t>
      </w:r>
    </w:p>
    <w:tbl>
      <w:tblPr>
        <w:tblStyle w:val="TableGrid"/>
        <w:tblW w:w="7020" w:type="dxa"/>
        <w:tblLook w:val="04A0" w:firstRow="1" w:lastRow="0" w:firstColumn="1" w:lastColumn="0" w:noHBand="0" w:noVBand="1"/>
      </w:tblPr>
      <w:tblGrid>
        <w:gridCol w:w="2771"/>
        <w:gridCol w:w="1091"/>
        <w:gridCol w:w="1382"/>
        <w:gridCol w:w="1776"/>
      </w:tblGrid>
      <w:tr w:rsidR="00900E5E" w:rsidRPr="00C11CCC" w14:paraId="5C3D4539" w14:textId="77777777" w:rsidTr="007725AA">
        <w:trPr>
          <w:trHeight w:val="220"/>
        </w:trPr>
        <w:tc>
          <w:tcPr>
            <w:tcW w:w="3959" w:type="dxa"/>
            <w:hideMark/>
          </w:tcPr>
          <w:p w14:paraId="4A2EED79" w14:textId="77777777" w:rsidR="00900E5E" w:rsidRPr="00C11CCC" w:rsidRDefault="00900E5E" w:rsidP="00756C19">
            <w:pPr>
              <w:rPr>
                <w:rFonts w:eastAsia="Times New Roman"/>
                <w:color w:val="111111"/>
                <w:sz w:val="24"/>
                <w:szCs w:val="24"/>
              </w:rPr>
            </w:pPr>
            <w:r w:rsidRPr="00C11CCC">
              <w:rPr>
                <w:rFonts w:eastAsia="Times New Roman"/>
                <w:b/>
                <w:bCs/>
                <w:color w:val="000000"/>
                <w:sz w:val="24"/>
                <w:szCs w:val="24"/>
                <w:bdr w:val="none" w:sz="0" w:space="0" w:color="auto" w:frame="1"/>
              </w:rPr>
              <w:t>Quality of Performance</w:t>
            </w:r>
          </w:p>
        </w:tc>
        <w:tc>
          <w:tcPr>
            <w:tcW w:w="1343" w:type="dxa"/>
            <w:hideMark/>
          </w:tcPr>
          <w:p w14:paraId="05591B52" w14:textId="77777777" w:rsidR="00900E5E" w:rsidRPr="00C11CCC" w:rsidRDefault="00900E5E" w:rsidP="00756C19">
            <w:pPr>
              <w:rPr>
                <w:rFonts w:eastAsia="Times New Roman"/>
                <w:color w:val="111111"/>
                <w:sz w:val="24"/>
                <w:szCs w:val="24"/>
              </w:rPr>
            </w:pPr>
            <w:r w:rsidRPr="00C11CCC">
              <w:rPr>
                <w:rFonts w:eastAsia="Times New Roman"/>
                <w:b/>
                <w:bCs/>
                <w:color w:val="000000"/>
                <w:sz w:val="24"/>
                <w:szCs w:val="24"/>
                <w:bdr w:val="none" w:sz="0" w:space="0" w:color="auto" w:frame="1"/>
              </w:rPr>
              <w:t>Letter Grade</w:t>
            </w:r>
          </w:p>
        </w:tc>
        <w:tc>
          <w:tcPr>
            <w:tcW w:w="1898" w:type="dxa"/>
            <w:hideMark/>
          </w:tcPr>
          <w:p w14:paraId="4679BC88" w14:textId="77777777" w:rsidR="00900E5E" w:rsidRPr="00C11CCC" w:rsidRDefault="00900E5E" w:rsidP="00756C19">
            <w:pPr>
              <w:rPr>
                <w:rFonts w:eastAsia="Times New Roman"/>
                <w:color w:val="111111"/>
                <w:sz w:val="24"/>
                <w:szCs w:val="24"/>
              </w:rPr>
            </w:pPr>
            <w:r w:rsidRPr="00C11CCC">
              <w:rPr>
                <w:rFonts w:eastAsia="Times New Roman"/>
                <w:b/>
                <w:bCs/>
                <w:color w:val="000000"/>
                <w:sz w:val="24"/>
                <w:szCs w:val="24"/>
                <w:bdr w:val="none" w:sz="0" w:space="0" w:color="auto" w:frame="1"/>
              </w:rPr>
              <w:t>Range %</w:t>
            </w:r>
          </w:p>
        </w:tc>
        <w:tc>
          <w:tcPr>
            <w:tcW w:w="2160" w:type="dxa"/>
            <w:hideMark/>
          </w:tcPr>
          <w:p w14:paraId="47427989" w14:textId="77777777" w:rsidR="00900E5E" w:rsidRPr="00C11CCC" w:rsidRDefault="00900E5E" w:rsidP="00756C19">
            <w:pPr>
              <w:rPr>
                <w:rFonts w:eastAsia="Times New Roman"/>
                <w:color w:val="111111"/>
                <w:sz w:val="24"/>
                <w:szCs w:val="24"/>
              </w:rPr>
            </w:pPr>
            <w:r w:rsidRPr="00C11CCC">
              <w:rPr>
                <w:rFonts w:eastAsia="Times New Roman"/>
                <w:b/>
                <w:bCs/>
                <w:color w:val="000000"/>
                <w:sz w:val="24"/>
                <w:szCs w:val="24"/>
                <w:bdr w:val="none" w:sz="0" w:space="0" w:color="auto" w:frame="1"/>
              </w:rPr>
              <w:t>GPA/ Quality Pts.</w:t>
            </w:r>
          </w:p>
        </w:tc>
      </w:tr>
      <w:tr w:rsidR="00900E5E" w:rsidRPr="00C11CCC" w14:paraId="2B1B1122" w14:textId="77777777" w:rsidTr="007725AA">
        <w:trPr>
          <w:trHeight w:val="300"/>
        </w:trPr>
        <w:tc>
          <w:tcPr>
            <w:tcW w:w="3959" w:type="dxa"/>
            <w:hideMark/>
          </w:tcPr>
          <w:p w14:paraId="35958E59" w14:textId="77777777"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Excellent - work is of exceptional quality</w:t>
            </w:r>
          </w:p>
        </w:tc>
        <w:tc>
          <w:tcPr>
            <w:tcW w:w="1343" w:type="dxa"/>
            <w:hideMark/>
          </w:tcPr>
          <w:p w14:paraId="4582C2B9" w14:textId="77777777"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A</w:t>
            </w:r>
          </w:p>
        </w:tc>
        <w:tc>
          <w:tcPr>
            <w:tcW w:w="1898" w:type="dxa"/>
            <w:hideMark/>
          </w:tcPr>
          <w:p w14:paraId="44751D9B" w14:textId="77777777"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93 - 100</w:t>
            </w:r>
          </w:p>
        </w:tc>
        <w:tc>
          <w:tcPr>
            <w:tcW w:w="2160" w:type="dxa"/>
            <w:hideMark/>
          </w:tcPr>
          <w:p w14:paraId="5BFD9A73" w14:textId="77777777"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4.0</w:t>
            </w:r>
          </w:p>
        </w:tc>
      </w:tr>
      <w:tr w:rsidR="00900E5E" w:rsidRPr="00C11CCC" w14:paraId="55193B65" w14:textId="77777777" w:rsidTr="007725AA">
        <w:trPr>
          <w:trHeight w:val="300"/>
        </w:trPr>
        <w:tc>
          <w:tcPr>
            <w:tcW w:w="3959" w:type="dxa"/>
            <w:hideMark/>
          </w:tcPr>
          <w:p w14:paraId="486D19A5" w14:textId="77777777"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 </w:t>
            </w:r>
          </w:p>
        </w:tc>
        <w:tc>
          <w:tcPr>
            <w:tcW w:w="1343" w:type="dxa"/>
            <w:hideMark/>
          </w:tcPr>
          <w:p w14:paraId="1C7DB60C" w14:textId="77777777"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A-</w:t>
            </w:r>
          </w:p>
        </w:tc>
        <w:tc>
          <w:tcPr>
            <w:tcW w:w="1898" w:type="dxa"/>
            <w:hideMark/>
          </w:tcPr>
          <w:p w14:paraId="1DBD9B71" w14:textId="77777777"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90 - 92.9</w:t>
            </w:r>
          </w:p>
        </w:tc>
        <w:tc>
          <w:tcPr>
            <w:tcW w:w="2160" w:type="dxa"/>
            <w:hideMark/>
          </w:tcPr>
          <w:p w14:paraId="0E00F08E" w14:textId="77777777"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3.7</w:t>
            </w:r>
          </w:p>
        </w:tc>
      </w:tr>
      <w:tr w:rsidR="00900E5E" w:rsidRPr="00C11CCC" w14:paraId="1D3D8C6C" w14:textId="77777777" w:rsidTr="007725AA">
        <w:trPr>
          <w:trHeight w:val="660"/>
        </w:trPr>
        <w:tc>
          <w:tcPr>
            <w:tcW w:w="3959" w:type="dxa"/>
            <w:hideMark/>
          </w:tcPr>
          <w:p w14:paraId="44087A4B" w14:textId="77777777"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Good - work is above average</w:t>
            </w:r>
          </w:p>
        </w:tc>
        <w:tc>
          <w:tcPr>
            <w:tcW w:w="1343" w:type="dxa"/>
            <w:hideMark/>
          </w:tcPr>
          <w:p w14:paraId="1448589B" w14:textId="77777777"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B+</w:t>
            </w:r>
          </w:p>
        </w:tc>
        <w:tc>
          <w:tcPr>
            <w:tcW w:w="1898" w:type="dxa"/>
            <w:hideMark/>
          </w:tcPr>
          <w:p w14:paraId="367BDF1E" w14:textId="77777777"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87 - 89.9</w:t>
            </w:r>
          </w:p>
        </w:tc>
        <w:tc>
          <w:tcPr>
            <w:tcW w:w="2160" w:type="dxa"/>
            <w:hideMark/>
          </w:tcPr>
          <w:p w14:paraId="492B4D33" w14:textId="77777777"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3.3</w:t>
            </w:r>
          </w:p>
        </w:tc>
      </w:tr>
      <w:tr w:rsidR="00900E5E" w:rsidRPr="00C11CCC" w14:paraId="0B0FEFBE" w14:textId="77777777" w:rsidTr="007725AA">
        <w:trPr>
          <w:trHeight w:val="300"/>
        </w:trPr>
        <w:tc>
          <w:tcPr>
            <w:tcW w:w="3959" w:type="dxa"/>
            <w:hideMark/>
          </w:tcPr>
          <w:p w14:paraId="5D40DE7A" w14:textId="77777777"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Satisfactory</w:t>
            </w:r>
          </w:p>
        </w:tc>
        <w:tc>
          <w:tcPr>
            <w:tcW w:w="1343" w:type="dxa"/>
            <w:hideMark/>
          </w:tcPr>
          <w:p w14:paraId="1CA3E6F5" w14:textId="77777777"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B</w:t>
            </w:r>
          </w:p>
        </w:tc>
        <w:tc>
          <w:tcPr>
            <w:tcW w:w="1898" w:type="dxa"/>
            <w:hideMark/>
          </w:tcPr>
          <w:p w14:paraId="56E0096A" w14:textId="77777777"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83 - 86.9</w:t>
            </w:r>
          </w:p>
        </w:tc>
        <w:tc>
          <w:tcPr>
            <w:tcW w:w="2160" w:type="dxa"/>
            <w:hideMark/>
          </w:tcPr>
          <w:p w14:paraId="6BD5FB20" w14:textId="77777777"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3.0</w:t>
            </w:r>
          </w:p>
        </w:tc>
      </w:tr>
      <w:tr w:rsidR="00900E5E" w:rsidRPr="00C11CCC" w14:paraId="2F81D845" w14:textId="77777777" w:rsidTr="007725AA">
        <w:trPr>
          <w:trHeight w:val="300"/>
        </w:trPr>
        <w:tc>
          <w:tcPr>
            <w:tcW w:w="3959" w:type="dxa"/>
            <w:hideMark/>
          </w:tcPr>
          <w:p w14:paraId="7D6CFBE6" w14:textId="77777777"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Below Average</w:t>
            </w:r>
          </w:p>
        </w:tc>
        <w:tc>
          <w:tcPr>
            <w:tcW w:w="1343" w:type="dxa"/>
            <w:hideMark/>
          </w:tcPr>
          <w:p w14:paraId="5908A961" w14:textId="77777777"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B-</w:t>
            </w:r>
          </w:p>
        </w:tc>
        <w:tc>
          <w:tcPr>
            <w:tcW w:w="1898" w:type="dxa"/>
            <w:hideMark/>
          </w:tcPr>
          <w:p w14:paraId="3C56CDC6" w14:textId="77777777"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80 - 82.9</w:t>
            </w:r>
          </w:p>
        </w:tc>
        <w:tc>
          <w:tcPr>
            <w:tcW w:w="2160" w:type="dxa"/>
            <w:hideMark/>
          </w:tcPr>
          <w:p w14:paraId="6920EF1B" w14:textId="77777777"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2.7</w:t>
            </w:r>
          </w:p>
        </w:tc>
      </w:tr>
      <w:tr w:rsidR="00900E5E" w:rsidRPr="00C11CCC" w14:paraId="1B741934" w14:textId="77777777" w:rsidTr="007725AA">
        <w:trPr>
          <w:trHeight w:val="300"/>
        </w:trPr>
        <w:tc>
          <w:tcPr>
            <w:tcW w:w="3959" w:type="dxa"/>
            <w:hideMark/>
          </w:tcPr>
          <w:p w14:paraId="23529367" w14:textId="77777777"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Poor</w:t>
            </w:r>
          </w:p>
        </w:tc>
        <w:tc>
          <w:tcPr>
            <w:tcW w:w="1343" w:type="dxa"/>
            <w:hideMark/>
          </w:tcPr>
          <w:p w14:paraId="31EDA312" w14:textId="77777777"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C+</w:t>
            </w:r>
          </w:p>
        </w:tc>
        <w:tc>
          <w:tcPr>
            <w:tcW w:w="1898" w:type="dxa"/>
            <w:hideMark/>
          </w:tcPr>
          <w:p w14:paraId="0495BC6A" w14:textId="77777777"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77 - 79.9</w:t>
            </w:r>
          </w:p>
        </w:tc>
        <w:tc>
          <w:tcPr>
            <w:tcW w:w="2160" w:type="dxa"/>
            <w:hideMark/>
          </w:tcPr>
          <w:p w14:paraId="7F69DDEF" w14:textId="77777777"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2.3</w:t>
            </w:r>
          </w:p>
        </w:tc>
      </w:tr>
      <w:tr w:rsidR="00900E5E" w:rsidRPr="00C11CCC" w14:paraId="66553162" w14:textId="77777777" w:rsidTr="007725AA">
        <w:trPr>
          <w:trHeight w:val="300"/>
        </w:trPr>
        <w:tc>
          <w:tcPr>
            <w:tcW w:w="3959" w:type="dxa"/>
            <w:hideMark/>
          </w:tcPr>
          <w:p w14:paraId="4FF7B1A3" w14:textId="77777777"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 </w:t>
            </w:r>
          </w:p>
        </w:tc>
        <w:tc>
          <w:tcPr>
            <w:tcW w:w="1343" w:type="dxa"/>
            <w:hideMark/>
          </w:tcPr>
          <w:p w14:paraId="6C669A92" w14:textId="77777777"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C</w:t>
            </w:r>
          </w:p>
        </w:tc>
        <w:tc>
          <w:tcPr>
            <w:tcW w:w="1898" w:type="dxa"/>
            <w:hideMark/>
          </w:tcPr>
          <w:p w14:paraId="3744C382" w14:textId="77777777"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70 - 76.9</w:t>
            </w:r>
          </w:p>
        </w:tc>
        <w:tc>
          <w:tcPr>
            <w:tcW w:w="2160" w:type="dxa"/>
            <w:hideMark/>
          </w:tcPr>
          <w:p w14:paraId="640D1E6D" w14:textId="77777777"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2.0</w:t>
            </w:r>
          </w:p>
        </w:tc>
      </w:tr>
      <w:tr w:rsidR="00900E5E" w:rsidRPr="00C11CCC" w14:paraId="718B5D93" w14:textId="77777777" w:rsidTr="007725AA">
        <w:trPr>
          <w:trHeight w:val="300"/>
        </w:trPr>
        <w:tc>
          <w:tcPr>
            <w:tcW w:w="3959" w:type="dxa"/>
            <w:hideMark/>
          </w:tcPr>
          <w:p w14:paraId="6D546B1E" w14:textId="77777777"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Failure</w:t>
            </w:r>
          </w:p>
        </w:tc>
        <w:tc>
          <w:tcPr>
            <w:tcW w:w="1343" w:type="dxa"/>
            <w:hideMark/>
          </w:tcPr>
          <w:p w14:paraId="5A9E5B07" w14:textId="77777777"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F</w:t>
            </w:r>
          </w:p>
        </w:tc>
        <w:tc>
          <w:tcPr>
            <w:tcW w:w="1898" w:type="dxa"/>
            <w:hideMark/>
          </w:tcPr>
          <w:p w14:paraId="08170293" w14:textId="77777777"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&lt; 70</w:t>
            </w:r>
          </w:p>
        </w:tc>
        <w:tc>
          <w:tcPr>
            <w:tcW w:w="2160" w:type="dxa"/>
            <w:hideMark/>
          </w:tcPr>
          <w:p w14:paraId="75CA6B82" w14:textId="77777777"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0.0</w:t>
            </w:r>
          </w:p>
        </w:tc>
      </w:tr>
    </w:tbl>
    <w:p w14:paraId="0A91BA48" w14:textId="77777777" w:rsidR="00900E5E" w:rsidRPr="00C11CCC" w:rsidRDefault="00900E5E" w:rsidP="00756C19">
      <w:pPr>
        <w:rPr>
          <w:rFonts w:eastAsia="Times New Roman"/>
          <w:sz w:val="24"/>
          <w:szCs w:val="24"/>
        </w:rPr>
      </w:pPr>
    </w:p>
    <w:p w14:paraId="16046207" w14:textId="181210F6" w:rsidR="00D87C42" w:rsidRPr="00C11CCC" w:rsidRDefault="00D87C42" w:rsidP="00756C19">
      <w:pPr>
        <w:rPr>
          <w:rFonts w:eastAsia="Times New Roman"/>
          <w:b/>
          <w:bCs/>
          <w:color w:val="000000"/>
          <w:sz w:val="24"/>
          <w:szCs w:val="24"/>
          <w:bdr w:val="none" w:sz="0" w:space="0" w:color="auto" w:frame="1"/>
        </w:rPr>
      </w:pPr>
      <w:r w:rsidRPr="00C11CCC">
        <w:rPr>
          <w:rFonts w:eastAsia="Times New Roman"/>
          <w:b/>
          <w:bCs/>
          <w:color w:val="000000"/>
          <w:sz w:val="24"/>
          <w:szCs w:val="24"/>
          <w:bdr w:val="none" w:sz="0" w:space="0" w:color="auto" w:frame="1"/>
        </w:rPr>
        <w:t>Required Texts and Materials:</w:t>
      </w:r>
    </w:p>
    <w:p w14:paraId="41317418" w14:textId="77777777" w:rsidR="00D87C42" w:rsidRPr="00C11CCC" w:rsidRDefault="00D87C42" w:rsidP="00756C19">
      <w:pPr>
        <w:rPr>
          <w:rFonts w:eastAsia="Times New Roman"/>
          <w:color w:val="111111"/>
          <w:sz w:val="24"/>
          <w:szCs w:val="24"/>
        </w:rPr>
      </w:pPr>
      <w:r w:rsidRPr="00C11CCC">
        <w:rPr>
          <w:rFonts w:eastAsia="Times New Roman"/>
          <w:i/>
          <w:iCs/>
          <w:color w:val="000000"/>
          <w:sz w:val="24"/>
          <w:szCs w:val="24"/>
          <w:bdr w:val="none" w:sz="0" w:space="0" w:color="auto" w:frame="1"/>
        </w:rPr>
        <w:t>Social Network Analysis for Startups</w:t>
      </w:r>
      <w:r w:rsidRPr="00C11CCC">
        <w:rPr>
          <w:rFonts w:eastAsia="Times New Roman"/>
          <w:color w:val="000000"/>
          <w:sz w:val="24"/>
          <w:szCs w:val="24"/>
          <w:bdr w:val="none" w:sz="0" w:space="0" w:color="auto" w:frame="1"/>
        </w:rPr>
        <w:t xml:space="preserve">, Maksim Tsvetovat and Alexander Kouznetsov, O'Reilly, Sep 30, 2011. </w:t>
      </w:r>
      <w:hyperlink r:id="rId12" w:history="1">
        <w:r w:rsidRPr="00C11CCC">
          <w:rPr>
            <w:rStyle w:val="Hyperlink"/>
            <w:rFonts w:eastAsia="Times New Roman" w:cstheme="minorHAnsi"/>
            <w:i/>
            <w:iCs/>
            <w:sz w:val="24"/>
            <w:szCs w:val="24"/>
            <w:bdr w:val="none" w:sz="0" w:space="0" w:color="auto" w:frame="1"/>
          </w:rPr>
          <w:t>https://github.com/maksim2042/SNABook</w:t>
        </w:r>
      </w:hyperlink>
    </w:p>
    <w:p w14:paraId="1F7CDDC1" w14:textId="5AE9463B" w:rsidR="00010B05" w:rsidRPr="00C11CCC" w:rsidRDefault="00E135AF" w:rsidP="00756C19">
      <w:pPr>
        <w:rPr>
          <w:rFonts w:eastAsia="Times New Roman"/>
          <w:color w:val="111111"/>
          <w:sz w:val="24"/>
          <w:szCs w:val="24"/>
        </w:rPr>
      </w:pPr>
      <w:hyperlink r:id="rId13" w:history="1">
        <w:r w:rsidR="00D87C42" w:rsidRPr="00C11CCC">
          <w:rPr>
            <w:rStyle w:val="Hyperlink"/>
            <w:rFonts w:eastAsia="Times New Roman" w:cstheme="minorHAnsi"/>
            <w:i/>
            <w:iCs/>
            <w:sz w:val="24"/>
            <w:szCs w:val="24"/>
            <w:bdr w:val="none" w:sz="0" w:space="0" w:color="auto" w:frame="1"/>
          </w:rPr>
          <w:t>Natural Language Processing with Python</w:t>
        </w:r>
      </w:hyperlink>
      <w:r w:rsidR="00D87C42" w:rsidRPr="00C11CCC">
        <w:rPr>
          <w:rFonts w:eastAsia="Times New Roman"/>
          <w:color w:val="000000"/>
          <w:sz w:val="24"/>
          <w:szCs w:val="24"/>
          <w:bdr w:val="none" w:sz="0" w:space="0" w:color="auto" w:frame="1"/>
        </w:rPr>
        <w:t>, Steven Bird, Ewan Klein, and Edward Loper, O'Reilly, Jun 30, 2009.</w:t>
      </w:r>
    </w:p>
    <w:p w14:paraId="729B9430" w14:textId="25316A8C" w:rsidR="00A05BE3" w:rsidRPr="00C11CCC" w:rsidRDefault="00900E5E" w:rsidP="00756C19">
      <w:pPr>
        <w:rPr>
          <w:rFonts w:eastAsia="Times New Roman"/>
          <w:b/>
          <w:color w:val="111111"/>
          <w:sz w:val="24"/>
          <w:szCs w:val="24"/>
          <w:bdr w:val="none" w:sz="0" w:space="0" w:color="auto" w:frame="1"/>
        </w:rPr>
      </w:pPr>
      <w:r w:rsidRPr="00C11CCC">
        <w:rPr>
          <w:rFonts w:eastAsia="Times New Roman"/>
          <w:b/>
          <w:color w:val="111111"/>
          <w:sz w:val="24"/>
          <w:szCs w:val="24"/>
          <w:bdr w:val="none" w:sz="0" w:space="0" w:color="auto" w:frame="1"/>
        </w:rPr>
        <w:t>Other reading material (all freely available on-line)</w:t>
      </w:r>
      <w:r w:rsidR="00A05BE3" w:rsidRPr="00C11CCC">
        <w:rPr>
          <w:rFonts w:eastAsia="Times New Roman"/>
          <w:b/>
          <w:color w:val="111111"/>
          <w:sz w:val="24"/>
          <w:szCs w:val="24"/>
          <w:bdr w:val="none" w:sz="0" w:space="0" w:color="auto" w:frame="1"/>
        </w:rPr>
        <w:t>:</w:t>
      </w:r>
    </w:p>
    <w:p w14:paraId="5590EB13" w14:textId="77777777" w:rsidR="008C5D41" w:rsidRPr="00C11CCC" w:rsidRDefault="008C5D41" w:rsidP="00756C19">
      <w:pPr>
        <w:rPr>
          <w:rFonts w:eastAsia="Times New Roman"/>
          <w:i/>
          <w:iCs/>
          <w:color w:val="111111"/>
          <w:sz w:val="24"/>
          <w:szCs w:val="24"/>
        </w:rPr>
      </w:pPr>
      <w:r w:rsidRPr="00C11CCC">
        <w:rPr>
          <w:rFonts w:eastAsia="Times New Roman"/>
          <w:i/>
          <w:iCs/>
          <w:color w:val="000000"/>
          <w:sz w:val="24"/>
          <w:szCs w:val="24"/>
          <w:bdr w:val="none" w:sz="0" w:space="0" w:color="auto" w:frame="1"/>
        </w:rPr>
        <w:t>Complex Network Analysis with Python.</w:t>
      </w:r>
      <w:r w:rsidRPr="00C11CCC">
        <w:rPr>
          <w:rFonts w:eastAsia="Times New Roman"/>
          <w:color w:val="000000"/>
          <w:sz w:val="24"/>
          <w:szCs w:val="24"/>
          <w:bdr w:val="none" w:sz="0" w:space="0" w:color="auto" w:frame="1"/>
        </w:rPr>
        <w:t> </w:t>
      </w:r>
      <w:hyperlink r:id="rId14" w:history="1">
        <w:r w:rsidRPr="00C11CCC">
          <w:rPr>
            <w:rStyle w:val="Hyperlink"/>
            <w:rFonts w:cstheme="minorHAnsi"/>
            <w:i/>
            <w:iCs/>
            <w:sz w:val="24"/>
            <w:szCs w:val="24"/>
          </w:rPr>
          <w:t>https://pragprog.com/book/dzcnapy/complex-network-analysis-in-python</w:t>
        </w:r>
      </w:hyperlink>
    </w:p>
    <w:p w14:paraId="339718A3" w14:textId="77777777" w:rsidR="00C913F1" w:rsidRPr="00C11CCC" w:rsidRDefault="00C913F1" w:rsidP="00756C19">
      <w:pPr>
        <w:rPr>
          <w:rFonts w:eastAsia="Times New Roman"/>
          <w:color w:val="111111"/>
          <w:sz w:val="24"/>
          <w:szCs w:val="24"/>
        </w:rPr>
      </w:pPr>
      <w:r w:rsidRPr="00C11CCC">
        <w:rPr>
          <w:rFonts w:eastAsia="Times New Roman"/>
          <w:i/>
          <w:iCs/>
          <w:color w:val="000000"/>
          <w:sz w:val="24"/>
          <w:szCs w:val="24"/>
          <w:bdr w:val="none" w:sz="0" w:space="0" w:color="auto" w:frame="1"/>
        </w:rPr>
        <w:lastRenderedPageBreak/>
        <w:t>Mining the Social Web, 2/e</w:t>
      </w:r>
      <w:r w:rsidRPr="00C11CCC">
        <w:rPr>
          <w:rFonts w:eastAsia="Times New Roman"/>
          <w:color w:val="000000"/>
          <w:sz w:val="24"/>
          <w:szCs w:val="24"/>
          <w:bdr w:val="none" w:sz="0" w:space="0" w:color="auto" w:frame="1"/>
        </w:rPr>
        <w:t>, Matthew A. Russell, Oct 20, 2013.  </w:t>
      </w:r>
      <w:hyperlink r:id="rId15" w:history="1">
        <w:r w:rsidRPr="00C11CCC">
          <w:rPr>
            <w:rStyle w:val="Hyperlink"/>
            <w:rFonts w:cstheme="minorHAnsi"/>
            <w:i/>
            <w:iCs/>
            <w:sz w:val="24"/>
            <w:szCs w:val="24"/>
          </w:rPr>
          <w:t>https://github.com/ptwobrussell/Mining-the-Social-Web-2nd-Edition</w:t>
        </w:r>
      </w:hyperlink>
      <w:r w:rsidRPr="00C11CCC">
        <w:rPr>
          <w:rFonts w:eastAsia="Times New Roman"/>
          <w:color w:val="000000"/>
          <w:sz w:val="24"/>
          <w:szCs w:val="24"/>
          <w:bdr w:val="none" w:sz="0" w:space="0" w:color="auto" w:frame="1"/>
        </w:rPr>
        <w:t> provides a rich set of additional materials; author’s blog </w:t>
      </w:r>
      <w:hyperlink r:id="rId16" w:history="1">
        <w:r w:rsidRPr="00C11CCC">
          <w:rPr>
            <w:rStyle w:val="Hyperlink"/>
            <w:rFonts w:cstheme="minorHAnsi"/>
            <w:i/>
            <w:iCs/>
            <w:sz w:val="24"/>
            <w:szCs w:val="24"/>
          </w:rPr>
          <w:t>http://miningthesocialweb.com/</w:t>
        </w:r>
      </w:hyperlink>
    </w:p>
    <w:p w14:paraId="4698EBCC" w14:textId="77777777" w:rsidR="00900E5E" w:rsidRPr="00C11CCC" w:rsidRDefault="00900E5E" w:rsidP="00756C19">
      <w:pPr>
        <w:rPr>
          <w:rFonts w:eastAsia="Times New Roman"/>
          <w:color w:val="111111"/>
          <w:sz w:val="24"/>
          <w:szCs w:val="24"/>
        </w:rPr>
      </w:pPr>
      <w:r w:rsidRPr="00C11CCC">
        <w:rPr>
          <w:rFonts w:eastAsia="Times New Roman"/>
          <w:i/>
          <w:iCs/>
          <w:color w:val="000000"/>
          <w:sz w:val="24"/>
          <w:szCs w:val="24"/>
          <w:bdr w:val="none" w:sz="0" w:space="0" w:color="auto" w:frame="1"/>
        </w:rPr>
        <w:t>Networks, Crowds, and Markets: Reasoning About a Highly Connected World</w:t>
      </w:r>
      <w:r w:rsidRPr="00C11CCC">
        <w:rPr>
          <w:rFonts w:eastAsia="Times New Roman"/>
          <w:color w:val="000000"/>
          <w:sz w:val="24"/>
          <w:szCs w:val="24"/>
          <w:bdr w:val="none" w:sz="0" w:space="0" w:color="auto" w:frame="1"/>
        </w:rPr>
        <w:t>, David Easley and Jon Kleinberg, Cambridge 2010.  Freely downloadable: </w:t>
      </w:r>
      <w:hyperlink r:id="rId17" w:history="1">
        <w:r w:rsidRPr="00C11CCC">
          <w:rPr>
            <w:rStyle w:val="Hyperlink"/>
            <w:rFonts w:cstheme="minorHAnsi"/>
            <w:i/>
            <w:iCs/>
            <w:sz w:val="24"/>
            <w:szCs w:val="24"/>
          </w:rPr>
          <w:t>http://www.cs.cornell.edu/home/kleinber/networks-book/</w:t>
        </w:r>
      </w:hyperlink>
    </w:p>
    <w:p w14:paraId="739ACEFE" w14:textId="77777777" w:rsidR="00900E5E" w:rsidRPr="00C11CCC" w:rsidRDefault="00900E5E" w:rsidP="00756C19">
      <w:pPr>
        <w:rPr>
          <w:rFonts w:eastAsia="Times New Roman"/>
          <w:color w:val="111111"/>
          <w:sz w:val="24"/>
          <w:szCs w:val="24"/>
        </w:rPr>
      </w:pPr>
      <w:r w:rsidRPr="00C11CCC">
        <w:rPr>
          <w:rFonts w:eastAsia="Times New Roman"/>
          <w:i/>
          <w:iCs/>
          <w:color w:val="000000"/>
          <w:sz w:val="24"/>
          <w:szCs w:val="24"/>
          <w:bdr w:val="none" w:sz="0" w:space="0" w:color="auto" w:frame="1"/>
        </w:rPr>
        <w:t>Network Science Book,</w:t>
      </w:r>
      <w:r w:rsidRPr="00C11CCC">
        <w:rPr>
          <w:rFonts w:eastAsia="Times New Roman"/>
          <w:color w:val="000000"/>
          <w:sz w:val="24"/>
          <w:szCs w:val="24"/>
          <w:bdr w:val="none" w:sz="0" w:space="0" w:color="auto" w:frame="1"/>
        </w:rPr>
        <w:t> Lazlo Barabasi. Freely downloadable: </w:t>
      </w:r>
      <w:hyperlink r:id="rId18" w:history="1">
        <w:r w:rsidRPr="00C11CCC">
          <w:rPr>
            <w:rStyle w:val="Hyperlink"/>
            <w:rFonts w:cstheme="minorHAnsi"/>
            <w:i/>
            <w:iCs/>
            <w:sz w:val="24"/>
            <w:szCs w:val="24"/>
          </w:rPr>
          <w:t>http://barabasilab.neu.edu/networksciencebook/</w:t>
        </w:r>
      </w:hyperlink>
      <w:r w:rsidRPr="00C11CCC">
        <w:rPr>
          <w:rFonts w:eastAsia="Times New Roman"/>
          <w:color w:val="000000"/>
          <w:sz w:val="24"/>
          <w:szCs w:val="24"/>
          <w:bdr w:val="none" w:sz="0" w:space="0" w:color="auto" w:frame="1"/>
        </w:rPr>
        <w:t>. Printed version expected 2015 by Cambridge University Press</w:t>
      </w:r>
    </w:p>
    <w:p w14:paraId="1503D6F8" w14:textId="77777777" w:rsidR="00900E5E" w:rsidRPr="00C11CCC" w:rsidRDefault="00900E5E" w:rsidP="00756C19">
      <w:pPr>
        <w:rPr>
          <w:rFonts w:eastAsia="Times New Roman"/>
          <w:color w:val="111111"/>
          <w:sz w:val="24"/>
          <w:szCs w:val="24"/>
        </w:rPr>
      </w:pPr>
      <w:r w:rsidRPr="00C11CCC">
        <w:rPr>
          <w:rFonts w:eastAsia="Times New Roman"/>
          <w:i/>
          <w:iCs/>
          <w:color w:val="000000"/>
          <w:sz w:val="24"/>
          <w:szCs w:val="24"/>
          <w:bdr w:val="none" w:sz="0" w:space="0" w:color="auto" w:frame="1"/>
        </w:rPr>
        <w:t>Graph Databases</w:t>
      </w:r>
      <w:r w:rsidRPr="00C11CCC">
        <w:rPr>
          <w:rFonts w:eastAsia="Times New Roman"/>
          <w:color w:val="000000"/>
          <w:sz w:val="24"/>
          <w:szCs w:val="24"/>
          <w:bdr w:val="none" w:sz="0" w:space="0" w:color="auto" w:frame="1"/>
        </w:rPr>
        <w:t>, Ian Robinson, Jim Webber, and Emil Eifrem, O'Reilly, June 20, 2013. Freely downloadable from O'Reilly.</w:t>
      </w:r>
    </w:p>
    <w:p w14:paraId="6322F54B" w14:textId="69EE15CC" w:rsidR="001B3DBF" w:rsidRPr="00C11CCC" w:rsidRDefault="00900E5E" w:rsidP="00756C19">
      <w:pPr>
        <w:rPr>
          <w:rFonts w:eastAsia="Times New Roman"/>
          <w:color w:val="111111"/>
          <w:sz w:val="24"/>
          <w:szCs w:val="24"/>
        </w:rPr>
      </w:pPr>
      <w:r w:rsidRPr="00C11CCC">
        <w:rPr>
          <w:rFonts w:eastAsia="Times New Roman"/>
          <w:i/>
          <w:iCs/>
          <w:color w:val="000000"/>
          <w:sz w:val="24"/>
          <w:szCs w:val="24"/>
          <w:bdr w:val="none" w:sz="0" w:space="0" w:color="auto" w:frame="1"/>
        </w:rPr>
        <w:t>Mining of Massive Datasets</w:t>
      </w:r>
      <w:r w:rsidRPr="00C11CCC">
        <w:rPr>
          <w:rFonts w:eastAsia="Times New Roman"/>
          <w:color w:val="000000"/>
          <w:sz w:val="24"/>
          <w:szCs w:val="24"/>
          <w:bdr w:val="none" w:sz="0" w:space="0" w:color="auto" w:frame="1"/>
        </w:rPr>
        <w:t>, Jure Leskovec, Anand Rajaraman, and Jeffrey D. Ullman, </w:t>
      </w:r>
      <w:hyperlink r:id="rId19" w:history="1">
        <w:r w:rsidRPr="00C11CCC">
          <w:rPr>
            <w:rStyle w:val="Hyperlink"/>
            <w:rFonts w:cstheme="minorHAnsi"/>
            <w:i/>
            <w:iCs/>
            <w:sz w:val="24"/>
            <w:szCs w:val="24"/>
          </w:rPr>
          <w:t>http://infolab.stanford.edu/~ullman/mmds/book.pdf</w:t>
        </w:r>
      </w:hyperlink>
      <w:r w:rsidRPr="00C11CCC">
        <w:rPr>
          <w:rFonts w:eastAsia="Times New Roman"/>
          <w:color w:val="000000"/>
          <w:sz w:val="24"/>
          <w:szCs w:val="24"/>
          <w:bdr w:val="none" w:sz="0" w:space="0" w:color="auto" w:frame="1"/>
        </w:rPr>
        <w:t>. Supporting materials, including links to Coursera course: </w:t>
      </w:r>
      <w:hyperlink r:id="rId20" w:history="1">
        <w:r w:rsidRPr="00C11CCC">
          <w:rPr>
            <w:rStyle w:val="Hyperlink"/>
            <w:rFonts w:cstheme="minorHAnsi"/>
            <w:i/>
            <w:iCs/>
            <w:sz w:val="24"/>
            <w:szCs w:val="24"/>
          </w:rPr>
          <w:t>http://www.mmds.org/</w:t>
        </w:r>
      </w:hyperlink>
    </w:p>
    <w:p w14:paraId="7A7068EA" w14:textId="0C86659F" w:rsidR="001B3DBF" w:rsidRPr="00C11CCC" w:rsidRDefault="00900E5E" w:rsidP="00756C19">
      <w:pPr>
        <w:rPr>
          <w:rFonts w:eastAsia="Times New Roman"/>
          <w:b/>
          <w:bCs/>
          <w:color w:val="000000"/>
          <w:sz w:val="24"/>
          <w:szCs w:val="24"/>
          <w:bdr w:val="none" w:sz="0" w:space="0" w:color="auto" w:frame="1"/>
        </w:rPr>
      </w:pPr>
      <w:r w:rsidRPr="00C11CCC">
        <w:rPr>
          <w:rFonts w:eastAsia="Times New Roman"/>
          <w:b/>
          <w:bCs/>
          <w:color w:val="000000"/>
          <w:sz w:val="24"/>
          <w:szCs w:val="24"/>
          <w:bdr w:val="none" w:sz="0" w:space="0" w:color="auto" w:frame="1"/>
        </w:rPr>
        <w:t>Relevant Software, Hardware, or Other Tools:</w:t>
      </w:r>
    </w:p>
    <w:p w14:paraId="4575D251" w14:textId="77777777" w:rsidR="00900E5E" w:rsidRPr="00C11CCC" w:rsidRDefault="00246D4E" w:rsidP="00756C19">
      <w:pPr>
        <w:rPr>
          <w:rFonts w:eastAsia="Times New Roman"/>
          <w:color w:val="111111"/>
          <w:sz w:val="24"/>
          <w:szCs w:val="24"/>
        </w:rPr>
      </w:pPr>
      <w:r w:rsidRPr="00C11CCC">
        <w:rPr>
          <w:rFonts w:eastAsia="Times New Roman"/>
          <w:color w:val="000000"/>
          <w:sz w:val="24"/>
          <w:szCs w:val="24"/>
          <w:bdr w:val="none" w:sz="0" w:space="0" w:color="auto" w:frame="1"/>
        </w:rPr>
        <w:t xml:space="preserve">Python 3 with </w:t>
      </w:r>
      <w:r w:rsidRPr="00C11CCC">
        <w:rPr>
          <w:rFonts w:eastAsia="Times New Roman"/>
          <w:b/>
          <w:bCs/>
          <w:color w:val="000000"/>
          <w:sz w:val="24"/>
          <w:szCs w:val="24"/>
          <w:bdr w:val="none" w:sz="0" w:space="0" w:color="auto" w:frame="1"/>
        </w:rPr>
        <w:t>NetworkX</w:t>
      </w:r>
      <w:r w:rsidRPr="00C11CCC">
        <w:rPr>
          <w:rFonts w:eastAsia="Times New Roman"/>
          <w:color w:val="000000"/>
          <w:sz w:val="24"/>
          <w:szCs w:val="24"/>
          <w:bdr w:val="none" w:sz="0" w:space="0" w:color="auto" w:frame="1"/>
        </w:rPr>
        <w:t xml:space="preserve"> and </w:t>
      </w:r>
      <w:r w:rsidRPr="00C11CCC">
        <w:rPr>
          <w:rFonts w:eastAsia="Times New Roman"/>
          <w:b/>
          <w:bCs/>
          <w:color w:val="000000"/>
          <w:sz w:val="24"/>
          <w:szCs w:val="24"/>
          <w:bdr w:val="none" w:sz="0" w:space="0" w:color="auto" w:frame="1"/>
        </w:rPr>
        <w:t>NLTK</w:t>
      </w:r>
      <w:r w:rsidRPr="00C11CCC">
        <w:rPr>
          <w:rFonts w:eastAsia="Times New Roman"/>
          <w:color w:val="000000"/>
          <w:sz w:val="24"/>
          <w:szCs w:val="24"/>
          <w:bdr w:val="none" w:sz="0" w:space="0" w:color="auto" w:frame="1"/>
        </w:rPr>
        <w:t xml:space="preserve"> installed </w:t>
      </w:r>
      <w:r w:rsidR="00900E5E" w:rsidRPr="00C11CCC">
        <w:rPr>
          <w:rFonts w:eastAsia="Times New Roman"/>
          <w:color w:val="000000"/>
          <w:sz w:val="24"/>
          <w:szCs w:val="24"/>
          <w:bdr w:val="none" w:sz="0" w:space="0" w:color="auto" w:frame="1"/>
        </w:rPr>
        <w:t>(free distribution from Anaconda here: </w:t>
      </w:r>
      <w:r w:rsidRPr="00C11CCC">
        <w:rPr>
          <w:rStyle w:val="Hyperlink"/>
          <w:rFonts w:cstheme="minorHAnsi"/>
          <w:i/>
          <w:iCs/>
          <w:sz w:val="24"/>
          <w:szCs w:val="24"/>
        </w:rPr>
        <w:t>https://www.anaconda.com/download/</w:t>
      </w:r>
      <w:r w:rsidR="00900E5E" w:rsidRPr="00C11CCC">
        <w:rPr>
          <w:rFonts w:eastAsia="Times New Roman"/>
          <w:color w:val="000000"/>
          <w:sz w:val="24"/>
          <w:szCs w:val="24"/>
          <w:bdr w:val="none" w:sz="0" w:space="0" w:color="auto" w:frame="1"/>
        </w:rPr>
        <w:t>)</w:t>
      </w:r>
    </w:p>
    <w:p w14:paraId="54124A43" w14:textId="77777777"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Assignments turned in as </w:t>
      </w:r>
      <w:r w:rsidR="00BB59C2" w:rsidRPr="00C11CCC">
        <w:rPr>
          <w:rFonts w:eastAsia="Times New Roman"/>
          <w:color w:val="000000"/>
          <w:sz w:val="24"/>
          <w:szCs w:val="24"/>
          <w:bdr w:val="none" w:sz="0" w:space="0" w:color="auto" w:frame="1"/>
        </w:rPr>
        <w:t>Jupyter</w:t>
      </w:r>
      <w:r w:rsidRPr="00C11CCC">
        <w:rPr>
          <w:rFonts w:eastAsia="Times New Roman"/>
          <w:color w:val="000000"/>
          <w:sz w:val="24"/>
          <w:szCs w:val="24"/>
          <w:bdr w:val="none" w:sz="0" w:space="0" w:color="auto" w:frame="1"/>
        </w:rPr>
        <w:t> notebooks, with notebooks in </w:t>
      </w:r>
      <w:r w:rsidR="00F418FE" w:rsidRPr="00C11CCC">
        <w:rPr>
          <w:rFonts w:eastAsia="Times New Roman"/>
          <w:color w:val="000000"/>
          <w:sz w:val="24"/>
          <w:szCs w:val="24"/>
          <w:bdr w:val="none" w:sz="0" w:space="0" w:color="auto" w:frame="1"/>
        </w:rPr>
        <w:t>G</w:t>
      </w:r>
      <w:r w:rsidRPr="00C11CCC">
        <w:rPr>
          <w:rFonts w:eastAsia="Times New Roman"/>
          <w:color w:val="000000"/>
          <w:sz w:val="24"/>
          <w:szCs w:val="24"/>
          <w:bdr w:val="none" w:sz="0" w:space="0" w:color="auto" w:frame="1"/>
        </w:rPr>
        <w:t>ithub, and links to notebooks in assignment submission text.</w:t>
      </w:r>
    </w:p>
    <w:p w14:paraId="2D154411" w14:textId="13C65ADA" w:rsidR="0090596B" w:rsidRPr="00C11CCC" w:rsidRDefault="003150E7" w:rsidP="00756C19">
      <w:pPr>
        <w:rPr>
          <w:rFonts w:eastAsia="Times New Roman"/>
          <w:color w:val="111111"/>
          <w:sz w:val="24"/>
          <w:szCs w:val="24"/>
        </w:rPr>
      </w:pPr>
      <w:r w:rsidRPr="00C11CCC">
        <w:rPr>
          <w:rFonts w:eastAsia="Times New Roman"/>
          <w:color w:val="000000"/>
          <w:sz w:val="24"/>
          <w:szCs w:val="24"/>
          <w:bdr w:val="none" w:sz="0" w:space="0" w:color="auto" w:frame="1"/>
        </w:rPr>
        <w:t>Some students have used Turi</w:t>
      </w:r>
      <w:r w:rsidR="00D87C42" w:rsidRPr="00C11CCC">
        <w:rPr>
          <w:rFonts w:eastAsia="Times New Roman"/>
          <w:color w:val="000000"/>
          <w:sz w:val="24"/>
          <w:szCs w:val="24"/>
          <w:bdr w:val="none" w:sz="0" w:space="0" w:color="auto" w:frame="1"/>
        </w:rPr>
        <w:t> Create. Freely available for students.</w:t>
      </w:r>
      <w:r w:rsidRPr="00C11CCC">
        <w:rPr>
          <w:rFonts w:eastAsia="Times New Roman"/>
          <w:color w:val="000000"/>
          <w:sz w:val="24"/>
          <w:szCs w:val="24"/>
          <w:bdr w:val="none" w:sz="0" w:space="0" w:color="auto" w:frame="1"/>
        </w:rPr>
        <w:t xml:space="preserve"> </w:t>
      </w:r>
      <w:hyperlink r:id="rId21" w:history="1">
        <w:r w:rsidRPr="00C11CCC">
          <w:rPr>
            <w:rStyle w:val="Hyperlink"/>
            <w:rFonts w:cstheme="minorHAnsi"/>
            <w:sz w:val="24"/>
            <w:szCs w:val="24"/>
          </w:rPr>
          <w:t>https://github.com/apple/turicreate</w:t>
        </w:r>
      </w:hyperlink>
      <w:r w:rsidRPr="00C11CCC">
        <w:rPr>
          <w:sz w:val="24"/>
          <w:szCs w:val="24"/>
        </w:rPr>
        <w:t>.</w:t>
      </w:r>
      <w:r w:rsidRPr="00C11CCC">
        <w:rPr>
          <w:rFonts w:eastAsia="Times New Roman"/>
          <w:color w:val="000000"/>
          <w:sz w:val="24"/>
          <w:szCs w:val="24"/>
          <w:bdr w:val="none" w:sz="0" w:space="0" w:color="auto" w:frame="1"/>
        </w:rPr>
        <w:t xml:space="preserve"> It </w:t>
      </w:r>
      <w:r w:rsidR="007725AA" w:rsidRPr="00C11CCC">
        <w:rPr>
          <w:rFonts w:eastAsia="Times New Roman"/>
          <w:color w:val="000000"/>
          <w:sz w:val="24"/>
          <w:szCs w:val="24"/>
          <w:bdr w:val="none" w:sz="0" w:space="0" w:color="auto" w:frame="1"/>
        </w:rPr>
        <w:t>does not</w:t>
      </w:r>
      <w:r w:rsidRPr="00C11CCC">
        <w:rPr>
          <w:rFonts w:eastAsia="Times New Roman"/>
          <w:color w:val="000000"/>
          <w:sz w:val="24"/>
          <w:szCs w:val="24"/>
          <w:bdr w:val="none" w:sz="0" w:space="0" w:color="auto" w:frame="1"/>
        </w:rPr>
        <w:t xml:space="preserve"> really work on Windows unless you use WSL.</w:t>
      </w:r>
    </w:p>
    <w:p w14:paraId="0AD2DE1B" w14:textId="581D9444" w:rsidR="0090596B" w:rsidRPr="00C11CCC" w:rsidRDefault="00900E5E" w:rsidP="00756C19">
      <w:pPr>
        <w:rPr>
          <w:rFonts w:eastAsia="Times New Roman"/>
          <w:iCs/>
          <w:color w:val="000000"/>
          <w:sz w:val="24"/>
          <w:szCs w:val="24"/>
          <w:bdr w:val="none" w:sz="0" w:space="0" w:color="auto" w:frame="1"/>
        </w:rPr>
      </w:pPr>
      <w:r w:rsidRPr="00C11CCC">
        <w:rPr>
          <w:rFonts w:eastAsia="Times New Roman"/>
          <w:iCs/>
          <w:color w:val="000000"/>
          <w:sz w:val="24"/>
          <w:szCs w:val="24"/>
          <w:bdr w:val="none" w:sz="0" w:space="0" w:color="auto" w:frame="1"/>
        </w:rPr>
        <w:t>You are encouraged to ask me questions on the “Ask Your Instructor” forum on the course discussion board where other students will be able to benefit from your inquiries.</w:t>
      </w:r>
    </w:p>
    <w:p w14:paraId="3E2DF9F9" w14:textId="3E6249E2" w:rsidR="002C7E35" w:rsidRPr="00C11CCC" w:rsidRDefault="00900E5E" w:rsidP="00756C19">
      <w:pPr>
        <w:rPr>
          <w:rFonts w:eastAsia="Times New Roman"/>
          <w:color w:val="111111"/>
          <w:sz w:val="24"/>
          <w:szCs w:val="24"/>
        </w:rPr>
      </w:pPr>
      <w:r w:rsidRPr="00C11CCC">
        <w:rPr>
          <w:rFonts w:eastAsia="Times New Roman"/>
          <w:iCs/>
          <w:color w:val="000000"/>
          <w:sz w:val="24"/>
          <w:szCs w:val="24"/>
          <w:bdr w:val="none" w:sz="0" w:space="0" w:color="auto" w:frame="1"/>
        </w:rPr>
        <w:t>I am available by e-mail or by cell phone.  We can set up virtual one-on-one meetings. For the most part, you can expect me to respond to questions by email within 24 to 48 hours. If you do not hear back from me within 48 hours of sending an em</w:t>
      </w:r>
      <w:r w:rsidR="0090596B" w:rsidRPr="00C11CCC">
        <w:rPr>
          <w:rFonts w:eastAsia="Times New Roman"/>
          <w:iCs/>
          <w:color w:val="000000"/>
          <w:sz w:val="24"/>
          <w:szCs w:val="24"/>
          <w:bdr w:val="none" w:sz="0" w:space="0" w:color="auto" w:frame="1"/>
        </w:rPr>
        <w:t>ail, please resend your message.</w:t>
      </w:r>
    </w:p>
    <w:p w14:paraId="2948D59A" w14:textId="204EA844" w:rsidR="003175BA" w:rsidRDefault="00241273" w:rsidP="00756C19">
      <w:pPr>
        <w:rPr>
          <w:rFonts w:eastAsia="Times New Roman"/>
          <w:b/>
          <w:bCs/>
          <w:color w:val="000000"/>
          <w:sz w:val="24"/>
          <w:szCs w:val="24"/>
          <w:bdr w:val="none" w:sz="0" w:space="0" w:color="auto" w:frame="1"/>
        </w:rPr>
      </w:pPr>
      <w:r>
        <w:rPr>
          <w:rFonts w:eastAsia="Times New Roman"/>
          <w:b/>
          <w:bCs/>
          <w:color w:val="000000"/>
          <w:sz w:val="24"/>
          <w:szCs w:val="24"/>
          <w:bdr w:val="none" w:sz="0" w:space="0" w:color="auto" w:frame="1"/>
        </w:rPr>
        <w:br w:type="page"/>
      </w:r>
    </w:p>
    <w:p w14:paraId="1CE41B94" w14:textId="6D1FEDB0" w:rsidR="0017407D" w:rsidRPr="00C11CCC" w:rsidRDefault="00900E5E" w:rsidP="00756C19">
      <w:pPr>
        <w:rPr>
          <w:rFonts w:eastAsia="Times New Roman"/>
          <w:b/>
          <w:bCs/>
          <w:color w:val="000000"/>
          <w:sz w:val="24"/>
          <w:szCs w:val="24"/>
          <w:bdr w:val="none" w:sz="0" w:space="0" w:color="auto" w:frame="1"/>
        </w:rPr>
      </w:pPr>
      <w:r w:rsidRPr="00C11CCC">
        <w:rPr>
          <w:rFonts w:eastAsia="Times New Roman"/>
          <w:b/>
          <w:bCs/>
          <w:color w:val="000000"/>
          <w:sz w:val="24"/>
          <w:szCs w:val="24"/>
          <w:bdr w:val="none" w:sz="0" w:space="0" w:color="auto" w:frame="1"/>
        </w:rPr>
        <w:lastRenderedPageBreak/>
        <w:t>Course Outline</w:t>
      </w:r>
      <w:r w:rsidR="0017407D" w:rsidRPr="00C11CCC">
        <w:rPr>
          <w:rFonts w:eastAsia="Times New Roman"/>
          <w:b/>
          <w:bCs/>
          <w:color w:val="000000"/>
          <w:sz w:val="24"/>
          <w:szCs w:val="24"/>
          <w:bdr w:val="none" w:sz="0" w:space="0" w:color="auto" w:frame="1"/>
        </w:rPr>
        <w:t>:</w:t>
      </w:r>
    </w:p>
    <w:tbl>
      <w:tblPr>
        <w:tblStyle w:val="PlainTable1"/>
        <w:tblW w:w="10435" w:type="dxa"/>
        <w:tblLook w:val="04A0" w:firstRow="1" w:lastRow="0" w:firstColumn="1" w:lastColumn="0" w:noHBand="0" w:noVBand="1"/>
      </w:tblPr>
      <w:tblGrid>
        <w:gridCol w:w="1255"/>
        <w:gridCol w:w="2160"/>
        <w:gridCol w:w="5490"/>
        <w:gridCol w:w="1530"/>
      </w:tblGrid>
      <w:tr w:rsidR="00900E5E" w:rsidRPr="00C11CCC" w14:paraId="04428F2F" w14:textId="77777777" w:rsidTr="00EE1B47">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000" w:firstRow="0" w:lastRow="0" w:firstColumn="1" w:lastColumn="0" w:oddVBand="0" w:evenVBand="0" w:oddHBand="0" w:evenHBand="0" w:firstRowFirstColumn="0" w:firstRowLastColumn="0" w:lastRowFirstColumn="0" w:lastRowLastColumn="0"/>
            <w:tcW w:w="1255" w:type="dxa"/>
            <w:hideMark/>
          </w:tcPr>
          <w:p w14:paraId="78B75590" w14:textId="77777777" w:rsidR="00900E5E" w:rsidRPr="00C11CCC" w:rsidRDefault="00900E5E" w:rsidP="00756C19">
            <w:pPr>
              <w:rPr>
                <w:rFonts w:eastAsia="Times New Roman"/>
                <w:color w:val="111111"/>
                <w:sz w:val="24"/>
                <w:szCs w:val="24"/>
              </w:rPr>
            </w:pPr>
            <w:r w:rsidRPr="00C11CCC">
              <w:rPr>
                <w:rFonts w:eastAsia="Times New Roman"/>
                <w:sz w:val="24"/>
                <w:szCs w:val="24"/>
                <w:bdr w:val="none" w:sz="0" w:space="0" w:color="auto" w:frame="1"/>
              </w:rPr>
              <w:t>Unit</w:t>
            </w:r>
          </w:p>
        </w:tc>
        <w:tc>
          <w:tcPr>
            <w:tcW w:w="2160" w:type="dxa"/>
            <w:hideMark/>
          </w:tcPr>
          <w:p w14:paraId="2C5A6B40" w14:textId="77777777" w:rsidR="00900E5E" w:rsidRPr="00C11CCC" w:rsidRDefault="00900E5E" w:rsidP="00756C19">
            <w:pPr>
              <w:cnfStyle w:val="100000000000" w:firstRow="1" w:lastRow="0" w:firstColumn="0" w:lastColumn="0" w:oddVBand="0" w:evenVBand="0" w:oddHBand="0" w:evenHBand="0" w:firstRowFirstColumn="0" w:firstRowLastColumn="0" w:lastRowFirstColumn="0" w:lastRowLastColumn="0"/>
              <w:rPr>
                <w:rFonts w:eastAsia="Times New Roman"/>
                <w:color w:val="111111"/>
                <w:sz w:val="24"/>
                <w:szCs w:val="24"/>
              </w:rPr>
            </w:pPr>
            <w:r w:rsidRPr="00C11CCC">
              <w:rPr>
                <w:rFonts w:eastAsia="Times New Roman"/>
                <w:sz w:val="24"/>
                <w:szCs w:val="24"/>
                <w:bdr w:val="none" w:sz="0" w:space="0" w:color="auto" w:frame="1"/>
              </w:rPr>
              <w:t>Topics</w:t>
            </w:r>
          </w:p>
        </w:tc>
        <w:tc>
          <w:tcPr>
            <w:tcW w:w="5490" w:type="dxa"/>
            <w:hideMark/>
          </w:tcPr>
          <w:p w14:paraId="23D14C7F" w14:textId="77777777" w:rsidR="00900E5E" w:rsidRPr="00C11CCC" w:rsidRDefault="00900E5E" w:rsidP="00756C19">
            <w:pPr>
              <w:cnfStyle w:val="100000000000" w:firstRow="1" w:lastRow="0" w:firstColumn="0" w:lastColumn="0" w:oddVBand="0" w:evenVBand="0" w:oddHBand="0" w:evenHBand="0" w:firstRowFirstColumn="0" w:firstRowLastColumn="0" w:lastRowFirstColumn="0" w:lastRowLastColumn="0"/>
              <w:rPr>
                <w:rFonts w:eastAsia="Times New Roman"/>
                <w:color w:val="111111"/>
                <w:sz w:val="24"/>
                <w:szCs w:val="24"/>
              </w:rPr>
            </w:pPr>
            <w:r w:rsidRPr="00C11CCC">
              <w:rPr>
                <w:rFonts w:eastAsia="Times New Roman"/>
                <w:sz w:val="24"/>
                <w:szCs w:val="24"/>
                <w:bdr w:val="none" w:sz="0" w:space="0" w:color="auto" w:frame="1"/>
              </w:rPr>
              <w:t>Readings</w:t>
            </w:r>
          </w:p>
        </w:tc>
        <w:tc>
          <w:tcPr>
            <w:tcW w:w="1530" w:type="dxa"/>
            <w:hideMark/>
          </w:tcPr>
          <w:p w14:paraId="2F705A3C" w14:textId="77777777" w:rsidR="00900E5E" w:rsidRPr="00C11CCC" w:rsidRDefault="00900E5E" w:rsidP="00756C19">
            <w:pPr>
              <w:cnfStyle w:val="100000000000" w:firstRow="1" w:lastRow="0" w:firstColumn="0" w:lastColumn="0" w:oddVBand="0" w:evenVBand="0" w:oddHBand="0" w:evenHBand="0" w:firstRowFirstColumn="0" w:firstRowLastColumn="0" w:lastRowFirstColumn="0" w:lastRowLastColumn="0"/>
              <w:rPr>
                <w:rFonts w:eastAsia="Times New Roman"/>
                <w:color w:val="111111"/>
                <w:sz w:val="24"/>
                <w:szCs w:val="24"/>
              </w:rPr>
            </w:pPr>
            <w:r w:rsidRPr="00C11CCC">
              <w:rPr>
                <w:rFonts w:eastAsia="Times New Roman"/>
                <w:sz w:val="24"/>
                <w:szCs w:val="24"/>
                <w:bdr w:val="none" w:sz="0" w:space="0" w:color="auto" w:frame="1"/>
              </w:rPr>
              <w:t>Deliverables</w:t>
            </w:r>
          </w:p>
        </w:tc>
      </w:tr>
      <w:tr w:rsidR="00900E5E" w:rsidRPr="00C11CCC" w14:paraId="1FD85477" w14:textId="77777777" w:rsidTr="00EE1B47">
        <w:trPr>
          <w:cnfStyle w:val="000000100000" w:firstRow="0" w:lastRow="0" w:firstColumn="0" w:lastColumn="0" w:oddVBand="0" w:evenVBand="0" w:oddHBand="1" w:evenHBand="0" w:firstRowFirstColumn="0" w:firstRowLastColumn="0" w:lastRowFirstColumn="0" w:lastRowLastColumn="0"/>
          <w:cantSplit/>
          <w:trHeight w:val="601"/>
        </w:trPr>
        <w:tc>
          <w:tcPr>
            <w:cnfStyle w:val="001000000000" w:firstRow="0" w:lastRow="0" w:firstColumn="1" w:lastColumn="0" w:oddVBand="0" w:evenVBand="0" w:oddHBand="0" w:evenHBand="0" w:firstRowFirstColumn="0" w:firstRowLastColumn="0" w:lastRowFirstColumn="0" w:lastRowLastColumn="0"/>
            <w:tcW w:w="1255" w:type="dxa"/>
            <w:hideMark/>
          </w:tcPr>
          <w:p w14:paraId="087BBA52" w14:textId="615CB19A" w:rsidR="00900E5E" w:rsidRPr="00C11CCC" w:rsidRDefault="00900E5E" w:rsidP="00756C19">
            <w:pPr>
              <w:rPr>
                <w:rFonts w:eastAsia="Times New Roman"/>
                <w:color w:val="111111"/>
                <w:sz w:val="24"/>
                <w:szCs w:val="24"/>
              </w:rPr>
            </w:pPr>
            <w:r w:rsidRPr="00C11CCC">
              <w:rPr>
                <w:rFonts w:eastAsia="Times New Roman"/>
                <w:color w:val="111111"/>
                <w:sz w:val="24"/>
                <w:szCs w:val="24"/>
                <w:bdr w:val="none" w:sz="0" w:space="0" w:color="auto" w:frame="1"/>
              </w:rPr>
              <w:t>Week #1</w:t>
            </w:r>
          </w:p>
          <w:p w14:paraId="0DA790C4" w14:textId="31D9BC4B"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 </w:t>
            </w:r>
          </w:p>
        </w:tc>
        <w:tc>
          <w:tcPr>
            <w:tcW w:w="2160" w:type="dxa"/>
            <w:hideMark/>
          </w:tcPr>
          <w:p w14:paraId="706972C9" w14:textId="77777777" w:rsidR="00900E5E" w:rsidRPr="00C11CCC" w:rsidRDefault="00900E5E" w:rsidP="00756C19">
            <w:pPr>
              <w:cnfStyle w:val="000000100000" w:firstRow="0" w:lastRow="0" w:firstColumn="0" w:lastColumn="0" w:oddVBand="0" w:evenVBand="0" w:oddHBand="1" w:evenHBand="0" w:firstRowFirstColumn="0" w:firstRowLastColumn="0" w:lastRowFirstColumn="0" w:lastRowLastColumn="0"/>
              <w:rPr>
                <w:rFonts w:eastAsia="Times New Roman"/>
                <w:color w:val="111111"/>
                <w:sz w:val="24"/>
                <w:szCs w:val="24"/>
              </w:rPr>
            </w:pPr>
            <w:r w:rsidRPr="00C11CCC">
              <w:rPr>
                <w:rFonts w:eastAsia="Times New Roman"/>
                <w:b/>
                <w:bCs/>
                <w:color w:val="000000"/>
                <w:sz w:val="24"/>
                <w:szCs w:val="24"/>
                <w:bdr w:val="none" w:sz="0" w:space="0" w:color="auto" w:frame="1"/>
              </w:rPr>
              <w:t>Set up Environment</w:t>
            </w:r>
          </w:p>
        </w:tc>
        <w:tc>
          <w:tcPr>
            <w:tcW w:w="5490" w:type="dxa"/>
            <w:hideMark/>
          </w:tcPr>
          <w:p w14:paraId="18658315" w14:textId="344BD792" w:rsidR="00900E5E" w:rsidRPr="00C11CCC" w:rsidRDefault="00900E5E" w:rsidP="00756C19">
            <w:pPr>
              <w:cnfStyle w:val="000000100000" w:firstRow="0" w:lastRow="0" w:firstColumn="0" w:lastColumn="0" w:oddVBand="0" w:evenVBand="0" w:oddHBand="1" w:evenHBand="0" w:firstRowFirstColumn="0" w:firstRowLastColumn="0" w:lastRowFirstColumn="0" w:lastRowLastColumn="0"/>
              <w:rPr>
                <w:rFonts w:eastAsia="Times New Roman"/>
                <w:color w:val="111111"/>
                <w:sz w:val="24"/>
                <w:szCs w:val="24"/>
              </w:rPr>
            </w:pPr>
            <w:r w:rsidRPr="00C11CCC">
              <w:rPr>
                <w:rFonts w:eastAsia="Times New Roman"/>
                <w:color w:val="000000"/>
                <w:sz w:val="24"/>
                <w:szCs w:val="24"/>
                <w:bdr w:val="none" w:sz="0" w:space="0" w:color="auto" w:frame="1"/>
              </w:rPr>
              <w:t>Supplementary materials on Gephi </w:t>
            </w:r>
          </w:p>
        </w:tc>
        <w:tc>
          <w:tcPr>
            <w:tcW w:w="1530" w:type="dxa"/>
            <w:hideMark/>
          </w:tcPr>
          <w:p w14:paraId="09626C10" w14:textId="77777777" w:rsidR="00900E5E" w:rsidRPr="00C11CCC" w:rsidRDefault="00900E5E" w:rsidP="00756C19">
            <w:pPr>
              <w:cnfStyle w:val="000000100000" w:firstRow="0" w:lastRow="0" w:firstColumn="0" w:lastColumn="0" w:oddVBand="0" w:evenVBand="0" w:oddHBand="1" w:evenHBand="0" w:firstRowFirstColumn="0" w:firstRowLastColumn="0" w:lastRowFirstColumn="0" w:lastRowLastColumn="0"/>
              <w:rPr>
                <w:rFonts w:eastAsia="Times New Roman"/>
                <w:color w:val="111111"/>
                <w:sz w:val="24"/>
                <w:szCs w:val="24"/>
              </w:rPr>
            </w:pPr>
            <w:r w:rsidRPr="00C11CCC">
              <w:rPr>
                <w:rFonts w:eastAsia="Times New Roman"/>
                <w:b/>
                <w:bCs/>
                <w:color w:val="000000"/>
                <w:sz w:val="24"/>
                <w:szCs w:val="24"/>
                <w:bdr w:val="none" w:sz="0" w:space="0" w:color="auto" w:frame="1"/>
              </w:rPr>
              <w:t>Environment Setup</w:t>
            </w:r>
          </w:p>
        </w:tc>
      </w:tr>
      <w:tr w:rsidR="00900E5E" w:rsidRPr="00C11CCC" w14:paraId="3EA02094" w14:textId="77777777" w:rsidTr="00EE1B47">
        <w:trPr>
          <w:cantSplit/>
          <w:trHeight w:val="610"/>
        </w:trPr>
        <w:tc>
          <w:tcPr>
            <w:cnfStyle w:val="001000000000" w:firstRow="0" w:lastRow="0" w:firstColumn="1" w:lastColumn="0" w:oddVBand="0" w:evenVBand="0" w:oddHBand="0" w:evenHBand="0" w:firstRowFirstColumn="0" w:firstRowLastColumn="0" w:lastRowFirstColumn="0" w:lastRowLastColumn="0"/>
            <w:tcW w:w="1255" w:type="dxa"/>
            <w:hideMark/>
          </w:tcPr>
          <w:p w14:paraId="0BBCB447" w14:textId="77777777" w:rsidR="005C0969" w:rsidRPr="00C11CCC" w:rsidRDefault="005C0969" w:rsidP="00756C19">
            <w:pPr>
              <w:rPr>
                <w:rFonts w:eastAsia="Times New Roman"/>
                <w:color w:val="111111"/>
                <w:sz w:val="24"/>
                <w:szCs w:val="24"/>
                <w:bdr w:val="none" w:sz="0" w:space="0" w:color="auto" w:frame="1"/>
              </w:rPr>
            </w:pPr>
          </w:p>
          <w:p w14:paraId="492D2AFA" w14:textId="61260C8F" w:rsidR="00900E5E" w:rsidRPr="00C11CCC" w:rsidRDefault="00900E5E" w:rsidP="00756C19">
            <w:pPr>
              <w:rPr>
                <w:rFonts w:eastAsia="Times New Roman"/>
                <w:color w:val="111111"/>
                <w:sz w:val="24"/>
                <w:szCs w:val="24"/>
              </w:rPr>
            </w:pPr>
            <w:r w:rsidRPr="00C11CCC">
              <w:rPr>
                <w:rFonts w:eastAsia="Times New Roman"/>
                <w:color w:val="111111"/>
                <w:sz w:val="24"/>
                <w:szCs w:val="24"/>
                <w:bdr w:val="none" w:sz="0" w:space="0" w:color="auto" w:frame="1"/>
              </w:rPr>
              <w:t>Week #2</w:t>
            </w:r>
          </w:p>
          <w:p w14:paraId="64D6992D" w14:textId="2FCEDBCB" w:rsidR="00900E5E" w:rsidRPr="00C11CCC" w:rsidRDefault="00900E5E" w:rsidP="00756C19">
            <w:pPr>
              <w:rPr>
                <w:rFonts w:eastAsia="Times New Roman"/>
                <w:color w:val="111111"/>
                <w:sz w:val="24"/>
                <w:szCs w:val="24"/>
              </w:rPr>
            </w:pPr>
          </w:p>
        </w:tc>
        <w:tc>
          <w:tcPr>
            <w:tcW w:w="2160" w:type="dxa"/>
            <w:hideMark/>
          </w:tcPr>
          <w:p w14:paraId="17BF43D1" w14:textId="77777777" w:rsidR="00900E5E" w:rsidRPr="00C11CCC" w:rsidRDefault="00900E5E" w:rsidP="00756C19">
            <w:pPr>
              <w:cnfStyle w:val="000000000000" w:firstRow="0" w:lastRow="0" w:firstColumn="0" w:lastColumn="0" w:oddVBand="0" w:evenVBand="0" w:oddHBand="0" w:evenHBand="0" w:firstRowFirstColumn="0" w:firstRowLastColumn="0" w:lastRowFirstColumn="0" w:lastRowLastColumn="0"/>
              <w:rPr>
                <w:rFonts w:eastAsia="Times New Roman"/>
                <w:color w:val="111111"/>
                <w:sz w:val="24"/>
                <w:szCs w:val="24"/>
              </w:rPr>
            </w:pPr>
            <w:r w:rsidRPr="00C11CCC">
              <w:rPr>
                <w:rFonts w:eastAsia="Times New Roman"/>
                <w:b/>
                <w:bCs/>
                <w:color w:val="000000"/>
                <w:sz w:val="24"/>
                <w:szCs w:val="24"/>
                <w:bdr w:val="none" w:sz="0" w:space="0" w:color="auto" w:frame="1"/>
              </w:rPr>
              <w:t>Network Analysis: Overview</w:t>
            </w:r>
          </w:p>
          <w:p w14:paraId="1F99750E" w14:textId="77777777" w:rsidR="00900E5E" w:rsidRPr="00C11CCC" w:rsidRDefault="00900E5E" w:rsidP="00756C19">
            <w:pPr>
              <w:cnfStyle w:val="000000000000" w:firstRow="0" w:lastRow="0" w:firstColumn="0" w:lastColumn="0" w:oddVBand="0" w:evenVBand="0" w:oddHBand="0" w:evenHBand="0" w:firstRowFirstColumn="0" w:firstRowLastColumn="0" w:lastRowFirstColumn="0" w:lastRowLastColumn="0"/>
              <w:rPr>
                <w:rFonts w:eastAsia="Times New Roman"/>
                <w:color w:val="111111"/>
                <w:sz w:val="24"/>
                <w:szCs w:val="24"/>
              </w:rPr>
            </w:pPr>
            <w:r w:rsidRPr="00C11CCC">
              <w:rPr>
                <w:rFonts w:eastAsia="Times New Roman"/>
                <w:b/>
                <w:bCs/>
                <w:color w:val="000000"/>
                <w:sz w:val="24"/>
                <w:szCs w:val="24"/>
                <w:bdr w:val="none" w:sz="0" w:space="0" w:color="auto" w:frame="1"/>
              </w:rPr>
              <w:t>Text Mining: Overview</w:t>
            </w:r>
          </w:p>
        </w:tc>
        <w:tc>
          <w:tcPr>
            <w:tcW w:w="5490" w:type="dxa"/>
            <w:hideMark/>
          </w:tcPr>
          <w:p w14:paraId="5D2C628A" w14:textId="77777777" w:rsidR="00900E5E" w:rsidRPr="00C11CCC" w:rsidRDefault="00900E5E" w:rsidP="00756C19">
            <w:pPr>
              <w:cnfStyle w:val="000000000000" w:firstRow="0" w:lastRow="0" w:firstColumn="0" w:lastColumn="0" w:oddVBand="0" w:evenVBand="0" w:oddHBand="0" w:evenHBand="0" w:firstRowFirstColumn="0" w:firstRowLastColumn="0" w:lastRowFirstColumn="0" w:lastRowLastColumn="0"/>
              <w:rPr>
                <w:rFonts w:eastAsia="Times New Roman"/>
                <w:color w:val="111111"/>
                <w:sz w:val="24"/>
                <w:szCs w:val="24"/>
              </w:rPr>
            </w:pPr>
            <w:r w:rsidRPr="00C11CCC">
              <w:rPr>
                <w:rFonts w:eastAsia="Times New Roman"/>
                <w:i/>
                <w:iCs/>
                <w:color w:val="000000"/>
                <w:sz w:val="24"/>
                <w:szCs w:val="24"/>
                <w:bdr w:val="none" w:sz="0" w:space="0" w:color="auto" w:frame="1"/>
              </w:rPr>
              <w:t>Natural Language Processing with Python</w:t>
            </w:r>
            <w:r w:rsidRPr="00C11CCC">
              <w:rPr>
                <w:rFonts w:eastAsia="Times New Roman"/>
                <w:color w:val="000000"/>
                <w:sz w:val="24"/>
                <w:szCs w:val="24"/>
                <w:bdr w:val="none" w:sz="0" w:space="0" w:color="auto" w:frame="1"/>
              </w:rPr>
              <w:t>, Chapters 1 and 2.</w:t>
            </w:r>
          </w:p>
          <w:p w14:paraId="0ACD3AC7" w14:textId="77777777" w:rsidR="00900E5E" w:rsidRPr="00C11CCC" w:rsidRDefault="00900E5E" w:rsidP="00756C19">
            <w:pPr>
              <w:cnfStyle w:val="000000000000" w:firstRow="0" w:lastRow="0" w:firstColumn="0" w:lastColumn="0" w:oddVBand="0" w:evenVBand="0" w:oddHBand="0" w:evenHBand="0" w:firstRowFirstColumn="0" w:firstRowLastColumn="0" w:lastRowFirstColumn="0" w:lastRowLastColumn="0"/>
              <w:rPr>
                <w:rFonts w:eastAsia="Times New Roman"/>
                <w:color w:val="111111"/>
                <w:sz w:val="24"/>
                <w:szCs w:val="24"/>
              </w:rPr>
            </w:pPr>
            <w:r w:rsidRPr="00C11CCC">
              <w:rPr>
                <w:rFonts w:eastAsia="Times New Roman"/>
                <w:i/>
                <w:iCs/>
                <w:color w:val="000000"/>
                <w:sz w:val="24"/>
                <w:szCs w:val="24"/>
                <w:bdr w:val="none" w:sz="0" w:space="0" w:color="auto" w:frame="1"/>
              </w:rPr>
              <w:t>Social Network Analysis for Startups</w:t>
            </w:r>
            <w:r w:rsidRPr="00C11CCC">
              <w:rPr>
                <w:rFonts w:eastAsia="Times New Roman"/>
                <w:color w:val="000000"/>
                <w:sz w:val="24"/>
                <w:szCs w:val="24"/>
                <w:bdr w:val="none" w:sz="0" w:space="0" w:color="auto" w:frame="1"/>
              </w:rPr>
              <w:t>, Chapter 1</w:t>
            </w:r>
          </w:p>
          <w:p w14:paraId="7E549452" w14:textId="77777777" w:rsidR="00900E5E" w:rsidRPr="00C11CCC" w:rsidRDefault="00900E5E" w:rsidP="00756C19">
            <w:pPr>
              <w:cnfStyle w:val="000000000000" w:firstRow="0" w:lastRow="0" w:firstColumn="0" w:lastColumn="0" w:oddVBand="0" w:evenVBand="0" w:oddHBand="0" w:evenHBand="0" w:firstRowFirstColumn="0" w:firstRowLastColumn="0" w:lastRowFirstColumn="0" w:lastRowLastColumn="0"/>
              <w:rPr>
                <w:rFonts w:eastAsia="Times New Roman"/>
                <w:color w:val="111111"/>
                <w:sz w:val="24"/>
                <w:szCs w:val="24"/>
              </w:rPr>
            </w:pPr>
            <w:r w:rsidRPr="00C11CCC">
              <w:rPr>
                <w:rFonts w:eastAsia="Times New Roman"/>
                <w:color w:val="000000"/>
                <w:sz w:val="24"/>
                <w:szCs w:val="24"/>
                <w:bdr w:val="none" w:sz="0" w:space="0" w:color="auto" w:frame="1"/>
              </w:rPr>
              <w:t>Supplementary materials on iGraph package.</w:t>
            </w:r>
          </w:p>
        </w:tc>
        <w:tc>
          <w:tcPr>
            <w:tcW w:w="1530" w:type="dxa"/>
            <w:hideMark/>
          </w:tcPr>
          <w:p w14:paraId="0DCAF831" w14:textId="77777777" w:rsidR="00900E5E" w:rsidRPr="00C11CCC" w:rsidRDefault="00900E5E" w:rsidP="00756C19">
            <w:pPr>
              <w:cnfStyle w:val="000000000000" w:firstRow="0" w:lastRow="0" w:firstColumn="0" w:lastColumn="0" w:oddVBand="0" w:evenVBand="0" w:oddHBand="0" w:evenHBand="0" w:firstRowFirstColumn="0" w:firstRowLastColumn="0" w:lastRowFirstColumn="0" w:lastRowLastColumn="0"/>
              <w:rPr>
                <w:rFonts w:eastAsia="Times New Roman"/>
                <w:color w:val="111111"/>
                <w:sz w:val="24"/>
                <w:szCs w:val="24"/>
              </w:rPr>
            </w:pPr>
            <w:r w:rsidRPr="00C11CCC">
              <w:rPr>
                <w:rFonts w:eastAsia="Times New Roman"/>
                <w:b/>
                <w:bCs/>
                <w:color w:val="000000"/>
                <w:sz w:val="24"/>
                <w:szCs w:val="24"/>
                <w:bdr w:val="none" w:sz="0" w:space="0" w:color="auto" w:frame="1"/>
              </w:rPr>
              <w:t>Week 2 Assignment</w:t>
            </w:r>
          </w:p>
        </w:tc>
      </w:tr>
      <w:tr w:rsidR="00900E5E" w:rsidRPr="00C11CCC" w14:paraId="3AB05F49" w14:textId="77777777" w:rsidTr="00EE1B47">
        <w:trPr>
          <w:cnfStyle w:val="000000100000" w:firstRow="0" w:lastRow="0" w:firstColumn="0" w:lastColumn="0" w:oddVBand="0" w:evenVBand="0" w:oddHBand="1" w:evenHBand="0" w:firstRowFirstColumn="0" w:firstRowLastColumn="0" w:lastRowFirstColumn="0" w:lastRowLastColumn="0"/>
          <w:cantSplit/>
          <w:trHeight w:val="871"/>
        </w:trPr>
        <w:tc>
          <w:tcPr>
            <w:cnfStyle w:val="001000000000" w:firstRow="0" w:lastRow="0" w:firstColumn="1" w:lastColumn="0" w:oddVBand="0" w:evenVBand="0" w:oddHBand="0" w:evenHBand="0" w:firstRowFirstColumn="0" w:firstRowLastColumn="0" w:lastRowFirstColumn="0" w:lastRowLastColumn="0"/>
            <w:tcW w:w="1255" w:type="dxa"/>
            <w:hideMark/>
          </w:tcPr>
          <w:p w14:paraId="7D312359" w14:textId="77777777" w:rsidR="005C0969" w:rsidRPr="00C11CCC" w:rsidRDefault="005C0969" w:rsidP="00756C19">
            <w:pPr>
              <w:rPr>
                <w:rFonts w:eastAsia="Times New Roman"/>
                <w:color w:val="111111"/>
                <w:sz w:val="24"/>
                <w:szCs w:val="24"/>
                <w:bdr w:val="none" w:sz="0" w:space="0" w:color="auto" w:frame="1"/>
              </w:rPr>
            </w:pPr>
          </w:p>
          <w:p w14:paraId="200EB11F" w14:textId="050DCAFE" w:rsidR="00900E5E" w:rsidRPr="00C11CCC" w:rsidRDefault="00900E5E" w:rsidP="00756C19">
            <w:pPr>
              <w:rPr>
                <w:rFonts w:eastAsia="Times New Roman"/>
                <w:color w:val="111111"/>
                <w:sz w:val="24"/>
                <w:szCs w:val="24"/>
              </w:rPr>
            </w:pPr>
            <w:r w:rsidRPr="00C11CCC">
              <w:rPr>
                <w:rFonts w:eastAsia="Times New Roman"/>
                <w:color w:val="111111"/>
                <w:sz w:val="24"/>
                <w:szCs w:val="24"/>
                <w:bdr w:val="none" w:sz="0" w:space="0" w:color="auto" w:frame="1"/>
              </w:rPr>
              <w:t>Week #3</w:t>
            </w:r>
          </w:p>
          <w:p w14:paraId="6EADC68E" w14:textId="2DD2B4F8" w:rsidR="00900E5E" w:rsidRPr="00C11CCC" w:rsidRDefault="00900E5E" w:rsidP="00756C19">
            <w:pPr>
              <w:rPr>
                <w:rFonts w:eastAsia="Times New Roman"/>
                <w:color w:val="111111"/>
                <w:sz w:val="24"/>
                <w:szCs w:val="24"/>
              </w:rPr>
            </w:pPr>
          </w:p>
        </w:tc>
        <w:tc>
          <w:tcPr>
            <w:tcW w:w="2160" w:type="dxa"/>
            <w:hideMark/>
          </w:tcPr>
          <w:p w14:paraId="1BA71CB1" w14:textId="77777777" w:rsidR="00900E5E" w:rsidRPr="00C11CCC" w:rsidRDefault="00900E5E" w:rsidP="00756C19">
            <w:pPr>
              <w:cnfStyle w:val="000000100000" w:firstRow="0" w:lastRow="0" w:firstColumn="0" w:lastColumn="0" w:oddVBand="0" w:evenVBand="0" w:oddHBand="1" w:evenHBand="0" w:firstRowFirstColumn="0" w:firstRowLastColumn="0" w:lastRowFirstColumn="0" w:lastRowLastColumn="0"/>
              <w:rPr>
                <w:rFonts w:eastAsia="Times New Roman"/>
                <w:color w:val="111111"/>
                <w:sz w:val="24"/>
                <w:szCs w:val="24"/>
              </w:rPr>
            </w:pPr>
            <w:r w:rsidRPr="00C11CCC">
              <w:rPr>
                <w:rFonts w:eastAsia="Times New Roman"/>
                <w:b/>
                <w:bCs/>
                <w:color w:val="000000"/>
                <w:sz w:val="24"/>
                <w:szCs w:val="24"/>
                <w:bdr w:val="none" w:sz="0" w:space="0" w:color="auto" w:frame="1"/>
              </w:rPr>
              <w:t>Network Analysis:</w:t>
            </w:r>
          </w:p>
          <w:p w14:paraId="75046360" w14:textId="77777777" w:rsidR="00900E5E" w:rsidRPr="00C11CCC" w:rsidRDefault="00900E5E" w:rsidP="00756C19">
            <w:pPr>
              <w:cnfStyle w:val="000000100000" w:firstRow="0" w:lastRow="0" w:firstColumn="0" w:lastColumn="0" w:oddVBand="0" w:evenVBand="0" w:oddHBand="1" w:evenHBand="0" w:firstRowFirstColumn="0" w:firstRowLastColumn="0" w:lastRowFirstColumn="0" w:lastRowLastColumn="0"/>
              <w:rPr>
                <w:rFonts w:eastAsia="Times New Roman"/>
                <w:color w:val="111111"/>
                <w:sz w:val="24"/>
                <w:szCs w:val="24"/>
              </w:rPr>
            </w:pPr>
            <w:r w:rsidRPr="00C11CCC">
              <w:rPr>
                <w:rFonts w:eastAsia="Times New Roman"/>
                <w:b/>
                <w:bCs/>
                <w:color w:val="000000"/>
                <w:sz w:val="24"/>
                <w:szCs w:val="24"/>
                <w:bdr w:val="none" w:sz="0" w:space="0" w:color="auto" w:frame="1"/>
              </w:rPr>
              <w:t>Graph Theory, Definitions</w:t>
            </w:r>
          </w:p>
        </w:tc>
        <w:tc>
          <w:tcPr>
            <w:tcW w:w="5490" w:type="dxa"/>
            <w:hideMark/>
          </w:tcPr>
          <w:p w14:paraId="4465591A" w14:textId="77777777" w:rsidR="00900E5E" w:rsidRPr="00C11CCC" w:rsidRDefault="00900E5E" w:rsidP="00756C19">
            <w:pPr>
              <w:cnfStyle w:val="000000100000" w:firstRow="0" w:lastRow="0" w:firstColumn="0" w:lastColumn="0" w:oddVBand="0" w:evenVBand="0" w:oddHBand="1" w:evenHBand="0" w:firstRowFirstColumn="0" w:firstRowLastColumn="0" w:lastRowFirstColumn="0" w:lastRowLastColumn="0"/>
              <w:rPr>
                <w:rFonts w:eastAsia="Times New Roman"/>
                <w:color w:val="111111"/>
                <w:sz w:val="24"/>
                <w:szCs w:val="24"/>
              </w:rPr>
            </w:pPr>
            <w:r w:rsidRPr="00C11CCC">
              <w:rPr>
                <w:rFonts w:eastAsia="Times New Roman"/>
                <w:i/>
                <w:iCs/>
                <w:color w:val="000000"/>
                <w:sz w:val="24"/>
                <w:szCs w:val="24"/>
                <w:bdr w:val="none" w:sz="0" w:space="0" w:color="auto" w:frame="1"/>
              </w:rPr>
              <w:t>Social Network Analysis for Startups</w:t>
            </w:r>
            <w:r w:rsidRPr="00C11CCC">
              <w:rPr>
                <w:rFonts w:eastAsia="Times New Roman"/>
                <w:color w:val="000000"/>
                <w:sz w:val="24"/>
                <w:szCs w:val="24"/>
                <w:bdr w:val="none" w:sz="0" w:space="0" w:color="auto" w:frame="1"/>
              </w:rPr>
              <w:t>, Chapter 2</w:t>
            </w:r>
          </w:p>
          <w:p w14:paraId="7F1824C4" w14:textId="77777777" w:rsidR="00900E5E" w:rsidRPr="00C11CCC" w:rsidRDefault="00900E5E" w:rsidP="00756C19">
            <w:pPr>
              <w:cnfStyle w:val="000000100000" w:firstRow="0" w:lastRow="0" w:firstColumn="0" w:lastColumn="0" w:oddVBand="0" w:evenVBand="0" w:oddHBand="1" w:evenHBand="0" w:firstRowFirstColumn="0" w:firstRowLastColumn="0" w:lastRowFirstColumn="0" w:lastRowLastColumn="0"/>
              <w:rPr>
                <w:rFonts w:eastAsia="Times New Roman"/>
                <w:color w:val="111111"/>
                <w:sz w:val="24"/>
                <w:szCs w:val="24"/>
              </w:rPr>
            </w:pPr>
            <w:r w:rsidRPr="00C11CCC">
              <w:rPr>
                <w:rFonts w:eastAsia="Times New Roman"/>
                <w:color w:val="000000"/>
                <w:sz w:val="24"/>
                <w:szCs w:val="24"/>
                <w:bdr w:val="none" w:sz="0" w:space="0" w:color="auto" w:frame="1"/>
              </w:rPr>
              <w:t>Supplementary material on Graph Theory.</w:t>
            </w:r>
          </w:p>
        </w:tc>
        <w:tc>
          <w:tcPr>
            <w:tcW w:w="1530" w:type="dxa"/>
            <w:hideMark/>
          </w:tcPr>
          <w:p w14:paraId="5C4769BD" w14:textId="77777777" w:rsidR="00900E5E" w:rsidRPr="00C11CCC" w:rsidRDefault="00900E5E" w:rsidP="00756C19">
            <w:pPr>
              <w:cnfStyle w:val="000000100000" w:firstRow="0" w:lastRow="0" w:firstColumn="0" w:lastColumn="0" w:oddVBand="0" w:evenVBand="0" w:oddHBand="1" w:evenHBand="0" w:firstRowFirstColumn="0" w:firstRowLastColumn="0" w:lastRowFirstColumn="0" w:lastRowLastColumn="0"/>
              <w:rPr>
                <w:rFonts w:eastAsia="Times New Roman"/>
                <w:color w:val="111111"/>
                <w:sz w:val="24"/>
                <w:szCs w:val="24"/>
              </w:rPr>
            </w:pPr>
            <w:r w:rsidRPr="00C11CCC">
              <w:rPr>
                <w:rFonts w:eastAsia="Times New Roman"/>
                <w:b/>
                <w:bCs/>
                <w:color w:val="000000"/>
                <w:sz w:val="24"/>
                <w:szCs w:val="24"/>
                <w:bdr w:val="none" w:sz="0" w:space="0" w:color="auto" w:frame="1"/>
              </w:rPr>
              <w:t>Week 3 Assignment</w:t>
            </w:r>
          </w:p>
        </w:tc>
      </w:tr>
      <w:tr w:rsidR="00900E5E" w:rsidRPr="00C11CCC" w14:paraId="46D1A6C2" w14:textId="77777777" w:rsidTr="00EE1B47">
        <w:trPr>
          <w:cantSplit/>
          <w:trHeight w:val="637"/>
        </w:trPr>
        <w:tc>
          <w:tcPr>
            <w:cnfStyle w:val="001000000000" w:firstRow="0" w:lastRow="0" w:firstColumn="1" w:lastColumn="0" w:oddVBand="0" w:evenVBand="0" w:oddHBand="0" w:evenHBand="0" w:firstRowFirstColumn="0" w:firstRowLastColumn="0" w:lastRowFirstColumn="0" w:lastRowLastColumn="0"/>
            <w:tcW w:w="1255" w:type="dxa"/>
            <w:hideMark/>
          </w:tcPr>
          <w:p w14:paraId="1B180F40" w14:textId="77777777" w:rsidR="005C0969" w:rsidRPr="00C11CCC" w:rsidRDefault="005C0969" w:rsidP="00756C19">
            <w:pPr>
              <w:rPr>
                <w:rFonts w:eastAsia="Times New Roman"/>
                <w:color w:val="111111"/>
                <w:sz w:val="24"/>
                <w:szCs w:val="24"/>
                <w:bdr w:val="none" w:sz="0" w:space="0" w:color="auto" w:frame="1"/>
              </w:rPr>
            </w:pPr>
          </w:p>
          <w:p w14:paraId="1B445561" w14:textId="29180F84" w:rsidR="00900E5E" w:rsidRPr="00C11CCC" w:rsidRDefault="00900E5E" w:rsidP="00756C19">
            <w:pPr>
              <w:rPr>
                <w:rFonts w:eastAsia="Times New Roman"/>
                <w:color w:val="111111"/>
                <w:sz w:val="24"/>
                <w:szCs w:val="24"/>
              </w:rPr>
            </w:pPr>
            <w:r w:rsidRPr="00C11CCC">
              <w:rPr>
                <w:rFonts w:eastAsia="Times New Roman"/>
                <w:color w:val="111111"/>
                <w:sz w:val="24"/>
                <w:szCs w:val="24"/>
                <w:bdr w:val="none" w:sz="0" w:space="0" w:color="auto" w:frame="1"/>
              </w:rPr>
              <w:t>Week #4</w:t>
            </w:r>
          </w:p>
          <w:p w14:paraId="278C2642" w14:textId="077546BE" w:rsidR="00900E5E" w:rsidRPr="00C11CCC" w:rsidRDefault="00900E5E" w:rsidP="00756C19">
            <w:pPr>
              <w:rPr>
                <w:rFonts w:eastAsia="Times New Roman"/>
                <w:color w:val="111111"/>
                <w:sz w:val="24"/>
                <w:szCs w:val="24"/>
              </w:rPr>
            </w:pPr>
          </w:p>
        </w:tc>
        <w:tc>
          <w:tcPr>
            <w:tcW w:w="2160" w:type="dxa"/>
            <w:hideMark/>
          </w:tcPr>
          <w:p w14:paraId="46A47869" w14:textId="77777777" w:rsidR="00900E5E" w:rsidRPr="00C11CCC" w:rsidRDefault="00900E5E" w:rsidP="00756C19">
            <w:pPr>
              <w:cnfStyle w:val="000000000000" w:firstRow="0" w:lastRow="0" w:firstColumn="0" w:lastColumn="0" w:oddVBand="0" w:evenVBand="0" w:oddHBand="0" w:evenHBand="0" w:firstRowFirstColumn="0" w:firstRowLastColumn="0" w:lastRowFirstColumn="0" w:lastRowLastColumn="0"/>
              <w:rPr>
                <w:rFonts w:eastAsia="Times New Roman"/>
                <w:color w:val="111111"/>
                <w:sz w:val="24"/>
                <w:szCs w:val="24"/>
              </w:rPr>
            </w:pPr>
            <w:r w:rsidRPr="00C11CCC">
              <w:rPr>
                <w:rFonts w:eastAsia="Times New Roman"/>
                <w:b/>
                <w:bCs/>
                <w:color w:val="000000"/>
                <w:sz w:val="24"/>
                <w:szCs w:val="24"/>
                <w:bdr w:val="none" w:sz="0" w:space="0" w:color="auto" w:frame="1"/>
              </w:rPr>
              <w:t>Network Analysis:</w:t>
            </w:r>
          </w:p>
          <w:p w14:paraId="2EAC2418" w14:textId="77777777" w:rsidR="00900E5E" w:rsidRPr="00C11CCC" w:rsidRDefault="00900E5E" w:rsidP="00756C19">
            <w:pPr>
              <w:cnfStyle w:val="000000000000" w:firstRow="0" w:lastRow="0" w:firstColumn="0" w:lastColumn="0" w:oddVBand="0" w:evenVBand="0" w:oddHBand="0" w:evenHBand="0" w:firstRowFirstColumn="0" w:firstRowLastColumn="0" w:lastRowFirstColumn="0" w:lastRowLastColumn="0"/>
              <w:rPr>
                <w:rFonts w:eastAsia="Times New Roman"/>
                <w:color w:val="111111"/>
                <w:sz w:val="24"/>
                <w:szCs w:val="24"/>
              </w:rPr>
            </w:pPr>
            <w:r w:rsidRPr="00C11CCC">
              <w:rPr>
                <w:rFonts w:eastAsia="Times New Roman"/>
                <w:b/>
                <w:bCs/>
                <w:color w:val="000000"/>
                <w:sz w:val="24"/>
                <w:szCs w:val="24"/>
                <w:bdr w:val="none" w:sz="0" w:space="0" w:color="auto" w:frame="1"/>
              </w:rPr>
              <w:t>Centrality Measures</w:t>
            </w:r>
          </w:p>
        </w:tc>
        <w:tc>
          <w:tcPr>
            <w:tcW w:w="5490" w:type="dxa"/>
            <w:hideMark/>
          </w:tcPr>
          <w:p w14:paraId="1CF17F4B" w14:textId="77777777" w:rsidR="00900E5E" w:rsidRPr="00C11CCC" w:rsidRDefault="00900E5E" w:rsidP="00756C19">
            <w:pPr>
              <w:cnfStyle w:val="000000000000" w:firstRow="0" w:lastRow="0" w:firstColumn="0" w:lastColumn="0" w:oddVBand="0" w:evenVBand="0" w:oddHBand="0" w:evenHBand="0" w:firstRowFirstColumn="0" w:firstRowLastColumn="0" w:lastRowFirstColumn="0" w:lastRowLastColumn="0"/>
              <w:rPr>
                <w:rFonts w:eastAsia="Times New Roman"/>
                <w:color w:val="111111"/>
                <w:sz w:val="24"/>
                <w:szCs w:val="24"/>
              </w:rPr>
            </w:pPr>
            <w:r w:rsidRPr="00C11CCC">
              <w:rPr>
                <w:rFonts w:eastAsia="Times New Roman"/>
                <w:i/>
                <w:iCs/>
                <w:color w:val="000000"/>
                <w:sz w:val="24"/>
                <w:szCs w:val="24"/>
                <w:bdr w:val="none" w:sz="0" w:space="0" w:color="auto" w:frame="1"/>
              </w:rPr>
              <w:t>Social Network Analysis for Startups</w:t>
            </w:r>
            <w:r w:rsidRPr="00C11CCC">
              <w:rPr>
                <w:rFonts w:eastAsia="Times New Roman"/>
                <w:color w:val="000000"/>
                <w:sz w:val="24"/>
                <w:szCs w:val="24"/>
                <w:bdr w:val="none" w:sz="0" w:space="0" w:color="auto" w:frame="1"/>
              </w:rPr>
              <w:t>, Chapter 3</w:t>
            </w:r>
          </w:p>
        </w:tc>
        <w:tc>
          <w:tcPr>
            <w:tcW w:w="1530" w:type="dxa"/>
            <w:hideMark/>
          </w:tcPr>
          <w:p w14:paraId="77AD1A2A" w14:textId="77777777" w:rsidR="00900E5E" w:rsidRPr="00C11CCC" w:rsidRDefault="00900E5E" w:rsidP="00756C19">
            <w:pPr>
              <w:cnfStyle w:val="000000000000" w:firstRow="0" w:lastRow="0" w:firstColumn="0" w:lastColumn="0" w:oddVBand="0" w:evenVBand="0" w:oddHBand="0" w:evenHBand="0" w:firstRowFirstColumn="0" w:firstRowLastColumn="0" w:lastRowFirstColumn="0" w:lastRowLastColumn="0"/>
              <w:rPr>
                <w:rFonts w:eastAsia="Times New Roman"/>
                <w:color w:val="111111"/>
                <w:sz w:val="24"/>
                <w:szCs w:val="24"/>
              </w:rPr>
            </w:pPr>
            <w:r w:rsidRPr="00C11CCC">
              <w:rPr>
                <w:rFonts w:eastAsia="Times New Roman"/>
                <w:b/>
                <w:bCs/>
                <w:color w:val="000000"/>
                <w:sz w:val="24"/>
                <w:szCs w:val="24"/>
                <w:bdr w:val="none" w:sz="0" w:space="0" w:color="auto" w:frame="1"/>
              </w:rPr>
              <w:t>Project 1</w:t>
            </w:r>
          </w:p>
        </w:tc>
      </w:tr>
      <w:tr w:rsidR="00900E5E" w:rsidRPr="00C11CCC" w14:paraId="35DAAFDB" w14:textId="77777777" w:rsidTr="00EE1B47">
        <w:trPr>
          <w:cnfStyle w:val="000000100000" w:firstRow="0" w:lastRow="0" w:firstColumn="0" w:lastColumn="0" w:oddVBand="0" w:evenVBand="0" w:oddHBand="1" w:evenHBand="0" w:firstRowFirstColumn="0" w:firstRowLastColumn="0" w:lastRowFirstColumn="0" w:lastRowLastColumn="0"/>
          <w:cantSplit/>
          <w:trHeight w:val="754"/>
        </w:trPr>
        <w:tc>
          <w:tcPr>
            <w:cnfStyle w:val="001000000000" w:firstRow="0" w:lastRow="0" w:firstColumn="1" w:lastColumn="0" w:oddVBand="0" w:evenVBand="0" w:oddHBand="0" w:evenHBand="0" w:firstRowFirstColumn="0" w:firstRowLastColumn="0" w:lastRowFirstColumn="0" w:lastRowLastColumn="0"/>
            <w:tcW w:w="1255" w:type="dxa"/>
            <w:hideMark/>
          </w:tcPr>
          <w:p w14:paraId="30D9A83E" w14:textId="77777777" w:rsidR="005C0969" w:rsidRPr="00C11CCC" w:rsidRDefault="005C0969" w:rsidP="00756C19">
            <w:pPr>
              <w:rPr>
                <w:rFonts w:eastAsia="Times New Roman"/>
                <w:color w:val="111111"/>
                <w:sz w:val="24"/>
                <w:szCs w:val="24"/>
                <w:bdr w:val="none" w:sz="0" w:space="0" w:color="auto" w:frame="1"/>
              </w:rPr>
            </w:pPr>
          </w:p>
          <w:p w14:paraId="73F730B9" w14:textId="0F7FB1EE" w:rsidR="00900E5E" w:rsidRPr="00C11CCC" w:rsidRDefault="00900E5E" w:rsidP="00756C19">
            <w:pPr>
              <w:rPr>
                <w:rFonts w:eastAsia="Times New Roman"/>
                <w:color w:val="111111"/>
                <w:sz w:val="24"/>
                <w:szCs w:val="24"/>
              </w:rPr>
            </w:pPr>
            <w:r w:rsidRPr="00C11CCC">
              <w:rPr>
                <w:rFonts w:eastAsia="Times New Roman"/>
                <w:color w:val="111111"/>
                <w:sz w:val="24"/>
                <w:szCs w:val="24"/>
                <w:bdr w:val="none" w:sz="0" w:space="0" w:color="auto" w:frame="1"/>
              </w:rPr>
              <w:t>Week #5</w:t>
            </w:r>
          </w:p>
          <w:p w14:paraId="6D1517A6" w14:textId="3927A6CA" w:rsidR="00900E5E" w:rsidRPr="00C11CCC" w:rsidRDefault="00900E5E" w:rsidP="00756C19">
            <w:pPr>
              <w:rPr>
                <w:rFonts w:eastAsia="Times New Roman"/>
                <w:color w:val="111111"/>
                <w:sz w:val="24"/>
                <w:szCs w:val="24"/>
              </w:rPr>
            </w:pPr>
          </w:p>
        </w:tc>
        <w:tc>
          <w:tcPr>
            <w:tcW w:w="2160" w:type="dxa"/>
            <w:hideMark/>
          </w:tcPr>
          <w:p w14:paraId="5D39319D" w14:textId="77777777" w:rsidR="00900E5E" w:rsidRPr="00C11CCC" w:rsidRDefault="00900E5E" w:rsidP="00756C19">
            <w:pPr>
              <w:cnfStyle w:val="000000100000" w:firstRow="0" w:lastRow="0" w:firstColumn="0" w:lastColumn="0" w:oddVBand="0" w:evenVBand="0" w:oddHBand="1" w:evenHBand="0" w:firstRowFirstColumn="0" w:firstRowLastColumn="0" w:lastRowFirstColumn="0" w:lastRowLastColumn="0"/>
              <w:rPr>
                <w:rFonts w:eastAsia="Times New Roman"/>
                <w:color w:val="111111"/>
                <w:sz w:val="24"/>
                <w:szCs w:val="24"/>
              </w:rPr>
            </w:pPr>
            <w:r w:rsidRPr="00C11CCC">
              <w:rPr>
                <w:rFonts w:eastAsia="Times New Roman"/>
                <w:b/>
                <w:bCs/>
                <w:color w:val="000000"/>
                <w:sz w:val="24"/>
                <w:szCs w:val="24"/>
                <w:bdr w:val="none" w:sz="0" w:space="0" w:color="auto" w:frame="1"/>
              </w:rPr>
              <w:t>Network Analysis:</w:t>
            </w:r>
          </w:p>
          <w:p w14:paraId="76314D0B" w14:textId="77777777" w:rsidR="00900E5E" w:rsidRPr="00C11CCC" w:rsidRDefault="00900E5E" w:rsidP="00756C19">
            <w:pPr>
              <w:cnfStyle w:val="000000100000" w:firstRow="0" w:lastRow="0" w:firstColumn="0" w:lastColumn="0" w:oddVBand="0" w:evenVBand="0" w:oddHBand="1" w:evenHBand="0" w:firstRowFirstColumn="0" w:firstRowLastColumn="0" w:lastRowFirstColumn="0" w:lastRowLastColumn="0"/>
              <w:rPr>
                <w:rFonts w:eastAsia="Times New Roman"/>
                <w:color w:val="111111"/>
                <w:sz w:val="24"/>
                <w:szCs w:val="24"/>
              </w:rPr>
            </w:pPr>
            <w:r w:rsidRPr="00C11CCC">
              <w:rPr>
                <w:rFonts w:eastAsia="Times New Roman"/>
                <w:b/>
                <w:bCs/>
                <w:color w:val="000000"/>
                <w:sz w:val="24"/>
                <w:szCs w:val="24"/>
                <w:bdr w:val="none" w:sz="0" w:space="0" w:color="auto" w:frame="1"/>
              </w:rPr>
              <w:t>Clustering 1</w:t>
            </w:r>
          </w:p>
          <w:p w14:paraId="5C65863F" w14:textId="77777777" w:rsidR="00900E5E" w:rsidRPr="00C11CCC" w:rsidRDefault="00900E5E" w:rsidP="00756C19">
            <w:pPr>
              <w:cnfStyle w:val="000000100000" w:firstRow="0" w:lastRow="0" w:firstColumn="0" w:lastColumn="0" w:oddVBand="0" w:evenVBand="0" w:oddHBand="1" w:evenHBand="0" w:firstRowFirstColumn="0" w:firstRowLastColumn="0" w:lastRowFirstColumn="0" w:lastRowLastColumn="0"/>
              <w:rPr>
                <w:rFonts w:eastAsia="Times New Roman"/>
                <w:color w:val="111111"/>
                <w:sz w:val="24"/>
                <w:szCs w:val="24"/>
              </w:rPr>
            </w:pPr>
            <w:r w:rsidRPr="00C11CCC">
              <w:rPr>
                <w:rFonts w:eastAsia="Times New Roman"/>
                <w:b/>
                <w:bCs/>
                <w:color w:val="000000"/>
                <w:sz w:val="24"/>
                <w:szCs w:val="24"/>
                <w:bdr w:val="none" w:sz="0" w:space="0" w:color="auto" w:frame="1"/>
              </w:rPr>
              <w:t> </w:t>
            </w:r>
          </w:p>
        </w:tc>
        <w:tc>
          <w:tcPr>
            <w:tcW w:w="5490" w:type="dxa"/>
            <w:hideMark/>
          </w:tcPr>
          <w:p w14:paraId="3DDC046A" w14:textId="77777777" w:rsidR="00900E5E" w:rsidRPr="00C11CCC" w:rsidRDefault="00900E5E" w:rsidP="00756C19">
            <w:pPr>
              <w:cnfStyle w:val="000000100000" w:firstRow="0" w:lastRow="0" w:firstColumn="0" w:lastColumn="0" w:oddVBand="0" w:evenVBand="0" w:oddHBand="1" w:evenHBand="0" w:firstRowFirstColumn="0" w:firstRowLastColumn="0" w:lastRowFirstColumn="0" w:lastRowLastColumn="0"/>
              <w:rPr>
                <w:rFonts w:eastAsia="Times New Roman"/>
                <w:color w:val="111111"/>
                <w:sz w:val="24"/>
                <w:szCs w:val="24"/>
              </w:rPr>
            </w:pPr>
            <w:r w:rsidRPr="00C11CCC">
              <w:rPr>
                <w:rFonts w:eastAsia="Times New Roman"/>
                <w:i/>
                <w:iCs/>
                <w:color w:val="000000"/>
                <w:sz w:val="24"/>
                <w:szCs w:val="24"/>
                <w:bdr w:val="none" w:sz="0" w:space="0" w:color="auto" w:frame="1"/>
              </w:rPr>
              <w:t>Social Network Analysis for Startups</w:t>
            </w:r>
            <w:r w:rsidRPr="00C11CCC">
              <w:rPr>
                <w:rFonts w:eastAsia="Times New Roman"/>
                <w:color w:val="000000"/>
                <w:sz w:val="24"/>
                <w:szCs w:val="24"/>
                <w:bdr w:val="none" w:sz="0" w:space="0" w:color="auto" w:frame="1"/>
              </w:rPr>
              <w:t>, Chapter 4</w:t>
            </w:r>
          </w:p>
        </w:tc>
        <w:tc>
          <w:tcPr>
            <w:tcW w:w="1530" w:type="dxa"/>
            <w:hideMark/>
          </w:tcPr>
          <w:p w14:paraId="3CA23511" w14:textId="77777777" w:rsidR="00900E5E" w:rsidRPr="00C11CCC" w:rsidRDefault="00900E5E" w:rsidP="00756C19">
            <w:pPr>
              <w:cnfStyle w:val="000000100000" w:firstRow="0" w:lastRow="0" w:firstColumn="0" w:lastColumn="0" w:oddVBand="0" w:evenVBand="0" w:oddHBand="1" w:evenHBand="0" w:firstRowFirstColumn="0" w:firstRowLastColumn="0" w:lastRowFirstColumn="0" w:lastRowLastColumn="0"/>
              <w:rPr>
                <w:rFonts w:eastAsia="Times New Roman"/>
                <w:color w:val="111111"/>
                <w:sz w:val="24"/>
                <w:szCs w:val="24"/>
              </w:rPr>
            </w:pPr>
            <w:r w:rsidRPr="00C11CCC">
              <w:rPr>
                <w:rFonts w:eastAsia="Times New Roman"/>
                <w:b/>
                <w:bCs/>
                <w:color w:val="000000"/>
                <w:sz w:val="24"/>
                <w:szCs w:val="24"/>
                <w:bdr w:val="none" w:sz="0" w:space="0" w:color="auto" w:frame="1"/>
              </w:rPr>
              <w:t>Week 5 Assignment</w:t>
            </w:r>
          </w:p>
        </w:tc>
      </w:tr>
      <w:tr w:rsidR="00900E5E" w:rsidRPr="00C11CCC" w14:paraId="10AF1A16" w14:textId="77777777" w:rsidTr="00EE1B47">
        <w:trPr>
          <w:cantSplit/>
          <w:trHeight w:val="138"/>
        </w:trPr>
        <w:tc>
          <w:tcPr>
            <w:cnfStyle w:val="001000000000" w:firstRow="0" w:lastRow="0" w:firstColumn="1" w:lastColumn="0" w:oddVBand="0" w:evenVBand="0" w:oddHBand="0" w:evenHBand="0" w:firstRowFirstColumn="0" w:firstRowLastColumn="0" w:lastRowFirstColumn="0" w:lastRowLastColumn="0"/>
            <w:tcW w:w="1255" w:type="dxa"/>
            <w:hideMark/>
          </w:tcPr>
          <w:p w14:paraId="2ABF7F34" w14:textId="77777777" w:rsidR="005C0969" w:rsidRPr="00C11CCC" w:rsidRDefault="005C0969" w:rsidP="00756C19">
            <w:pPr>
              <w:rPr>
                <w:rFonts w:eastAsia="Times New Roman"/>
                <w:color w:val="111111"/>
                <w:sz w:val="24"/>
                <w:szCs w:val="24"/>
                <w:bdr w:val="none" w:sz="0" w:space="0" w:color="auto" w:frame="1"/>
              </w:rPr>
            </w:pPr>
          </w:p>
          <w:p w14:paraId="219946DE" w14:textId="3CA5411B" w:rsidR="00900E5E" w:rsidRPr="00C11CCC" w:rsidRDefault="00900E5E" w:rsidP="00756C19">
            <w:pPr>
              <w:rPr>
                <w:rFonts w:eastAsia="Times New Roman"/>
                <w:color w:val="111111"/>
                <w:sz w:val="24"/>
                <w:szCs w:val="24"/>
              </w:rPr>
            </w:pPr>
            <w:r w:rsidRPr="00C11CCC">
              <w:rPr>
                <w:rFonts w:eastAsia="Times New Roman"/>
                <w:color w:val="111111"/>
                <w:sz w:val="24"/>
                <w:szCs w:val="24"/>
                <w:bdr w:val="none" w:sz="0" w:space="0" w:color="auto" w:frame="1"/>
              </w:rPr>
              <w:t>Week #6</w:t>
            </w:r>
          </w:p>
          <w:p w14:paraId="1040721E" w14:textId="41365CF6" w:rsidR="00900E5E" w:rsidRPr="00C11CCC" w:rsidRDefault="00900E5E" w:rsidP="00756C19">
            <w:pPr>
              <w:rPr>
                <w:rFonts w:eastAsia="Times New Roman"/>
                <w:color w:val="111111"/>
                <w:sz w:val="24"/>
                <w:szCs w:val="24"/>
              </w:rPr>
            </w:pPr>
          </w:p>
        </w:tc>
        <w:tc>
          <w:tcPr>
            <w:tcW w:w="2160" w:type="dxa"/>
            <w:hideMark/>
          </w:tcPr>
          <w:p w14:paraId="1366969C" w14:textId="77777777" w:rsidR="00900E5E" w:rsidRPr="00C11CCC" w:rsidRDefault="00900E5E" w:rsidP="00756C19">
            <w:pPr>
              <w:cnfStyle w:val="000000000000" w:firstRow="0" w:lastRow="0" w:firstColumn="0" w:lastColumn="0" w:oddVBand="0" w:evenVBand="0" w:oddHBand="0" w:evenHBand="0" w:firstRowFirstColumn="0" w:firstRowLastColumn="0" w:lastRowFirstColumn="0" w:lastRowLastColumn="0"/>
              <w:rPr>
                <w:rFonts w:eastAsia="Times New Roman"/>
                <w:color w:val="111111"/>
                <w:sz w:val="24"/>
                <w:szCs w:val="24"/>
              </w:rPr>
            </w:pPr>
            <w:r w:rsidRPr="00C11CCC">
              <w:rPr>
                <w:rFonts w:eastAsia="Times New Roman"/>
                <w:b/>
                <w:bCs/>
                <w:color w:val="000000"/>
                <w:sz w:val="24"/>
                <w:szCs w:val="24"/>
                <w:bdr w:val="none" w:sz="0" w:space="0" w:color="auto" w:frame="1"/>
              </w:rPr>
              <w:t>Network Analysis:</w:t>
            </w:r>
          </w:p>
          <w:p w14:paraId="61AC8A81" w14:textId="77777777" w:rsidR="00900E5E" w:rsidRPr="00C11CCC" w:rsidRDefault="00900E5E" w:rsidP="00756C19">
            <w:pPr>
              <w:cnfStyle w:val="000000000000" w:firstRow="0" w:lastRow="0" w:firstColumn="0" w:lastColumn="0" w:oddVBand="0" w:evenVBand="0" w:oddHBand="0" w:evenHBand="0" w:firstRowFirstColumn="0" w:firstRowLastColumn="0" w:lastRowFirstColumn="0" w:lastRowLastColumn="0"/>
              <w:rPr>
                <w:rFonts w:eastAsia="Times New Roman"/>
                <w:color w:val="111111"/>
                <w:sz w:val="24"/>
                <w:szCs w:val="24"/>
              </w:rPr>
            </w:pPr>
            <w:r w:rsidRPr="00C11CCC">
              <w:rPr>
                <w:rFonts w:eastAsia="Times New Roman"/>
                <w:b/>
                <w:bCs/>
                <w:color w:val="000000"/>
                <w:sz w:val="24"/>
                <w:szCs w:val="24"/>
                <w:bdr w:val="none" w:sz="0" w:space="0" w:color="auto" w:frame="1"/>
              </w:rPr>
              <w:t>2-mode networks</w:t>
            </w:r>
          </w:p>
          <w:p w14:paraId="334A5AAB" w14:textId="77777777" w:rsidR="00900E5E" w:rsidRPr="00C11CCC" w:rsidRDefault="00900E5E" w:rsidP="00756C19">
            <w:pPr>
              <w:cnfStyle w:val="000000000000" w:firstRow="0" w:lastRow="0" w:firstColumn="0" w:lastColumn="0" w:oddVBand="0" w:evenVBand="0" w:oddHBand="0" w:evenHBand="0" w:firstRowFirstColumn="0" w:firstRowLastColumn="0" w:lastRowFirstColumn="0" w:lastRowLastColumn="0"/>
              <w:rPr>
                <w:rFonts w:eastAsia="Times New Roman"/>
                <w:color w:val="111111"/>
                <w:sz w:val="24"/>
                <w:szCs w:val="24"/>
              </w:rPr>
            </w:pPr>
            <w:r w:rsidRPr="00C11CCC">
              <w:rPr>
                <w:rFonts w:eastAsia="Times New Roman"/>
                <w:b/>
                <w:bCs/>
                <w:color w:val="000000"/>
                <w:sz w:val="24"/>
                <w:szCs w:val="24"/>
                <w:bdr w:val="none" w:sz="0" w:space="0" w:color="auto" w:frame="1"/>
              </w:rPr>
              <w:t> </w:t>
            </w:r>
          </w:p>
        </w:tc>
        <w:tc>
          <w:tcPr>
            <w:tcW w:w="5490" w:type="dxa"/>
            <w:hideMark/>
          </w:tcPr>
          <w:p w14:paraId="468529DD" w14:textId="77777777" w:rsidR="00900E5E" w:rsidRPr="00C11CCC" w:rsidRDefault="00900E5E" w:rsidP="00756C19">
            <w:pPr>
              <w:cnfStyle w:val="000000000000" w:firstRow="0" w:lastRow="0" w:firstColumn="0" w:lastColumn="0" w:oddVBand="0" w:evenVBand="0" w:oddHBand="0" w:evenHBand="0" w:firstRowFirstColumn="0" w:firstRowLastColumn="0" w:lastRowFirstColumn="0" w:lastRowLastColumn="0"/>
              <w:rPr>
                <w:rFonts w:eastAsia="Times New Roman"/>
                <w:color w:val="111111"/>
                <w:sz w:val="24"/>
                <w:szCs w:val="24"/>
              </w:rPr>
            </w:pPr>
            <w:r w:rsidRPr="00C11CCC">
              <w:rPr>
                <w:rFonts w:eastAsia="Times New Roman"/>
                <w:i/>
                <w:iCs/>
                <w:color w:val="000000"/>
                <w:sz w:val="24"/>
                <w:szCs w:val="24"/>
                <w:bdr w:val="none" w:sz="0" w:space="0" w:color="auto" w:frame="1"/>
              </w:rPr>
              <w:t>Social Network Analysis for Startups</w:t>
            </w:r>
            <w:r w:rsidRPr="00C11CCC">
              <w:rPr>
                <w:rFonts w:eastAsia="Times New Roman"/>
                <w:color w:val="000000"/>
                <w:sz w:val="24"/>
                <w:szCs w:val="24"/>
                <w:bdr w:val="none" w:sz="0" w:space="0" w:color="auto" w:frame="1"/>
              </w:rPr>
              <w:t>, Chapters 5 and 6</w:t>
            </w:r>
          </w:p>
        </w:tc>
        <w:tc>
          <w:tcPr>
            <w:tcW w:w="1530" w:type="dxa"/>
            <w:hideMark/>
          </w:tcPr>
          <w:p w14:paraId="7DA3D1A8" w14:textId="77777777" w:rsidR="00900E5E" w:rsidRPr="00C11CCC" w:rsidRDefault="00900E5E" w:rsidP="00756C19">
            <w:pPr>
              <w:cnfStyle w:val="000000000000" w:firstRow="0" w:lastRow="0" w:firstColumn="0" w:lastColumn="0" w:oddVBand="0" w:evenVBand="0" w:oddHBand="0" w:evenHBand="0" w:firstRowFirstColumn="0" w:firstRowLastColumn="0" w:lastRowFirstColumn="0" w:lastRowLastColumn="0"/>
              <w:rPr>
                <w:rFonts w:eastAsia="Times New Roman"/>
                <w:color w:val="111111"/>
                <w:sz w:val="24"/>
                <w:szCs w:val="24"/>
              </w:rPr>
            </w:pPr>
            <w:r w:rsidRPr="00C11CCC">
              <w:rPr>
                <w:rFonts w:eastAsia="Times New Roman"/>
                <w:b/>
                <w:bCs/>
                <w:color w:val="000000"/>
                <w:sz w:val="24"/>
                <w:szCs w:val="24"/>
                <w:bdr w:val="none" w:sz="0" w:space="0" w:color="auto" w:frame="1"/>
              </w:rPr>
              <w:t>Project 2</w:t>
            </w:r>
          </w:p>
        </w:tc>
      </w:tr>
      <w:tr w:rsidR="00900E5E" w:rsidRPr="00C11CCC" w14:paraId="55A61AB4" w14:textId="77777777" w:rsidTr="00EE1B47">
        <w:trPr>
          <w:cnfStyle w:val="000000100000" w:firstRow="0" w:lastRow="0" w:firstColumn="0" w:lastColumn="0" w:oddVBand="0" w:evenVBand="0" w:oddHBand="1" w:evenHBand="0" w:firstRowFirstColumn="0" w:firstRowLastColumn="0" w:lastRowFirstColumn="0" w:lastRowLastColumn="0"/>
          <w:cantSplit/>
          <w:trHeight w:val="790"/>
        </w:trPr>
        <w:tc>
          <w:tcPr>
            <w:cnfStyle w:val="001000000000" w:firstRow="0" w:lastRow="0" w:firstColumn="1" w:lastColumn="0" w:oddVBand="0" w:evenVBand="0" w:oddHBand="0" w:evenHBand="0" w:firstRowFirstColumn="0" w:firstRowLastColumn="0" w:lastRowFirstColumn="0" w:lastRowLastColumn="0"/>
            <w:tcW w:w="1255" w:type="dxa"/>
            <w:hideMark/>
          </w:tcPr>
          <w:p w14:paraId="2E16D2E4" w14:textId="77777777" w:rsidR="005C0969" w:rsidRPr="00C11CCC" w:rsidRDefault="005C0969" w:rsidP="00756C19">
            <w:pPr>
              <w:rPr>
                <w:rFonts w:eastAsia="Times New Roman"/>
                <w:color w:val="111111"/>
                <w:sz w:val="24"/>
                <w:szCs w:val="24"/>
                <w:bdr w:val="none" w:sz="0" w:space="0" w:color="auto" w:frame="1"/>
              </w:rPr>
            </w:pPr>
          </w:p>
          <w:p w14:paraId="288881CE" w14:textId="0C2CCF3B" w:rsidR="00900E5E" w:rsidRPr="00C11CCC" w:rsidRDefault="00900E5E" w:rsidP="00756C19">
            <w:pPr>
              <w:rPr>
                <w:rFonts w:eastAsia="Times New Roman"/>
                <w:color w:val="111111"/>
                <w:sz w:val="24"/>
                <w:szCs w:val="24"/>
              </w:rPr>
            </w:pPr>
            <w:r w:rsidRPr="00C11CCC">
              <w:rPr>
                <w:rFonts w:eastAsia="Times New Roman"/>
                <w:color w:val="111111"/>
                <w:sz w:val="24"/>
                <w:szCs w:val="24"/>
                <w:bdr w:val="none" w:sz="0" w:space="0" w:color="auto" w:frame="1"/>
              </w:rPr>
              <w:t>Week #7</w:t>
            </w:r>
          </w:p>
          <w:p w14:paraId="17E87E13" w14:textId="5D993171" w:rsidR="00900E5E" w:rsidRPr="00C11CCC" w:rsidRDefault="00900E5E" w:rsidP="00756C19">
            <w:pPr>
              <w:rPr>
                <w:rFonts w:eastAsia="Times New Roman"/>
                <w:color w:val="111111"/>
                <w:sz w:val="24"/>
                <w:szCs w:val="24"/>
              </w:rPr>
            </w:pPr>
          </w:p>
        </w:tc>
        <w:tc>
          <w:tcPr>
            <w:tcW w:w="2160" w:type="dxa"/>
            <w:hideMark/>
          </w:tcPr>
          <w:p w14:paraId="4D396842" w14:textId="77777777" w:rsidR="00900E5E" w:rsidRPr="00C11CCC" w:rsidRDefault="00900E5E" w:rsidP="00756C19">
            <w:pPr>
              <w:cnfStyle w:val="000000100000" w:firstRow="0" w:lastRow="0" w:firstColumn="0" w:lastColumn="0" w:oddVBand="0" w:evenVBand="0" w:oddHBand="1" w:evenHBand="0" w:firstRowFirstColumn="0" w:firstRowLastColumn="0" w:lastRowFirstColumn="0" w:lastRowLastColumn="0"/>
              <w:rPr>
                <w:rFonts w:eastAsia="Times New Roman"/>
                <w:color w:val="111111"/>
                <w:sz w:val="24"/>
                <w:szCs w:val="24"/>
              </w:rPr>
            </w:pPr>
            <w:r w:rsidRPr="00C11CCC">
              <w:rPr>
                <w:rFonts w:eastAsia="Times New Roman"/>
                <w:b/>
                <w:bCs/>
                <w:color w:val="000000"/>
                <w:sz w:val="24"/>
                <w:szCs w:val="24"/>
                <w:bdr w:val="none" w:sz="0" w:space="0" w:color="auto" w:frame="1"/>
              </w:rPr>
              <w:t>Text Mining: Natural Language Processing</w:t>
            </w:r>
          </w:p>
        </w:tc>
        <w:tc>
          <w:tcPr>
            <w:tcW w:w="5490" w:type="dxa"/>
            <w:hideMark/>
          </w:tcPr>
          <w:p w14:paraId="2E617F26" w14:textId="77777777" w:rsidR="00900E5E" w:rsidRPr="00C11CCC" w:rsidRDefault="00900E5E" w:rsidP="00756C19">
            <w:pPr>
              <w:cnfStyle w:val="000000100000" w:firstRow="0" w:lastRow="0" w:firstColumn="0" w:lastColumn="0" w:oddVBand="0" w:evenVBand="0" w:oddHBand="1" w:evenHBand="0" w:firstRowFirstColumn="0" w:firstRowLastColumn="0" w:lastRowFirstColumn="0" w:lastRowLastColumn="0"/>
              <w:rPr>
                <w:rFonts w:eastAsia="Times New Roman"/>
                <w:color w:val="111111"/>
                <w:sz w:val="24"/>
                <w:szCs w:val="24"/>
              </w:rPr>
            </w:pPr>
            <w:r w:rsidRPr="00C11CCC">
              <w:rPr>
                <w:rFonts w:eastAsia="Times New Roman"/>
                <w:i/>
                <w:iCs/>
                <w:color w:val="000000"/>
                <w:sz w:val="24"/>
                <w:szCs w:val="24"/>
                <w:bdr w:val="none" w:sz="0" w:space="0" w:color="auto" w:frame="1"/>
              </w:rPr>
              <w:t>Natural Language Processing with Python</w:t>
            </w:r>
            <w:r w:rsidRPr="00C11CCC">
              <w:rPr>
                <w:rFonts w:eastAsia="Times New Roman"/>
                <w:color w:val="000000"/>
                <w:sz w:val="24"/>
                <w:szCs w:val="24"/>
                <w:bdr w:val="none" w:sz="0" w:space="0" w:color="auto" w:frame="1"/>
              </w:rPr>
              <w:t>, Chapter 3 and 4.</w:t>
            </w:r>
          </w:p>
        </w:tc>
        <w:tc>
          <w:tcPr>
            <w:tcW w:w="1530" w:type="dxa"/>
            <w:hideMark/>
          </w:tcPr>
          <w:p w14:paraId="6D57A01B" w14:textId="77777777" w:rsidR="00900E5E" w:rsidRPr="00C11CCC" w:rsidRDefault="00900E5E" w:rsidP="00756C19">
            <w:pPr>
              <w:cnfStyle w:val="000000100000" w:firstRow="0" w:lastRow="0" w:firstColumn="0" w:lastColumn="0" w:oddVBand="0" w:evenVBand="0" w:oddHBand="1" w:evenHBand="0" w:firstRowFirstColumn="0" w:firstRowLastColumn="0" w:lastRowFirstColumn="0" w:lastRowLastColumn="0"/>
              <w:rPr>
                <w:rFonts w:eastAsia="Times New Roman"/>
                <w:color w:val="111111"/>
                <w:sz w:val="24"/>
                <w:szCs w:val="24"/>
              </w:rPr>
            </w:pPr>
            <w:r w:rsidRPr="00C11CCC">
              <w:rPr>
                <w:rFonts w:eastAsia="Times New Roman"/>
                <w:b/>
                <w:bCs/>
                <w:color w:val="000000"/>
                <w:sz w:val="24"/>
                <w:szCs w:val="24"/>
                <w:bdr w:val="none" w:sz="0" w:space="0" w:color="auto" w:frame="1"/>
              </w:rPr>
              <w:t>Week 7 Assignment</w:t>
            </w:r>
          </w:p>
        </w:tc>
      </w:tr>
      <w:tr w:rsidR="00900E5E" w:rsidRPr="00C11CCC" w14:paraId="6981AD6A" w14:textId="77777777" w:rsidTr="00EE1B47">
        <w:trPr>
          <w:cantSplit/>
          <w:trHeight w:val="601"/>
        </w:trPr>
        <w:tc>
          <w:tcPr>
            <w:cnfStyle w:val="001000000000" w:firstRow="0" w:lastRow="0" w:firstColumn="1" w:lastColumn="0" w:oddVBand="0" w:evenVBand="0" w:oddHBand="0" w:evenHBand="0" w:firstRowFirstColumn="0" w:firstRowLastColumn="0" w:lastRowFirstColumn="0" w:lastRowLastColumn="0"/>
            <w:tcW w:w="1255" w:type="dxa"/>
            <w:hideMark/>
          </w:tcPr>
          <w:p w14:paraId="6B0078F2" w14:textId="77777777" w:rsidR="005C0969" w:rsidRPr="00C11CCC" w:rsidRDefault="005C0969" w:rsidP="00756C19">
            <w:pPr>
              <w:rPr>
                <w:rFonts w:eastAsia="Times New Roman"/>
                <w:color w:val="111111"/>
                <w:sz w:val="24"/>
                <w:szCs w:val="24"/>
                <w:bdr w:val="none" w:sz="0" w:space="0" w:color="auto" w:frame="1"/>
              </w:rPr>
            </w:pPr>
          </w:p>
          <w:p w14:paraId="605B3EA2" w14:textId="75A2360D" w:rsidR="00900E5E" w:rsidRPr="00C11CCC" w:rsidRDefault="00900E5E" w:rsidP="00756C19">
            <w:pPr>
              <w:rPr>
                <w:rFonts w:eastAsia="Times New Roman"/>
                <w:color w:val="111111"/>
                <w:sz w:val="24"/>
                <w:szCs w:val="24"/>
              </w:rPr>
            </w:pPr>
            <w:r w:rsidRPr="00C11CCC">
              <w:rPr>
                <w:rFonts w:eastAsia="Times New Roman"/>
                <w:color w:val="111111"/>
                <w:sz w:val="24"/>
                <w:szCs w:val="24"/>
                <w:bdr w:val="none" w:sz="0" w:space="0" w:color="auto" w:frame="1"/>
              </w:rPr>
              <w:t>Week #8</w:t>
            </w:r>
          </w:p>
          <w:p w14:paraId="277EC57D" w14:textId="590AA15A" w:rsidR="00900E5E" w:rsidRPr="00C11CCC" w:rsidRDefault="00900E5E" w:rsidP="00756C19">
            <w:pPr>
              <w:rPr>
                <w:rFonts w:eastAsia="Times New Roman"/>
                <w:color w:val="111111"/>
                <w:sz w:val="24"/>
                <w:szCs w:val="24"/>
              </w:rPr>
            </w:pPr>
          </w:p>
        </w:tc>
        <w:tc>
          <w:tcPr>
            <w:tcW w:w="2160" w:type="dxa"/>
            <w:hideMark/>
          </w:tcPr>
          <w:p w14:paraId="456B10D2" w14:textId="77777777" w:rsidR="00900E5E" w:rsidRPr="00C11CCC" w:rsidRDefault="00900E5E" w:rsidP="00756C19">
            <w:pPr>
              <w:cnfStyle w:val="000000000000" w:firstRow="0" w:lastRow="0" w:firstColumn="0" w:lastColumn="0" w:oddVBand="0" w:evenVBand="0" w:oddHBand="0" w:evenHBand="0" w:firstRowFirstColumn="0" w:firstRowLastColumn="0" w:lastRowFirstColumn="0" w:lastRowLastColumn="0"/>
              <w:rPr>
                <w:rFonts w:eastAsia="Times New Roman"/>
                <w:color w:val="111111"/>
                <w:sz w:val="24"/>
                <w:szCs w:val="24"/>
              </w:rPr>
            </w:pPr>
            <w:r w:rsidRPr="00C11CCC">
              <w:rPr>
                <w:rFonts w:eastAsia="Times New Roman"/>
                <w:b/>
                <w:bCs/>
                <w:color w:val="000000"/>
                <w:sz w:val="24"/>
                <w:szCs w:val="24"/>
                <w:bdr w:val="none" w:sz="0" w:space="0" w:color="auto" w:frame="1"/>
              </w:rPr>
              <w:t>Text Mining: Word Association</w:t>
            </w:r>
          </w:p>
          <w:p w14:paraId="37711BE9" w14:textId="77777777" w:rsidR="00900E5E" w:rsidRPr="00C11CCC" w:rsidRDefault="00900E5E" w:rsidP="00756C19">
            <w:pPr>
              <w:cnfStyle w:val="000000000000" w:firstRow="0" w:lastRow="0" w:firstColumn="0" w:lastColumn="0" w:oddVBand="0" w:evenVBand="0" w:oddHBand="0" w:evenHBand="0" w:firstRowFirstColumn="0" w:firstRowLastColumn="0" w:lastRowFirstColumn="0" w:lastRowLastColumn="0"/>
              <w:rPr>
                <w:rFonts w:eastAsia="Times New Roman"/>
                <w:color w:val="111111"/>
                <w:sz w:val="24"/>
                <w:szCs w:val="24"/>
              </w:rPr>
            </w:pPr>
            <w:r w:rsidRPr="00C11CCC">
              <w:rPr>
                <w:rFonts w:eastAsia="Times New Roman"/>
                <w:b/>
                <w:bCs/>
                <w:color w:val="000000"/>
                <w:sz w:val="24"/>
                <w:szCs w:val="24"/>
                <w:bdr w:val="none" w:sz="0" w:space="0" w:color="auto" w:frame="1"/>
              </w:rPr>
              <w:t> </w:t>
            </w:r>
          </w:p>
        </w:tc>
        <w:tc>
          <w:tcPr>
            <w:tcW w:w="5490" w:type="dxa"/>
            <w:hideMark/>
          </w:tcPr>
          <w:p w14:paraId="09488866" w14:textId="77777777" w:rsidR="00900E5E" w:rsidRPr="00C11CCC" w:rsidRDefault="00900E5E" w:rsidP="00756C19">
            <w:pPr>
              <w:cnfStyle w:val="000000000000" w:firstRow="0" w:lastRow="0" w:firstColumn="0" w:lastColumn="0" w:oddVBand="0" w:evenVBand="0" w:oddHBand="0" w:evenHBand="0" w:firstRowFirstColumn="0" w:firstRowLastColumn="0" w:lastRowFirstColumn="0" w:lastRowLastColumn="0"/>
              <w:rPr>
                <w:rFonts w:eastAsia="Times New Roman"/>
                <w:color w:val="111111"/>
                <w:sz w:val="24"/>
                <w:szCs w:val="24"/>
              </w:rPr>
            </w:pPr>
            <w:r w:rsidRPr="00C11CCC">
              <w:rPr>
                <w:rFonts w:eastAsia="Times New Roman"/>
                <w:i/>
                <w:iCs/>
                <w:color w:val="000000"/>
                <w:sz w:val="24"/>
                <w:szCs w:val="24"/>
                <w:bdr w:val="none" w:sz="0" w:space="0" w:color="auto" w:frame="1"/>
              </w:rPr>
              <w:t>Natural Language Processing with Python</w:t>
            </w:r>
            <w:r w:rsidRPr="00C11CCC">
              <w:rPr>
                <w:rFonts w:eastAsia="Times New Roman"/>
                <w:color w:val="000000"/>
                <w:sz w:val="24"/>
                <w:szCs w:val="24"/>
                <w:bdr w:val="none" w:sz="0" w:space="0" w:color="auto" w:frame="1"/>
              </w:rPr>
              <w:t>, Chapters 5 and 6.</w:t>
            </w:r>
          </w:p>
        </w:tc>
        <w:tc>
          <w:tcPr>
            <w:tcW w:w="1530" w:type="dxa"/>
            <w:hideMark/>
          </w:tcPr>
          <w:p w14:paraId="3EA560DC" w14:textId="77777777" w:rsidR="00900E5E" w:rsidRPr="00C11CCC" w:rsidRDefault="00900E5E" w:rsidP="00756C19">
            <w:pPr>
              <w:cnfStyle w:val="000000000000" w:firstRow="0" w:lastRow="0" w:firstColumn="0" w:lastColumn="0" w:oddVBand="0" w:evenVBand="0" w:oddHBand="0" w:evenHBand="0" w:firstRowFirstColumn="0" w:firstRowLastColumn="0" w:lastRowFirstColumn="0" w:lastRowLastColumn="0"/>
              <w:rPr>
                <w:rFonts w:eastAsia="Times New Roman"/>
                <w:color w:val="111111"/>
                <w:sz w:val="24"/>
                <w:szCs w:val="24"/>
              </w:rPr>
            </w:pPr>
            <w:r w:rsidRPr="00C11CCC">
              <w:rPr>
                <w:rFonts w:eastAsia="Times New Roman"/>
                <w:b/>
                <w:bCs/>
                <w:color w:val="000000"/>
                <w:sz w:val="24"/>
                <w:szCs w:val="24"/>
                <w:bdr w:val="none" w:sz="0" w:space="0" w:color="auto" w:frame="1"/>
              </w:rPr>
              <w:t>Week 8 Assignment</w:t>
            </w:r>
          </w:p>
        </w:tc>
      </w:tr>
      <w:tr w:rsidR="00455E0E" w:rsidRPr="00C11CCC" w14:paraId="7D546416" w14:textId="77777777" w:rsidTr="00EE1B47">
        <w:trPr>
          <w:cnfStyle w:val="000000100000" w:firstRow="0" w:lastRow="0" w:firstColumn="0" w:lastColumn="0" w:oddVBand="0" w:evenVBand="0" w:oddHBand="1" w:evenHBand="0" w:firstRowFirstColumn="0" w:firstRowLastColumn="0" w:lastRowFirstColumn="0" w:lastRowLastColumn="0"/>
          <w:cantSplit/>
          <w:trHeight w:val="763"/>
        </w:trPr>
        <w:tc>
          <w:tcPr>
            <w:cnfStyle w:val="001000000000" w:firstRow="0" w:lastRow="0" w:firstColumn="1" w:lastColumn="0" w:oddVBand="0" w:evenVBand="0" w:oddHBand="0" w:evenHBand="0" w:firstRowFirstColumn="0" w:firstRowLastColumn="0" w:lastRowFirstColumn="0" w:lastRowLastColumn="0"/>
            <w:tcW w:w="1255" w:type="dxa"/>
            <w:hideMark/>
          </w:tcPr>
          <w:p w14:paraId="075226AC" w14:textId="77777777" w:rsidR="005C0969" w:rsidRPr="00C11CCC" w:rsidRDefault="005C0969" w:rsidP="00756C19">
            <w:pPr>
              <w:rPr>
                <w:rFonts w:eastAsia="Times New Roman"/>
                <w:color w:val="111111"/>
                <w:sz w:val="24"/>
                <w:szCs w:val="24"/>
                <w:bdr w:val="none" w:sz="0" w:space="0" w:color="auto" w:frame="1"/>
              </w:rPr>
            </w:pPr>
          </w:p>
          <w:p w14:paraId="1B5707CA" w14:textId="58AD3188" w:rsidR="00455E0E" w:rsidRPr="00C11CCC" w:rsidRDefault="00455E0E" w:rsidP="00756C19">
            <w:pPr>
              <w:rPr>
                <w:rFonts w:eastAsia="Times New Roman"/>
                <w:color w:val="111111"/>
                <w:sz w:val="24"/>
                <w:szCs w:val="24"/>
              </w:rPr>
            </w:pPr>
            <w:r w:rsidRPr="00C11CCC">
              <w:rPr>
                <w:rFonts w:eastAsia="Times New Roman"/>
                <w:color w:val="111111"/>
                <w:sz w:val="24"/>
                <w:szCs w:val="24"/>
                <w:bdr w:val="none" w:sz="0" w:space="0" w:color="auto" w:frame="1"/>
              </w:rPr>
              <w:t>Week #</w:t>
            </w:r>
            <w:r w:rsidR="00331F2D" w:rsidRPr="00C11CCC">
              <w:rPr>
                <w:rFonts w:eastAsia="Times New Roman"/>
                <w:color w:val="111111"/>
                <w:sz w:val="24"/>
                <w:szCs w:val="24"/>
                <w:bdr w:val="none" w:sz="0" w:space="0" w:color="auto" w:frame="1"/>
              </w:rPr>
              <w:t>9</w:t>
            </w:r>
          </w:p>
          <w:p w14:paraId="74D29550" w14:textId="07DCE9B8" w:rsidR="00455E0E" w:rsidRPr="00C11CCC" w:rsidRDefault="00455E0E" w:rsidP="00756C19">
            <w:pPr>
              <w:rPr>
                <w:rFonts w:eastAsia="Times New Roman"/>
                <w:color w:val="111111"/>
                <w:sz w:val="24"/>
                <w:szCs w:val="24"/>
              </w:rPr>
            </w:pPr>
          </w:p>
        </w:tc>
        <w:tc>
          <w:tcPr>
            <w:tcW w:w="2160" w:type="dxa"/>
          </w:tcPr>
          <w:p w14:paraId="14198E04" w14:textId="399F7542" w:rsidR="00455E0E" w:rsidRPr="00C11CCC" w:rsidRDefault="00455E0E" w:rsidP="00756C19">
            <w:pPr>
              <w:cnfStyle w:val="000000100000" w:firstRow="0" w:lastRow="0" w:firstColumn="0" w:lastColumn="0" w:oddVBand="0" w:evenVBand="0" w:oddHBand="1" w:evenHBand="0" w:firstRowFirstColumn="0" w:firstRowLastColumn="0" w:lastRowFirstColumn="0" w:lastRowLastColumn="0"/>
              <w:rPr>
                <w:rFonts w:eastAsia="Times New Roman"/>
                <w:color w:val="111111"/>
                <w:sz w:val="24"/>
                <w:szCs w:val="24"/>
              </w:rPr>
            </w:pPr>
            <w:r w:rsidRPr="00C11CCC">
              <w:rPr>
                <w:rFonts w:eastAsia="Times New Roman"/>
                <w:b/>
                <w:bCs/>
                <w:color w:val="000000"/>
                <w:sz w:val="24"/>
                <w:szCs w:val="24"/>
                <w:bdr w:val="none" w:sz="0" w:space="0" w:color="auto" w:frame="1"/>
              </w:rPr>
              <w:t>Network Analysis: Topic Mining 1</w:t>
            </w:r>
          </w:p>
        </w:tc>
        <w:tc>
          <w:tcPr>
            <w:tcW w:w="5490" w:type="dxa"/>
          </w:tcPr>
          <w:p w14:paraId="3369E82D" w14:textId="356227AA" w:rsidR="00455E0E" w:rsidRPr="00C11CCC" w:rsidRDefault="00455E0E" w:rsidP="00756C19">
            <w:pPr>
              <w:cnfStyle w:val="000000100000" w:firstRow="0" w:lastRow="0" w:firstColumn="0" w:lastColumn="0" w:oddVBand="0" w:evenVBand="0" w:oddHBand="1" w:evenHBand="0" w:firstRowFirstColumn="0" w:firstRowLastColumn="0" w:lastRowFirstColumn="0" w:lastRowLastColumn="0"/>
              <w:rPr>
                <w:rFonts w:eastAsia="Times New Roman"/>
                <w:color w:val="111111"/>
                <w:sz w:val="24"/>
                <w:szCs w:val="24"/>
              </w:rPr>
            </w:pPr>
            <w:r w:rsidRPr="00C11CCC">
              <w:rPr>
                <w:rFonts w:eastAsia="Times New Roman"/>
                <w:i/>
                <w:iCs/>
                <w:color w:val="000000"/>
                <w:sz w:val="24"/>
                <w:szCs w:val="24"/>
                <w:bdr w:val="none" w:sz="0" w:space="0" w:color="auto" w:frame="1"/>
              </w:rPr>
              <w:t>Natural Language Processing with Python</w:t>
            </w:r>
            <w:r w:rsidRPr="00C11CCC">
              <w:rPr>
                <w:rFonts w:eastAsia="Times New Roman"/>
                <w:color w:val="000000"/>
                <w:sz w:val="24"/>
                <w:szCs w:val="24"/>
                <w:bdr w:val="none" w:sz="0" w:space="0" w:color="auto" w:frame="1"/>
              </w:rPr>
              <w:t>, Chapters 7-8.</w:t>
            </w:r>
          </w:p>
        </w:tc>
        <w:tc>
          <w:tcPr>
            <w:tcW w:w="1530" w:type="dxa"/>
          </w:tcPr>
          <w:p w14:paraId="00FCCD16" w14:textId="11987190" w:rsidR="00455E0E" w:rsidRPr="00C11CCC" w:rsidRDefault="00455E0E" w:rsidP="00756C19">
            <w:pPr>
              <w:cnfStyle w:val="000000100000" w:firstRow="0" w:lastRow="0" w:firstColumn="0" w:lastColumn="0" w:oddVBand="0" w:evenVBand="0" w:oddHBand="1" w:evenHBand="0" w:firstRowFirstColumn="0" w:firstRowLastColumn="0" w:lastRowFirstColumn="0" w:lastRowLastColumn="0"/>
              <w:rPr>
                <w:rFonts w:eastAsia="Times New Roman"/>
                <w:color w:val="111111"/>
                <w:sz w:val="24"/>
                <w:szCs w:val="24"/>
              </w:rPr>
            </w:pPr>
            <w:r w:rsidRPr="00C11CCC">
              <w:rPr>
                <w:rFonts w:eastAsia="Times New Roman"/>
                <w:b/>
                <w:bCs/>
                <w:color w:val="000000"/>
                <w:sz w:val="24"/>
                <w:szCs w:val="24"/>
                <w:bdr w:val="none" w:sz="0" w:space="0" w:color="auto" w:frame="1"/>
              </w:rPr>
              <w:t>Project 3</w:t>
            </w:r>
          </w:p>
        </w:tc>
      </w:tr>
      <w:tr w:rsidR="00455E0E" w:rsidRPr="00C11CCC" w14:paraId="174F36D3" w14:textId="77777777" w:rsidTr="00EE1B47">
        <w:trPr>
          <w:cantSplit/>
          <w:trHeight w:val="610"/>
        </w:trPr>
        <w:tc>
          <w:tcPr>
            <w:cnfStyle w:val="001000000000" w:firstRow="0" w:lastRow="0" w:firstColumn="1" w:lastColumn="0" w:oddVBand="0" w:evenVBand="0" w:oddHBand="0" w:evenHBand="0" w:firstRowFirstColumn="0" w:firstRowLastColumn="0" w:lastRowFirstColumn="0" w:lastRowLastColumn="0"/>
            <w:tcW w:w="1255" w:type="dxa"/>
            <w:hideMark/>
          </w:tcPr>
          <w:p w14:paraId="75EE7937" w14:textId="77777777" w:rsidR="005C0969" w:rsidRPr="00C11CCC" w:rsidRDefault="005C0969" w:rsidP="00756C19">
            <w:pPr>
              <w:rPr>
                <w:rFonts w:eastAsia="Times New Roman"/>
                <w:color w:val="111111"/>
                <w:sz w:val="24"/>
                <w:szCs w:val="24"/>
                <w:bdr w:val="none" w:sz="0" w:space="0" w:color="auto" w:frame="1"/>
              </w:rPr>
            </w:pPr>
          </w:p>
          <w:p w14:paraId="29908872" w14:textId="3B06260C" w:rsidR="00455E0E" w:rsidRPr="00C11CCC" w:rsidRDefault="00455E0E" w:rsidP="00756C19">
            <w:pPr>
              <w:rPr>
                <w:rFonts w:eastAsia="Times New Roman"/>
                <w:color w:val="111111"/>
                <w:sz w:val="24"/>
                <w:szCs w:val="24"/>
              </w:rPr>
            </w:pPr>
            <w:r w:rsidRPr="00C11CCC">
              <w:rPr>
                <w:rFonts w:eastAsia="Times New Roman"/>
                <w:color w:val="111111"/>
                <w:sz w:val="24"/>
                <w:szCs w:val="24"/>
                <w:bdr w:val="none" w:sz="0" w:space="0" w:color="auto" w:frame="1"/>
              </w:rPr>
              <w:t>Week #1</w:t>
            </w:r>
            <w:r w:rsidR="00331F2D" w:rsidRPr="00C11CCC">
              <w:rPr>
                <w:rFonts w:eastAsia="Times New Roman"/>
                <w:color w:val="111111"/>
                <w:sz w:val="24"/>
                <w:szCs w:val="24"/>
                <w:bdr w:val="none" w:sz="0" w:space="0" w:color="auto" w:frame="1"/>
              </w:rPr>
              <w:t>0</w:t>
            </w:r>
          </w:p>
          <w:p w14:paraId="28CF445F" w14:textId="40FEDA29" w:rsidR="00455E0E" w:rsidRPr="00C11CCC" w:rsidRDefault="00455E0E" w:rsidP="00756C19">
            <w:pPr>
              <w:rPr>
                <w:rFonts w:eastAsia="Times New Roman"/>
                <w:color w:val="111111"/>
                <w:sz w:val="24"/>
                <w:szCs w:val="24"/>
              </w:rPr>
            </w:pPr>
          </w:p>
        </w:tc>
        <w:tc>
          <w:tcPr>
            <w:tcW w:w="2160" w:type="dxa"/>
          </w:tcPr>
          <w:p w14:paraId="0064F149" w14:textId="77777777" w:rsidR="00455E0E" w:rsidRPr="00C11CCC" w:rsidRDefault="00455E0E" w:rsidP="00756C19">
            <w:pPr>
              <w:cnfStyle w:val="000000000000" w:firstRow="0" w:lastRow="0" w:firstColumn="0" w:lastColumn="0" w:oddVBand="0" w:evenVBand="0" w:oddHBand="0" w:evenHBand="0" w:firstRowFirstColumn="0" w:firstRowLastColumn="0" w:lastRowFirstColumn="0" w:lastRowLastColumn="0"/>
              <w:rPr>
                <w:rFonts w:eastAsia="Times New Roman"/>
                <w:color w:val="111111"/>
                <w:sz w:val="24"/>
                <w:szCs w:val="24"/>
              </w:rPr>
            </w:pPr>
            <w:r w:rsidRPr="00C11CCC">
              <w:rPr>
                <w:rFonts w:eastAsia="Times New Roman"/>
                <w:b/>
                <w:bCs/>
                <w:color w:val="000000"/>
                <w:sz w:val="24"/>
                <w:szCs w:val="24"/>
                <w:bdr w:val="none" w:sz="0" w:space="0" w:color="auto" w:frame="1"/>
              </w:rPr>
              <w:t>Network Analysis:</w:t>
            </w:r>
          </w:p>
          <w:p w14:paraId="3B8940E1" w14:textId="77777777" w:rsidR="00455E0E" w:rsidRPr="00C11CCC" w:rsidRDefault="00455E0E" w:rsidP="00756C19">
            <w:pPr>
              <w:cnfStyle w:val="000000000000" w:firstRow="0" w:lastRow="0" w:firstColumn="0" w:lastColumn="0" w:oddVBand="0" w:evenVBand="0" w:oddHBand="0" w:evenHBand="0" w:firstRowFirstColumn="0" w:firstRowLastColumn="0" w:lastRowFirstColumn="0" w:lastRowLastColumn="0"/>
              <w:rPr>
                <w:rFonts w:eastAsia="Times New Roman"/>
                <w:color w:val="111111"/>
                <w:sz w:val="24"/>
                <w:szCs w:val="24"/>
              </w:rPr>
            </w:pPr>
            <w:r w:rsidRPr="00C11CCC">
              <w:rPr>
                <w:rFonts w:eastAsia="Times New Roman"/>
                <w:b/>
                <w:bCs/>
                <w:color w:val="000000"/>
                <w:sz w:val="24"/>
                <w:szCs w:val="24"/>
                <w:bdr w:val="none" w:sz="0" w:space="0" w:color="auto" w:frame="1"/>
              </w:rPr>
              <w:t>Topic Mining 2</w:t>
            </w:r>
          </w:p>
          <w:p w14:paraId="55D8C4C6" w14:textId="1B8ADCE5" w:rsidR="00455E0E" w:rsidRPr="00C11CCC" w:rsidRDefault="00455E0E" w:rsidP="00756C19">
            <w:pPr>
              <w:cnfStyle w:val="000000000000" w:firstRow="0" w:lastRow="0" w:firstColumn="0" w:lastColumn="0" w:oddVBand="0" w:evenVBand="0" w:oddHBand="0" w:evenHBand="0" w:firstRowFirstColumn="0" w:firstRowLastColumn="0" w:lastRowFirstColumn="0" w:lastRowLastColumn="0"/>
              <w:rPr>
                <w:rFonts w:eastAsia="Times New Roman"/>
                <w:color w:val="111111"/>
                <w:sz w:val="24"/>
                <w:szCs w:val="24"/>
              </w:rPr>
            </w:pPr>
            <w:r w:rsidRPr="00C11CCC">
              <w:rPr>
                <w:rFonts w:eastAsia="Times New Roman"/>
                <w:b/>
                <w:bCs/>
                <w:color w:val="000000"/>
                <w:sz w:val="24"/>
                <w:szCs w:val="24"/>
                <w:bdr w:val="none" w:sz="0" w:space="0" w:color="auto" w:frame="1"/>
              </w:rPr>
              <w:t> </w:t>
            </w:r>
          </w:p>
        </w:tc>
        <w:tc>
          <w:tcPr>
            <w:tcW w:w="5490" w:type="dxa"/>
          </w:tcPr>
          <w:p w14:paraId="7801B0C6" w14:textId="3949074C" w:rsidR="00455E0E" w:rsidRPr="00C11CCC" w:rsidRDefault="00455E0E" w:rsidP="00756C19">
            <w:pPr>
              <w:cnfStyle w:val="000000000000" w:firstRow="0" w:lastRow="0" w:firstColumn="0" w:lastColumn="0" w:oddVBand="0" w:evenVBand="0" w:oddHBand="0" w:evenHBand="0" w:firstRowFirstColumn="0" w:firstRowLastColumn="0" w:lastRowFirstColumn="0" w:lastRowLastColumn="0"/>
              <w:rPr>
                <w:rFonts w:eastAsia="Times New Roman"/>
                <w:color w:val="111111"/>
                <w:sz w:val="24"/>
                <w:szCs w:val="24"/>
              </w:rPr>
            </w:pPr>
            <w:r w:rsidRPr="00C11CCC">
              <w:rPr>
                <w:rFonts w:eastAsia="Times New Roman"/>
                <w:i/>
                <w:iCs/>
                <w:color w:val="000000"/>
                <w:sz w:val="24"/>
                <w:szCs w:val="24"/>
                <w:bdr w:val="none" w:sz="0" w:space="0" w:color="auto" w:frame="1"/>
              </w:rPr>
              <w:t>Natural Language Processing with Python</w:t>
            </w:r>
            <w:r w:rsidRPr="00C11CCC">
              <w:rPr>
                <w:rFonts w:eastAsia="Times New Roman"/>
                <w:color w:val="000000"/>
                <w:sz w:val="24"/>
                <w:szCs w:val="24"/>
                <w:bdr w:val="none" w:sz="0" w:space="0" w:color="auto" w:frame="1"/>
              </w:rPr>
              <w:t>, Chapter 9.</w:t>
            </w:r>
          </w:p>
        </w:tc>
        <w:tc>
          <w:tcPr>
            <w:tcW w:w="1530" w:type="dxa"/>
          </w:tcPr>
          <w:p w14:paraId="73E79BC1" w14:textId="41A9BABD" w:rsidR="00455E0E" w:rsidRPr="00C11CCC" w:rsidRDefault="00455E0E" w:rsidP="00756C19">
            <w:pPr>
              <w:cnfStyle w:val="000000000000" w:firstRow="0" w:lastRow="0" w:firstColumn="0" w:lastColumn="0" w:oddVBand="0" w:evenVBand="0" w:oddHBand="0" w:evenHBand="0" w:firstRowFirstColumn="0" w:firstRowLastColumn="0" w:lastRowFirstColumn="0" w:lastRowLastColumn="0"/>
              <w:rPr>
                <w:rFonts w:eastAsia="Times New Roman"/>
                <w:color w:val="111111"/>
                <w:sz w:val="24"/>
                <w:szCs w:val="24"/>
              </w:rPr>
            </w:pPr>
            <w:r w:rsidRPr="00C11CCC">
              <w:rPr>
                <w:rFonts w:eastAsia="Times New Roman"/>
                <w:b/>
                <w:bCs/>
                <w:color w:val="000000"/>
                <w:sz w:val="24"/>
                <w:szCs w:val="24"/>
                <w:bdr w:val="none" w:sz="0" w:space="0" w:color="auto" w:frame="1"/>
              </w:rPr>
              <w:t>Week 10 Assignment</w:t>
            </w:r>
          </w:p>
        </w:tc>
      </w:tr>
      <w:tr w:rsidR="00455E0E" w:rsidRPr="00C11CCC" w14:paraId="3BA642D2" w14:textId="77777777" w:rsidTr="00EE1B47">
        <w:trPr>
          <w:cnfStyle w:val="000000100000" w:firstRow="0" w:lastRow="0" w:firstColumn="0" w:lastColumn="0" w:oddVBand="0" w:evenVBand="0" w:oddHBand="1" w:evenHBand="0" w:firstRowFirstColumn="0" w:firstRowLastColumn="0" w:lastRowFirstColumn="0" w:lastRowLastColumn="0"/>
          <w:cantSplit/>
          <w:trHeight w:val="682"/>
        </w:trPr>
        <w:tc>
          <w:tcPr>
            <w:cnfStyle w:val="001000000000" w:firstRow="0" w:lastRow="0" w:firstColumn="1" w:lastColumn="0" w:oddVBand="0" w:evenVBand="0" w:oddHBand="0" w:evenHBand="0" w:firstRowFirstColumn="0" w:firstRowLastColumn="0" w:lastRowFirstColumn="0" w:lastRowLastColumn="0"/>
            <w:tcW w:w="1255" w:type="dxa"/>
            <w:hideMark/>
          </w:tcPr>
          <w:p w14:paraId="26CA5406" w14:textId="77777777" w:rsidR="005C0969" w:rsidRPr="00C11CCC" w:rsidRDefault="005C0969" w:rsidP="00756C19">
            <w:pPr>
              <w:rPr>
                <w:rFonts w:eastAsia="Times New Roman"/>
                <w:color w:val="111111"/>
                <w:sz w:val="24"/>
                <w:szCs w:val="24"/>
                <w:bdr w:val="none" w:sz="0" w:space="0" w:color="auto" w:frame="1"/>
              </w:rPr>
            </w:pPr>
          </w:p>
          <w:p w14:paraId="54F6EBEE" w14:textId="7672A253" w:rsidR="00455E0E" w:rsidRPr="00C11CCC" w:rsidRDefault="00455E0E" w:rsidP="00756C19">
            <w:pPr>
              <w:rPr>
                <w:rFonts w:eastAsia="Times New Roman"/>
                <w:color w:val="111111"/>
                <w:sz w:val="24"/>
                <w:szCs w:val="24"/>
              </w:rPr>
            </w:pPr>
            <w:r w:rsidRPr="00C11CCC">
              <w:rPr>
                <w:rFonts w:eastAsia="Times New Roman"/>
                <w:color w:val="111111"/>
                <w:sz w:val="24"/>
                <w:szCs w:val="24"/>
                <w:bdr w:val="none" w:sz="0" w:space="0" w:color="auto" w:frame="1"/>
              </w:rPr>
              <w:t>Week #1</w:t>
            </w:r>
            <w:r w:rsidR="00331F2D" w:rsidRPr="00C11CCC">
              <w:rPr>
                <w:rFonts w:eastAsia="Times New Roman"/>
                <w:color w:val="111111"/>
                <w:sz w:val="24"/>
                <w:szCs w:val="24"/>
                <w:bdr w:val="none" w:sz="0" w:space="0" w:color="auto" w:frame="1"/>
              </w:rPr>
              <w:t>1</w:t>
            </w:r>
          </w:p>
          <w:p w14:paraId="1FC5FAE8" w14:textId="0C043814" w:rsidR="00455E0E" w:rsidRPr="00C11CCC" w:rsidRDefault="00455E0E" w:rsidP="00756C19">
            <w:pPr>
              <w:rPr>
                <w:rFonts w:eastAsia="Times New Roman"/>
                <w:color w:val="111111"/>
                <w:sz w:val="24"/>
                <w:szCs w:val="24"/>
              </w:rPr>
            </w:pPr>
          </w:p>
        </w:tc>
        <w:tc>
          <w:tcPr>
            <w:tcW w:w="2160" w:type="dxa"/>
          </w:tcPr>
          <w:p w14:paraId="34662264" w14:textId="77777777" w:rsidR="00455E0E" w:rsidRPr="00C11CCC" w:rsidRDefault="00455E0E" w:rsidP="00756C19">
            <w:pPr>
              <w:cnfStyle w:val="000000100000" w:firstRow="0" w:lastRow="0" w:firstColumn="0" w:lastColumn="0" w:oddVBand="0" w:evenVBand="0" w:oddHBand="1" w:evenHBand="0" w:firstRowFirstColumn="0" w:firstRowLastColumn="0" w:lastRowFirstColumn="0" w:lastRowLastColumn="0"/>
              <w:rPr>
                <w:rFonts w:eastAsia="Times New Roman"/>
                <w:color w:val="111111"/>
                <w:sz w:val="24"/>
                <w:szCs w:val="24"/>
              </w:rPr>
            </w:pPr>
            <w:r w:rsidRPr="00C11CCC">
              <w:rPr>
                <w:rFonts w:eastAsia="Times New Roman"/>
                <w:b/>
                <w:bCs/>
                <w:color w:val="000000"/>
                <w:sz w:val="24"/>
                <w:szCs w:val="24"/>
                <w:bdr w:val="none" w:sz="0" w:space="0" w:color="auto" w:frame="1"/>
              </w:rPr>
              <w:t>Network Analysis:</w:t>
            </w:r>
          </w:p>
          <w:p w14:paraId="4D421558" w14:textId="77777777" w:rsidR="00455E0E" w:rsidRPr="00C11CCC" w:rsidRDefault="00455E0E" w:rsidP="00756C19">
            <w:pPr>
              <w:cnfStyle w:val="000000100000" w:firstRow="0" w:lastRow="0" w:firstColumn="0" w:lastColumn="0" w:oddVBand="0" w:evenVBand="0" w:oddHBand="1" w:evenHBand="0" w:firstRowFirstColumn="0" w:firstRowLastColumn="0" w:lastRowFirstColumn="0" w:lastRowLastColumn="0"/>
              <w:rPr>
                <w:rFonts w:eastAsia="Times New Roman"/>
                <w:color w:val="111111"/>
                <w:sz w:val="24"/>
                <w:szCs w:val="24"/>
              </w:rPr>
            </w:pPr>
            <w:r w:rsidRPr="00C11CCC">
              <w:rPr>
                <w:rFonts w:eastAsia="Times New Roman"/>
                <w:b/>
                <w:bCs/>
                <w:color w:val="000000"/>
                <w:sz w:val="24"/>
                <w:szCs w:val="24"/>
                <w:bdr w:val="none" w:sz="0" w:space="0" w:color="auto" w:frame="1"/>
              </w:rPr>
              <w:t>Sentiment Analysis</w:t>
            </w:r>
          </w:p>
          <w:p w14:paraId="093749E9" w14:textId="7B39A197" w:rsidR="00455E0E" w:rsidRPr="00C11CCC" w:rsidRDefault="00455E0E" w:rsidP="00756C19">
            <w:pPr>
              <w:cnfStyle w:val="000000100000" w:firstRow="0" w:lastRow="0" w:firstColumn="0" w:lastColumn="0" w:oddVBand="0" w:evenVBand="0" w:oddHBand="1" w:evenHBand="0" w:firstRowFirstColumn="0" w:firstRowLastColumn="0" w:lastRowFirstColumn="0" w:lastRowLastColumn="0"/>
              <w:rPr>
                <w:rFonts w:eastAsia="Times New Roman"/>
                <w:color w:val="111111"/>
                <w:sz w:val="24"/>
                <w:szCs w:val="24"/>
              </w:rPr>
            </w:pPr>
            <w:r w:rsidRPr="00C11CCC">
              <w:rPr>
                <w:rFonts w:eastAsia="Times New Roman"/>
                <w:b/>
                <w:bCs/>
                <w:color w:val="000000"/>
                <w:sz w:val="24"/>
                <w:szCs w:val="24"/>
                <w:bdr w:val="none" w:sz="0" w:space="0" w:color="auto" w:frame="1"/>
              </w:rPr>
              <w:t> </w:t>
            </w:r>
          </w:p>
        </w:tc>
        <w:tc>
          <w:tcPr>
            <w:tcW w:w="5490" w:type="dxa"/>
          </w:tcPr>
          <w:p w14:paraId="11FC83FB" w14:textId="6CF908C7" w:rsidR="00455E0E" w:rsidRPr="00C11CCC" w:rsidRDefault="00455E0E" w:rsidP="00756C19">
            <w:pPr>
              <w:cnfStyle w:val="000000100000" w:firstRow="0" w:lastRow="0" w:firstColumn="0" w:lastColumn="0" w:oddVBand="0" w:evenVBand="0" w:oddHBand="1" w:evenHBand="0" w:firstRowFirstColumn="0" w:firstRowLastColumn="0" w:lastRowFirstColumn="0" w:lastRowLastColumn="0"/>
              <w:rPr>
                <w:rFonts w:eastAsia="Times New Roman"/>
                <w:color w:val="111111"/>
                <w:sz w:val="24"/>
                <w:szCs w:val="24"/>
              </w:rPr>
            </w:pPr>
            <w:r w:rsidRPr="00C11CCC">
              <w:rPr>
                <w:rFonts w:eastAsia="Times New Roman"/>
                <w:i/>
                <w:iCs/>
                <w:color w:val="000000"/>
                <w:sz w:val="24"/>
                <w:szCs w:val="24"/>
                <w:bdr w:val="none" w:sz="0" w:space="0" w:color="auto" w:frame="1"/>
              </w:rPr>
              <w:t>Natural Language Processing with Python</w:t>
            </w:r>
            <w:r w:rsidRPr="00C11CCC">
              <w:rPr>
                <w:rFonts w:eastAsia="Times New Roman"/>
                <w:color w:val="000000"/>
                <w:sz w:val="24"/>
                <w:szCs w:val="24"/>
                <w:bdr w:val="none" w:sz="0" w:space="0" w:color="auto" w:frame="1"/>
              </w:rPr>
              <w:t>, chapters 10 and 11.</w:t>
            </w:r>
          </w:p>
        </w:tc>
        <w:tc>
          <w:tcPr>
            <w:tcW w:w="1530" w:type="dxa"/>
          </w:tcPr>
          <w:p w14:paraId="1F5FDCCC" w14:textId="28D29BED" w:rsidR="00455E0E" w:rsidRPr="00C11CCC" w:rsidRDefault="00455E0E" w:rsidP="00756C19">
            <w:pPr>
              <w:cnfStyle w:val="000000100000" w:firstRow="0" w:lastRow="0" w:firstColumn="0" w:lastColumn="0" w:oddVBand="0" w:evenVBand="0" w:oddHBand="1" w:evenHBand="0" w:firstRowFirstColumn="0" w:firstRowLastColumn="0" w:lastRowFirstColumn="0" w:lastRowLastColumn="0"/>
              <w:rPr>
                <w:rFonts w:eastAsia="Times New Roman"/>
                <w:color w:val="111111"/>
                <w:sz w:val="24"/>
                <w:szCs w:val="24"/>
              </w:rPr>
            </w:pPr>
            <w:r w:rsidRPr="00C11CCC">
              <w:rPr>
                <w:rFonts w:eastAsia="Times New Roman"/>
                <w:b/>
                <w:bCs/>
                <w:color w:val="000000"/>
                <w:sz w:val="24"/>
                <w:szCs w:val="24"/>
                <w:bdr w:val="none" w:sz="0" w:space="0" w:color="auto" w:frame="1"/>
              </w:rPr>
              <w:t>Week 11 Assignment</w:t>
            </w:r>
          </w:p>
        </w:tc>
      </w:tr>
      <w:tr w:rsidR="00455E0E" w:rsidRPr="00C11CCC" w14:paraId="6A36B39F" w14:textId="77777777" w:rsidTr="00EE1B47">
        <w:trPr>
          <w:cantSplit/>
          <w:trHeight w:val="565"/>
        </w:trPr>
        <w:tc>
          <w:tcPr>
            <w:cnfStyle w:val="001000000000" w:firstRow="0" w:lastRow="0" w:firstColumn="1" w:lastColumn="0" w:oddVBand="0" w:evenVBand="0" w:oddHBand="0" w:evenHBand="0" w:firstRowFirstColumn="0" w:firstRowLastColumn="0" w:lastRowFirstColumn="0" w:lastRowLastColumn="0"/>
            <w:tcW w:w="1255" w:type="dxa"/>
            <w:hideMark/>
          </w:tcPr>
          <w:p w14:paraId="4457C6CE" w14:textId="77777777" w:rsidR="005C0969" w:rsidRPr="00C11CCC" w:rsidRDefault="005C0969" w:rsidP="00756C19">
            <w:pPr>
              <w:rPr>
                <w:rFonts w:eastAsia="Times New Roman"/>
                <w:color w:val="000000"/>
                <w:sz w:val="24"/>
                <w:szCs w:val="24"/>
                <w:bdr w:val="none" w:sz="0" w:space="0" w:color="auto" w:frame="1"/>
              </w:rPr>
            </w:pPr>
          </w:p>
          <w:p w14:paraId="7A295F65" w14:textId="0EB80300" w:rsidR="00455E0E" w:rsidRPr="00C11CCC" w:rsidRDefault="00455E0E" w:rsidP="00756C19">
            <w:pPr>
              <w:rPr>
                <w:rFonts w:eastAsia="Times New Roman"/>
                <w:color w:val="000000"/>
                <w:sz w:val="24"/>
                <w:szCs w:val="24"/>
                <w:bdr w:val="none" w:sz="0" w:space="0" w:color="auto" w:frame="1"/>
              </w:rPr>
            </w:pPr>
            <w:r w:rsidRPr="00C11CCC">
              <w:rPr>
                <w:rFonts w:eastAsia="Times New Roman"/>
                <w:color w:val="000000"/>
                <w:sz w:val="24"/>
                <w:szCs w:val="24"/>
                <w:bdr w:val="none" w:sz="0" w:space="0" w:color="auto" w:frame="1"/>
              </w:rPr>
              <w:t>Week #1</w:t>
            </w:r>
            <w:r w:rsidR="00331F2D" w:rsidRPr="00C11CCC">
              <w:rPr>
                <w:rFonts w:eastAsia="Times New Roman"/>
                <w:color w:val="000000"/>
                <w:sz w:val="24"/>
                <w:szCs w:val="24"/>
                <w:bdr w:val="none" w:sz="0" w:space="0" w:color="auto" w:frame="1"/>
              </w:rPr>
              <w:t>2</w:t>
            </w:r>
          </w:p>
          <w:p w14:paraId="5E1A5C80" w14:textId="18E8214C" w:rsidR="00536FCC" w:rsidRPr="00C11CCC" w:rsidRDefault="00536FCC" w:rsidP="00756C19">
            <w:pPr>
              <w:rPr>
                <w:rFonts w:eastAsia="Times New Roman"/>
                <w:color w:val="111111"/>
                <w:sz w:val="24"/>
                <w:szCs w:val="24"/>
              </w:rPr>
            </w:pPr>
          </w:p>
        </w:tc>
        <w:tc>
          <w:tcPr>
            <w:tcW w:w="2160" w:type="dxa"/>
            <w:hideMark/>
          </w:tcPr>
          <w:p w14:paraId="345B723E" w14:textId="1ED44595" w:rsidR="00455E0E" w:rsidRPr="00C11CCC" w:rsidRDefault="00455E0E" w:rsidP="00756C19">
            <w:pPr>
              <w:cnfStyle w:val="000000000000" w:firstRow="0" w:lastRow="0" w:firstColumn="0" w:lastColumn="0" w:oddVBand="0" w:evenVBand="0" w:oddHBand="0" w:evenHBand="0" w:firstRowFirstColumn="0" w:firstRowLastColumn="0" w:lastRowFirstColumn="0" w:lastRowLastColumn="0"/>
              <w:rPr>
                <w:rFonts w:eastAsia="Times New Roman"/>
                <w:color w:val="111111"/>
                <w:sz w:val="24"/>
                <w:szCs w:val="24"/>
              </w:rPr>
            </w:pPr>
            <w:r w:rsidRPr="00C11CCC">
              <w:rPr>
                <w:rFonts w:eastAsia="Times New Roman"/>
                <w:b/>
                <w:bCs/>
                <w:color w:val="000000"/>
                <w:sz w:val="24"/>
                <w:szCs w:val="24"/>
                <w:bdr w:val="none" w:sz="0" w:space="0" w:color="auto" w:frame="1"/>
              </w:rPr>
              <w:t>Text Mining: Text-Based Prediction</w:t>
            </w:r>
          </w:p>
        </w:tc>
        <w:tc>
          <w:tcPr>
            <w:tcW w:w="5490" w:type="dxa"/>
            <w:hideMark/>
          </w:tcPr>
          <w:p w14:paraId="12AAAB27" w14:textId="77777777" w:rsidR="00455E0E" w:rsidRPr="00C11CCC" w:rsidRDefault="00455E0E" w:rsidP="00756C19">
            <w:pPr>
              <w:cnfStyle w:val="000000000000" w:firstRow="0" w:lastRow="0" w:firstColumn="0" w:lastColumn="0" w:oddVBand="0" w:evenVBand="0" w:oddHBand="0" w:evenHBand="0" w:firstRowFirstColumn="0" w:firstRowLastColumn="0" w:lastRowFirstColumn="0" w:lastRowLastColumn="0"/>
              <w:rPr>
                <w:rFonts w:eastAsia="Times New Roman"/>
                <w:color w:val="111111"/>
                <w:sz w:val="24"/>
                <w:szCs w:val="24"/>
              </w:rPr>
            </w:pPr>
            <w:r w:rsidRPr="00C11CCC">
              <w:rPr>
                <w:rFonts w:eastAsia="Times New Roman"/>
                <w:i/>
                <w:iCs/>
                <w:color w:val="000000"/>
                <w:sz w:val="24"/>
                <w:szCs w:val="24"/>
                <w:bdr w:val="none" w:sz="0" w:space="0" w:color="auto" w:frame="1"/>
              </w:rPr>
              <w:t>Natural Language Processing with Python</w:t>
            </w:r>
            <w:r w:rsidRPr="00C11CCC">
              <w:rPr>
                <w:rFonts w:eastAsia="Times New Roman"/>
                <w:color w:val="000000"/>
                <w:sz w:val="24"/>
                <w:szCs w:val="24"/>
                <w:bdr w:val="none" w:sz="0" w:space="0" w:color="auto" w:frame="1"/>
              </w:rPr>
              <w:t>, chapter 6.</w:t>
            </w:r>
          </w:p>
          <w:p w14:paraId="333A82E6" w14:textId="3874B895" w:rsidR="00455E0E" w:rsidRPr="00C11CCC" w:rsidRDefault="00455E0E" w:rsidP="00756C19">
            <w:pPr>
              <w:cnfStyle w:val="000000000000" w:firstRow="0" w:lastRow="0" w:firstColumn="0" w:lastColumn="0" w:oddVBand="0" w:evenVBand="0" w:oddHBand="0" w:evenHBand="0" w:firstRowFirstColumn="0" w:firstRowLastColumn="0" w:lastRowFirstColumn="0" w:lastRowLastColumn="0"/>
              <w:rPr>
                <w:rFonts w:eastAsia="Times New Roman"/>
                <w:color w:val="111111"/>
                <w:sz w:val="24"/>
                <w:szCs w:val="24"/>
              </w:rPr>
            </w:pPr>
            <w:r w:rsidRPr="00C11CCC">
              <w:rPr>
                <w:rFonts w:eastAsia="Times New Roman"/>
                <w:color w:val="000000"/>
                <w:sz w:val="24"/>
                <w:szCs w:val="24"/>
                <w:bdr w:val="none" w:sz="0" w:space="0" w:color="auto" w:frame="1"/>
              </w:rPr>
              <w:t>Supplementary material on algorithms</w:t>
            </w:r>
          </w:p>
        </w:tc>
        <w:tc>
          <w:tcPr>
            <w:tcW w:w="1530" w:type="dxa"/>
            <w:hideMark/>
          </w:tcPr>
          <w:p w14:paraId="66BC8B3E" w14:textId="70D9F58E" w:rsidR="00455E0E" w:rsidRPr="00C11CCC" w:rsidRDefault="00455E0E" w:rsidP="00756C19">
            <w:pPr>
              <w:cnfStyle w:val="000000000000" w:firstRow="0" w:lastRow="0" w:firstColumn="0" w:lastColumn="0" w:oddVBand="0" w:evenVBand="0" w:oddHBand="0" w:evenHBand="0" w:firstRowFirstColumn="0" w:firstRowLastColumn="0" w:lastRowFirstColumn="0" w:lastRowLastColumn="0"/>
              <w:rPr>
                <w:rFonts w:eastAsia="Times New Roman"/>
                <w:color w:val="111111"/>
                <w:sz w:val="24"/>
                <w:szCs w:val="24"/>
              </w:rPr>
            </w:pPr>
            <w:r w:rsidRPr="00C11CCC">
              <w:rPr>
                <w:rFonts w:eastAsia="Times New Roman"/>
                <w:b/>
                <w:bCs/>
                <w:color w:val="000000"/>
                <w:sz w:val="24"/>
                <w:szCs w:val="24"/>
                <w:bdr w:val="none" w:sz="0" w:space="0" w:color="auto" w:frame="1"/>
              </w:rPr>
              <w:t>Week 12 Assignment</w:t>
            </w:r>
          </w:p>
        </w:tc>
      </w:tr>
      <w:tr w:rsidR="00455E0E" w:rsidRPr="00C11CCC" w14:paraId="56CE34CD" w14:textId="77777777" w:rsidTr="00EE1B47">
        <w:trPr>
          <w:cnfStyle w:val="000000100000" w:firstRow="0" w:lastRow="0" w:firstColumn="0" w:lastColumn="0" w:oddVBand="0" w:evenVBand="0" w:oddHBand="1" w:evenHBand="0" w:firstRowFirstColumn="0" w:firstRowLastColumn="0" w:lastRowFirstColumn="0" w:lastRowLastColumn="0"/>
          <w:cantSplit/>
          <w:trHeight w:val="655"/>
        </w:trPr>
        <w:tc>
          <w:tcPr>
            <w:cnfStyle w:val="001000000000" w:firstRow="0" w:lastRow="0" w:firstColumn="1" w:lastColumn="0" w:oddVBand="0" w:evenVBand="0" w:oddHBand="0" w:evenHBand="0" w:firstRowFirstColumn="0" w:firstRowLastColumn="0" w:lastRowFirstColumn="0" w:lastRowLastColumn="0"/>
            <w:tcW w:w="1255" w:type="dxa"/>
          </w:tcPr>
          <w:p w14:paraId="23F4BFE2" w14:textId="77777777" w:rsidR="005C0969" w:rsidRPr="00C11CCC" w:rsidRDefault="005C0969" w:rsidP="00756C19">
            <w:pPr>
              <w:rPr>
                <w:rFonts w:eastAsia="Times New Roman"/>
                <w:color w:val="000000"/>
                <w:sz w:val="24"/>
                <w:szCs w:val="24"/>
                <w:bdr w:val="none" w:sz="0" w:space="0" w:color="auto" w:frame="1"/>
              </w:rPr>
            </w:pPr>
          </w:p>
          <w:p w14:paraId="49929B51" w14:textId="3E6E2E58" w:rsidR="00455E0E" w:rsidRPr="00C11CCC" w:rsidRDefault="00455E0E" w:rsidP="00756C19">
            <w:pPr>
              <w:rPr>
                <w:rFonts w:eastAsia="Times New Roman"/>
                <w:color w:val="000000"/>
                <w:sz w:val="24"/>
                <w:szCs w:val="24"/>
                <w:bdr w:val="none" w:sz="0" w:space="0" w:color="auto" w:frame="1"/>
              </w:rPr>
            </w:pPr>
            <w:r w:rsidRPr="00C11CCC">
              <w:rPr>
                <w:rFonts w:eastAsia="Times New Roman"/>
                <w:color w:val="000000"/>
                <w:sz w:val="24"/>
                <w:szCs w:val="24"/>
                <w:bdr w:val="none" w:sz="0" w:space="0" w:color="auto" w:frame="1"/>
              </w:rPr>
              <w:t>Week #1</w:t>
            </w:r>
            <w:r w:rsidR="00331F2D" w:rsidRPr="00C11CCC">
              <w:rPr>
                <w:rFonts w:eastAsia="Times New Roman"/>
                <w:color w:val="000000"/>
                <w:sz w:val="24"/>
                <w:szCs w:val="24"/>
                <w:bdr w:val="none" w:sz="0" w:space="0" w:color="auto" w:frame="1"/>
              </w:rPr>
              <w:t>3</w:t>
            </w:r>
          </w:p>
          <w:p w14:paraId="4F95BC65" w14:textId="1C5225C5" w:rsidR="00834156" w:rsidRPr="00C11CCC" w:rsidRDefault="00834156" w:rsidP="00756C19">
            <w:pPr>
              <w:rPr>
                <w:rFonts w:eastAsia="Times New Roman"/>
                <w:color w:val="000000"/>
                <w:sz w:val="24"/>
                <w:szCs w:val="24"/>
                <w:bdr w:val="none" w:sz="0" w:space="0" w:color="auto" w:frame="1"/>
              </w:rPr>
            </w:pPr>
          </w:p>
        </w:tc>
        <w:tc>
          <w:tcPr>
            <w:tcW w:w="2160" w:type="dxa"/>
            <w:shd w:val="clear" w:color="auto" w:fill="auto"/>
          </w:tcPr>
          <w:p w14:paraId="3E693C2B" w14:textId="7CBE4019" w:rsidR="00455E0E" w:rsidRPr="00C11CCC" w:rsidRDefault="00455E0E" w:rsidP="00756C19">
            <w:pPr>
              <w:cnfStyle w:val="000000100000" w:firstRow="0" w:lastRow="0" w:firstColumn="0" w:lastColumn="0" w:oddVBand="0" w:evenVBand="0" w:oddHBand="1" w:evenHBand="0" w:firstRowFirstColumn="0" w:firstRowLastColumn="0" w:lastRowFirstColumn="0" w:lastRowLastColumn="0"/>
              <w:rPr>
                <w:rFonts w:eastAsia="Times New Roman"/>
                <w:b/>
                <w:bCs/>
                <w:color w:val="000000"/>
                <w:sz w:val="24"/>
                <w:szCs w:val="24"/>
                <w:bdr w:val="none" w:sz="0" w:space="0" w:color="auto" w:frame="1"/>
              </w:rPr>
            </w:pPr>
            <w:r w:rsidRPr="00C11CCC">
              <w:rPr>
                <w:rFonts w:eastAsia="Times New Roman"/>
                <w:b/>
                <w:bCs/>
                <w:color w:val="000000"/>
                <w:sz w:val="24"/>
                <w:szCs w:val="24"/>
                <w:bdr w:val="none" w:sz="0" w:space="0" w:color="auto" w:frame="1"/>
              </w:rPr>
              <w:t>Network Analysis and Text Mining: Longitudinal</w:t>
            </w:r>
            <w:r w:rsidRPr="00C11CCC">
              <w:rPr>
                <w:rFonts w:eastAsia="Times New Roman"/>
                <w:b/>
                <w:bCs/>
                <w:color w:val="000000"/>
                <w:sz w:val="24"/>
                <w:szCs w:val="24"/>
                <w:bdr w:val="none" w:sz="0" w:space="0" w:color="auto" w:frame="1"/>
                <w:shd w:val="clear" w:color="auto" w:fill="D9D9D9"/>
              </w:rPr>
              <w:t xml:space="preserve"> </w:t>
            </w:r>
            <w:r w:rsidRPr="00C11CCC">
              <w:rPr>
                <w:rFonts w:eastAsia="Times New Roman"/>
                <w:b/>
                <w:bCs/>
                <w:color w:val="000000"/>
                <w:sz w:val="24"/>
                <w:szCs w:val="24"/>
                <w:bdr w:val="none" w:sz="0" w:space="0" w:color="auto" w:frame="1"/>
              </w:rPr>
              <w:t>Analysis</w:t>
            </w:r>
          </w:p>
        </w:tc>
        <w:tc>
          <w:tcPr>
            <w:tcW w:w="5490" w:type="dxa"/>
          </w:tcPr>
          <w:p w14:paraId="6636106A" w14:textId="77777777" w:rsidR="00455E0E" w:rsidRPr="00C11CCC" w:rsidRDefault="00455E0E" w:rsidP="00756C19">
            <w:pP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bdr w:val="none" w:sz="0" w:space="0" w:color="auto" w:frame="1"/>
              </w:rPr>
            </w:pPr>
          </w:p>
        </w:tc>
        <w:tc>
          <w:tcPr>
            <w:tcW w:w="1530" w:type="dxa"/>
          </w:tcPr>
          <w:p w14:paraId="4320A7B2" w14:textId="3A116908" w:rsidR="00455E0E" w:rsidRPr="00C11CCC" w:rsidRDefault="00455E0E" w:rsidP="00756C19">
            <w:pPr>
              <w:cnfStyle w:val="000000100000" w:firstRow="0" w:lastRow="0" w:firstColumn="0" w:lastColumn="0" w:oddVBand="0" w:evenVBand="0" w:oddHBand="1" w:evenHBand="0" w:firstRowFirstColumn="0" w:firstRowLastColumn="0" w:lastRowFirstColumn="0" w:lastRowLastColumn="0"/>
              <w:rPr>
                <w:rFonts w:eastAsia="Times New Roman"/>
                <w:b/>
                <w:bCs/>
                <w:color w:val="000000"/>
                <w:sz w:val="24"/>
                <w:szCs w:val="24"/>
                <w:bdr w:val="none" w:sz="0" w:space="0" w:color="auto" w:frame="1"/>
              </w:rPr>
            </w:pPr>
            <w:r w:rsidRPr="00C11CCC">
              <w:rPr>
                <w:rFonts w:eastAsia="Times New Roman"/>
                <w:b/>
                <w:bCs/>
                <w:color w:val="000000"/>
                <w:sz w:val="24"/>
                <w:szCs w:val="24"/>
                <w:bdr w:val="none" w:sz="0" w:space="0" w:color="auto" w:frame="1"/>
              </w:rPr>
              <w:t>Project 4</w:t>
            </w:r>
          </w:p>
        </w:tc>
      </w:tr>
      <w:tr w:rsidR="00455E0E" w:rsidRPr="00C11CCC" w14:paraId="59C4B4A3" w14:textId="77777777" w:rsidTr="00EE1B47">
        <w:trPr>
          <w:cantSplit/>
          <w:trHeight w:val="655"/>
        </w:trPr>
        <w:tc>
          <w:tcPr>
            <w:cnfStyle w:val="001000000000" w:firstRow="0" w:lastRow="0" w:firstColumn="1" w:lastColumn="0" w:oddVBand="0" w:evenVBand="0" w:oddHBand="0" w:evenHBand="0" w:firstRowFirstColumn="0" w:firstRowLastColumn="0" w:lastRowFirstColumn="0" w:lastRowLastColumn="0"/>
            <w:tcW w:w="1255" w:type="dxa"/>
            <w:hideMark/>
          </w:tcPr>
          <w:p w14:paraId="5752634A" w14:textId="77777777" w:rsidR="005C0969" w:rsidRPr="00C11CCC" w:rsidRDefault="005C0969" w:rsidP="00756C19">
            <w:pPr>
              <w:rPr>
                <w:rFonts w:eastAsia="Times New Roman"/>
                <w:color w:val="000000"/>
                <w:sz w:val="24"/>
                <w:szCs w:val="24"/>
                <w:bdr w:val="none" w:sz="0" w:space="0" w:color="auto" w:frame="1"/>
              </w:rPr>
            </w:pPr>
          </w:p>
          <w:p w14:paraId="3FCC6DD8" w14:textId="7F7219BD" w:rsidR="00455E0E" w:rsidRPr="00C11CCC" w:rsidRDefault="00455E0E" w:rsidP="00756C19">
            <w:pPr>
              <w:rPr>
                <w:rFonts w:eastAsia="Times New Roman"/>
                <w:color w:val="000000"/>
                <w:sz w:val="24"/>
                <w:szCs w:val="24"/>
                <w:bdr w:val="none" w:sz="0" w:space="0" w:color="auto" w:frame="1"/>
              </w:rPr>
            </w:pPr>
            <w:r w:rsidRPr="00C11CCC">
              <w:rPr>
                <w:rFonts w:eastAsia="Times New Roman"/>
                <w:color w:val="000000"/>
                <w:sz w:val="24"/>
                <w:szCs w:val="24"/>
                <w:bdr w:val="none" w:sz="0" w:space="0" w:color="auto" w:frame="1"/>
              </w:rPr>
              <w:t>Week #1</w:t>
            </w:r>
            <w:r w:rsidR="00331F2D" w:rsidRPr="00C11CCC">
              <w:rPr>
                <w:rFonts w:eastAsia="Times New Roman"/>
                <w:color w:val="000000"/>
                <w:sz w:val="24"/>
                <w:szCs w:val="24"/>
                <w:bdr w:val="none" w:sz="0" w:space="0" w:color="auto" w:frame="1"/>
              </w:rPr>
              <w:t>4</w:t>
            </w:r>
          </w:p>
          <w:p w14:paraId="209EDB5A" w14:textId="167FC325" w:rsidR="00455E0E" w:rsidRPr="00C11CCC" w:rsidRDefault="00455E0E" w:rsidP="00756C19">
            <w:pPr>
              <w:rPr>
                <w:rFonts w:eastAsia="Times New Roman"/>
                <w:color w:val="111111"/>
                <w:sz w:val="24"/>
                <w:szCs w:val="24"/>
              </w:rPr>
            </w:pPr>
          </w:p>
        </w:tc>
        <w:tc>
          <w:tcPr>
            <w:tcW w:w="2160" w:type="dxa"/>
            <w:hideMark/>
          </w:tcPr>
          <w:p w14:paraId="0951C40C" w14:textId="77777777" w:rsidR="00455E0E" w:rsidRPr="00C11CCC" w:rsidRDefault="00455E0E" w:rsidP="00756C19">
            <w:pPr>
              <w:cnfStyle w:val="000000000000" w:firstRow="0" w:lastRow="0" w:firstColumn="0" w:lastColumn="0" w:oddVBand="0" w:evenVBand="0" w:oddHBand="0" w:evenHBand="0" w:firstRowFirstColumn="0" w:firstRowLastColumn="0" w:lastRowFirstColumn="0" w:lastRowLastColumn="0"/>
              <w:rPr>
                <w:rFonts w:eastAsia="Times New Roman"/>
                <w:color w:val="111111"/>
                <w:sz w:val="24"/>
                <w:szCs w:val="24"/>
              </w:rPr>
            </w:pPr>
            <w:r w:rsidRPr="00C11CCC">
              <w:rPr>
                <w:rFonts w:eastAsia="Times New Roman"/>
                <w:b/>
                <w:bCs/>
                <w:color w:val="000000"/>
                <w:sz w:val="24"/>
                <w:szCs w:val="24"/>
                <w:bdr w:val="none" w:sz="0" w:space="0" w:color="auto" w:frame="1"/>
              </w:rPr>
              <w:t>Network Analysis and Text Mining</w:t>
            </w:r>
            <w:r w:rsidRPr="00C11CCC">
              <w:rPr>
                <w:rFonts w:eastAsia="Times New Roman"/>
                <w:b/>
                <w:bCs/>
                <w:color w:val="000000"/>
                <w:sz w:val="24"/>
                <w:szCs w:val="24"/>
                <w:bdr w:val="none" w:sz="0" w:space="0" w:color="auto" w:frame="1"/>
              </w:rPr>
              <w:br/>
            </w:r>
          </w:p>
        </w:tc>
        <w:tc>
          <w:tcPr>
            <w:tcW w:w="5490" w:type="dxa"/>
            <w:hideMark/>
          </w:tcPr>
          <w:p w14:paraId="20DAA441" w14:textId="77777777" w:rsidR="00455E0E" w:rsidRPr="00C11CCC" w:rsidRDefault="00455E0E" w:rsidP="00756C19">
            <w:pPr>
              <w:cnfStyle w:val="000000000000" w:firstRow="0" w:lastRow="0" w:firstColumn="0" w:lastColumn="0" w:oddVBand="0" w:evenVBand="0" w:oddHBand="0" w:evenHBand="0" w:firstRowFirstColumn="0" w:firstRowLastColumn="0" w:lastRowFirstColumn="0" w:lastRowLastColumn="0"/>
              <w:rPr>
                <w:rFonts w:eastAsia="Times New Roman"/>
                <w:color w:val="111111"/>
                <w:sz w:val="24"/>
                <w:szCs w:val="24"/>
              </w:rPr>
            </w:pPr>
            <w:r w:rsidRPr="00C11CCC">
              <w:rPr>
                <w:rFonts w:eastAsia="Times New Roman"/>
                <w:color w:val="000000"/>
                <w:sz w:val="24"/>
                <w:szCs w:val="24"/>
                <w:bdr w:val="none" w:sz="0" w:space="0" w:color="auto" w:frame="1"/>
              </w:rPr>
              <w:t> </w:t>
            </w:r>
          </w:p>
        </w:tc>
        <w:tc>
          <w:tcPr>
            <w:tcW w:w="1530" w:type="dxa"/>
            <w:hideMark/>
          </w:tcPr>
          <w:p w14:paraId="7EDC054F" w14:textId="77777777" w:rsidR="00455E0E" w:rsidRPr="00C11CCC" w:rsidRDefault="00455E0E" w:rsidP="00756C19">
            <w:pPr>
              <w:cnfStyle w:val="000000000000" w:firstRow="0" w:lastRow="0" w:firstColumn="0" w:lastColumn="0" w:oddVBand="0" w:evenVBand="0" w:oddHBand="0" w:evenHBand="0" w:firstRowFirstColumn="0" w:firstRowLastColumn="0" w:lastRowFirstColumn="0" w:lastRowLastColumn="0"/>
              <w:rPr>
                <w:rFonts w:eastAsia="Times New Roman"/>
                <w:color w:val="111111"/>
                <w:sz w:val="24"/>
                <w:szCs w:val="24"/>
              </w:rPr>
            </w:pPr>
            <w:r w:rsidRPr="00C11CCC">
              <w:rPr>
                <w:rFonts w:eastAsia="Times New Roman"/>
                <w:b/>
                <w:bCs/>
                <w:color w:val="000000"/>
                <w:sz w:val="24"/>
                <w:szCs w:val="24"/>
                <w:bdr w:val="none" w:sz="0" w:space="0" w:color="auto" w:frame="1"/>
              </w:rPr>
              <w:t>Final Project Proposals Due</w:t>
            </w:r>
            <w:r w:rsidRPr="00C11CCC">
              <w:rPr>
                <w:rFonts w:eastAsia="Times New Roman"/>
                <w:b/>
                <w:bCs/>
                <w:color w:val="000000"/>
                <w:sz w:val="24"/>
                <w:szCs w:val="24"/>
                <w:bdr w:val="none" w:sz="0" w:space="0" w:color="auto" w:frame="1"/>
              </w:rPr>
              <w:br/>
            </w:r>
          </w:p>
        </w:tc>
      </w:tr>
    </w:tbl>
    <w:p w14:paraId="6A52C4AD" w14:textId="50843EBC" w:rsidR="00900E5E" w:rsidRPr="00C11CCC" w:rsidRDefault="00900E5E" w:rsidP="00756C19">
      <w:pPr>
        <w:rPr>
          <w:rFonts w:eastAsia="Times New Roman"/>
          <w:sz w:val="24"/>
          <w:szCs w:val="24"/>
        </w:rPr>
      </w:pPr>
    </w:p>
    <w:p w14:paraId="1089A77A" w14:textId="2FFB66F2" w:rsidR="002F3C58" w:rsidRPr="00C11CCC" w:rsidRDefault="00900E5E" w:rsidP="00756C19">
      <w:pPr>
        <w:rPr>
          <w:rFonts w:eastAsia="Times New Roman"/>
          <w:color w:val="111111"/>
          <w:sz w:val="24"/>
          <w:szCs w:val="24"/>
        </w:rPr>
      </w:pPr>
      <w:r w:rsidRPr="00C11CCC">
        <w:rPr>
          <w:rFonts w:eastAsia="Times New Roman"/>
          <w:b/>
          <w:bCs/>
          <w:color w:val="000000"/>
          <w:sz w:val="24"/>
          <w:szCs w:val="24"/>
          <w:bdr w:val="none" w:sz="0" w:space="0" w:color="auto" w:frame="1"/>
        </w:rPr>
        <w:t>How This Course Works</w:t>
      </w:r>
    </w:p>
    <w:p w14:paraId="0BEAA839" w14:textId="77777777" w:rsidR="002F3C58" w:rsidRPr="00C11CCC" w:rsidRDefault="00900E5E" w:rsidP="00756C19">
      <w:pPr>
        <w:rPr>
          <w:rFonts w:eastAsia="Times New Roman"/>
          <w:color w:val="111111"/>
          <w:sz w:val="24"/>
          <w:szCs w:val="24"/>
        </w:rPr>
      </w:pPr>
      <w:r w:rsidRPr="00C11CCC">
        <w:rPr>
          <w:rFonts w:eastAsia="Times New Roman"/>
          <w:color w:val="111111"/>
          <w:sz w:val="24"/>
          <w:szCs w:val="24"/>
          <w:bdr w:val="none" w:sz="0" w:space="0" w:color="auto" w:frame="1"/>
        </w:rPr>
        <w:t>This course is conducted entirely </w:t>
      </w:r>
      <w:r w:rsidRPr="00C11CCC">
        <w:rPr>
          <w:rFonts w:eastAsia="Times New Roman"/>
          <w:b/>
          <w:color w:val="111111"/>
          <w:sz w:val="24"/>
          <w:szCs w:val="24"/>
          <w:bdr w:val="none" w:sz="0" w:space="0" w:color="auto" w:frame="1"/>
        </w:rPr>
        <w:t>online</w:t>
      </w:r>
      <w:r w:rsidRPr="00C11CCC">
        <w:rPr>
          <w:rFonts w:eastAsia="Times New Roman"/>
          <w:color w:val="111111"/>
          <w:sz w:val="24"/>
          <w:szCs w:val="24"/>
          <w:bdr w:val="none" w:sz="0" w:space="0" w:color="auto" w:frame="1"/>
        </w:rPr>
        <w:t>. Here is what your weekly workload and deliverable schedule will look like:</w:t>
      </w:r>
    </w:p>
    <w:p w14:paraId="44444F53" w14:textId="77777777"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Each week’s material is available.</w:t>
      </w:r>
    </w:p>
    <w:p w14:paraId="0BA3FAF9" w14:textId="59DD6A21" w:rsidR="00900E5E" w:rsidRPr="00C11CCC" w:rsidRDefault="007725AA" w:rsidP="00756C19">
      <w:pPr>
        <w:rPr>
          <w:rFonts w:eastAsia="Times New Roman"/>
          <w:color w:val="111111"/>
          <w:sz w:val="24"/>
          <w:szCs w:val="24"/>
        </w:rPr>
      </w:pPr>
      <w:r w:rsidRPr="00C11CCC">
        <w:rPr>
          <w:rFonts w:eastAsia="Times New Roman"/>
          <w:color w:val="000000"/>
          <w:sz w:val="24"/>
          <w:szCs w:val="24"/>
          <w:bdr w:val="none" w:sz="0" w:space="0" w:color="auto" w:frame="1"/>
        </w:rPr>
        <w:t>You will</w:t>
      </w:r>
      <w:r w:rsidR="00900E5E" w:rsidRPr="00C11CCC">
        <w:rPr>
          <w:rFonts w:eastAsia="Times New Roman"/>
          <w:color w:val="000000"/>
          <w:sz w:val="24"/>
          <w:szCs w:val="24"/>
          <w:bdr w:val="none" w:sz="0" w:space="0" w:color="auto" w:frame="1"/>
        </w:rPr>
        <w:t xml:space="preserve"> have a list of readings.  There will also be a number of short videos to watch most weeks.</w:t>
      </w:r>
    </w:p>
    <w:p w14:paraId="2CDFD170" w14:textId="77777777"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There is a short, lightly graded discussion topic each week. Your initial post due before the meet-up, and your response due end of day the following Friday.</w:t>
      </w:r>
    </w:p>
    <w:p w14:paraId="21728B42" w14:textId="68598280"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 xml:space="preserve">For each course track, </w:t>
      </w:r>
      <w:r w:rsidR="007725AA" w:rsidRPr="00C11CCC">
        <w:rPr>
          <w:rFonts w:eastAsia="Times New Roman"/>
          <w:color w:val="000000"/>
          <w:sz w:val="24"/>
          <w:szCs w:val="24"/>
          <w:bdr w:val="none" w:sz="0" w:space="0" w:color="auto" w:frame="1"/>
        </w:rPr>
        <w:t>you will</w:t>
      </w:r>
      <w:r w:rsidRPr="00C11CCC">
        <w:rPr>
          <w:rFonts w:eastAsia="Times New Roman"/>
          <w:color w:val="000000"/>
          <w:sz w:val="24"/>
          <w:szCs w:val="24"/>
          <w:bdr w:val="none" w:sz="0" w:space="0" w:color="auto" w:frame="1"/>
        </w:rPr>
        <w:t xml:space="preserve"> submit four </w:t>
      </w:r>
      <w:r w:rsidRPr="00C11CCC">
        <w:rPr>
          <w:rFonts w:eastAsia="Times New Roman"/>
          <w:b/>
          <w:bCs/>
          <w:color w:val="000000"/>
          <w:sz w:val="24"/>
          <w:szCs w:val="24"/>
          <w:bdr w:val="none" w:sz="0" w:space="0" w:color="auto" w:frame="1"/>
        </w:rPr>
        <w:t>projects</w:t>
      </w:r>
      <w:r w:rsidRPr="00C11CCC">
        <w:rPr>
          <w:rFonts w:eastAsia="Times New Roman"/>
          <w:color w:val="000000"/>
          <w:sz w:val="24"/>
          <w:szCs w:val="24"/>
          <w:bdr w:val="none" w:sz="0" w:space="0" w:color="auto" w:frame="1"/>
        </w:rPr>
        <w:t> and a </w:t>
      </w:r>
      <w:r w:rsidRPr="00C11CCC">
        <w:rPr>
          <w:rFonts w:eastAsia="Times New Roman"/>
          <w:b/>
          <w:bCs/>
          <w:color w:val="000000"/>
          <w:sz w:val="24"/>
          <w:szCs w:val="24"/>
          <w:bdr w:val="none" w:sz="0" w:space="0" w:color="auto" w:frame="1"/>
        </w:rPr>
        <w:t>final project</w:t>
      </w:r>
      <w:r w:rsidRPr="00C11CCC">
        <w:rPr>
          <w:rFonts w:eastAsia="Times New Roman"/>
          <w:color w:val="000000"/>
          <w:sz w:val="24"/>
          <w:szCs w:val="24"/>
          <w:bdr w:val="none" w:sz="0" w:space="0" w:color="auto" w:frame="1"/>
        </w:rPr>
        <w:t> </w:t>
      </w:r>
      <w:r w:rsidR="00BF59D0" w:rsidRPr="00C11CCC">
        <w:rPr>
          <w:rFonts w:eastAsia="Times New Roman"/>
          <w:color w:val="000000"/>
          <w:sz w:val="24"/>
          <w:szCs w:val="24"/>
          <w:bdr w:val="none" w:sz="0" w:space="0" w:color="auto" w:frame="1"/>
        </w:rPr>
        <w:t>Each submission has to have a short video explaining your work.</w:t>
      </w:r>
      <w:r w:rsidRPr="00C11CCC">
        <w:rPr>
          <w:rFonts w:eastAsia="Times New Roman"/>
          <w:color w:val="000000"/>
          <w:sz w:val="24"/>
          <w:szCs w:val="24"/>
          <w:bdr w:val="none" w:sz="0" w:space="0" w:color="auto" w:frame="1"/>
        </w:rPr>
        <w:t xml:space="preserve"> Most weeks when there are not projects due, </w:t>
      </w:r>
      <w:r w:rsidR="007725AA" w:rsidRPr="00C11CCC">
        <w:rPr>
          <w:rFonts w:eastAsia="Times New Roman"/>
          <w:color w:val="000000"/>
          <w:sz w:val="24"/>
          <w:szCs w:val="24"/>
          <w:bdr w:val="none" w:sz="0" w:space="0" w:color="auto" w:frame="1"/>
        </w:rPr>
        <w:t>you will</w:t>
      </w:r>
      <w:r w:rsidRPr="00C11CCC">
        <w:rPr>
          <w:rFonts w:eastAsia="Times New Roman"/>
          <w:color w:val="000000"/>
          <w:sz w:val="24"/>
          <w:szCs w:val="24"/>
          <w:bdr w:val="none" w:sz="0" w:space="0" w:color="auto" w:frame="1"/>
        </w:rPr>
        <w:t xml:space="preserve"> have shorter coding assignments. </w:t>
      </w:r>
    </w:p>
    <w:p w14:paraId="42552716" w14:textId="77777777"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You may always propose in advance to substitute your own datasets for the assigned datasets.</w:t>
      </w:r>
    </w:p>
    <w:p w14:paraId="57C9551A" w14:textId="482BABF2"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Students are expected to complete all assignments by their due dates.  Any work turned in after the due date will receive a maximum score of 80%.  If solutions have been posted for an assignment before </w:t>
      </w:r>
      <w:r w:rsidR="007725AA" w:rsidRPr="00C11CCC">
        <w:rPr>
          <w:rFonts w:eastAsia="Times New Roman"/>
          <w:color w:val="000000"/>
          <w:sz w:val="24"/>
          <w:szCs w:val="24"/>
          <w:bdr w:val="none" w:sz="0" w:space="0" w:color="auto" w:frame="1"/>
        </w:rPr>
        <w:t>you have</w:t>
      </w:r>
      <w:r w:rsidRPr="00C11CCC">
        <w:rPr>
          <w:rFonts w:eastAsia="Times New Roman"/>
          <w:color w:val="000000"/>
          <w:sz w:val="24"/>
          <w:szCs w:val="24"/>
          <w:bdr w:val="none" w:sz="0" w:space="0" w:color="auto" w:frame="1"/>
        </w:rPr>
        <w:t xml:space="preserve"> turned it in, </w:t>
      </w:r>
      <w:r w:rsidR="007725AA" w:rsidRPr="00C11CCC">
        <w:rPr>
          <w:rFonts w:eastAsia="Times New Roman"/>
          <w:color w:val="000000"/>
          <w:sz w:val="24"/>
          <w:szCs w:val="24"/>
          <w:bdr w:val="none" w:sz="0" w:space="0" w:color="auto" w:frame="1"/>
        </w:rPr>
        <w:t>you will</w:t>
      </w:r>
      <w:r w:rsidRPr="00C11CCC">
        <w:rPr>
          <w:rFonts w:eastAsia="Times New Roman"/>
          <w:color w:val="000000"/>
          <w:sz w:val="24"/>
          <w:szCs w:val="24"/>
          <w:bdr w:val="none" w:sz="0" w:space="0" w:color="auto" w:frame="1"/>
        </w:rPr>
        <w:t xml:space="preserve"> need to propose an alternative assignment acceptable to the instructor. Future data scientists please take note: there is an overwhelmingly positive correlation between how early students turn in their assignments and their course grades!</w:t>
      </w:r>
    </w:p>
    <w:p w14:paraId="61D2A5AD" w14:textId="77777777"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There will also be short ungraded “hands on labs” that will help you prepare for your assignments.</w:t>
      </w:r>
    </w:p>
    <w:p w14:paraId="692AD8E1" w14:textId="77777777"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Working in teams on the projects is strongly encouraged, but not required.  The ability to work effectively on virtual teams is an important “soft skill” for data scientists.</w:t>
      </w:r>
    </w:p>
    <w:p w14:paraId="2BCF1352" w14:textId="77777777"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If you take non-trivial amounts of code from the web or other sources, you must provide full attribution.  This way, your grade will be based on the code that you added to the found “starter” code.</w:t>
      </w:r>
    </w:p>
    <w:p w14:paraId="4224F3A0" w14:textId="77777777" w:rsidR="0090596B" w:rsidRPr="00C11CCC" w:rsidRDefault="0090596B" w:rsidP="00756C19">
      <w:pPr>
        <w:rPr>
          <w:rFonts w:eastAsia="Times New Roman"/>
          <w:color w:val="111111"/>
          <w:sz w:val="24"/>
          <w:szCs w:val="24"/>
        </w:rPr>
      </w:pPr>
    </w:p>
    <w:p w14:paraId="7270C5D9" w14:textId="385B02A9" w:rsidR="0090596B" w:rsidRPr="00C11CCC" w:rsidRDefault="00900E5E" w:rsidP="00756C19">
      <w:pPr>
        <w:rPr>
          <w:rFonts w:eastAsia="Times New Roman"/>
          <w:color w:val="111111"/>
          <w:sz w:val="24"/>
          <w:szCs w:val="24"/>
        </w:rPr>
      </w:pPr>
      <w:r w:rsidRPr="00C11CCC">
        <w:rPr>
          <w:rFonts w:eastAsia="Times New Roman"/>
          <w:b/>
          <w:bCs/>
          <w:color w:val="000000"/>
          <w:sz w:val="24"/>
          <w:szCs w:val="24"/>
          <w:bdr w:val="none" w:sz="0" w:space="0" w:color="auto" w:frame="1"/>
        </w:rPr>
        <w:t>Meet-up Call-in Details:</w:t>
      </w:r>
    </w:p>
    <w:p w14:paraId="3C881650" w14:textId="4CAD612F" w:rsidR="003150E7" w:rsidRPr="00C11CCC" w:rsidRDefault="00B23957" w:rsidP="00756C19">
      <w:pPr>
        <w:rPr>
          <w:rFonts w:eastAsia="Times New Roman"/>
          <w:color w:val="000000"/>
          <w:sz w:val="24"/>
          <w:szCs w:val="24"/>
          <w:bdr w:val="none" w:sz="0" w:space="0" w:color="auto" w:frame="1"/>
        </w:rPr>
      </w:pPr>
      <w:r w:rsidRPr="00C11CCC">
        <w:rPr>
          <w:rFonts w:eastAsia="Times New Roman"/>
          <w:color w:val="000000"/>
          <w:sz w:val="24"/>
          <w:szCs w:val="24"/>
          <w:bdr w:val="none" w:sz="0" w:space="0" w:color="auto" w:frame="1"/>
        </w:rPr>
        <w:t xml:space="preserve">TBD through </w:t>
      </w:r>
      <w:r w:rsidR="002D55A0" w:rsidRPr="00C11CCC">
        <w:rPr>
          <w:rFonts w:eastAsia="Times New Roman"/>
          <w:color w:val="000000"/>
          <w:sz w:val="24"/>
          <w:szCs w:val="24"/>
          <w:bdr w:val="none" w:sz="0" w:space="0" w:color="auto" w:frame="1"/>
        </w:rPr>
        <w:t>Zoom</w:t>
      </w:r>
    </w:p>
    <w:p w14:paraId="24701F8F" w14:textId="77777777" w:rsidR="00241273" w:rsidRDefault="00241273">
      <w:pPr>
        <w:rPr>
          <w:rFonts w:eastAsia="Times New Roman"/>
          <w:b/>
          <w:bCs/>
          <w:caps/>
          <w:color w:val="000000"/>
          <w:sz w:val="24"/>
          <w:szCs w:val="24"/>
          <w:bdr w:val="none" w:sz="0" w:space="0" w:color="auto" w:frame="1"/>
        </w:rPr>
      </w:pPr>
      <w:r>
        <w:rPr>
          <w:rFonts w:eastAsia="Times New Roman"/>
          <w:b/>
          <w:bCs/>
          <w:caps/>
          <w:color w:val="000000"/>
          <w:sz w:val="24"/>
          <w:szCs w:val="24"/>
          <w:bdr w:val="none" w:sz="0" w:space="0" w:color="auto" w:frame="1"/>
        </w:rPr>
        <w:br w:type="page"/>
      </w:r>
    </w:p>
    <w:p w14:paraId="0DA0019E" w14:textId="049A09A1" w:rsidR="0090596B" w:rsidRPr="00C11CCC" w:rsidRDefault="00900E5E" w:rsidP="00756C19">
      <w:pPr>
        <w:rPr>
          <w:rFonts w:eastAsia="Times New Roman"/>
          <w:color w:val="111111"/>
          <w:sz w:val="24"/>
          <w:szCs w:val="24"/>
        </w:rPr>
      </w:pPr>
      <w:r w:rsidRPr="00C11CCC">
        <w:rPr>
          <w:rFonts w:eastAsia="Times New Roman"/>
          <w:b/>
          <w:bCs/>
          <w:caps/>
          <w:color w:val="000000"/>
          <w:sz w:val="24"/>
          <w:szCs w:val="24"/>
          <w:bdr w:val="none" w:sz="0" w:space="0" w:color="auto" w:frame="1"/>
        </w:rPr>
        <w:lastRenderedPageBreak/>
        <w:t>ACCESSIBILITY AND ACCOMMODATIONS</w:t>
      </w:r>
    </w:p>
    <w:p w14:paraId="7056684B" w14:textId="23C2E837" w:rsidR="001B3DBF" w:rsidRPr="00C11CCC" w:rsidRDefault="00900E5E" w:rsidP="00756C19">
      <w:pPr>
        <w:rPr>
          <w:rFonts w:eastAsia="Times New Roman"/>
          <w:color w:val="000000"/>
          <w:sz w:val="24"/>
          <w:szCs w:val="24"/>
          <w:bdr w:val="none" w:sz="0" w:space="0" w:color="auto" w:frame="1"/>
        </w:rPr>
      </w:pPr>
      <w:r w:rsidRPr="00C11CCC">
        <w:rPr>
          <w:rFonts w:eastAsia="Times New Roman"/>
          <w:color w:val="000000"/>
          <w:sz w:val="24"/>
          <w:szCs w:val="24"/>
          <w:bdr w:val="none" w:sz="0" w:space="0" w:color="auto" w:frame="1"/>
        </w:rPr>
        <w:t xml:space="preserve">The CUNY School of Professional Studies is firmly committed to making higher education accessible to students with disabilities by removing architectural barriers and providing programs and support services necessary for them to benefit from the instruction and resources of the University. Early planning is essential for many of the resources and </w:t>
      </w:r>
      <w:r w:rsidR="001B3DBF" w:rsidRPr="00C11CCC">
        <w:rPr>
          <w:rFonts w:eastAsia="Times New Roman"/>
          <w:color w:val="000000"/>
          <w:sz w:val="24"/>
          <w:szCs w:val="24"/>
          <w:bdr w:val="none" w:sz="0" w:space="0" w:color="auto" w:frame="1"/>
        </w:rPr>
        <w:t xml:space="preserve">accommodations provided. Please </w:t>
      </w:r>
      <w:r w:rsidRPr="00C11CCC">
        <w:rPr>
          <w:rFonts w:eastAsia="Times New Roman"/>
          <w:color w:val="000000"/>
          <w:sz w:val="24"/>
          <w:szCs w:val="24"/>
          <w:bdr w:val="none" w:sz="0" w:space="0" w:color="auto" w:frame="1"/>
        </w:rPr>
        <w:t>see: </w:t>
      </w:r>
    </w:p>
    <w:p w14:paraId="21DF0702" w14:textId="092BA323" w:rsidR="0090596B" w:rsidRPr="00C11CCC" w:rsidRDefault="00E135AF" w:rsidP="00756C19">
      <w:pPr>
        <w:rPr>
          <w:rFonts w:eastAsia="Times New Roman"/>
          <w:color w:val="111111"/>
          <w:sz w:val="24"/>
          <w:szCs w:val="24"/>
        </w:rPr>
      </w:pPr>
      <w:hyperlink r:id="rId22" w:history="1">
        <w:r w:rsidR="00900E5E" w:rsidRPr="00C11CCC">
          <w:rPr>
            <w:rFonts w:eastAsia="Times New Roman"/>
            <w:color w:val="890404"/>
            <w:sz w:val="24"/>
            <w:szCs w:val="24"/>
            <w:u w:val="single"/>
            <w:bdr w:val="none" w:sz="0" w:space="0" w:color="auto" w:frame="1"/>
          </w:rPr>
          <w:t>http://sps.cuny.edu/student_services/disabilityservices.html</w:t>
        </w:r>
      </w:hyperlink>
    </w:p>
    <w:p w14:paraId="5800A572" w14:textId="0E702643" w:rsidR="0090596B" w:rsidRPr="00C11CCC" w:rsidRDefault="00900E5E" w:rsidP="00756C19">
      <w:pPr>
        <w:rPr>
          <w:rFonts w:eastAsia="Times New Roman"/>
          <w:color w:val="111111"/>
          <w:sz w:val="24"/>
          <w:szCs w:val="24"/>
        </w:rPr>
      </w:pPr>
      <w:r w:rsidRPr="00C11CCC">
        <w:rPr>
          <w:rFonts w:eastAsia="Times New Roman"/>
          <w:b/>
          <w:bCs/>
          <w:caps/>
          <w:color w:val="000000"/>
          <w:sz w:val="24"/>
          <w:szCs w:val="24"/>
          <w:bdr w:val="none" w:sz="0" w:space="0" w:color="auto" w:frame="1"/>
        </w:rPr>
        <w:t>ONLINE ETIQUETTE AND ANTI-HARASSMENT POLICY</w:t>
      </w:r>
    </w:p>
    <w:p w14:paraId="1752264B" w14:textId="7C0CACEC" w:rsidR="003150E7" w:rsidRPr="00C11CCC" w:rsidRDefault="00900E5E" w:rsidP="00756C19">
      <w:pPr>
        <w:rPr>
          <w:rFonts w:eastAsia="Times New Roman"/>
          <w:color w:val="890404"/>
          <w:sz w:val="24"/>
          <w:szCs w:val="24"/>
          <w:u w:val="single"/>
          <w:bdr w:val="none" w:sz="0" w:space="0" w:color="auto" w:frame="1"/>
        </w:rPr>
      </w:pPr>
      <w:r w:rsidRPr="00C11CCC">
        <w:rPr>
          <w:rFonts w:eastAsia="Times New Roman"/>
          <w:color w:val="111111"/>
          <w:sz w:val="24"/>
          <w:szCs w:val="24"/>
        </w:rPr>
        <w:t xml:space="preserve">The University strictly prohibits the use of </w:t>
      </w:r>
      <w:r w:rsidR="00552C39" w:rsidRPr="00C11CCC">
        <w:rPr>
          <w:rFonts w:eastAsia="Times New Roman"/>
          <w:color w:val="111111"/>
          <w:sz w:val="24"/>
          <w:szCs w:val="24"/>
        </w:rPr>
        <w:t>university</w:t>
      </w:r>
      <w:r w:rsidRPr="00C11CCC">
        <w:rPr>
          <w:rFonts w:eastAsia="Times New Roman"/>
          <w:color w:val="111111"/>
          <w:sz w:val="24"/>
          <w:szCs w:val="24"/>
        </w:rPr>
        <w:t xml:space="preserve"> online resources or facilities, including </w:t>
      </w:r>
      <w:r w:rsidR="001538A3" w:rsidRPr="00C11CCC">
        <w:rPr>
          <w:rFonts w:eastAsia="Times New Roman"/>
          <w:color w:val="111111"/>
          <w:sz w:val="24"/>
          <w:szCs w:val="24"/>
        </w:rPr>
        <w:t>Brightspace</w:t>
      </w:r>
      <w:r w:rsidRPr="00C11CCC">
        <w:rPr>
          <w:rFonts w:eastAsia="Times New Roman"/>
          <w:color w:val="111111"/>
          <w:sz w:val="24"/>
          <w:szCs w:val="24"/>
        </w:rPr>
        <w:t>, for the purpose of harassment of any individual or for the posting of any material that is scandalous, libelous, offensive or otherwise against the University’s policies.  Please</w:t>
      </w:r>
      <w:r w:rsidR="001540E0" w:rsidRPr="00C11CCC">
        <w:rPr>
          <w:rFonts w:eastAsia="Times New Roman"/>
          <w:color w:val="111111"/>
          <w:sz w:val="24"/>
          <w:szCs w:val="24"/>
        </w:rPr>
        <w:t xml:space="preserve"> </w:t>
      </w:r>
      <w:r w:rsidRPr="00C11CCC">
        <w:rPr>
          <w:rFonts w:eastAsia="Times New Roman"/>
          <w:color w:val="111111"/>
          <w:sz w:val="24"/>
          <w:szCs w:val="24"/>
        </w:rPr>
        <w:t>see: </w:t>
      </w:r>
      <w:hyperlink r:id="rId23" w:history="1">
        <w:r w:rsidRPr="00C11CCC">
          <w:rPr>
            <w:rFonts w:eastAsia="Times New Roman"/>
            <w:color w:val="890404"/>
            <w:sz w:val="24"/>
            <w:szCs w:val="24"/>
            <w:u w:val="single"/>
            <w:bdr w:val="none" w:sz="0" w:space="0" w:color="auto" w:frame="1"/>
          </w:rPr>
          <w:t>http://media.sps.cuny.edu/filestore/8/4/9_d018dae29d76f89/849_3c7d075b32c268e.pdf</w:t>
        </w:r>
      </w:hyperlink>
    </w:p>
    <w:p w14:paraId="4FA9B525" w14:textId="042D348C" w:rsidR="0090596B" w:rsidRPr="00C11CCC" w:rsidRDefault="00900E5E" w:rsidP="00756C19">
      <w:pPr>
        <w:rPr>
          <w:rFonts w:eastAsia="Times New Roman"/>
          <w:color w:val="111111"/>
          <w:sz w:val="24"/>
          <w:szCs w:val="24"/>
        </w:rPr>
      </w:pPr>
      <w:r w:rsidRPr="00C11CCC">
        <w:rPr>
          <w:rFonts w:eastAsia="Times New Roman"/>
          <w:b/>
          <w:bCs/>
          <w:color w:val="000000"/>
          <w:sz w:val="24"/>
          <w:szCs w:val="24"/>
          <w:bdr w:val="none" w:sz="0" w:space="0" w:color="auto" w:frame="1"/>
        </w:rPr>
        <w:t>ACADEMIC INTEGRITY</w:t>
      </w:r>
    </w:p>
    <w:p w14:paraId="10B52686" w14:textId="64E9705E" w:rsidR="0090596B"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Academic dishonesty is unacceptable and will not be tolerated. Cheating, forgery, plagiarism and collusion in dishonest acts undermine the educational mission of the City University of New York and the students' personal and intellectual growth. Please see: </w:t>
      </w:r>
      <w:hyperlink r:id="rId24" w:history="1">
        <w:r w:rsidRPr="00C11CCC">
          <w:rPr>
            <w:rFonts w:eastAsia="Times New Roman"/>
            <w:color w:val="890404"/>
            <w:sz w:val="24"/>
            <w:szCs w:val="24"/>
            <w:u w:val="single"/>
            <w:bdr w:val="none" w:sz="0" w:space="0" w:color="auto" w:frame="1"/>
          </w:rPr>
          <w:t>http://media.sps.cuny.edu/filestore/8/3/9_dea303d5822ab91/839_1753cee9c9d90e9.pdf</w:t>
        </w:r>
      </w:hyperlink>
    </w:p>
    <w:p w14:paraId="0CC2C25D" w14:textId="4EA05654" w:rsidR="0090596B" w:rsidRPr="00C11CCC" w:rsidRDefault="00900E5E" w:rsidP="00756C19">
      <w:pPr>
        <w:rPr>
          <w:rFonts w:eastAsia="Times New Roman"/>
          <w:color w:val="111111"/>
          <w:sz w:val="24"/>
          <w:szCs w:val="24"/>
        </w:rPr>
      </w:pPr>
      <w:r w:rsidRPr="00C11CCC">
        <w:rPr>
          <w:rFonts w:eastAsia="Times New Roman"/>
          <w:b/>
          <w:bCs/>
          <w:color w:val="000000"/>
          <w:sz w:val="24"/>
          <w:szCs w:val="24"/>
          <w:bdr w:val="none" w:sz="0" w:space="0" w:color="auto" w:frame="1"/>
        </w:rPr>
        <w:t>STUDENT SUPPORT SERVICES</w:t>
      </w:r>
    </w:p>
    <w:p w14:paraId="26A73337" w14:textId="77777777" w:rsidR="00900E5E" w:rsidRPr="00C11CCC" w:rsidRDefault="00900E5E" w:rsidP="00756C19">
      <w:pPr>
        <w:rPr>
          <w:rFonts w:eastAsia="Times New Roman"/>
          <w:color w:val="111111"/>
          <w:sz w:val="24"/>
          <w:szCs w:val="24"/>
        </w:rPr>
      </w:pPr>
      <w:r w:rsidRPr="00C11CCC">
        <w:rPr>
          <w:rFonts w:eastAsia="Times New Roman"/>
          <w:color w:val="000000"/>
          <w:sz w:val="24"/>
          <w:szCs w:val="24"/>
          <w:bdr w:val="none" w:sz="0" w:space="0" w:color="auto" w:frame="1"/>
        </w:rPr>
        <w:t>If you need any additional help, please visit Student Support Services: </w:t>
      </w:r>
    </w:p>
    <w:p w14:paraId="77649F1E" w14:textId="77777777" w:rsidR="00900E5E" w:rsidRPr="00C11CCC" w:rsidRDefault="00E135AF" w:rsidP="00756C19">
      <w:pPr>
        <w:rPr>
          <w:rFonts w:eastAsia="Times New Roman"/>
          <w:color w:val="111111"/>
          <w:sz w:val="24"/>
          <w:szCs w:val="24"/>
        </w:rPr>
      </w:pPr>
      <w:hyperlink r:id="rId25" w:history="1">
        <w:r w:rsidR="00900E5E" w:rsidRPr="00C11CCC">
          <w:rPr>
            <w:rFonts w:eastAsia="Times New Roman"/>
            <w:color w:val="890404"/>
            <w:sz w:val="24"/>
            <w:szCs w:val="24"/>
            <w:u w:val="single"/>
            <w:bdr w:val="none" w:sz="0" w:space="0" w:color="auto" w:frame="1"/>
          </w:rPr>
          <w:t>http://sps.cuny.edu/student_resources/</w:t>
        </w:r>
      </w:hyperlink>
    </w:p>
    <w:p w14:paraId="6A392F71" w14:textId="77777777" w:rsidR="00900E5E" w:rsidRPr="00C11CCC" w:rsidRDefault="00900E5E" w:rsidP="00756C19">
      <w:pPr>
        <w:rPr>
          <w:sz w:val="24"/>
          <w:szCs w:val="24"/>
        </w:rPr>
      </w:pPr>
    </w:p>
    <w:sectPr w:rsidR="00900E5E" w:rsidRPr="00C11CCC" w:rsidSect="0090596B">
      <w:pgSz w:w="12240" w:h="15840"/>
      <w:pgMar w:top="1260" w:right="108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C2110"/>
    <w:multiLevelType w:val="multilevel"/>
    <w:tmpl w:val="4F08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DF121F"/>
    <w:multiLevelType w:val="multilevel"/>
    <w:tmpl w:val="B8C0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DB7695"/>
    <w:multiLevelType w:val="multilevel"/>
    <w:tmpl w:val="F396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B86786"/>
    <w:multiLevelType w:val="hybridMultilevel"/>
    <w:tmpl w:val="BCE04F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9727FB"/>
    <w:multiLevelType w:val="hybridMultilevel"/>
    <w:tmpl w:val="16B45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9D0998"/>
    <w:multiLevelType w:val="multilevel"/>
    <w:tmpl w:val="62AC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F848D9"/>
    <w:multiLevelType w:val="multilevel"/>
    <w:tmpl w:val="D162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5546E7"/>
    <w:multiLevelType w:val="hybridMultilevel"/>
    <w:tmpl w:val="17407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DE47F7"/>
    <w:multiLevelType w:val="multilevel"/>
    <w:tmpl w:val="0414F10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9" w15:restartNumberingAfterBreak="0">
    <w:nsid w:val="5CF85564"/>
    <w:multiLevelType w:val="hybridMultilevel"/>
    <w:tmpl w:val="4FBAE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6B5233"/>
    <w:multiLevelType w:val="hybridMultilevel"/>
    <w:tmpl w:val="4C30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F427EE"/>
    <w:multiLevelType w:val="hybridMultilevel"/>
    <w:tmpl w:val="0F48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5"/>
  </w:num>
  <w:num w:numId="5">
    <w:abstractNumId w:val="1"/>
  </w:num>
  <w:num w:numId="6">
    <w:abstractNumId w:val="2"/>
  </w:num>
  <w:num w:numId="7">
    <w:abstractNumId w:val="11"/>
  </w:num>
  <w:num w:numId="8">
    <w:abstractNumId w:val="10"/>
  </w:num>
  <w:num w:numId="9">
    <w:abstractNumId w:val="3"/>
  </w:num>
  <w:num w:numId="10">
    <w:abstractNumId w:val="4"/>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E5E"/>
    <w:rsid w:val="00010B05"/>
    <w:rsid w:val="00016632"/>
    <w:rsid w:val="00073CCF"/>
    <w:rsid w:val="000A238C"/>
    <w:rsid w:val="000B7B09"/>
    <w:rsid w:val="000E3A23"/>
    <w:rsid w:val="00103D81"/>
    <w:rsid w:val="001135E0"/>
    <w:rsid w:val="0011374C"/>
    <w:rsid w:val="001416E7"/>
    <w:rsid w:val="001538A3"/>
    <w:rsid w:val="001540E0"/>
    <w:rsid w:val="0017407D"/>
    <w:rsid w:val="001B3DBF"/>
    <w:rsid w:val="001E034D"/>
    <w:rsid w:val="0020320A"/>
    <w:rsid w:val="00241273"/>
    <w:rsid w:val="00246D4E"/>
    <w:rsid w:val="00260A05"/>
    <w:rsid w:val="002A4BB1"/>
    <w:rsid w:val="002A62C8"/>
    <w:rsid w:val="002C11EC"/>
    <w:rsid w:val="002C1860"/>
    <w:rsid w:val="002C7E35"/>
    <w:rsid w:val="002D55A0"/>
    <w:rsid w:val="002F3C58"/>
    <w:rsid w:val="003150E7"/>
    <w:rsid w:val="003175BA"/>
    <w:rsid w:val="00331F2D"/>
    <w:rsid w:val="003C121E"/>
    <w:rsid w:val="003D241C"/>
    <w:rsid w:val="003D34B5"/>
    <w:rsid w:val="00436D83"/>
    <w:rsid w:val="00455E0E"/>
    <w:rsid w:val="004F4651"/>
    <w:rsid w:val="00536FCC"/>
    <w:rsid w:val="00552C39"/>
    <w:rsid w:val="005C0969"/>
    <w:rsid w:val="005D4B89"/>
    <w:rsid w:val="0066132E"/>
    <w:rsid w:val="00661E61"/>
    <w:rsid w:val="00677499"/>
    <w:rsid w:val="00696664"/>
    <w:rsid w:val="006B5060"/>
    <w:rsid w:val="00756C19"/>
    <w:rsid w:val="007725AA"/>
    <w:rsid w:val="007B1512"/>
    <w:rsid w:val="007C0D96"/>
    <w:rsid w:val="007D76C7"/>
    <w:rsid w:val="00834156"/>
    <w:rsid w:val="008408FB"/>
    <w:rsid w:val="008729D3"/>
    <w:rsid w:val="008901D0"/>
    <w:rsid w:val="008B3E90"/>
    <w:rsid w:val="008C0C55"/>
    <w:rsid w:val="008C5D41"/>
    <w:rsid w:val="008D7805"/>
    <w:rsid w:val="00900E5E"/>
    <w:rsid w:val="0090596B"/>
    <w:rsid w:val="00932F7C"/>
    <w:rsid w:val="00961978"/>
    <w:rsid w:val="00972E18"/>
    <w:rsid w:val="00976E6A"/>
    <w:rsid w:val="009C090C"/>
    <w:rsid w:val="00A05BE3"/>
    <w:rsid w:val="00A417DA"/>
    <w:rsid w:val="00A41FAA"/>
    <w:rsid w:val="00A76F7E"/>
    <w:rsid w:val="00AA45B5"/>
    <w:rsid w:val="00AC2525"/>
    <w:rsid w:val="00AD7120"/>
    <w:rsid w:val="00B23957"/>
    <w:rsid w:val="00BA62CE"/>
    <w:rsid w:val="00BB59C2"/>
    <w:rsid w:val="00BF59D0"/>
    <w:rsid w:val="00C11CCC"/>
    <w:rsid w:val="00C36B77"/>
    <w:rsid w:val="00C71F52"/>
    <w:rsid w:val="00C73465"/>
    <w:rsid w:val="00C87629"/>
    <w:rsid w:val="00C913F1"/>
    <w:rsid w:val="00C93918"/>
    <w:rsid w:val="00CB78AA"/>
    <w:rsid w:val="00CC397B"/>
    <w:rsid w:val="00CD2106"/>
    <w:rsid w:val="00CD6D1C"/>
    <w:rsid w:val="00D87C42"/>
    <w:rsid w:val="00DF31FF"/>
    <w:rsid w:val="00E135AF"/>
    <w:rsid w:val="00E618E3"/>
    <w:rsid w:val="00EE1B47"/>
    <w:rsid w:val="00EE4614"/>
    <w:rsid w:val="00F21F27"/>
    <w:rsid w:val="00F31953"/>
    <w:rsid w:val="00F418FE"/>
    <w:rsid w:val="00F51E6C"/>
    <w:rsid w:val="00FA7368"/>
    <w:rsid w:val="00FF1CD3"/>
    <w:rsid w:val="00FF3A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2E173"/>
  <w15:chartTrackingRefBased/>
  <w15:docId w15:val="{151FEDA0-4822-4B13-A725-23F21B5DC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E6C"/>
  </w:style>
  <w:style w:type="paragraph" w:styleId="Heading1">
    <w:name w:val="heading 1"/>
    <w:basedOn w:val="Normal"/>
    <w:next w:val="Normal"/>
    <w:link w:val="Heading1Char"/>
    <w:uiPriority w:val="9"/>
    <w:qFormat/>
    <w:rsid w:val="00F51E6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51E6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1E6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1E6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51E6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51E6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51E6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51E6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51E6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E5E"/>
    <w:pPr>
      <w:ind w:left="720"/>
      <w:contextualSpacing/>
    </w:pPr>
  </w:style>
  <w:style w:type="paragraph" w:styleId="BalloonText">
    <w:name w:val="Balloon Text"/>
    <w:basedOn w:val="Normal"/>
    <w:link w:val="BalloonTextChar"/>
    <w:uiPriority w:val="99"/>
    <w:semiHidden/>
    <w:unhideWhenUsed/>
    <w:rsid w:val="001B3D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DBF"/>
    <w:rPr>
      <w:rFonts w:ascii="Segoe UI" w:hAnsi="Segoe UI" w:cs="Segoe UI"/>
      <w:sz w:val="18"/>
      <w:szCs w:val="18"/>
    </w:rPr>
  </w:style>
  <w:style w:type="character" w:styleId="Hyperlink">
    <w:name w:val="Hyperlink"/>
    <w:basedOn w:val="DefaultParagraphFont"/>
    <w:uiPriority w:val="99"/>
    <w:unhideWhenUsed/>
    <w:rsid w:val="000E3A23"/>
    <w:rPr>
      <w:color w:val="0563C1" w:themeColor="hyperlink"/>
      <w:u w:val="single"/>
    </w:rPr>
  </w:style>
  <w:style w:type="character" w:customStyle="1" w:styleId="UnresolvedMention1">
    <w:name w:val="Unresolved Mention1"/>
    <w:basedOn w:val="DefaultParagraphFont"/>
    <w:uiPriority w:val="99"/>
    <w:semiHidden/>
    <w:unhideWhenUsed/>
    <w:rsid w:val="000E3A23"/>
    <w:rPr>
      <w:color w:val="605E5C"/>
      <w:shd w:val="clear" w:color="auto" w:fill="E1DFDD"/>
    </w:rPr>
  </w:style>
  <w:style w:type="character" w:styleId="UnresolvedMention">
    <w:name w:val="Unresolved Mention"/>
    <w:basedOn w:val="DefaultParagraphFont"/>
    <w:uiPriority w:val="99"/>
    <w:semiHidden/>
    <w:unhideWhenUsed/>
    <w:rsid w:val="003150E7"/>
    <w:rPr>
      <w:color w:val="605E5C"/>
      <w:shd w:val="clear" w:color="auto" w:fill="E1DFDD"/>
    </w:rPr>
  </w:style>
  <w:style w:type="character" w:styleId="FollowedHyperlink">
    <w:name w:val="FollowedHyperlink"/>
    <w:basedOn w:val="DefaultParagraphFont"/>
    <w:uiPriority w:val="99"/>
    <w:semiHidden/>
    <w:unhideWhenUsed/>
    <w:rsid w:val="008C5D41"/>
    <w:rPr>
      <w:color w:val="954F72" w:themeColor="followedHyperlink"/>
      <w:u w:val="single"/>
    </w:rPr>
  </w:style>
  <w:style w:type="table" w:styleId="TableGrid">
    <w:name w:val="Table Grid"/>
    <w:basedOn w:val="TableNormal"/>
    <w:uiPriority w:val="39"/>
    <w:rsid w:val="00772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725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F51E6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F51E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1E6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1E6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51E6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51E6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51E6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51E6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51E6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51E6C"/>
    <w:pPr>
      <w:spacing w:line="240" w:lineRule="auto"/>
    </w:pPr>
    <w:rPr>
      <w:b/>
      <w:bCs/>
      <w:smallCaps/>
      <w:color w:val="44546A" w:themeColor="text2"/>
    </w:rPr>
  </w:style>
  <w:style w:type="paragraph" w:styleId="Title">
    <w:name w:val="Title"/>
    <w:basedOn w:val="Normal"/>
    <w:next w:val="Normal"/>
    <w:link w:val="TitleChar"/>
    <w:uiPriority w:val="10"/>
    <w:qFormat/>
    <w:rsid w:val="00F51E6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51E6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51E6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51E6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51E6C"/>
    <w:rPr>
      <w:b/>
      <w:bCs/>
    </w:rPr>
  </w:style>
  <w:style w:type="character" w:styleId="Emphasis">
    <w:name w:val="Emphasis"/>
    <w:basedOn w:val="DefaultParagraphFont"/>
    <w:uiPriority w:val="20"/>
    <w:qFormat/>
    <w:rsid w:val="00F51E6C"/>
    <w:rPr>
      <w:i/>
      <w:iCs/>
    </w:rPr>
  </w:style>
  <w:style w:type="paragraph" w:styleId="NoSpacing">
    <w:name w:val="No Spacing"/>
    <w:uiPriority w:val="1"/>
    <w:qFormat/>
    <w:rsid w:val="00F51E6C"/>
    <w:pPr>
      <w:spacing w:after="0" w:line="240" w:lineRule="auto"/>
    </w:pPr>
  </w:style>
  <w:style w:type="paragraph" w:styleId="Quote">
    <w:name w:val="Quote"/>
    <w:basedOn w:val="Normal"/>
    <w:next w:val="Normal"/>
    <w:link w:val="QuoteChar"/>
    <w:uiPriority w:val="29"/>
    <w:qFormat/>
    <w:rsid w:val="00F51E6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51E6C"/>
    <w:rPr>
      <w:color w:val="44546A" w:themeColor="text2"/>
      <w:sz w:val="24"/>
      <w:szCs w:val="24"/>
    </w:rPr>
  </w:style>
  <w:style w:type="paragraph" w:styleId="IntenseQuote">
    <w:name w:val="Intense Quote"/>
    <w:basedOn w:val="Normal"/>
    <w:next w:val="Normal"/>
    <w:link w:val="IntenseQuoteChar"/>
    <w:uiPriority w:val="30"/>
    <w:qFormat/>
    <w:rsid w:val="00F51E6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51E6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51E6C"/>
    <w:rPr>
      <w:i/>
      <w:iCs/>
      <w:color w:val="595959" w:themeColor="text1" w:themeTint="A6"/>
    </w:rPr>
  </w:style>
  <w:style w:type="character" w:styleId="IntenseEmphasis">
    <w:name w:val="Intense Emphasis"/>
    <w:basedOn w:val="DefaultParagraphFont"/>
    <w:uiPriority w:val="21"/>
    <w:qFormat/>
    <w:rsid w:val="00F51E6C"/>
    <w:rPr>
      <w:b/>
      <w:bCs/>
      <w:i/>
      <w:iCs/>
    </w:rPr>
  </w:style>
  <w:style w:type="character" w:styleId="SubtleReference">
    <w:name w:val="Subtle Reference"/>
    <w:basedOn w:val="DefaultParagraphFont"/>
    <w:uiPriority w:val="31"/>
    <w:qFormat/>
    <w:rsid w:val="00F51E6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51E6C"/>
    <w:rPr>
      <w:b/>
      <w:bCs/>
      <w:smallCaps/>
      <w:color w:val="44546A" w:themeColor="text2"/>
      <w:u w:val="single"/>
    </w:rPr>
  </w:style>
  <w:style w:type="character" w:styleId="BookTitle">
    <w:name w:val="Book Title"/>
    <w:basedOn w:val="DefaultParagraphFont"/>
    <w:uiPriority w:val="33"/>
    <w:qFormat/>
    <w:rsid w:val="00F51E6C"/>
    <w:rPr>
      <w:b/>
      <w:bCs/>
      <w:smallCaps/>
      <w:spacing w:val="10"/>
    </w:rPr>
  </w:style>
  <w:style w:type="paragraph" w:styleId="TOCHeading">
    <w:name w:val="TOC Heading"/>
    <w:basedOn w:val="Heading1"/>
    <w:next w:val="Normal"/>
    <w:uiPriority w:val="39"/>
    <w:semiHidden/>
    <w:unhideWhenUsed/>
    <w:qFormat/>
    <w:rsid w:val="00F51E6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58647">
      <w:bodyDiv w:val="1"/>
      <w:marLeft w:val="0"/>
      <w:marRight w:val="0"/>
      <w:marTop w:val="0"/>
      <w:marBottom w:val="0"/>
      <w:divBdr>
        <w:top w:val="none" w:sz="0" w:space="0" w:color="auto"/>
        <w:left w:val="none" w:sz="0" w:space="0" w:color="auto"/>
        <w:bottom w:val="none" w:sz="0" w:space="0" w:color="auto"/>
        <w:right w:val="none" w:sz="0" w:space="0" w:color="auto"/>
      </w:divBdr>
    </w:div>
    <w:div w:id="1574201320">
      <w:bodyDiv w:val="1"/>
      <w:marLeft w:val="0"/>
      <w:marRight w:val="0"/>
      <w:marTop w:val="0"/>
      <w:marBottom w:val="0"/>
      <w:divBdr>
        <w:top w:val="none" w:sz="0" w:space="0" w:color="auto"/>
        <w:left w:val="none" w:sz="0" w:space="0" w:color="auto"/>
        <w:bottom w:val="none" w:sz="0" w:space="0" w:color="auto"/>
        <w:right w:val="none" w:sz="0" w:space="0" w:color="auto"/>
      </w:divBdr>
    </w:div>
    <w:div w:id="177540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ltk.org/book/" TargetMode="External"/><Relationship Id="rId18" Type="http://schemas.openxmlformats.org/officeDocument/2006/relationships/hyperlink" Target="http://barabasilab.neu.edu/networksciencebook/"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github.com/apple/turicreate" TargetMode="External"/><Relationship Id="rId7" Type="http://schemas.openxmlformats.org/officeDocument/2006/relationships/settings" Target="settings.xml"/><Relationship Id="rId12" Type="http://schemas.openxmlformats.org/officeDocument/2006/relationships/hyperlink" Target="https://github.com/maksim2042/SNABook" TargetMode="External"/><Relationship Id="rId17" Type="http://schemas.openxmlformats.org/officeDocument/2006/relationships/hyperlink" Target="http://www.cs.cornell.edu/home/kleinber/networks-book/" TargetMode="External"/><Relationship Id="rId25" Type="http://schemas.openxmlformats.org/officeDocument/2006/relationships/hyperlink" Target="http://sps.cuny.edu/student_resources/" TargetMode="External"/><Relationship Id="rId2" Type="http://schemas.openxmlformats.org/officeDocument/2006/relationships/customXml" Target="../customXml/item2.xml"/><Relationship Id="rId16" Type="http://schemas.openxmlformats.org/officeDocument/2006/relationships/hyperlink" Target="http://miningthesocialweb.com/" TargetMode="External"/><Relationship Id="rId20" Type="http://schemas.openxmlformats.org/officeDocument/2006/relationships/hyperlink" Target="http://www.mmds.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mit.Bhattacharyya@sps.cuny.edu" TargetMode="External"/><Relationship Id="rId24" Type="http://schemas.openxmlformats.org/officeDocument/2006/relationships/hyperlink" Target="http://media.sps.cuny.edu/filestore/8/3/9_dea303d5822ab91/839_1753cee9c9d90e9.pdf" TargetMode="External"/><Relationship Id="rId5" Type="http://schemas.openxmlformats.org/officeDocument/2006/relationships/numbering" Target="numbering.xml"/><Relationship Id="rId15" Type="http://schemas.openxmlformats.org/officeDocument/2006/relationships/hyperlink" Target="https://github.com/ptwobrussell/Mining-the-Social-Web-2nd-Edition" TargetMode="External"/><Relationship Id="rId23" Type="http://schemas.openxmlformats.org/officeDocument/2006/relationships/hyperlink" Target="http://media.sps.cuny.edu/filestore/8/4/9_d018dae29d76f89/849_3c7d075b32c268e.pdf" TargetMode="External"/><Relationship Id="rId10" Type="http://schemas.openxmlformats.org/officeDocument/2006/relationships/hyperlink" Target="mailto:Alain.Ledon@sps.cuny.edu" TargetMode="External"/><Relationship Id="rId19" Type="http://schemas.openxmlformats.org/officeDocument/2006/relationships/hyperlink" Target="http://infolab.stanford.edu/~ullman/mmds/book.pdf"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pragprog.com/book/dzcnapy/complex-network-analysis-in-python" TargetMode="External"/><Relationship Id="rId22" Type="http://schemas.openxmlformats.org/officeDocument/2006/relationships/hyperlink" Target="http://sps.cuny.edu/student_services/disabilityservices.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4319A2B0237DF4A9223A95526BD1D6A" ma:contentTypeVersion="15" ma:contentTypeDescription="Create a new document." ma:contentTypeScope="" ma:versionID="c0a4ff107e2a1dcd2a1cf37dfbbc773a">
  <xsd:schema xmlns:xsd="http://www.w3.org/2001/XMLSchema" xmlns:xs="http://www.w3.org/2001/XMLSchema" xmlns:p="http://schemas.microsoft.com/office/2006/metadata/properties" xmlns:ns1="http://schemas.microsoft.com/sharepoint/v3" xmlns:ns3="ecb05466-d47e-4763-a444-ed09e96793cb" xmlns:ns4="300d8079-61be-491a-aab3-ce504695cfb1" targetNamespace="http://schemas.microsoft.com/office/2006/metadata/properties" ma:root="true" ma:fieldsID="4002ba00e909f84183cbeed021a168e3" ns1:_="" ns3:_="" ns4:_="">
    <xsd:import namespace="http://schemas.microsoft.com/sharepoint/v3"/>
    <xsd:import namespace="ecb05466-d47e-4763-a444-ed09e96793cb"/>
    <xsd:import namespace="300d8079-61be-491a-aab3-ce504695cf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b05466-d47e-4763-a444-ed09e96793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0d8079-61be-491a-aab3-ce504695cfb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ACBBB5-1D47-4D6A-A9FA-5DB2408DFDCD}">
  <ds:schemaRefs>
    <ds:schemaRef ds:uri="http://schemas.openxmlformats.org/officeDocument/2006/bibliography"/>
  </ds:schemaRefs>
</ds:datastoreItem>
</file>

<file path=customXml/itemProps2.xml><?xml version="1.0" encoding="utf-8"?>
<ds:datastoreItem xmlns:ds="http://schemas.openxmlformats.org/officeDocument/2006/customXml" ds:itemID="{4193B10A-1BB6-4B6D-B1A6-BC50166AA1E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4FDE6667-E1A5-49CF-A220-191D563FC2D1}">
  <ds:schemaRefs>
    <ds:schemaRef ds:uri="http://schemas.microsoft.com/sharepoint/v3/contenttype/forms"/>
  </ds:schemaRefs>
</ds:datastoreItem>
</file>

<file path=customXml/itemProps4.xml><?xml version="1.0" encoding="utf-8"?>
<ds:datastoreItem xmlns:ds="http://schemas.openxmlformats.org/officeDocument/2006/customXml" ds:itemID="{203A27C5-96E1-4CA9-93D5-BDF69E0265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cb05466-d47e-4763-a444-ed09e96793cb"/>
    <ds:schemaRef ds:uri="300d8079-61be-491a-aab3-ce504695cf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6</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Ledon</dc:creator>
  <cp:keywords/>
  <dc:description/>
  <cp:lastModifiedBy>Anne Marie Machado</cp:lastModifiedBy>
  <cp:revision>19</cp:revision>
  <cp:lastPrinted>2017-09-24T11:58:00Z</cp:lastPrinted>
  <dcterms:created xsi:type="dcterms:W3CDTF">2024-09-03T14:48:00Z</dcterms:created>
  <dcterms:modified xsi:type="dcterms:W3CDTF">2024-09-04T19:13:00Z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1855b2-0a05-4494-a903-f3f23f3f98e0_Enabled">
    <vt:lpwstr>true</vt:lpwstr>
  </property>
  <property fmtid="{D5CDD505-2E9C-101B-9397-08002B2CF9AE}" pid="3" name="MSIP_Label_fa1855b2-0a05-4494-a903-f3f23f3f98e0_SetDate">
    <vt:lpwstr>2022-10-18T13:04:15Z</vt:lpwstr>
  </property>
  <property fmtid="{D5CDD505-2E9C-101B-9397-08002B2CF9AE}" pid="4" name="MSIP_Label_fa1855b2-0a05-4494-a903-f3f23f3f98e0_Method">
    <vt:lpwstr>Standard</vt:lpwstr>
  </property>
  <property fmtid="{D5CDD505-2E9C-101B-9397-08002B2CF9AE}" pid="5" name="MSIP_Label_fa1855b2-0a05-4494-a903-f3f23f3f98e0_Name">
    <vt:lpwstr>defa4170-0d19-0005-0004-bc88714345d2</vt:lpwstr>
  </property>
  <property fmtid="{D5CDD505-2E9C-101B-9397-08002B2CF9AE}" pid="6" name="MSIP_Label_fa1855b2-0a05-4494-a903-f3f23f3f98e0_SiteId">
    <vt:lpwstr>6f60f0b3-5f06-4e09-9715-989dba8cc7d8</vt:lpwstr>
  </property>
  <property fmtid="{D5CDD505-2E9C-101B-9397-08002B2CF9AE}" pid="7" name="MSIP_Label_fa1855b2-0a05-4494-a903-f3f23f3f98e0_ActionId">
    <vt:lpwstr>07b21254-3f8d-407a-98cf-4702a4469697</vt:lpwstr>
  </property>
  <property fmtid="{D5CDD505-2E9C-101B-9397-08002B2CF9AE}" pid="8" name="MSIP_Label_fa1855b2-0a05-4494-a903-f3f23f3f98e0_ContentBits">
    <vt:lpwstr>0</vt:lpwstr>
  </property>
  <property fmtid="{D5CDD505-2E9C-101B-9397-08002B2CF9AE}" pid="9" name="ContentTypeId">
    <vt:lpwstr>0x01010094319A2B0237DF4A9223A95526BD1D6A</vt:lpwstr>
  </property>
</Properties>
</file>