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C1B95" w14:textId="77777777" w:rsidR="00395670" w:rsidRPr="000F2509" w:rsidRDefault="00395670" w:rsidP="00395670">
      <w:pPr>
        <w:widowControl w:val="0"/>
        <w:autoSpaceDE w:val="0"/>
        <w:autoSpaceDN w:val="0"/>
        <w:adjustRightInd w:val="0"/>
        <w:rPr>
          <w:rFonts w:ascii="Helvetica" w:hAnsi="Helvetica" w:cs="OpenSans-Bold"/>
          <w:b/>
          <w:bCs/>
          <w:color w:val="151A1F"/>
        </w:rPr>
      </w:pPr>
      <w:r w:rsidRPr="000F2509">
        <w:rPr>
          <w:rFonts w:ascii="Helvetica" w:hAnsi="Helvetica" w:cs="OpenSans-Bold"/>
          <w:b/>
          <w:bCs/>
          <w:color w:val="151A1F"/>
        </w:rPr>
        <w:t>Reducing the File Size of the Build</w:t>
      </w:r>
    </w:p>
    <w:p w14:paraId="5CDAE058" w14:textId="77777777" w:rsidR="00395670" w:rsidRPr="000F2509" w:rsidRDefault="00395670" w:rsidP="00395670">
      <w:pPr>
        <w:widowControl w:val="0"/>
        <w:autoSpaceDE w:val="0"/>
        <w:autoSpaceDN w:val="0"/>
        <w:adjustRightInd w:val="0"/>
        <w:rPr>
          <w:rFonts w:ascii="Helvetica" w:eastAsia="宋体" w:hAnsi="Helvetica" w:cs="宋体"/>
          <w:b/>
          <w:bCs/>
          <w:color w:val="151A1F"/>
        </w:rPr>
      </w:pPr>
      <w:r w:rsidRPr="000F2509">
        <w:rPr>
          <w:rFonts w:ascii="Helvetica" w:eastAsia="宋体" w:hAnsi="Helvetica" w:cs="宋体"/>
          <w:b/>
          <w:bCs/>
          <w:color w:val="151A1F"/>
        </w:rPr>
        <w:t>降低生成文件的大小</w:t>
      </w:r>
    </w:p>
    <w:p w14:paraId="53DD792B" w14:textId="77777777" w:rsidR="00395670" w:rsidRPr="000F2509" w:rsidRDefault="00395670" w:rsidP="00395670">
      <w:pPr>
        <w:widowControl w:val="0"/>
        <w:autoSpaceDE w:val="0"/>
        <w:autoSpaceDN w:val="0"/>
        <w:adjustRightInd w:val="0"/>
        <w:rPr>
          <w:rFonts w:ascii="Helvetica" w:hAnsi="Helvetica" w:cs="OpenSans"/>
          <w:color w:val="364250"/>
        </w:rPr>
      </w:pPr>
    </w:p>
    <w:p w14:paraId="727E4CD2" w14:textId="77777777" w:rsidR="00151D83" w:rsidRPr="000F2509" w:rsidRDefault="00395670" w:rsidP="00395670">
      <w:pPr>
        <w:rPr>
          <w:rFonts w:ascii="Helvetica" w:hAnsi="Helvetica" w:cs="OpenSans"/>
          <w:color w:val="364250"/>
        </w:rPr>
      </w:pPr>
      <w:r w:rsidRPr="000F2509">
        <w:rPr>
          <w:rFonts w:ascii="Helvetica" w:hAnsi="Helvetica" w:cs="OpenSans"/>
          <w:color w:val="364250"/>
        </w:rPr>
        <w:t xml:space="preserve">Keeping the file size of the built app to a minimum is often important, especially for mobile devices or for app stores that impose a size limit. The first step in reducing the size is to determine which assets contribute most to it, since these assets are the most likely candidates for </w:t>
      </w:r>
      <w:proofErr w:type="spellStart"/>
      <w:r w:rsidRPr="000F2509">
        <w:rPr>
          <w:rFonts w:ascii="Helvetica" w:hAnsi="Helvetica" w:cs="OpenSans"/>
          <w:color w:val="364250"/>
        </w:rPr>
        <w:t>optimisation</w:t>
      </w:r>
      <w:proofErr w:type="spellEnd"/>
      <w:r w:rsidRPr="000F2509">
        <w:rPr>
          <w:rFonts w:ascii="Helvetica" w:hAnsi="Helvetica" w:cs="OpenSans"/>
          <w:color w:val="364250"/>
        </w:rPr>
        <w:t xml:space="preserve">. You can find this information out from the Editor Log just after you have performed the build (select </w:t>
      </w:r>
      <w:r w:rsidRPr="000F2509">
        <w:rPr>
          <w:rFonts w:ascii="Helvetica" w:hAnsi="Helvetica" w:cs="Consolas"/>
          <w:color w:val="364250"/>
        </w:rPr>
        <w:t>Open Editor Log</w:t>
      </w:r>
      <w:r w:rsidRPr="000F2509">
        <w:rPr>
          <w:rFonts w:ascii="Helvetica" w:hAnsi="Helvetica" w:cs="OpenSans"/>
          <w:color w:val="364250"/>
        </w:rPr>
        <w:t xml:space="preserve"> from the small panel menu in the top right of the Console window).</w:t>
      </w:r>
    </w:p>
    <w:p w14:paraId="72560B33" w14:textId="77777777" w:rsidR="00395670" w:rsidRPr="000F2509" w:rsidRDefault="00395670" w:rsidP="00395670">
      <w:pPr>
        <w:rPr>
          <w:rFonts w:ascii="Helvetica" w:hAnsi="Helvetica" w:cs="OpenSans"/>
          <w:color w:val="364250"/>
        </w:rPr>
      </w:pPr>
    </w:p>
    <w:p w14:paraId="69F8878E" w14:textId="3DF97BDB" w:rsidR="00395670" w:rsidRPr="000F2509" w:rsidRDefault="00395670" w:rsidP="00395670">
      <w:pPr>
        <w:rPr>
          <w:rFonts w:ascii="Helvetica" w:eastAsia="宋体" w:hAnsi="Helvetica" w:cs="宋体"/>
          <w:color w:val="364250"/>
        </w:rPr>
      </w:pPr>
      <w:r w:rsidRPr="000F2509">
        <w:rPr>
          <w:rFonts w:ascii="Helvetica" w:eastAsia="宋体" w:hAnsi="Helvetica" w:cs="宋体"/>
          <w:color w:val="364250"/>
        </w:rPr>
        <w:t>尽可能小的保持生成出的</w:t>
      </w:r>
      <w:r w:rsidRPr="000F2509">
        <w:rPr>
          <w:rFonts w:ascii="Helvetica" w:eastAsia="宋体" w:hAnsi="Helvetica" w:cs="宋体"/>
          <w:color w:val="364250"/>
        </w:rPr>
        <w:t>app</w:t>
      </w:r>
      <w:r w:rsidRPr="000F2509">
        <w:rPr>
          <w:rFonts w:ascii="Helvetica" w:eastAsia="宋体" w:hAnsi="Helvetica" w:cs="宋体"/>
          <w:color w:val="364250"/>
        </w:rPr>
        <w:t>文件大小也是非常重要的。尤其是对于移动设备或者对大小有限制的应用商店。</w:t>
      </w:r>
      <w:r w:rsidR="00435227" w:rsidRPr="000F2509">
        <w:rPr>
          <w:rFonts w:ascii="Helvetica" w:eastAsia="宋体" w:hAnsi="Helvetica" w:cs="宋体"/>
          <w:color w:val="364250"/>
        </w:rPr>
        <w:t>减少大小的第一步就是先确定哪一部分的资源占了最大的比重，因为这些资源是最优可能的优化对象。</w:t>
      </w:r>
      <w:r w:rsidR="00CF5328" w:rsidRPr="000F2509">
        <w:rPr>
          <w:rFonts w:ascii="Helvetica" w:eastAsia="宋体" w:hAnsi="Helvetica" w:cs="宋体"/>
          <w:color w:val="364250"/>
        </w:rPr>
        <w:t>你可以在执行发布之后再编辑器的</w:t>
      </w:r>
      <w:r w:rsidR="00CF5328" w:rsidRPr="000F2509">
        <w:rPr>
          <w:rFonts w:ascii="Helvetica" w:eastAsia="宋体" w:hAnsi="Helvetica" w:cs="宋体"/>
          <w:color w:val="364250"/>
        </w:rPr>
        <w:t>log</w:t>
      </w:r>
      <w:r w:rsidR="00CF5328" w:rsidRPr="000F2509">
        <w:rPr>
          <w:rFonts w:ascii="Helvetica" w:eastAsia="宋体" w:hAnsi="Helvetica" w:cs="宋体"/>
          <w:color w:val="364250"/>
        </w:rPr>
        <w:t>中发现这部分信息（在</w:t>
      </w:r>
      <w:r w:rsidR="00CF5328" w:rsidRPr="000F2509">
        <w:rPr>
          <w:rFonts w:ascii="Helvetica" w:eastAsia="宋体" w:hAnsi="Helvetica" w:cs="宋体"/>
          <w:color w:val="364250"/>
        </w:rPr>
        <w:t>Console</w:t>
      </w:r>
      <w:r w:rsidR="00CF5328" w:rsidRPr="000F2509">
        <w:rPr>
          <w:rFonts w:ascii="Helvetica" w:eastAsia="宋体" w:hAnsi="Helvetica" w:cs="宋体"/>
          <w:color w:val="364250"/>
        </w:rPr>
        <w:t>窗口右上方的小面板菜单中选择</w:t>
      </w:r>
      <w:r w:rsidR="00CF5328" w:rsidRPr="000F2509">
        <w:rPr>
          <w:rFonts w:ascii="Helvetica" w:eastAsia="宋体" w:hAnsi="Helvetica" w:cs="宋体"/>
          <w:color w:val="364250"/>
        </w:rPr>
        <w:t>Open Editor Log</w:t>
      </w:r>
      <w:r w:rsidR="00CF5328" w:rsidRPr="000F2509">
        <w:rPr>
          <w:rFonts w:ascii="Helvetica" w:eastAsia="宋体" w:hAnsi="Helvetica" w:cs="宋体"/>
          <w:color w:val="364250"/>
        </w:rPr>
        <w:t>）</w:t>
      </w:r>
    </w:p>
    <w:p w14:paraId="2685B398" w14:textId="77777777" w:rsidR="0055489B" w:rsidRPr="000F2509" w:rsidRDefault="0055489B" w:rsidP="00395670">
      <w:pPr>
        <w:rPr>
          <w:rFonts w:ascii="Helvetica" w:eastAsia="宋体" w:hAnsi="Helvetica" w:cs="宋体"/>
          <w:color w:val="364250"/>
        </w:rPr>
      </w:pPr>
    </w:p>
    <w:p w14:paraId="724796E5" w14:textId="77777777" w:rsidR="0055489B" w:rsidRPr="000F2509" w:rsidRDefault="0055489B" w:rsidP="00395670">
      <w:pPr>
        <w:rPr>
          <w:rFonts w:ascii="Helvetica" w:eastAsia="宋体" w:hAnsi="Helvetica" w:cs="宋体"/>
          <w:color w:val="364250"/>
        </w:rPr>
      </w:pPr>
    </w:p>
    <w:p w14:paraId="6FBEE263" w14:textId="57F26785" w:rsidR="00C738C5" w:rsidRPr="000F2509" w:rsidRDefault="00C738C5" w:rsidP="0055489B">
      <w:pPr>
        <w:widowControl w:val="0"/>
        <w:autoSpaceDE w:val="0"/>
        <w:autoSpaceDN w:val="0"/>
        <w:adjustRightInd w:val="0"/>
        <w:rPr>
          <w:rFonts w:ascii="Helvetica" w:hAnsi="Helvetica" w:cs="OpenSans"/>
          <w:color w:val="878F96"/>
        </w:rPr>
      </w:pPr>
      <w:r w:rsidRPr="000F2509">
        <w:rPr>
          <w:rFonts w:ascii="Helvetica" w:hAnsi="Helvetica" w:cs="Helvetica"/>
          <w:noProof/>
          <w:lang w:eastAsia="en-US"/>
        </w:rPr>
        <w:drawing>
          <wp:inline distT="0" distB="0" distL="0" distR="0" wp14:anchorId="5D7F7570" wp14:editId="00D89A02">
            <wp:extent cx="5270500" cy="43198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319856"/>
                    </a:xfrm>
                    <a:prstGeom prst="rect">
                      <a:avLst/>
                    </a:prstGeom>
                    <a:noFill/>
                    <a:ln>
                      <a:noFill/>
                    </a:ln>
                  </pic:spPr>
                </pic:pic>
              </a:graphicData>
            </a:graphic>
          </wp:inline>
        </w:drawing>
      </w:r>
    </w:p>
    <w:p w14:paraId="33384E56" w14:textId="77777777" w:rsidR="0055489B" w:rsidRPr="000F2509" w:rsidRDefault="0055489B" w:rsidP="0055489B">
      <w:pPr>
        <w:widowControl w:val="0"/>
        <w:autoSpaceDE w:val="0"/>
        <w:autoSpaceDN w:val="0"/>
        <w:adjustRightInd w:val="0"/>
        <w:rPr>
          <w:rFonts w:ascii="Helvetica" w:eastAsia="宋体" w:hAnsi="Helvetica" w:cs="宋体"/>
          <w:color w:val="878F96"/>
        </w:rPr>
      </w:pPr>
      <w:r w:rsidRPr="000F2509">
        <w:rPr>
          <w:rFonts w:ascii="Helvetica" w:hAnsi="Helvetica" w:cs="OpenSans"/>
          <w:color w:val="878F96"/>
        </w:rPr>
        <w:t>The editor log just after a build</w:t>
      </w:r>
    </w:p>
    <w:p w14:paraId="1D5D9629" w14:textId="7E399D55" w:rsidR="0055489B" w:rsidRPr="000F2509" w:rsidRDefault="0055489B" w:rsidP="0055489B">
      <w:pPr>
        <w:widowControl w:val="0"/>
        <w:autoSpaceDE w:val="0"/>
        <w:autoSpaceDN w:val="0"/>
        <w:adjustRightInd w:val="0"/>
        <w:rPr>
          <w:rFonts w:ascii="Helvetica" w:eastAsia="宋体" w:hAnsi="Helvetica" w:cs="宋体"/>
          <w:color w:val="878F96"/>
        </w:rPr>
      </w:pPr>
      <w:r w:rsidRPr="000F2509">
        <w:rPr>
          <w:rFonts w:ascii="Helvetica" w:eastAsia="宋体" w:hAnsi="Helvetica" w:cs="宋体"/>
          <w:color w:val="878F96"/>
        </w:rPr>
        <w:t>发布之后的</w:t>
      </w:r>
      <w:r w:rsidRPr="000F2509">
        <w:rPr>
          <w:rFonts w:ascii="Helvetica" w:eastAsia="宋体" w:hAnsi="Helvetica" w:cs="宋体"/>
          <w:color w:val="878F96"/>
        </w:rPr>
        <w:t>editor log</w:t>
      </w:r>
    </w:p>
    <w:p w14:paraId="2A56753E" w14:textId="77777777" w:rsidR="0055489B" w:rsidRPr="000F2509" w:rsidRDefault="0055489B" w:rsidP="0055489B">
      <w:pPr>
        <w:widowControl w:val="0"/>
        <w:autoSpaceDE w:val="0"/>
        <w:autoSpaceDN w:val="0"/>
        <w:adjustRightInd w:val="0"/>
        <w:rPr>
          <w:rFonts w:ascii="Helvetica" w:eastAsia="宋体" w:hAnsi="Helvetica" w:cs="宋体"/>
          <w:color w:val="878F96"/>
        </w:rPr>
      </w:pPr>
    </w:p>
    <w:p w14:paraId="122213E9" w14:textId="77777777" w:rsidR="0055489B" w:rsidRPr="000F2509" w:rsidRDefault="0055489B" w:rsidP="0055489B">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The log provides a summary of assets broken down by type and then lists all the individual assets in order of size contribution. Typically, things like textures, music and videos will take up the most storage while scripts, levels and </w:t>
      </w:r>
      <w:proofErr w:type="spellStart"/>
      <w:r w:rsidRPr="000F2509">
        <w:rPr>
          <w:rFonts w:ascii="Helvetica" w:hAnsi="Helvetica" w:cs="OpenSans"/>
          <w:color w:val="364250"/>
        </w:rPr>
        <w:lastRenderedPageBreak/>
        <w:t>shaders</w:t>
      </w:r>
      <w:proofErr w:type="spellEnd"/>
      <w:r w:rsidRPr="000F2509">
        <w:rPr>
          <w:rFonts w:ascii="Helvetica" w:hAnsi="Helvetica" w:cs="OpenSans"/>
          <w:color w:val="364250"/>
        </w:rPr>
        <w:t xml:space="preserve"> are often negligible. Note that the </w:t>
      </w:r>
      <w:r w:rsidRPr="000F2509">
        <w:rPr>
          <w:rFonts w:ascii="Helvetica" w:hAnsi="Helvetica" w:cs="OpenSans-Italic"/>
          <w:i/>
          <w:iCs/>
          <w:color w:val="364250"/>
        </w:rPr>
        <w:t>File Headers</w:t>
      </w:r>
      <w:r w:rsidRPr="000F2509">
        <w:rPr>
          <w:rFonts w:ascii="Helvetica" w:hAnsi="Helvetica" w:cs="OpenSans"/>
          <w:color w:val="364250"/>
        </w:rPr>
        <w:t xml:space="preserve"> mentioned in the summary are not assets in themselves. The headers are actually the extra data that is added to “raw” asset files to store references and settings. The headers normally make very little difference to asset size but if the value may be large if you have numerous large assets in the Resources folder.</w:t>
      </w:r>
    </w:p>
    <w:p w14:paraId="3F74D6BD" w14:textId="40627CE1" w:rsidR="0055489B" w:rsidRPr="000F2509" w:rsidRDefault="0055489B" w:rsidP="0055489B">
      <w:pPr>
        <w:rPr>
          <w:rFonts w:ascii="Helvetica" w:hAnsi="Helvetica" w:cs="OpenSans"/>
          <w:color w:val="364250"/>
        </w:rPr>
      </w:pPr>
      <w:r w:rsidRPr="000F2509">
        <w:rPr>
          <w:rFonts w:ascii="Helvetica" w:hAnsi="Helvetica" w:cs="OpenSans"/>
          <w:color w:val="364250"/>
        </w:rPr>
        <w:t xml:space="preserve">The log helps you identify assets that you might want to remove or </w:t>
      </w:r>
      <w:proofErr w:type="spellStart"/>
      <w:r w:rsidRPr="000F2509">
        <w:rPr>
          <w:rFonts w:ascii="Helvetica" w:hAnsi="Helvetica" w:cs="OpenSans"/>
          <w:color w:val="364250"/>
        </w:rPr>
        <w:t>optimise</w:t>
      </w:r>
      <w:proofErr w:type="spellEnd"/>
      <w:r w:rsidRPr="000F2509">
        <w:rPr>
          <w:rFonts w:ascii="Helvetica" w:hAnsi="Helvetica" w:cs="OpenSans"/>
          <w:color w:val="364250"/>
        </w:rPr>
        <w:t xml:space="preserve"> but you should consider the following before setting to work:</w:t>
      </w:r>
    </w:p>
    <w:p w14:paraId="0355D213" w14:textId="77777777" w:rsidR="0055489B" w:rsidRPr="000F2509" w:rsidRDefault="0055489B" w:rsidP="0055489B">
      <w:pPr>
        <w:rPr>
          <w:rFonts w:ascii="Helvetica" w:hAnsi="Helvetica" w:cs="OpenSans"/>
          <w:color w:val="364250"/>
        </w:rPr>
      </w:pPr>
    </w:p>
    <w:p w14:paraId="0E68DC3A" w14:textId="290D6B79" w:rsidR="0055489B" w:rsidRPr="000F2509" w:rsidRDefault="006E62EB" w:rsidP="0055489B">
      <w:pPr>
        <w:rPr>
          <w:rFonts w:ascii="Helvetica" w:eastAsia="宋体" w:hAnsi="Helvetica" w:cs="宋体"/>
        </w:rPr>
      </w:pPr>
      <w:r w:rsidRPr="000F2509">
        <w:rPr>
          <w:rFonts w:ascii="Helvetica" w:eastAsia="宋体" w:hAnsi="Helvetica" w:cs="宋体"/>
        </w:rPr>
        <w:t>日志</w:t>
      </w:r>
      <w:r w:rsidR="0055489B" w:rsidRPr="000F2509">
        <w:rPr>
          <w:rFonts w:ascii="Helvetica" w:eastAsia="宋体" w:hAnsi="Helvetica" w:cs="宋体"/>
        </w:rPr>
        <w:t>提供了根据类型划分并按照占用大小排列的资源的摘要信息。</w:t>
      </w:r>
      <w:r w:rsidR="00395C91" w:rsidRPr="000F2509">
        <w:rPr>
          <w:rFonts w:ascii="Helvetica" w:eastAsia="宋体" w:hAnsi="Helvetica" w:cs="宋体"/>
        </w:rPr>
        <w:t>通常情况下，像纹理，音频和视频会占用最大的存储空间，脚本，关卡和着色器经常可以忽略不计。注意摘要中提到的文件头本身不是资源。文件头实际上是添加到原始资源文件中用于挤在引用和设置的额外数据。文件头通常情况下不会对资源大小产生</w:t>
      </w:r>
      <w:r w:rsidRPr="000F2509">
        <w:rPr>
          <w:rFonts w:ascii="Helvetica" w:eastAsia="宋体" w:hAnsi="Helvetica" w:cs="宋体"/>
        </w:rPr>
        <w:t>很大的影响，但是如果你</w:t>
      </w:r>
      <w:r w:rsidRPr="000F2509">
        <w:rPr>
          <w:rFonts w:ascii="Helvetica" w:eastAsia="宋体" w:hAnsi="Helvetica" w:cs="宋体"/>
        </w:rPr>
        <w:t>Resources</w:t>
      </w:r>
      <w:r w:rsidRPr="000F2509">
        <w:rPr>
          <w:rFonts w:ascii="Helvetica" w:eastAsia="宋体" w:hAnsi="Helvetica" w:cs="宋体"/>
        </w:rPr>
        <w:t>文件目录下的资源数量很大的话，文件头也会很大。日志帮助你明确那些你可以希望移除或者优化的资源，但是在执行之前你还需要考虑以下几点：</w:t>
      </w:r>
    </w:p>
    <w:p w14:paraId="02E0BF60" w14:textId="77777777" w:rsidR="006E62EB" w:rsidRPr="000F2509" w:rsidRDefault="006E62EB" w:rsidP="006E62EB">
      <w:pPr>
        <w:widowControl w:val="0"/>
        <w:autoSpaceDE w:val="0"/>
        <w:autoSpaceDN w:val="0"/>
        <w:adjustRightInd w:val="0"/>
        <w:rPr>
          <w:rFonts w:ascii="Helvetica" w:hAnsi="Helvetica" w:cs="OpenSans"/>
          <w:color w:val="364250"/>
        </w:rPr>
      </w:pPr>
    </w:p>
    <w:p w14:paraId="33E0C042" w14:textId="46EF3BD5" w:rsidR="006E62EB" w:rsidRPr="000F2509" w:rsidRDefault="006E62EB" w:rsidP="006E62EB">
      <w:pPr>
        <w:widowControl w:val="0"/>
        <w:autoSpaceDE w:val="0"/>
        <w:autoSpaceDN w:val="0"/>
        <w:adjustRightInd w:val="0"/>
        <w:rPr>
          <w:rFonts w:ascii="Helvetica" w:hAnsi="Helvetica" w:cs="OpenSans"/>
          <w:color w:val="364250"/>
        </w:rPr>
      </w:pPr>
      <w:r w:rsidRPr="000F2509">
        <w:rPr>
          <w:rFonts w:ascii="Helvetica" w:eastAsia="宋体" w:hAnsi="Helvetica" w:cs="宋体"/>
          <w:color w:val="364250"/>
        </w:rPr>
        <w:t xml:space="preserve">* </w:t>
      </w:r>
      <w:r w:rsidRPr="000F2509">
        <w:rPr>
          <w:rFonts w:ascii="Helvetica" w:hAnsi="Helvetica" w:cs="OpenSans"/>
          <w:color w:val="364250"/>
        </w:rPr>
        <w:t>Unity re-codes imported assets into its own internal formats, so the choice of source asset type is not relevant. For example, if you have a multi-layer Photoshop texture in the project then it will be flattened and compressed before building. Exporting the texture as a PNG file will not make any difference to build size, so you should stick to the format that is most convenient for you during development.</w:t>
      </w:r>
    </w:p>
    <w:p w14:paraId="59D1A71E" w14:textId="77777777" w:rsidR="006E62EB" w:rsidRPr="000F2509" w:rsidRDefault="006E62EB" w:rsidP="006E62EB">
      <w:pPr>
        <w:widowControl w:val="0"/>
        <w:autoSpaceDE w:val="0"/>
        <w:autoSpaceDN w:val="0"/>
        <w:adjustRightInd w:val="0"/>
        <w:rPr>
          <w:rFonts w:ascii="Helvetica" w:hAnsi="Helvetica" w:cs="OpenSans"/>
          <w:color w:val="364250"/>
        </w:rPr>
      </w:pPr>
    </w:p>
    <w:p w14:paraId="6964C73A" w14:textId="1995B02B" w:rsidR="006E62EB" w:rsidRPr="000F2509" w:rsidRDefault="006E62EB" w:rsidP="006E62EB">
      <w:pPr>
        <w:widowControl w:val="0"/>
        <w:autoSpaceDE w:val="0"/>
        <w:autoSpaceDN w:val="0"/>
        <w:adjustRightInd w:val="0"/>
        <w:rPr>
          <w:rFonts w:ascii="Helvetica" w:eastAsia="宋体" w:hAnsi="Helvetica" w:cs="宋体"/>
          <w:color w:val="364250"/>
        </w:rPr>
      </w:pPr>
      <w:r w:rsidRPr="000F2509">
        <w:rPr>
          <w:rFonts w:ascii="Helvetica" w:hAnsi="Helvetica" w:cs="OpenSans"/>
          <w:color w:val="364250"/>
        </w:rPr>
        <w:t xml:space="preserve">* </w:t>
      </w:r>
      <w:r w:rsidRPr="000F2509">
        <w:rPr>
          <w:rFonts w:ascii="Helvetica" w:eastAsia="宋体" w:hAnsi="Helvetica" w:cs="宋体"/>
          <w:color w:val="364250"/>
        </w:rPr>
        <w:t>Unity</w:t>
      </w:r>
      <w:r w:rsidRPr="000F2509">
        <w:rPr>
          <w:rFonts w:ascii="Helvetica" w:eastAsia="宋体" w:hAnsi="Helvetica" w:cs="宋体"/>
          <w:color w:val="364250"/>
        </w:rPr>
        <w:t>将导入的资源以它自己的格式重新编码，所以原始资源的格式是不相干的。比如说，如果你在项目中有一张多层级的</w:t>
      </w:r>
      <w:r w:rsidRPr="000F2509">
        <w:rPr>
          <w:rFonts w:ascii="Helvetica" w:eastAsia="宋体" w:hAnsi="Helvetica" w:cs="宋体"/>
          <w:color w:val="364250"/>
        </w:rPr>
        <w:t>Photoshop</w:t>
      </w:r>
      <w:r w:rsidRPr="000F2509">
        <w:rPr>
          <w:rFonts w:ascii="Helvetica" w:eastAsia="宋体" w:hAnsi="Helvetica" w:cs="宋体"/>
          <w:color w:val="364250"/>
        </w:rPr>
        <w:t>纹理那么它在生成之前会被扁平化然后进行压缩处理。将纹理导出成一张</w:t>
      </w:r>
      <w:proofErr w:type="spellStart"/>
      <w:r w:rsidRPr="000F2509">
        <w:rPr>
          <w:rFonts w:ascii="Helvetica" w:eastAsia="宋体" w:hAnsi="Helvetica" w:cs="宋体"/>
          <w:color w:val="364250"/>
        </w:rPr>
        <w:t>png</w:t>
      </w:r>
      <w:proofErr w:type="spellEnd"/>
      <w:r w:rsidRPr="000F2509">
        <w:rPr>
          <w:rFonts w:ascii="Helvetica" w:eastAsia="宋体" w:hAnsi="Helvetica" w:cs="宋体"/>
          <w:color w:val="364250"/>
        </w:rPr>
        <w:t>文件并不会对生成</w:t>
      </w:r>
      <w:r w:rsidR="0021086C" w:rsidRPr="000F2509">
        <w:rPr>
          <w:rFonts w:ascii="Helvetica" w:eastAsia="宋体" w:hAnsi="Helvetica" w:cs="宋体"/>
          <w:color w:val="364250"/>
        </w:rPr>
        <w:t>包</w:t>
      </w:r>
      <w:r w:rsidRPr="000F2509">
        <w:rPr>
          <w:rFonts w:ascii="Helvetica" w:eastAsia="宋体" w:hAnsi="Helvetica" w:cs="宋体"/>
          <w:color w:val="364250"/>
        </w:rPr>
        <w:t>大小产生影响</w:t>
      </w:r>
      <w:r w:rsidR="0021086C" w:rsidRPr="000F2509">
        <w:rPr>
          <w:rFonts w:ascii="Helvetica" w:eastAsia="宋体" w:hAnsi="Helvetica" w:cs="宋体"/>
          <w:color w:val="364250"/>
        </w:rPr>
        <w:t>，所以你应该在开发过程中选择对你来说最方便的格式。</w:t>
      </w:r>
    </w:p>
    <w:p w14:paraId="5B04FCD8" w14:textId="77777777" w:rsidR="006E62EB" w:rsidRPr="000F2509" w:rsidRDefault="006E62EB" w:rsidP="006E62EB">
      <w:pPr>
        <w:widowControl w:val="0"/>
        <w:autoSpaceDE w:val="0"/>
        <w:autoSpaceDN w:val="0"/>
        <w:adjustRightInd w:val="0"/>
        <w:rPr>
          <w:rFonts w:ascii="Helvetica" w:hAnsi="Helvetica" w:cs="OpenSans"/>
          <w:color w:val="364250"/>
        </w:rPr>
      </w:pPr>
    </w:p>
    <w:p w14:paraId="031A851E" w14:textId="776ADDF3" w:rsidR="006E62EB" w:rsidRPr="000F2509" w:rsidRDefault="006E62EB" w:rsidP="006E62EB">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 Unity strips most unused assets during the build, so you don’t gain anything by manually removing assets from the project. The only assets that are not removed are scripts (which are generally very small anyway) and assets in the Resources folder (since Unity can’t determine which of these will be needed and which won’t). With this in mind, you should make sure that the assets in the Resources folder are only the ones you really need for the game. You might be able to replace assets in Resources with </w:t>
      </w:r>
      <w:proofErr w:type="spellStart"/>
      <w:r w:rsidRPr="000F2509">
        <w:rPr>
          <w:rFonts w:ascii="Helvetica" w:hAnsi="Helvetica" w:cs="OpenSans"/>
          <w:color w:val="364250"/>
        </w:rPr>
        <w:t>AssetBundles</w:t>
      </w:r>
      <w:proofErr w:type="spellEnd"/>
      <w:r w:rsidRPr="000F2509">
        <w:rPr>
          <w:rFonts w:ascii="Helvetica" w:hAnsi="Helvetica" w:cs="OpenSans"/>
          <w:color w:val="364250"/>
        </w:rPr>
        <w:t xml:space="preserve"> to load assets dynamically and thereby reduce the player size.</w:t>
      </w:r>
    </w:p>
    <w:p w14:paraId="1E94171F" w14:textId="77777777" w:rsidR="0021086C" w:rsidRPr="000F2509" w:rsidRDefault="0021086C" w:rsidP="006E62EB">
      <w:pPr>
        <w:widowControl w:val="0"/>
        <w:autoSpaceDE w:val="0"/>
        <w:autoSpaceDN w:val="0"/>
        <w:adjustRightInd w:val="0"/>
        <w:rPr>
          <w:rFonts w:ascii="Helvetica" w:hAnsi="Helvetica" w:cs="OpenSans"/>
          <w:color w:val="364250"/>
        </w:rPr>
      </w:pPr>
    </w:p>
    <w:p w14:paraId="78FEF97C" w14:textId="49B56E95" w:rsidR="00C62EAE" w:rsidRPr="000F2509" w:rsidRDefault="00C62EAE" w:rsidP="006E62EB">
      <w:pPr>
        <w:widowControl w:val="0"/>
        <w:autoSpaceDE w:val="0"/>
        <w:autoSpaceDN w:val="0"/>
        <w:adjustRightInd w:val="0"/>
        <w:rPr>
          <w:rFonts w:ascii="Helvetica" w:eastAsia="宋体" w:hAnsi="Helvetica" w:cs="宋体"/>
          <w:color w:val="364250"/>
        </w:rPr>
      </w:pPr>
      <w:r w:rsidRPr="000F2509">
        <w:rPr>
          <w:rFonts w:ascii="Helvetica" w:hAnsi="Helvetica" w:cs="OpenSans"/>
          <w:color w:val="364250"/>
        </w:rPr>
        <w:t xml:space="preserve">* </w:t>
      </w:r>
      <w:r w:rsidRPr="000F2509">
        <w:rPr>
          <w:rFonts w:ascii="Helvetica" w:eastAsia="宋体" w:hAnsi="Helvetica" w:cs="宋体"/>
          <w:color w:val="364250"/>
        </w:rPr>
        <w:t>Unity</w:t>
      </w:r>
      <w:r w:rsidRPr="000F2509">
        <w:rPr>
          <w:rFonts w:ascii="Helvetica" w:eastAsia="宋体" w:hAnsi="Helvetica" w:cs="宋体"/>
          <w:color w:val="364250"/>
        </w:rPr>
        <w:t>在生成过程中会剥离大部分没有使用的资源</w:t>
      </w:r>
      <w:r w:rsidR="00DC2EFB" w:rsidRPr="000F2509">
        <w:rPr>
          <w:rFonts w:ascii="Helvetica" w:eastAsia="宋体" w:hAnsi="Helvetica" w:cs="宋体"/>
          <w:color w:val="364250"/>
        </w:rPr>
        <w:t>，所以你不用在项目中手动移除资源。唯一不会被移除的资源就是脚本（仅占用很小的空间）和</w:t>
      </w:r>
      <w:r w:rsidR="00DC2EFB" w:rsidRPr="000F2509">
        <w:rPr>
          <w:rFonts w:ascii="Helvetica" w:eastAsia="宋体" w:hAnsi="Helvetica" w:cs="宋体"/>
          <w:color w:val="364250"/>
        </w:rPr>
        <w:t>Resources</w:t>
      </w:r>
      <w:r w:rsidR="00DC2EFB" w:rsidRPr="000F2509">
        <w:rPr>
          <w:rFonts w:ascii="Helvetica" w:eastAsia="宋体" w:hAnsi="Helvetica" w:cs="宋体"/>
          <w:color w:val="364250"/>
        </w:rPr>
        <w:t>目录下的资源（因为</w:t>
      </w:r>
      <w:r w:rsidR="00DC2EFB" w:rsidRPr="000F2509">
        <w:rPr>
          <w:rFonts w:ascii="Helvetica" w:eastAsia="宋体" w:hAnsi="Helvetica" w:cs="宋体"/>
          <w:color w:val="364250"/>
        </w:rPr>
        <w:t>Unity</w:t>
      </w:r>
      <w:r w:rsidR="00DC2EFB" w:rsidRPr="000F2509">
        <w:rPr>
          <w:rFonts w:ascii="Helvetica" w:eastAsia="宋体" w:hAnsi="Helvetica" w:cs="宋体"/>
          <w:color w:val="364250"/>
        </w:rPr>
        <w:t>不能确定其中哪一些是会被使用的）。因此，你需要确保在</w:t>
      </w:r>
      <w:r w:rsidR="00DC2EFB" w:rsidRPr="000F2509">
        <w:rPr>
          <w:rFonts w:ascii="Helvetica" w:eastAsia="宋体" w:hAnsi="Helvetica" w:cs="宋体"/>
          <w:color w:val="364250"/>
        </w:rPr>
        <w:t>Resources</w:t>
      </w:r>
      <w:r w:rsidR="00DC2EFB" w:rsidRPr="000F2509">
        <w:rPr>
          <w:rFonts w:ascii="Helvetica" w:eastAsia="宋体" w:hAnsi="Helvetica" w:cs="宋体"/>
          <w:color w:val="364250"/>
        </w:rPr>
        <w:t>目录下的资源都是游戏真正需要的。你可以将</w:t>
      </w:r>
      <w:r w:rsidR="00DC2EFB" w:rsidRPr="000F2509">
        <w:rPr>
          <w:rFonts w:ascii="Helvetica" w:eastAsia="宋体" w:hAnsi="Helvetica" w:cs="宋体"/>
          <w:color w:val="364250"/>
        </w:rPr>
        <w:t>Resources</w:t>
      </w:r>
      <w:r w:rsidR="00DC2EFB" w:rsidRPr="000F2509">
        <w:rPr>
          <w:rFonts w:ascii="Helvetica" w:eastAsia="宋体" w:hAnsi="Helvetica" w:cs="宋体"/>
          <w:color w:val="364250"/>
        </w:rPr>
        <w:t>下的资源替换成</w:t>
      </w:r>
      <w:proofErr w:type="spellStart"/>
      <w:r w:rsidR="00DC2EFB" w:rsidRPr="000F2509">
        <w:rPr>
          <w:rFonts w:ascii="Helvetica" w:eastAsia="宋体" w:hAnsi="Helvetica" w:cs="宋体"/>
          <w:color w:val="364250"/>
        </w:rPr>
        <w:t>AssetBundles</w:t>
      </w:r>
      <w:proofErr w:type="spellEnd"/>
      <w:r w:rsidR="00DC2EFB" w:rsidRPr="000F2509">
        <w:rPr>
          <w:rFonts w:ascii="Helvetica" w:eastAsia="宋体" w:hAnsi="Helvetica" w:cs="宋体"/>
          <w:color w:val="364250"/>
        </w:rPr>
        <w:t>的形式动态加载来降低终端的大小。</w:t>
      </w:r>
    </w:p>
    <w:p w14:paraId="14284912" w14:textId="77777777" w:rsidR="00DC2EFB" w:rsidRPr="000F2509" w:rsidRDefault="00DC2EFB" w:rsidP="006E62EB">
      <w:pPr>
        <w:widowControl w:val="0"/>
        <w:autoSpaceDE w:val="0"/>
        <w:autoSpaceDN w:val="0"/>
        <w:adjustRightInd w:val="0"/>
        <w:rPr>
          <w:rFonts w:ascii="Helvetica" w:eastAsia="宋体" w:hAnsi="Helvetica" w:cs="宋体"/>
          <w:color w:val="364250"/>
        </w:rPr>
      </w:pPr>
    </w:p>
    <w:p w14:paraId="2EC4784D" w14:textId="77777777" w:rsidR="00DC2EFB" w:rsidRPr="000F2509" w:rsidRDefault="00DC2EFB" w:rsidP="00DC2EFB">
      <w:pPr>
        <w:widowControl w:val="0"/>
        <w:autoSpaceDE w:val="0"/>
        <w:autoSpaceDN w:val="0"/>
        <w:adjustRightInd w:val="0"/>
        <w:rPr>
          <w:rFonts w:ascii="Helvetica" w:eastAsia="宋体" w:hAnsi="Helvetica" w:cs="宋体"/>
          <w:b/>
          <w:bCs/>
          <w:color w:val="151A1F"/>
        </w:rPr>
      </w:pPr>
      <w:r w:rsidRPr="000F2509">
        <w:rPr>
          <w:rFonts w:ascii="Helvetica" w:hAnsi="Helvetica" w:cs="OpenSans-Bold"/>
          <w:b/>
          <w:bCs/>
          <w:color w:val="151A1F"/>
        </w:rPr>
        <w:t>Suggestions for Reducing Build Size</w:t>
      </w:r>
    </w:p>
    <w:p w14:paraId="5E606E90" w14:textId="5FB946BE" w:rsidR="00DC2EFB" w:rsidRPr="000F2509" w:rsidRDefault="00DC2EFB" w:rsidP="00DC2EFB">
      <w:pPr>
        <w:widowControl w:val="0"/>
        <w:autoSpaceDE w:val="0"/>
        <w:autoSpaceDN w:val="0"/>
        <w:adjustRightInd w:val="0"/>
        <w:rPr>
          <w:rFonts w:ascii="Helvetica" w:eastAsia="宋体" w:hAnsi="Helvetica" w:cs="宋体"/>
          <w:b/>
          <w:bCs/>
          <w:color w:val="151A1F"/>
        </w:rPr>
      </w:pPr>
      <w:r w:rsidRPr="000F2509">
        <w:rPr>
          <w:rFonts w:ascii="Helvetica" w:eastAsia="宋体" w:hAnsi="Helvetica" w:cs="宋体"/>
          <w:b/>
          <w:bCs/>
          <w:color w:val="151A1F"/>
        </w:rPr>
        <w:t>降低生成包大小的建议</w:t>
      </w:r>
    </w:p>
    <w:p w14:paraId="67C776CB" w14:textId="4247FA77" w:rsidR="00DC2EFB" w:rsidRPr="000F2509" w:rsidRDefault="00DC2EFB" w:rsidP="00DC2EFB">
      <w:pPr>
        <w:widowControl w:val="0"/>
        <w:autoSpaceDE w:val="0"/>
        <w:autoSpaceDN w:val="0"/>
        <w:adjustRightInd w:val="0"/>
        <w:rPr>
          <w:rFonts w:ascii="Helvetica" w:hAnsi="Helvetica" w:cs="OpenSans-Bold"/>
          <w:b/>
          <w:bCs/>
          <w:color w:val="364250"/>
        </w:rPr>
      </w:pPr>
      <w:r w:rsidRPr="000F2509">
        <w:rPr>
          <w:rFonts w:ascii="Helvetica" w:hAnsi="Helvetica" w:cs="OpenSans-Bold"/>
          <w:b/>
          <w:bCs/>
          <w:color w:val="364250"/>
        </w:rPr>
        <w:t>Textures</w:t>
      </w:r>
    </w:p>
    <w:p w14:paraId="61DBCA14" w14:textId="47E4400D" w:rsidR="00DC2EFB" w:rsidRPr="000F2509" w:rsidRDefault="00DC2EFB" w:rsidP="00DC2EFB">
      <w:pPr>
        <w:widowControl w:val="0"/>
        <w:autoSpaceDE w:val="0"/>
        <w:autoSpaceDN w:val="0"/>
        <w:adjustRightInd w:val="0"/>
        <w:rPr>
          <w:rFonts w:ascii="Helvetica" w:eastAsia="宋体" w:hAnsi="Helvetica" w:cs="宋体"/>
          <w:b/>
          <w:bCs/>
          <w:color w:val="364250"/>
        </w:rPr>
      </w:pPr>
      <w:r w:rsidRPr="000F2509">
        <w:rPr>
          <w:rFonts w:ascii="Helvetica" w:eastAsia="宋体" w:hAnsi="Helvetica" w:cs="宋体"/>
          <w:b/>
          <w:bCs/>
          <w:color w:val="364250"/>
        </w:rPr>
        <w:t>纹理</w:t>
      </w:r>
    </w:p>
    <w:p w14:paraId="1A7A03F3" w14:textId="77777777" w:rsidR="00DC2EFB" w:rsidRPr="000F2509" w:rsidRDefault="00DC2EFB" w:rsidP="00DC2EFB">
      <w:pPr>
        <w:widowControl w:val="0"/>
        <w:autoSpaceDE w:val="0"/>
        <w:autoSpaceDN w:val="0"/>
        <w:adjustRightInd w:val="0"/>
        <w:rPr>
          <w:rFonts w:ascii="Helvetica" w:eastAsia="宋体" w:hAnsi="Helvetica" w:cs="宋体"/>
          <w:b/>
          <w:bCs/>
          <w:color w:val="364250"/>
        </w:rPr>
      </w:pPr>
    </w:p>
    <w:p w14:paraId="6870F08B" w14:textId="77777777" w:rsidR="00C738C5" w:rsidRPr="000F2509" w:rsidRDefault="00C738C5" w:rsidP="00C738C5">
      <w:pPr>
        <w:widowControl w:val="0"/>
        <w:autoSpaceDE w:val="0"/>
        <w:autoSpaceDN w:val="0"/>
        <w:adjustRightInd w:val="0"/>
        <w:rPr>
          <w:rFonts w:ascii="Helvetica" w:eastAsia="宋体" w:hAnsi="Helvetica" w:cs="宋体"/>
          <w:color w:val="364250"/>
        </w:rPr>
      </w:pPr>
      <w:r w:rsidRPr="000F2509">
        <w:rPr>
          <w:rFonts w:ascii="Helvetica" w:hAnsi="Helvetica" w:cs="OpenSans"/>
          <w:color w:val="364250"/>
        </w:rPr>
        <w:t>Often textures take up most space in the build. The first to do is to use compressed texture formats (</w:t>
      </w:r>
      <w:proofErr w:type="gramStart"/>
      <w:r w:rsidRPr="000F2509">
        <w:rPr>
          <w:rFonts w:ascii="Helvetica" w:hAnsi="Helvetica" w:cs="OpenSans"/>
          <w:color w:val="364250"/>
        </w:rPr>
        <w:t>DXT(</w:t>
      </w:r>
      <w:proofErr w:type="gramEnd"/>
      <w:r w:rsidRPr="000F2509">
        <w:rPr>
          <w:rFonts w:ascii="Helvetica" w:hAnsi="Helvetica" w:cs="Consolas"/>
          <w:color w:val="364250"/>
        </w:rPr>
        <w:t>Desktop platforms</w:t>
      </w:r>
      <w:r w:rsidRPr="000F2509">
        <w:rPr>
          <w:rFonts w:ascii="Helvetica" w:hAnsi="Helvetica" w:cs="OpenSans"/>
          <w:color w:val="364250"/>
        </w:rPr>
        <w:t>) or PVRTC) where you can.</w:t>
      </w:r>
    </w:p>
    <w:p w14:paraId="6BBAF03C" w14:textId="77777777" w:rsidR="00C738C5" w:rsidRPr="000F2509" w:rsidRDefault="00C738C5" w:rsidP="00C738C5">
      <w:pPr>
        <w:widowControl w:val="0"/>
        <w:autoSpaceDE w:val="0"/>
        <w:autoSpaceDN w:val="0"/>
        <w:adjustRightInd w:val="0"/>
        <w:rPr>
          <w:rFonts w:ascii="Helvetica" w:eastAsia="宋体" w:hAnsi="Helvetica" w:cs="宋体"/>
          <w:color w:val="364250"/>
        </w:rPr>
      </w:pPr>
    </w:p>
    <w:p w14:paraId="5C0E2644" w14:textId="24D1F165" w:rsidR="00C738C5" w:rsidRPr="000F2509" w:rsidRDefault="00C738C5" w:rsidP="00C738C5">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364250"/>
        </w:rPr>
        <w:t>通常情况下纹理在生成中占用了大部分的空间。首先要做的事就是尽可能使用压缩的纹理格式（</w:t>
      </w:r>
      <w:r w:rsidRPr="000F2509">
        <w:rPr>
          <w:rFonts w:ascii="Helvetica" w:eastAsia="宋体" w:hAnsi="Helvetica" w:cs="宋体"/>
          <w:color w:val="364250"/>
        </w:rPr>
        <w:t>DXT</w:t>
      </w:r>
      <w:r w:rsidRPr="000F2509">
        <w:rPr>
          <w:rFonts w:ascii="Helvetica" w:eastAsia="宋体" w:hAnsi="Helvetica" w:cs="宋体"/>
          <w:color w:val="364250"/>
        </w:rPr>
        <w:t>（桌面平台）或者</w:t>
      </w:r>
      <w:r w:rsidRPr="000F2509">
        <w:rPr>
          <w:rFonts w:ascii="Helvetica" w:eastAsia="宋体" w:hAnsi="Helvetica" w:cs="宋体"/>
          <w:color w:val="364250"/>
        </w:rPr>
        <w:t>PVRTC</w:t>
      </w:r>
      <w:r w:rsidRPr="000F2509">
        <w:rPr>
          <w:rFonts w:ascii="Helvetica" w:eastAsia="宋体" w:hAnsi="Helvetica" w:cs="宋体"/>
          <w:color w:val="364250"/>
        </w:rPr>
        <w:t>）</w:t>
      </w:r>
      <w:r w:rsidRPr="000F2509">
        <w:rPr>
          <w:rFonts w:ascii="Helvetica" w:eastAsia="宋体" w:hAnsi="Helvetica" w:cs="宋体"/>
          <w:color w:val="364250"/>
        </w:rPr>
        <w:t xml:space="preserve"> </w:t>
      </w:r>
      <w:r w:rsidRPr="000F2509">
        <w:rPr>
          <w:rFonts w:ascii="Helvetica" w:eastAsia="宋体" w:hAnsi="Helvetica" w:cs="宋体"/>
          <w:color w:val="364250"/>
        </w:rPr>
        <w:t>。</w:t>
      </w:r>
    </w:p>
    <w:p w14:paraId="7D9F1C50" w14:textId="77777777" w:rsidR="00C738C5" w:rsidRPr="000F2509" w:rsidRDefault="00C738C5" w:rsidP="00C738C5">
      <w:pPr>
        <w:widowControl w:val="0"/>
        <w:autoSpaceDE w:val="0"/>
        <w:autoSpaceDN w:val="0"/>
        <w:adjustRightInd w:val="0"/>
        <w:rPr>
          <w:rFonts w:ascii="Helvetica" w:eastAsia="宋体" w:hAnsi="Helvetica" w:cs="宋体"/>
          <w:color w:val="364250"/>
        </w:rPr>
      </w:pPr>
    </w:p>
    <w:p w14:paraId="55F630DB" w14:textId="4FC8F710" w:rsidR="00DC2EFB" w:rsidRPr="000F2509" w:rsidRDefault="00C738C5" w:rsidP="00C738C5">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If that doesn’t get the size down, try to reduce the size of the textures. The trick here is that you don’t need to modify the actual source content. Simply select the texture in the Project view and set </w:t>
      </w:r>
      <w:r w:rsidRPr="000F2509">
        <w:rPr>
          <w:rFonts w:ascii="Helvetica" w:hAnsi="Helvetica" w:cs="Consolas"/>
          <w:color w:val="364250"/>
        </w:rPr>
        <w:t>Max Size</w:t>
      </w:r>
      <w:r w:rsidRPr="000F2509">
        <w:rPr>
          <w:rFonts w:ascii="Helvetica" w:hAnsi="Helvetica" w:cs="OpenSans"/>
          <w:color w:val="364250"/>
        </w:rPr>
        <w:t xml:space="preserve"> in Import Settings. It is a good idea to zoom in on an object that uses the texture, </w:t>
      </w:r>
      <w:proofErr w:type="gramStart"/>
      <w:r w:rsidRPr="000F2509">
        <w:rPr>
          <w:rFonts w:ascii="Helvetica" w:hAnsi="Helvetica" w:cs="OpenSans"/>
          <w:color w:val="364250"/>
        </w:rPr>
        <w:t>then</w:t>
      </w:r>
      <w:proofErr w:type="gramEnd"/>
      <w:r w:rsidRPr="000F2509">
        <w:rPr>
          <w:rFonts w:ascii="Helvetica" w:hAnsi="Helvetica" w:cs="OpenSans"/>
          <w:color w:val="364250"/>
        </w:rPr>
        <w:t xml:space="preserve"> adjust the </w:t>
      </w:r>
      <w:r w:rsidRPr="000F2509">
        <w:rPr>
          <w:rFonts w:ascii="Helvetica" w:hAnsi="Helvetica" w:cs="Consolas"/>
          <w:color w:val="364250"/>
        </w:rPr>
        <w:t>Max Size</w:t>
      </w:r>
      <w:r w:rsidRPr="000F2509">
        <w:rPr>
          <w:rFonts w:ascii="Helvetica" w:hAnsi="Helvetica" w:cs="OpenSans"/>
          <w:color w:val="364250"/>
        </w:rPr>
        <w:t xml:space="preserve"> until it starts looking worse in the </w:t>
      </w:r>
      <w:r w:rsidRPr="000F2509">
        <w:rPr>
          <w:rFonts w:ascii="Helvetica" w:hAnsi="Helvetica" w:cs="Consolas"/>
          <w:color w:val="364250"/>
        </w:rPr>
        <w:t>Scene View</w:t>
      </w:r>
      <w:r w:rsidRPr="000F2509">
        <w:rPr>
          <w:rFonts w:ascii="Helvetica" w:hAnsi="Helvetica" w:cs="OpenSans"/>
          <w:color w:val="364250"/>
        </w:rPr>
        <w:t>.</w:t>
      </w:r>
    </w:p>
    <w:p w14:paraId="25268616" w14:textId="77777777" w:rsidR="00C738C5" w:rsidRPr="000F2509" w:rsidRDefault="00C738C5" w:rsidP="00C738C5">
      <w:pPr>
        <w:widowControl w:val="0"/>
        <w:autoSpaceDE w:val="0"/>
        <w:autoSpaceDN w:val="0"/>
        <w:adjustRightInd w:val="0"/>
        <w:rPr>
          <w:rFonts w:ascii="Helvetica" w:hAnsi="Helvetica" w:cs="OpenSans"/>
          <w:color w:val="364250"/>
        </w:rPr>
      </w:pPr>
    </w:p>
    <w:p w14:paraId="51F2BE07" w14:textId="377CC01B" w:rsidR="00C738C5" w:rsidRPr="000F2509" w:rsidRDefault="00C738C5" w:rsidP="00C738C5">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364250"/>
        </w:rPr>
        <w:t>如果这不能降低大小，那就尝试降低纹理的尺寸。这里有个技巧，你不需要真的去修改原文件内容。只需要简单的在</w:t>
      </w:r>
      <w:r w:rsidRPr="000F2509">
        <w:rPr>
          <w:rFonts w:ascii="Helvetica" w:eastAsia="宋体" w:hAnsi="Helvetica" w:cs="宋体"/>
          <w:color w:val="364250"/>
        </w:rPr>
        <w:t>Project</w:t>
      </w:r>
      <w:r w:rsidRPr="000F2509">
        <w:rPr>
          <w:rFonts w:ascii="Helvetica" w:eastAsia="宋体" w:hAnsi="Helvetica" w:cs="宋体"/>
          <w:color w:val="364250"/>
        </w:rPr>
        <w:t>视图中选中纹理然后在</w:t>
      </w:r>
      <w:r w:rsidRPr="000F2509">
        <w:rPr>
          <w:rFonts w:ascii="Helvetica" w:eastAsia="宋体" w:hAnsi="Helvetica" w:cs="宋体"/>
          <w:color w:val="364250"/>
        </w:rPr>
        <w:t>Import Settings</w:t>
      </w:r>
      <w:r w:rsidRPr="000F2509">
        <w:rPr>
          <w:rFonts w:ascii="Helvetica" w:eastAsia="宋体" w:hAnsi="Helvetica" w:cs="宋体"/>
          <w:color w:val="364250"/>
        </w:rPr>
        <w:t>中修改</w:t>
      </w:r>
      <w:r w:rsidRPr="000F2509">
        <w:rPr>
          <w:rFonts w:ascii="Helvetica" w:eastAsia="宋体" w:hAnsi="Helvetica" w:cs="宋体"/>
          <w:color w:val="364250"/>
        </w:rPr>
        <w:t>Max Size.</w:t>
      </w:r>
      <w:r w:rsidRPr="000F2509">
        <w:rPr>
          <w:rFonts w:ascii="Helvetica" w:eastAsia="宋体" w:hAnsi="Helvetica" w:cs="宋体"/>
          <w:color w:val="364250"/>
        </w:rPr>
        <w:t>这是一个很好的压缩纹理的方式，调整</w:t>
      </w:r>
      <w:r w:rsidRPr="000F2509">
        <w:rPr>
          <w:rFonts w:ascii="Helvetica" w:eastAsia="宋体" w:hAnsi="Helvetica" w:cs="宋体"/>
          <w:color w:val="364250"/>
        </w:rPr>
        <w:t>Max Size</w:t>
      </w:r>
      <w:r w:rsidRPr="000F2509">
        <w:rPr>
          <w:rFonts w:ascii="Helvetica" w:eastAsia="宋体" w:hAnsi="Helvetica" w:cs="宋体"/>
          <w:color w:val="364250"/>
        </w:rPr>
        <w:t>直至它在场景视图中看起来变得糟糕。</w:t>
      </w:r>
    </w:p>
    <w:p w14:paraId="591FAF56" w14:textId="1F46CFAB" w:rsidR="00C738C5" w:rsidRPr="000F2509" w:rsidRDefault="00C738C5" w:rsidP="00C738C5">
      <w:pPr>
        <w:widowControl w:val="0"/>
        <w:autoSpaceDE w:val="0"/>
        <w:autoSpaceDN w:val="0"/>
        <w:adjustRightInd w:val="0"/>
        <w:rPr>
          <w:rFonts w:ascii="Helvetica" w:eastAsia="宋体" w:hAnsi="Helvetica" w:cs="宋体"/>
          <w:color w:val="364250"/>
        </w:rPr>
      </w:pPr>
      <w:r w:rsidRPr="000F2509">
        <w:rPr>
          <w:rFonts w:ascii="Helvetica" w:hAnsi="Helvetica" w:cs="Helvetica"/>
          <w:noProof/>
          <w:lang w:eastAsia="en-US"/>
        </w:rPr>
        <w:drawing>
          <wp:inline distT="0" distB="0" distL="0" distR="0" wp14:anchorId="3396B24B" wp14:editId="6B971D2A">
            <wp:extent cx="3317875" cy="6805930"/>
            <wp:effectExtent l="0" t="0" r="952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7875" cy="6805930"/>
                    </a:xfrm>
                    <a:prstGeom prst="rect">
                      <a:avLst/>
                    </a:prstGeom>
                    <a:noFill/>
                    <a:ln>
                      <a:noFill/>
                    </a:ln>
                  </pic:spPr>
                </pic:pic>
              </a:graphicData>
            </a:graphic>
          </wp:inline>
        </w:drawing>
      </w:r>
    </w:p>
    <w:p w14:paraId="57F216A8" w14:textId="77777777" w:rsidR="00C738C5" w:rsidRPr="000F2509" w:rsidRDefault="00C738C5" w:rsidP="00C738C5">
      <w:pPr>
        <w:widowControl w:val="0"/>
        <w:autoSpaceDE w:val="0"/>
        <w:autoSpaceDN w:val="0"/>
        <w:adjustRightInd w:val="0"/>
        <w:rPr>
          <w:rFonts w:ascii="Helvetica" w:eastAsia="宋体" w:hAnsi="Helvetica" w:cs="宋体"/>
          <w:color w:val="364250"/>
        </w:rPr>
      </w:pPr>
    </w:p>
    <w:p w14:paraId="45A37FF8" w14:textId="77777777" w:rsidR="00C738C5" w:rsidRPr="000F2509" w:rsidRDefault="00C738C5" w:rsidP="00C738C5">
      <w:pPr>
        <w:widowControl w:val="0"/>
        <w:autoSpaceDE w:val="0"/>
        <w:autoSpaceDN w:val="0"/>
        <w:adjustRightInd w:val="0"/>
        <w:rPr>
          <w:rFonts w:ascii="Helvetica" w:eastAsia="宋体" w:hAnsi="Helvetica" w:cs="宋体"/>
          <w:color w:val="878F96"/>
        </w:rPr>
      </w:pPr>
      <w:r w:rsidRPr="000F2509">
        <w:rPr>
          <w:rFonts w:ascii="Helvetica" w:hAnsi="Helvetica" w:cs="OpenSans"/>
          <w:color w:val="878F96"/>
        </w:rPr>
        <w:t>Changing the Maximum Texture Size will not affect your texture asset, just its resolution in the game</w:t>
      </w:r>
    </w:p>
    <w:p w14:paraId="0BE11125" w14:textId="77777777" w:rsidR="00C738C5" w:rsidRPr="000F2509" w:rsidRDefault="00C738C5" w:rsidP="00C738C5">
      <w:pPr>
        <w:widowControl w:val="0"/>
        <w:autoSpaceDE w:val="0"/>
        <w:autoSpaceDN w:val="0"/>
        <w:adjustRightInd w:val="0"/>
        <w:rPr>
          <w:rFonts w:ascii="Helvetica" w:eastAsia="宋体" w:hAnsi="Helvetica" w:cs="宋体"/>
          <w:color w:val="878F96"/>
        </w:rPr>
      </w:pPr>
    </w:p>
    <w:p w14:paraId="545B8012" w14:textId="04138901" w:rsidR="00C738C5" w:rsidRPr="000F2509" w:rsidRDefault="00C738C5" w:rsidP="00C738C5">
      <w:pPr>
        <w:widowControl w:val="0"/>
        <w:autoSpaceDE w:val="0"/>
        <w:autoSpaceDN w:val="0"/>
        <w:adjustRightInd w:val="0"/>
        <w:rPr>
          <w:rFonts w:ascii="Helvetica" w:eastAsia="宋体" w:hAnsi="Helvetica" w:cs="宋体"/>
          <w:color w:val="878F96"/>
        </w:rPr>
      </w:pPr>
      <w:r w:rsidRPr="000F2509">
        <w:rPr>
          <w:rFonts w:ascii="Helvetica" w:eastAsia="宋体" w:hAnsi="Helvetica" w:cs="宋体"/>
          <w:color w:val="878F96"/>
        </w:rPr>
        <w:t>修改</w:t>
      </w:r>
      <w:r w:rsidRPr="000F2509">
        <w:rPr>
          <w:rFonts w:ascii="Helvetica" w:eastAsia="宋体" w:hAnsi="Helvetica" w:cs="宋体"/>
          <w:color w:val="878F96"/>
        </w:rPr>
        <w:t>Maximum Texture Size</w:t>
      </w:r>
      <w:r w:rsidRPr="000F2509">
        <w:rPr>
          <w:rFonts w:ascii="Helvetica" w:eastAsia="宋体" w:hAnsi="Helvetica" w:cs="宋体"/>
          <w:color w:val="878F96"/>
        </w:rPr>
        <w:t>将不会影响你的纹理资源，只会影响它在游戏中的分辨率</w:t>
      </w:r>
    </w:p>
    <w:p w14:paraId="7C7B8C7A" w14:textId="77777777" w:rsidR="00C738C5" w:rsidRPr="000F2509" w:rsidRDefault="00C738C5" w:rsidP="00C738C5">
      <w:pPr>
        <w:widowControl w:val="0"/>
        <w:autoSpaceDE w:val="0"/>
        <w:autoSpaceDN w:val="0"/>
        <w:adjustRightInd w:val="0"/>
        <w:rPr>
          <w:rFonts w:ascii="Helvetica" w:hAnsi="Helvetica" w:cs="OpenSans"/>
          <w:color w:val="364250"/>
        </w:rPr>
      </w:pPr>
    </w:p>
    <w:p w14:paraId="7D5C07C0" w14:textId="2C71268F" w:rsidR="00C738C5" w:rsidRPr="000F2509" w:rsidRDefault="00C738C5" w:rsidP="00C738C5">
      <w:pPr>
        <w:widowControl w:val="0"/>
        <w:autoSpaceDE w:val="0"/>
        <w:autoSpaceDN w:val="0"/>
        <w:adjustRightInd w:val="0"/>
        <w:rPr>
          <w:rFonts w:ascii="Helvetica" w:hAnsi="Helvetica" w:cs="OpenSans"/>
          <w:color w:val="364250"/>
        </w:rPr>
      </w:pPr>
      <w:r w:rsidRPr="000F2509">
        <w:rPr>
          <w:rFonts w:ascii="Helvetica" w:hAnsi="Helvetica" w:cs="OpenSans"/>
          <w:color w:val="364250"/>
        </w:rPr>
        <w:t>The following table shows how much storage the image formats take up in bytes per pixel:</w:t>
      </w:r>
    </w:p>
    <w:p w14:paraId="2AC92F77" w14:textId="415F49DC" w:rsidR="00C738C5" w:rsidRPr="000F2509" w:rsidRDefault="00C738C5" w:rsidP="00C738C5">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364250"/>
        </w:rPr>
        <w:t>下面的表格展示了不同的图像格式每个像素所占用的存储空间大小</w:t>
      </w:r>
      <w:r w:rsidR="00106459" w:rsidRPr="000F2509">
        <w:rPr>
          <w:rFonts w:ascii="Helvetica" w:eastAsia="宋体" w:hAnsi="Helvetica" w:cs="宋体"/>
          <w:color w:val="364250"/>
        </w:rPr>
        <w:t>，以</w:t>
      </w:r>
      <w:r w:rsidR="00106459" w:rsidRPr="000F2509">
        <w:rPr>
          <w:rFonts w:ascii="Helvetica" w:eastAsia="宋体" w:hAnsi="Helvetica" w:cs="宋体"/>
          <w:color w:val="364250"/>
        </w:rPr>
        <w:t>byte</w:t>
      </w:r>
      <w:r w:rsidR="00106459" w:rsidRPr="000F2509">
        <w:rPr>
          <w:rFonts w:ascii="Helvetica" w:eastAsia="宋体" w:hAnsi="Helvetica" w:cs="宋体"/>
          <w:color w:val="364250"/>
        </w:rPr>
        <w:t>为单位：</w:t>
      </w:r>
    </w:p>
    <w:p w14:paraId="7FA1613F" w14:textId="77777777" w:rsidR="00106459" w:rsidRPr="000F2509" w:rsidRDefault="00106459" w:rsidP="00C738C5">
      <w:pPr>
        <w:widowControl w:val="0"/>
        <w:autoSpaceDE w:val="0"/>
        <w:autoSpaceDN w:val="0"/>
        <w:adjustRightInd w:val="0"/>
        <w:rPr>
          <w:rFonts w:ascii="Helvetica" w:eastAsia="宋体" w:hAnsi="Helvetica" w:cs="宋体"/>
          <w:color w:val="364250"/>
        </w:rPr>
      </w:pPr>
    </w:p>
    <w:tbl>
      <w:tblPr>
        <w:tblW w:w="0" w:type="auto"/>
        <w:tblBorders>
          <w:top w:val="nil"/>
          <w:left w:val="nil"/>
          <w:right w:val="nil"/>
        </w:tblBorders>
        <w:tblLayout w:type="fixed"/>
        <w:tblLook w:val="0000" w:firstRow="0" w:lastRow="0" w:firstColumn="0" w:lastColumn="0" w:noHBand="0" w:noVBand="0"/>
      </w:tblPr>
      <w:tblGrid>
        <w:gridCol w:w="4320"/>
        <w:gridCol w:w="5600"/>
      </w:tblGrid>
      <w:tr w:rsidR="00106459" w:rsidRPr="000F2509" w14:paraId="0F90722A" w14:textId="77777777">
        <w:tc>
          <w:tcPr>
            <w:tcW w:w="4320" w:type="dxa"/>
            <w:tcBorders>
              <w:top w:val="single" w:sz="8" w:space="0" w:color="ECECEC"/>
              <w:left w:val="single" w:sz="8" w:space="0" w:color="ECECEC"/>
              <w:bottom w:val="single" w:sz="8" w:space="0" w:color="E0E0E0"/>
              <w:right w:val="single" w:sz="8" w:space="0" w:color="ECECEC"/>
            </w:tcBorders>
            <w:shd w:val="clear" w:color="auto" w:fill="ECECEC"/>
            <w:tcMar>
              <w:top w:w="200" w:type="nil"/>
              <w:left w:w="100" w:type="nil"/>
              <w:bottom w:w="100" w:type="nil"/>
              <w:right w:w="200" w:type="nil"/>
            </w:tcMar>
            <w:vAlign w:val="center"/>
          </w:tcPr>
          <w:p w14:paraId="4E34877D"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Bold"/>
                <w:b/>
                <w:bCs/>
                <w:color w:val="364250"/>
              </w:rPr>
              <w:t>Compression</w:t>
            </w:r>
          </w:p>
        </w:tc>
        <w:tc>
          <w:tcPr>
            <w:tcW w:w="5600" w:type="dxa"/>
            <w:tcBorders>
              <w:top w:val="single" w:sz="8" w:space="0" w:color="ECECEC"/>
              <w:left w:val="single" w:sz="8" w:space="0" w:color="ECECEC"/>
              <w:bottom w:val="single" w:sz="8" w:space="0" w:color="E0E0E0"/>
              <w:right w:val="single" w:sz="8" w:space="0" w:color="ECECEC"/>
            </w:tcBorders>
            <w:shd w:val="clear" w:color="auto" w:fill="ECECEC"/>
            <w:tcMar>
              <w:top w:w="200" w:type="nil"/>
              <w:left w:w="100" w:type="nil"/>
              <w:bottom w:w="100" w:type="nil"/>
              <w:right w:w="200" w:type="nil"/>
            </w:tcMar>
            <w:vAlign w:val="center"/>
          </w:tcPr>
          <w:p w14:paraId="503EAD70"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Bold"/>
                <w:b/>
                <w:bCs/>
                <w:color w:val="364250"/>
              </w:rPr>
              <w:t>Memory consumption (bytes/pixel)</w:t>
            </w:r>
          </w:p>
        </w:tc>
      </w:tr>
      <w:tr w:rsidR="00106459" w:rsidRPr="000F2509" w14:paraId="0C82F3E5"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3786BE2"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Bold"/>
                <w:b/>
                <w:bCs/>
                <w:color w:val="364250"/>
              </w:rPr>
              <w:t xml:space="preserve">Standalone &amp; </w:t>
            </w:r>
            <w:proofErr w:type="spellStart"/>
            <w:r w:rsidRPr="000F2509">
              <w:rPr>
                <w:rFonts w:ascii="Helvetica" w:hAnsi="Helvetica" w:cs="OpenSans-Bold"/>
                <w:b/>
                <w:bCs/>
                <w:color w:val="364250"/>
              </w:rPr>
              <w:t>WebGL</w:t>
            </w:r>
            <w:proofErr w:type="spellEnd"/>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2DCF808A" w14:textId="77777777" w:rsidR="00106459" w:rsidRPr="000F2509" w:rsidRDefault="00106459">
            <w:pPr>
              <w:widowControl w:val="0"/>
              <w:autoSpaceDE w:val="0"/>
              <w:autoSpaceDN w:val="0"/>
              <w:adjustRightInd w:val="0"/>
              <w:rPr>
                <w:rFonts w:ascii="Helvetica" w:hAnsi="Helvetica" w:cs="OpenSans"/>
                <w:color w:val="364250"/>
              </w:rPr>
            </w:pPr>
          </w:p>
        </w:tc>
      </w:tr>
      <w:tr w:rsidR="00106459" w:rsidRPr="000F2509" w14:paraId="3D4DF51F"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6D34FCB"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Crunched DXT1</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43A8C9AE" w14:textId="77777777" w:rsidR="00106459" w:rsidRPr="000F2509" w:rsidRDefault="00106459">
            <w:pPr>
              <w:widowControl w:val="0"/>
              <w:autoSpaceDE w:val="0"/>
              <w:autoSpaceDN w:val="0"/>
              <w:adjustRightInd w:val="0"/>
              <w:rPr>
                <w:rFonts w:ascii="Helvetica" w:hAnsi="Helvetica" w:cs="OpenSans"/>
                <w:color w:val="364250"/>
              </w:rPr>
            </w:pPr>
            <w:proofErr w:type="gramStart"/>
            <w:r w:rsidRPr="000F2509">
              <w:rPr>
                <w:rFonts w:ascii="Helvetica" w:hAnsi="Helvetica" w:cs="OpenSans-Italic"/>
                <w:i/>
                <w:iCs/>
                <w:color w:val="364250"/>
              </w:rPr>
              <w:t>variable</w:t>
            </w:r>
            <w:proofErr w:type="gramEnd"/>
          </w:p>
        </w:tc>
      </w:tr>
      <w:tr w:rsidR="00106459" w:rsidRPr="000F2509" w14:paraId="11BCF652"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2C18917"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Crunched DXT5</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5B5279A" w14:textId="77777777" w:rsidR="00106459" w:rsidRPr="000F2509" w:rsidRDefault="00106459">
            <w:pPr>
              <w:widowControl w:val="0"/>
              <w:autoSpaceDE w:val="0"/>
              <w:autoSpaceDN w:val="0"/>
              <w:adjustRightInd w:val="0"/>
              <w:rPr>
                <w:rFonts w:ascii="Helvetica" w:hAnsi="Helvetica" w:cs="OpenSans"/>
                <w:color w:val="364250"/>
              </w:rPr>
            </w:pPr>
            <w:proofErr w:type="gramStart"/>
            <w:r w:rsidRPr="000F2509">
              <w:rPr>
                <w:rFonts w:ascii="Helvetica" w:hAnsi="Helvetica" w:cs="OpenSans-Italic"/>
                <w:i/>
                <w:iCs/>
                <w:color w:val="364250"/>
              </w:rPr>
              <w:t>variable</w:t>
            </w:r>
            <w:proofErr w:type="gramEnd"/>
          </w:p>
        </w:tc>
      </w:tr>
      <w:tr w:rsidR="00106459" w:rsidRPr="000F2509" w14:paraId="56C6A241"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942642F"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Compressed DXT1</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230A21FD"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0.5 </w:t>
            </w:r>
            <w:proofErr w:type="spellStart"/>
            <w:r w:rsidRPr="000F2509">
              <w:rPr>
                <w:rFonts w:ascii="Helvetica" w:hAnsi="Helvetica" w:cs="OpenSans"/>
                <w:color w:val="364250"/>
              </w:rPr>
              <w:t>bpp</w:t>
            </w:r>
            <w:proofErr w:type="spellEnd"/>
          </w:p>
        </w:tc>
      </w:tr>
      <w:tr w:rsidR="00106459" w:rsidRPr="000F2509" w14:paraId="6E917CD2"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D4B6C0F"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Compressed DXT5</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17D4A1F"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1 </w:t>
            </w:r>
            <w:proofErr w:type="spellStart"/>
            <w:r w:rsidRPr="000F2509">
              <w:rPr>
                <w:rFonts w:ascii="Helvetica" w:hAnsi="Helvetica" w:cs="OpenSans"/>
                <w:color w:val="364250"/>
              </w:rPr>
              <w:t>bpp</w:t>
            </w:r>
            <w:proofErr w:type="spellEnd"/>
          </w:p>
        </w:tc>
      </w:tr>
      <w:tr w:rsidR="00106459" w:rsidRPr="000F2509" w14:paraId="05E3A5E6"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E6E8457"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16bit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0D7E7C7"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2 </w:t>
            </w:r>
            <w:proofErr w:type="spellStart"/>
            <w:r w:rsidRPr="000F2509">
              <w:rPr>
                <w:rFonts w:ascii="Helvetica" w:hAnsi="Helvetica" w:cs="OpenSans"/>
                <w:color w:val="364250"/>
              </w:rPr>
              <w:t>bpp</w:t>
            </w:r>
            <w:proofErr w:type="spellEnd"/>
          </w:p>
        </w:tc>
      </w:tr>
      <w:tr w:rsidR="00106459" w:rsidRPr="000F2509" w14:paraId="74717735"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9600B8D"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24bit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44A7CD08"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3 </w:t>
            </w:r>
            <w:proofErr w:type="spellStart"/>
            <w:r w:rsidRPr="000F2509">
              <w:rPr>
                <w:rFonts w:ascii="Helvetica" w:hAnsi="Helvetica" w:cs="OpenSans"/>
                <w:color w:val="364250"/>
              </w:rPr>
              <w:t>bpp</w:t>
            </w:r>
            <w:proofErr w:type="spellEnd"/>
          </w:p>
        </w:tc>
      </w:tr>
      <w:tr w:rsidR="00106459" w:rsidRPr="000F2509" w14:paraId="7D7A48FE"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FF71B26"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Alpha 8bit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5D9540E"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1 </w:t>
            </w:r>
            <w:proofErr w:type="spellStart"/>
            <w:r w:rsidRPr="000F2509">
              <w:rPr>
                <w:rFonts w:ascii="Helvetica" w:hAnsi="Helvetica" w:cs="OpenSans"/>
                <w:color w:val="364250"/>
              </w:rPr>
              <w:t>bpp</w:t>
            </w:r>
            <w:proofErr w:type="spellEnd"/>
          </w:p>
        </w:tc>
      </w:tr>
      <w:tr w:rsidR="00106459" w:rsidRPr="000F2509" w14:paraId="321889CE"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74F230C"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16bit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200570F"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2 </w:t>
            </w:r>
            <w:proofErr w:type="spellStart"/>
            <w:r w:rsidRPr="000F2509">
              <w:rPr>
                <w:rFonts w:ascii="Helvetica" w:hAnsi="Helvetica" w:cs="OpenSans"/>
                <w:color w:val="364250"/>
              </w:rPr>
              <w:t>bpp</w:t>
            </w:r>
            <w:proofErr w:type="spellEnd"/>
          </w:p>
        </w:tc>
      </w:tr>
      <w:tr w:rsidR="00106459" w:rsidRPr="000F2509" w14:paraId="607AEE3A"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26B75E1"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32bit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F9634F9"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4 </w:t>
            </w:r>
            <w:proofErr w:type="spellStart"/>
            <w:r w:rsidRPr="000F2509">
              <w:rPr>
                <w:rFonts w:ascii="Helvetica" w:hAnsi="Helvetica" w:cs="OpenSans"/>
                <w:color w:val="364250"/>
              </w:rPr>
              <w:t>bpp</w:t>
            </w:r>
            <w:proofErr w:type="spellEnd"/>
          </w:p>
        </w:tc>
      </w:tr>
      <w:tr w:rsidR="00106459" w:rsidRPr="000F2509" w14:paraId="30CDCC4D"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71202A1" w14:textId="77777777" w:rsidR="00106459" w:rsidRPr="000F2509" w:rsidRDefault="00106459">
            <w:pPr>
              <w:widowControl w:val="0"/>
              <w:autoSpaceDE w:val="0"/>
              <w:autoSpaceDN w:val="0"/>
              <w:adjustRightInd w:val="0"/>
              <w:rPr>
                <w:rFonts w:ascii="Helvetica" w:hAnsi="Helvetica" w:cs="OpenSans"/>
                <w:color w:val="364250"/>
              </w:rPr>
            </w:pPr>
            <w:proofErr w:type="spellStart"/>
            <w:proofErr w:type="gramStart"/>
            <w:r w:rsidRPr="000F2509">
              <w:rPr>
                <w:rFonts w:ascii="Helvetica" w:hAnsi="Helvetica" w:cs="OpenSans-Bold"/>
                <w:b/>
                <w:bCs/>
                <w:color w:val="364250"/>
              </w:rPr>
              <w:t>iOS</w:t>
            </w:r>
            <w:proofErr w:type="spellEnd"/>
            <w:proofErr w:type="gramEnd"/>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8FBD958" w14:textId="77777777" w:rsidR="00106459" w:rsidRPr="000F2509" w:rsidRDefault="00106459">
            <w:pPr>
              <w:widowControl w:val="0"/>
              <w:autoSpaceDE w:val="0"/>
              <w:autoSpaceDN w:val="0"/>
              <w:adjustRightInd w:val="0"/>
              <w:rPr>
                <w:rFonts w:ascii="Helvetica" w:hAnsi="Helvetica" w:cs="OpenSans"/>
                <w:color w:val="364250"/>
              </w:rPr>
            </w:pPr>
          </w:p>
        </w:tc>
      </w:tr>
      <w:tr w:rsidR="00106459" w:rsidRPr="000F2509" w14:paraId="4A3FEB8F"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2237CD0"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Compressed PVRTC 2 bits</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6782569"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0.25 </w:t>
            </w:r>
            <w:proofErr w:type="spellStart"/>
            <w:r w:rsidRPr="000F2509">
              <w:rPr>
                <w:rFonts w:ascii="Helvetica" w:hAnsi="Helvetica" w:cs="OpenSans"/>
                <w:color w:val="364250"/>
              </w:rPr>
              <w:t>bpp</w:t>
            </w:r>
            <w:proofErr w:type="spellEnd"/>
            <w:r w:rsidRPr="000F2509">
              <w:rPr>
                <w:rFonts w:ascii="Helvetica" w:hAnsi="Helvetica" w:cs="OpenSans"/>
                <w:color w:val="364250"/>
              </w:rPr>
              <w:t xml:space="preserve"> (bytes/pixel)</w:t>
            </w:r>
          </w:p>
        </w:tc>
      </w:tr>
      <w:tr w:rsidR="00106459" w:rsidRPr="000F2509" w14:paraId="297B9450"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13CB28E"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Compressed PVRTC 2 bits</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09AB0C0"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0.25 </w:t>
            </w:r>
            <w:proofErr w:type="spellStart"/>
            <w:r w:rsidRPr="000F2509">
              <w:rPr>
                <w:rFonts w:ascii="Helvetica" w:hAnsi="Helvetica" w:cs="OpenSans"/>
                <w:color w:val="364250"/>
              </w:rPr>
              <w:t>bpp</w:t>
            </w:r>
            <w:proofErr w:type="spellEnd"/>
          </w:p>
        </w:tc>
      </w:tr>
      <w:tr w:rsidR="00106459" w:rsidRPr="000F2509" w14:paraId="6B01BE52"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4F57D62"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Compressed PVRTC 4 bits</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8D7D48B"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0.5 </w:t>
            </w:r>
            <w:proofErr w:type="spellStart"/>
            <w:r w:rsidRPr="000F2509">
              <w:rPr>
                <w:rFonts w:ascii="Helvetica" w:hAnsi="Helvetica" w:cs="OpenSans"/>
                <w:color w:val="364250"/>
              </w:rPr>
              <w:t>bpp</w:t>
            </w:r>
            <w:proofErr w:type="spellEnd"/>
          </w:p>
        </w:tc>
      </w:tr>
      <w:tr w:rsidR="00106459" w:rsidRPr="000F2509" w14:paraId="5522C776"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CEF4A39"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Compressed PVRTC 4 bits</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42FF3F0E"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0.5 </w:t>
            </w:r>
            <w:proofErr w:type="spellStart"/>
            <w:r w:rsidRPr="000F2509">
              <w:rPr>
                <w:rFonts w:ascii="Helvetica" w:hAnsi="Helvetica" w:cs="OpenSans"/>
                <w:color w:val="364250"/>
              </w:rPr>
              <w:t>bpp</w:t>
            </w:r>
            <w:proofErr w:type="spellEnd"/>
          </w:p>
        </w:tc>
      </w:tr>
      <w:tr w:rsidR="00106459" w:rsidRPr="000F2509" w14:paraId="28CB1A19"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24AEFBB"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16bit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FDBA80E"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2 </w:t>
            </w:r>
            <w:proofErr w:type="spellStart"/>
            <w:r w:rsidRPr="000F2509">
              <w:rPr>
                <w:rFonts w:ascii="Helvetica" w:hAnsi="Helvetica" w:cs="OpenSans"/>
                <w:color w:val="364250"/>
              </w:rPr>
              <w:t>bpp</w:t>
            </w:r>
            <w:proofErr w:type="spellEnd"/>
          </w:p>
        </w:tc>
      </w:tr>
      <w:tr w:rsidR="00106459" w:rsidRPr="000F2509" w14:paraId="6DCD0878"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2B4F20C"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24bit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42B67C58"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3 </w:t>
            </w:r>
            <w:proofErr w:type="spellStart"/>
            <w:r w:rsidRPr="000F2509">
              <w:rPr>
                <w:rFonts w:ascii="Helvetica" w:hAnsi="Helvetica" w:cs="OpenSans"/>
                <w:color w:val="364250"/>
              </w:rPr>
              <w:t>bpp</w:t>
            </w:r>
            <w:proofErr w:type="spellEnd"/>
          </w:p>
        </w:tc>
      </w:tr>
      <w:tr w:rsidR="00106459" w:rsidRPr="000F2509" w14:paraId="16C59CA1"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DCACEE3"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Alpha 8bit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86FDEDE"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1 </w:t>
            </w:r>
            <w:proofErr w:type="spellStart"/>
            <w:r w:rsidRPr="000F2509">
              <w:rPr>
                <w:rFonts w:ascii="Helvetica" w:hAnsi="Helvetica" w:cs="OpenSans"/>
                <w:color w:val="364250"/>
              </w:rPr>
              <w:t>bpp</w:t>
            </w:r>
            <w:proofErr w:type="spellEnd"/>
          </w:p>
        </w:tc>
      </w:tr>
      <w:tr w:rsidR="00106459" w:rsidRPr="000F2509" w14:paraId="3DFC0E2C"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61685E2"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16bit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91B0E30"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2 </w:t>
            </w:r>
            <w:proofErr w:type="spellStart"/>
            <w:r w:rsidRPr="000F2509">
              <w:rPr>
                <w:rFonts w:ascii="Helvetica" w:hAnsi="Helvetica" w:cs="OpenSans"/>
                <w:color w:val="364250"/>
              </w:rPr>
              <w:t>bpp</w:t>
            </w:r>
            <w:proofErr w:type="spellEnd"/>
          </w:p>
        </w:tc>
      </w:tr>
      <w:tr w:rsidR="00106459" w:rsidRPr="000F2509" w14:paraId="7E9A7647"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9B87372"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32bit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4319E81"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4 </w:t>
            </w:r>
            <w:proofErr w:type="spellStart"/>
            <w:r w:rsidRPr="000F2509">
              <w:rPr>
                <w:rFonts w:ascii="Helvetica" w:hAnsi="Helvetica" w:cs="OpenSans"/>
                <w:color w:val="364250"/>
              </w:rPr>
              <w:t>bpp</w:t>
            </w:r>
            <w:proofErr w:type="spellEnd"/>
          </w:p>
        </w:tc>
      </w:tr>
      <w:tr w:rsidR="00106459" w:rsidRPr="000F2509" w14:paraId="58B390CB"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6B88393"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Bold"/>
                <w:b/>
                <w:bCs/>
                <w:color w:val="364250"/>
              </w:rPr>
              <w:t>Android</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F9C4297" w14:textId="77777777" w:rsidR="00106459" w:rsidRPr="000F2509" w:rsidRDefault="00106459">
            <w:pPr>
              <w:widowControl w:val="0"/>
              <w:autoSpaceDE w:val="0"/>
              <w:autoSpaceDN w:val="0"/>
              <w:adjustRightInd w:val="0"/>
              <w:rPr>
                <w:rFonts w:ascii="Helvetica" w:hAnsi="Helvetica" w:cs="OpenSans"/>
                <w:color w:val="364250"/>
              </w:rPr>
            </w:pPr>
          </w:p>
        </w:tc>
      </w:tr>
      <w:tr w:rsidR="00106459" w:rsidRPr="000F2509" w14:paraId="7CE5E30B"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BC691FC"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Compressed DXT1</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BDB7360"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0.5 </w:t>
            </w:r>
            <w:proofErr w:type="spellStart"/>
            <w:r w:rsidRPr="000F2509">
              <w:rPr>
                <w:rFonts w:ascii="Helvetica" w:hAnsi="Helvetica" w:cs="OpenSans"/>
                <w:color w:val="364250"/>
              </w:rPr>
              <w:t>bpp</w:t>
            </w:r>
            <w:proofErr w:type="spellEnd"/>
            <w:r w:rsidRPr="000F2509">
              <w:rPr>
                <w:rFonts w:ascii="Helvetica" w:hAnsi="Helvetica" w:cs="OpenSans"/>
                <w:color w:val="364250"/>
              </w:rPr>
              <w:t xml:space="preserve"> (bytes/pixel)</w:t>
            </w:r>
          </w:p>
        </w:tc>
      </w:tr>
      <w:tr w:rsidR="00106459" w:rsidRPr="000F2509" w14:paraId="7F746D82"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A440D8B"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Compressed DXT5</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FC83A61"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1 </w:t>
            </w:r>
            <w:proofErr w:type="spellStart"/>
            <w:r w:rsidRPr="000F2509">
              <w:rPr>
                <w:rFonts w:ascii="Helvetica" w:hAnsi="Helvetica" w:cs="OpenSans"/>
                <w:color w:val="364250"/>
              </w:rPr>
              <w:t>bpp</w:t>
            </w:r>
            <w:proofErr w:type="spellEnd"/>
          </w:p>
        </w:tc>
      </w:tr>
      <w:tr w:rsidR="00106459" w:rsidRPr="000F2509" w14:paraId="714E6061"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099FF00"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Compressed ETC1</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ED876B2"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0.5 </w:t>
            </w:r>
            <w:proofErr w:type="spellStart"/>
            <w:r w:rsidRPr="000F2509">
              <w:rPr>
                <w:rFonts w:ascii="Helvetica" w:hAnsi="Helvetica" w:cs="OpenSans"/>
                <w:color w:val="364250"/>
              </w:rPr>
              <w:t>bpp</w:t>
            </w:r>
            <w:proofErr w:type="spellEnd"/>
          </w:p>
        </w:tc>
      </w:tr>
      <w:tr w:rsidR="00106459" w:rsidRPr="000F2509" w14:paraId="782A9ED6"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6D461A5"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Compressed PVRTC 2 bits</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CB2F33E"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0.25 </w:t>
            </w:r>
            <w:proofErr w:type="spellStart"/>
            <w:r w:rsidRPr="000F2509">
              <w:rPr>
                <w:rFonts w:ascii="Helvetica" w:hAnsi="Helvetica" w:cs="OpenSans"/>
                <w:color w:val="364250"/>
              </w:rPr>
              <w:t>bpp</w:t>
            </w:r>
            <w:proofErr w:type="spellEnd"/>
            <w:r w:rsidRPr="000F2509">
              <w:rPr>
                <w:rFonts w:ascii="Helvetica" w:hAnsi="Helvetica" w:cs="OpenSans"/>
                <w:color w:val="364250"/>
              </w:rPr>
              <w:t xml:space="preserve"> (bytes/pixel)</w:t>
            </w:r>
          </w:p>
        </w:tc>
      </w:tr>
      <w:tr w:rsidR="00106459" w:rsidRPr="000F2509" w14:paraId="62E3EB5E"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61C67C3"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Compressed PVRTC 2 bits</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AC56C98"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0.25 </w:t>
            </w:r>
            <w:proofErr w:type="spellStart"/>
            <w:r w:rsidRPr="000F2509">
              <w:rPr>
                <w:rFonts w:ascii="Helvetica" w:hAnsi="Helvetica" w:cs="OpenSans"/>
                <w:color w:val="364250"/>
              </w:rPr>
              <w:t>bpp</w:t>
            </w:r>
            <w:proofErr w:type="spellEnd"/>
          </w:p>
        </w:tc>
      </w:tr>
      <w:tr w:rsidR="00106459" w:rsidRPr="000F2509" w14:paraId="26A11BA0"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CC9616B"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Compressed PVRTC 4 bits</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4AB31C5"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0.5 </w:t>
            </w:r>
            <w:proofErr w:type="spellStart"/>
            <w:r w:rsidRPr="000F2509">
              <w:rPr>
                <w:rFonts w:ascii="Helvetica" w:hAnsi="Helvetica" w:cs="OpenSans"/>
                <w:color w:val="364250"/>
              </w:rPr>
              <w:t>bpp</w:t>
            </w:r>
            <w:proofErr w:type="spellEnd"/>
          </w:p>
        </w:tc>
      </w:tr>
      <w:tr w:rsidR="00106459" w:rsidRPr="000F2509" w14:paraId="18F62C37"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DAD806D"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Compressed PVRTC 4 bits</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54248B05"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0.5 </w:t>
            </w:r>
            <w:proofErr w:type="spellStart"/>
            <w:r w:rsidRPr="000F2509">
              <w:rPr>
                <w:rFonts w:ascii="Helvetica" w:hAnsi="Helvetica" w:cs="OpenSans"/>
                <w:color w:val="364250"/>
              </w:rPr>
              <w:t>bpp</w:t>
            </w:r>
            <w:proofErr w:type="spellEnd"/>
          </w:p>
        </w:tc>
      </w:tr>
      <w:tr w:rsidR="00106459" w:rsidRPr="000F2509" w14:paraId="2584BBCE"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70AF4F3"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16bit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3A63E63E"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2 </w:t>
            </w:r>
            <w:proofErr w:type="spellStart"/>
            <w:r w:rsidRPr="000F2509">
              <w:rPr>
                <w:rFonts w:ascii="Helvetica" w:hAnsi="Helvetica" w:cs="OpenSans"/>
                <w:color w:val="364250"/>
              </w:rPr>
              <w:t>bpp</w:t>
            </w:r>
            <w:proofErr w:type="spellEnd"/>
          </w:p>
        </w:tc>
      </w:tr>
      <w:tr w:rsidR="00106459" w:rsidRPr="000F2509" w14:paraId="3B53D90A"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0259B29"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 24bit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6DBE5F1D"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3 </w:t>
            </w:r>
            <w:proofErr w:type="spellStart"/>
            <w:r w:rsidRPr="000F2509">
              <w:rPr>
                <w:rFonts w:ascii="Helvetica" w:hAnsi="Helvetica" w:cs="OpenSans"/>
                <w:color w:val="364250"/>
              </w:rPr>
              <w:t>bpp</w:t>
            </w:r>
            <w:proofErr w:type="spellEnd"/>
          </w:p>
        </w:tc>
      </w:tr>
      <w:tr w:rsidR="00106459" w:rsidRPr="000F2509" w14:paraId="72CE50E1"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ABA3811"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Alpha 8bit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5059912"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1 </w:t>
            </w:r>
            <w:proofErr w:type="spellStart"/>
            <w:r w:rsidRPr="000F2509">
              <w:rPr>
                <w:rFonts w:ascii="Helvetica" w:hAnsi="Helvetica" w:cs="OpenSans"/>
                <w:color w:val="364250"/>
              </w:rPr>
              <w:t>bpp</w:t>
            </w:r>
            <w:proofErr w:type="spellEnd"/>
          </w:p>
        </w:tc>
      </w:tr>
      <w:tr w:rsidR="00106459" w:rsidRPr="000F2509" w14:paraId="468294E3" w14:textId="77777777">
        <w:tblPrEx>
          <w:tblBorders>
            <w:top w:val="none" w:sz="0" w:space="0" w:color="auto"/>
          </w:tblBorders>
        </w:tblPrEx>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7001C5FD"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16bit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0F157DAA"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2 </w:t>
            </w:r>
            <w:proofErr w:type="spellStart"/>
            <w:r w:rsidRPr="000F2509">
              <w:rPr>
                <w:rFonts w:ascii="Helvetica" w:hAnsi="Helvetica" w:cs="OpenSans"/>
                <w:color w:val="364250"/>
              </w:rPr>
              <w:t>bpp</w:t>
            </w:r>
            <w:proofErr w:type="spellEnd"/>
          </w:p>
        </w:tc>
      </w:tr>
      <w:tr w:rsidR="00106459" w:rsidRPr="000F2509" w14:paraId="242F6720" w14:textId="77777777">
        <w:tc>
          <w:tcPr>
            <w:tcW w:w="432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A968FCD"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Consolas"/>
                <w:color w:val="364250"/>
              </w:rPr>
              <w:t>RGBA 32bit</w:t>
            </w:r>
          </w:p>
        </w:tc>
        <w:tc>
          <w:tcPr>
            <w:tcW w:w="5600" w:type="dxa"/>
            <w:tcBorders>
              <w:top w:val="single" w:sz="8" w:space="0" w:color="E0E0E0"/>
              <w:left w:val="single" w:sz="8" w:space="0" w:color="E0E0E0"/>
              <w:bottom w:val="single" w:sz="8" w:space="0" w:color="E0E0E0"/>
              <w:right w:val="single" w:sz="8" w:space="0" w:color="E0E0E0"/>
            </w:tcBorders>
            <w:tcMar>
              <w:top w:w="200" w:type="nil"/>
              <w:left w:w="100" w:type="nil"/>
              <w:bottom w:w="100" w:type="nil"/>
              <w:right w:w="200" w:type="nil"/>
            </w:tcMar>
          </w:tcPr>
          <w:p w14:paraId="1D175BF4" w14:textId="77777777" w:rsidR="00106459" w:rsidRPr="000F2509" w:rsidRDefault="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4 </w:t>
            </w:r>
            <w:proofErr w:type="spellStart"/>
            <w:r w:rsidRPr="000F2509">
              <w:rPr>
                <w:rFonts w:ascii="Helvetica" w:hAnsi="Helvetica" w:cs="OpenSans"/>
                <w:color w:val="364250"/>
              </w:rPr>
              <w:t>bpp</w:t>
            </w:r>
            <w:proofErr w:type="spellEnd"/>
          </w:p>
        </w:tc>
      </w:tr>
    </w:tbl>
    <w:p w14:paraId="6D1CB667" w14:textId="77777777" w:rsidR="00106459" w:rsidRPr="000F2509" w:rsidRDefault="00106459" w:rsidP="00C738C5">
      <w:pPr>
        <w:widowControl w:val="0"/>
        <w:autoSpaceDE w:val="0"/>
        <w:autoSpaceDN w:val="0"/>
        <w:adjustRightInd w:val="0"/>
        <w:rPr>
          <w:rFonts w:ascii="Helvetica" w:eastAsia="宋体" w:hAnsi="Helvetica" w:cs="宋体"/>
          <w:color w:val="364250"/>
        </w:rPr>
      </w:pPr>
    </w:p>
    <w:p w14:paraId="4993F50A" w14:textId="77777777" w:rsidR="00106459" w:rsidRPr="000F2509" w:rsidRDefault="00106459" w:rsidP="00C738C5">
      <w:pPr>
        <w:widowControl w:val="0"/>
        <w:autoSpaceDE w:val="0"/>
        <w:autoSpaceDN w:val="0"/>
        <w:adjustRightInd w:val="0"/>
        <w:rPr>
          <w:rFonts w:ascii="Helvetica" w:eastAsia="宋体" w:hAnsi="Helvetica" w:cs="宋体"/>
          <w:color w:val="364250"/>
        </w:rPr>
      </w:pPr>
    </w:p>
    <w:p w14:paraId="61E8DBB6" w14:textId="77777777" w:rsidR="00106459" w:rsidRPr="000F2509" w:rsidRDefault="00106459" w:rsidP="00106459">
      <w:pPr>
        <w:widowControl w:val="0"/>
        <w:autoSpaceDE w:val="0"/>
        <w:autoSpaceDN w:val="0"/>
        <w:adjustRightInd w:val="0"/>
        <w:rPr>
          <w:rFonts w:ascii="Helvetica" w:eastAsia="宋体" w:hAnsi="Helvetica" w:cs="宋体"/>
          <w:color w:val="364250"/>
        </w:rPr>
      </w:pPr>
      <w:r w:rsidRPr="000F2509">
        <w:rPr>
          <w:rFonts w:ascii="Helvetica" w:hAnsi="Helvetica" w:cs="OpenSans"/>
          <w:color w:val="364250"/>
        </w:rPr>
        <w:t xml:space="preserve">The formula for the total image storage size is </w:t>
      </w:r>
      <w:r w:rsidRPr="000F2509">
        <w:rPr>
          <w:rFonts w:ascii="Helvetica" w:hAnsi="Helvetica" w:cs="OpenSans-Italic"/>
          <w:i/>
          <w:iCs/>
          <w:color w:val="364250"/>
        </w:rPr>
        <w:t xml:space="preserve">width * height * </w:t>
      </w:r>
      <w:proofErr w:type="spellStart"/>
      <w:r w:rsidRPr="000F2509">
        <w:rPr>
          <w:rFonts w:ascii="Helvetica" w:hAnsi="Helvetica" w:cs="OpenSans-Italic"/>
          <w:i/>
          <w:iCs/>
          <w:color w:val="364250"/>
        </w:rPr>
        <w:t>bpp</w:t>
      </w:r>
      <w:proofErr w:type="spellEnd"/>
      <w:r w:rsidRPr="000F2509">
        <w:rPr>
          <w:rFonts w:ascii="Helvetica" w:hAnsi="Helvetica" w:cs="OpenSans"/>
          <w:color w:val="364250"/>
        </w:rPr>
        <w:t xml:space="preserve">. If you are using </w:t>
      </w:r>
      <w:proofErr w:type="spellStart"/>
      <w:r w:rsidRPr="000F2509">
        <w:rPr>
          <w:rFonts w:ascii="Helvetica" w:hAnsi="Helvetica" w:cs="OpenSans"/>
          <w:color w:val="364250"/>
        </w:rPr>
        <w:t>mipmaps</w:t>
      </w:r>
      <w:proofErr w:type="spellEnd"/>
      <w:r w:rsidRPr="000F2509">
        <w:rPr>
          <w:rFonts w:ascii="Helvetica" w:hAnsi="Helvetica" w:cs="OpenSans"/>
          <w:color w:val="364250"/>
        </w:rPr>
        <w:t xml:space="preserve"> then the storage will be about a third larger than the single image.</w:t>
      </w:r>
    </w:p>
    <w:p w14:paraId="1D34EF6B" w14:textId="77777777" w:rsidR="00106459" w:rsidRPr="000F2509" w:rsidRDefault="00106459" w:rsidP="00106459">
      <w:pPr>
        <w:widowControl w:val="0"/>
        <w:autoSpaceDE w:val="0"/>
        <w:autoSpaceDN w:val="0"/>
        <w:adjustRightInd w:val="0"/>
        <w:rPr>
          <w:rFonts w:ascii="Helvetica" w:eastAsia="宋体" w:hAnsi="Helvetica" w:cs="宋体"/>
          <w:color w:val="364250"/>
        </w:rPr>
      </w:pPr>
    </w:p>
    <w:p w14:paraId="0E410651" w14:textId="7216515A" w:rsidR="00106459" w:rsidRPr="000F2509" w:rsidRDefault="00106459" w:rsidP="00106459">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364250"/>
        </w:rPr>
        <w:t>图像整体存储大小计算公式为</w:t>
      </w:r>
      <w:r w:rsidRPr="000F2509">
        <w:rPr>
          <w:rFonts w:ascii="Helvetica" w:eastAsia="宋体" w:hAnsi="Helvetica" w:cs="宋体"/>
          <w:color w:val="364250"/>
        </w:rPr>
        <w:t xml:space="preserve"> </w:t>
      </w:r>
      <w:r w:rsidRPr="000F2509">
        <w:rPr>
          <w:rFonts w:ascii="Helvetica" w:hAnsi="Helvetica" w:cs="OpenSans-Italic"/>
          <w:i/>
          <w:iCs/>
          <w:color w:val="364250"/>
        </w:rPr>
        <w:t xml:space="preserve">width * height * </w:t>
      </w:r>
      <w:proofErr w:type="spellStart"/>
      <w:r w:rsidRPr="000F2509">
        <w:rPr>
          <w:rFonts w:ascii="Helvetica" w:hAnsi="Helvetica" w:cs="OpenSans-Italic"/>
          <w:i/>
          <w:iCs/>
          <w:color w:val="364250"/>
        </w:rPr>
        <w:t>bpp</w:t>
      </w:r>
      <w:proofErr w:type="spellEnd"/>
      <w:r w:rsidRPr="000F2509">
        <w:rPr>
          <w:rFonts w:ascii="Helvetica" w:hAnsi="Helvetica" w:cs="OpenSans-Italic"/>
          <w:i/>
          <w:iCs/>
          <w:color w:val="364250"/>
        </w:rPr>
        <w:t>(</w:t>
      </w:r>
      <w:r w:rsidRPr="000F2509">
        <w:rPr>
          <w:rFonts w:ascii="Helvetica" w:eastAsia="宋体" w:hAnsi="Helvetica" w:cs="宋体"/>
          <w:i/>
          <w:iCs/>
          <w:color w:val="364250"/>
        </w:rPr>
        <w:t>宽度</w:t>
      </w:r>
      <w:r w:rsidRPr="000F2509">
        <w:rPr>
          <w:rFonts w:ascii="Helvetica" w:eastAsia="宋体" w:hAnsi="Helvetica" w:cs="宋体"/>
          <w:i/>
          <w:iCs/>
          <w:color w:val="364250"/>
        </w:rPr>
        <w:t xml:space="preserve"> * </w:t>
      </w:r>
      <w:r w:rsidRPr="000F2509">
        <w:rPr>
          <w:rFonts w:ascii="Helvetica" w:eastAsia="宋体" w:hAnsi="Helvetica" w:cs="宋体"/>
          <w:i/>
          <w:iCs/>
          <w:color w:val="364250"/>
        </w:rPr>
        <w:t>高度</w:t>
      </w:r>
      <w:r w:rsidRPr="000F2509">
        <w:rPr>
          <w:rFonts w:ascii="Helvetica" w:eastAsia="宋体" w:hAnsi="Helvetica" w:cs="宋体"/>
          <w:i/>
          <w:iCs/>
          <w:color w:val="364250"/>
        </w:rPr>
        <w:t xml:space="preserve"> * </w:t>
      </w:r>
      <w:r w:rsidRPr="000F2509">
        <w:rPr>
          <w:rFonts w:ascii="Helvetica" w:eastAsia="宋体" w:hAnsi="Helvetica" w:cs="宋体"/>
          <w:i/>
          <w:iCs/>
          <w:color w:val="364250"/>
        </w:rPr>
        <w:t>每个像素占用的</w:t>
      </w:r>
      <w:r w:rsidRPr="000F2509">
        <w:rPr>
          <w:rFonts w:ascii="Helvetica" w:eastAsia="宋体" w:hAnsi="Helvetica" w:cs="宋体"/>
          <w:i/>
          <w:iCs/>
          <w:color w:val="364250"/>
        </w:rPr>
        <w:t>bytes</w:t>
      </w:r>
      <w:r w:rsidRPr="000F2509">
        <w:rPr>
          <w:rFonts w:ascii="Helvetica" w:eastAsia="宋体" w:hAnsi="Helvetica" w:cs="宋体"/>
          <w:i/>
          <w:iCs/>
          <w:color w:val="364250"/>
        </w:rPr>
        <w:t>数</w:t>
      </w:r>
      <w:r w:rsidRPr="000F2509">
        <w:rPr>
          <w:rFonts w:ascii="Helvetica" w:hAnsi="Helvetica" w:cs="OpenSans-Italic"/>
          <w:i/>
          <w:iCs/>
          <w:color w:val="364250"/>
        </w:rPr>
        <w:t>).</w:t>
      </w:r>
      <w:r w:rsidRPr="000F2509">
        <w:rPr>
          <w:rFonts w:ascii="Helvetica" w:hAnsi="Helvetica" w:cs="OpenSans"/>
          <w:color w:val="364250"/>
        </w:rPr>
        <w:t xml:space="preserve"> </w:t>
      </w:r>
      <w:r w:rsidRPr="000F2509">
        <w:rPr>
          <w:rFonts w:ascii="Helvetica" w:eastAsia="宋体" w:hAnsi="Helvetica" w:cs="宋体"/>
          <w:color w:val="364250"/>
        </w:rPr>
        <w:t>如果你使用了</w:t>
      </w:r>
      <w:proofErr w:type="spellStart"/>
      <w:r w:rsidRPr="000F2509">
        <w:rPr>
          <w:rFonts w:ascii="Helvetica" w:eastAsia="宋体" w:hAnsi="Helvetica" w:cs="宋体"/>
          <w:color w:val="364250"/>
        </w:rPr>
        <w:t>mipmaps</w:t>
      </w:r>
      <w:proofErr w:type="spellEnd"/>
      <w:r w:rsidRPr="000F2509">
        <w:rPr>
          <w:rFonts w:ascii="Helvetica" w:eastAsia="宋体" w:hAnsi="Helvetica" w:cs="宋体"/>
          <w:color w:val="364250"/>
        </w:rPr>
        <w:t>，那么相对于单独的图像还会占用额外的</w:t>
      </w:r>
      <w:r w:rsidRPr="000F2509">
        <w:rPr>
          <w:rFonts w:ascii="Helvetica" w:eastAsia="宋体" w:hAnsi="Helvetica" w:cs="宋体"/>
          <w:color w:val="364250"/>
        </w:rPr>
        <w:t>1/3</w:t>
      </w:r>
      <w:r w:rsidRPr="000F2509">
        <w:rPr>
          <w:rFonts w:ascii="Helvetica" w:eastAsia="宋体" w:hAnsi="Helvetica" w:cs="宋体"/>
          <w:color w:val="364250"/>
        </w:rPr>
        <w:t>存储空间。</w:t>
      </w:r>
    </w:p>
    <w:p w14:paraId="12D19B57" w14:textId="77777777" w:rsidR="00106459" w:rsidRPr="000F2509" w:rsidRDefault="00106459" w:rsidP="00106459">
      <w:pPr>
        <w:widowControl w:val="0"/>
        <w:autoSpaceDE w:val="0"/>
        <w:autoSpaceDN w:val="0"/>
        <w:adjustRightInd w:val="0"/>
        <w:rPr>
          <w:rFonts w:ascii="Helvetica" w:eastAsia="宋体" w:hAnsi="Helvetica" w:cs="宋体"/>
          <w:color w:val="364250"/>
        </w:rPr>
      </w:pPr>
    </w:p>
    <w:p w14:paraId="4C2C663C" w14:textId="3D41B7CC" w:rsidR="00106459" w:rsidRPr="000F2509" w:rsidRDefault="00106459" w:rsidP="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By default Unity compresses all textures when importing. For faster workflow in the editor, you can turn compression off from the Preferences but all textures will be compressed in the build regardless of this setting.</w:t>
      </w:r>
    </w:p>
    <w:p w14:paraId="5D3BCEC6" w14:textId="77777777" w:rsidR="00106459" w:rsidRPr="000F2509" w:rsidRDefault="00106459" w:rsidP="00106459">
      <w:pPr>
        <w:widowControl w:val="0"/>
        <w:autoSpaceDE w:val="0"/>
        <w:autoSpaceDN w:val="0"/>
        <w:adjustRightInd w:val="0"/>
        <w:rPr>
          <w:rFonts w:ascii="Helvetica" w:eastAsia="宋体" w:hAnsi="Helvetica" w:cs="宋体"/>
          <w:color w:val="364250"/>
        </w:rPr>
      </w:pPr>
    </w:p>
    <w:p w14:paraId="569923E9" w14:textId="0BD71755" w:rsidR="00106459" w:rsidRPr="000F2509" w:rsidRDefault="00106459" w:rsidP="00106459">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364250"/>
        </w:rPr>
        <w:t>Unity</w:t>
      </w:r>
      <w:r w:rsidRPr="000F2509">
        <w:rPr>
          <w:rFonts w:ascii="Helvetica" w:eastAsia="宋体" w:hAnsi="Helvetica" w:cs="宋体"/>
          <w:color w:val="364250"/>
        </w:rPr>
        <w:t>会在导入时对所有纹理进行压缩。为了在编辑器中更快的工作，你可以在偏好设置（</w:t>
      </w:r>
      <w:r w:rsidRPr="000F2509">
        <w:rPr>
          <w:rFonts w:ascii="Helvetica" w:hAnsi="Helvetica" w:cs="OpenSans"/>
          <w:color w:val="364250"/>
        </w:rPr>
        <w:t>Preferences</w:t>
      </w:r>
      <w:r w:rsidRPr="000F2509">
        <w:rPr>
          <w:rFonts w:ascii="Helvetica" w:eastAsia="宋体" w:hAnsi="Helvetica" w:cs="宋体"/>
          <w:color w:val="364250"/>
        </w:rPr>
        <w:t>）中关闭压缩，但是无论如何在生成时所有的纹理都会进行压缩。</w:t>
      </w:r>
    </w:p>
    <w:p w14:paraId="55A6D578" w14:textId="77777777" w:rsidR="00106459" w:rsidRPr="000F2509" w:rsidRDefault="00106459" w:rsidP="00106459">
      <w:pPr>
        <w:widowControl w:val="0"/>
        <w:autoSpaceDE w:val="0"/>
        <w:autoSpaceDN w:val="0"/>
        <w:adjustRightInd w:val="0"/>
        <w:rPr>
          <w:rFonts w:ascii="Helvetica" w:eastAsia="宋体" w:hAnsi="Helvetica" w:cs="宋体"/>
          <w:color w:val="364250"/>
        </w:rPr>
      </w:pPr>
    </w:p>
    <w:p w14:paraId="26E454C6" w14:textId="77777777" w:rsidR="00106459" w:rsidRPr="000F2509" w:rsidRDefault="00106459" w:rsidP="00106459">
      <w:pPr>
        <w:widowControl w:val="0"/>
        <w:autoSpaceDE w:val="0"/>
        <w:autoSpaceDN w:val="0"/>
        <w:adjustRightInd w:val="0"/>
        <w:rPr>
          <w:rFonts w:ascii="Helvetica" w:hAnsi="Helvetica" w:cs="OpenSans-Bold"/>
          <w:b/>
          <w:bCs/>
          <w:color w:val="364250"/>
        </w:rPr>
      </w:pPr>
      <w:r w:rsidRPr="000F2509">
        <w:rPr>
          <w:rFonts w:ascii="Helvetica" w:hAnsi="Helvetica" w:cs="OpenSans-Bold"/>
          <w:b/>
          <w:bCs/>
          <w:color w:val="364250"/>
        </w:rPr>
        <w:t>Meshes and Animations</w:t>
      </w:r>
    </w:p>
    <w:p w14:paraId="03A12B08" w14:textId="7AEB085D" w:rsidR="00106459" w:rsidRPr="000F2509" w:rsidRDefault="00106459" w:rsidP="00106459">
      <w:pPr>
        <w:widowControl w:val="0"/>
        <w:autoSpaceDE w:val="0"/>
        <w:autoSpaceDN w:val="0"/>
        <w:adjustRightInd w:val="0"/>
        <w:rPr>
          <w:rFonts w:ascii="Helvetica" w:eastAsia="宋体" w:hAnsi="Helvetica" w:cs="宋体"/>
          <w:b/>
          <w:bCs/>
          <w:color w:val="364250"/>
        </w:rPr>
      </w:pPr>
      <w:r w:rsidRPr="000F2509">
        <w:rPr>
          <w:rFonts w:ascii="Helvetica" w:eastAsia="宋体" w:hAnsi="Helvetica" w:cs="宋体"/>
          <w:b/>
          <w:bCs/>
          <w:color w:val="364250"/>
        </w:rPr>
        <w:t>网格和动画</w:t>
      </w:r>
    </w:p>
    <w:p w14:paraId="25ACE27B" w14:textId="77777777" w:rsidR="00106459" w:rsidRPr="000F2509" w:rsidRDefault="00106459" w:rsidP="00106459">
      <w:pPr>
        <w:widowControl w:val="0"/>
        <w:autoSpaceDE w:val="0"/>
        <w:autoSpaceDN w:val="0"/>
        <w:adjustRightInd w:val="0"/>
        <w:rPr>
          <w:rFonts w:ascii="Helvetica" w:eastAsia="宋体" w:hAnsi="Helvetica" w:cs="宋体"/>
          <w:b/>
          <w:bCs/>
          <w:color w:val="364250"/>
        </w:rPr>
      </w:pPr>
    </w:p>
    <w:p w14:paraId="2094E8BA" w14:textId="77777777" w:rsidR="00106459" w:rsidRPr="000F2509" w:rsidRDefault="001722E5" w:rsidP="00106459">
      <w:pPr>
        <w:widowControl w:val="0"/>
        <w:autoSpaceDE w:val="0"/>
        <w:autoSpaceDN w:val="0"/>
        <w:adjustRightInd w:val="0"/>
        <w:rPr>
          <w:rFonts w:ascii="Helvetica" w:hAnsi="Helvetica" w:cs="OpenSans"/>
          <w:color w:val="364250"/>
        </w:rPr>
      </w:pPr>
      <w:hyperlink r:id="rId8" w:history="1">
        <w:r w:rsidR="00106459" w:rsidRPr="000F2509">
          <w:rPr>
            <w:rFonts w:ascii="Helvetica" w:hAnsi="Helvetica" w:cs="OpenSans"/>
            <w:color w:val="A7256F"/>
            <w:u w:val="single" w:color="A7256F"/>
          </w:rPr>
          <w:t>Meshes</w:t>
        </w:r>
      </w:hyperlink>
      <w:r w:rsidR="00106459" w:rsidRPr="000F2509">
        <w:rPr>
          <w:rFonts w:ascii="Helvetica" w:hAnsi="Helvetica" w:cs="OpenSans"/>
          <w:color w:val="364250"/>
        </w:rPr>
        <w:t xml:space="preserve"> and imported Animation Clips can be compressed so they take up less space in your game file. Compression can be turned on in the Mesh Import Settings.</w:t>
      </w:r>
    </w:p>
    <w:p w14:paraId="7479448C" w14:textId="77777777" w:rsidR="00106459" w:rsidRPr="000F2509" w:rsidRDefault="00106459" w:rsidP="00106459">
      <w:pPr>
        <w:widowControl w:val="0"/>
        <w:autoSpaceDE w:val="0"/>
        <w:autoSpaceDN w:val="0"/>
        <w:adjustRightInd w:val="0"/>
        <w:rPr>
          <w:rFonts w:ascii="Helvetica" w:hAnsi="Helvetica" w:cs="OpenSans"/>
          <w:color w:val="364250"/>
        </w:rPr>
      </w:pPr>
    </w:p>
    <w:p w14:paraId="6B47B414" w14:textId="299718C5" w:rsidR="00106459" w:rsidRPr="000F2509" w:rsidRDefault="00106459" w:rsidP="00106459">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A7256F"/>
          <w:u w:val="single" w:color="A7256F"/>
        </w:rPr>
        <w:t>网格</w:t>
      </w:r>
      <w:r w:rsidRPr="000F2509">
        <w:rPr>
          <w:rFonts w:ascii="Helvetica" w:eastAsia="宋体" w:hAnsi="Helvetica" w:cs="宋体"/>
          <w:color w:val="364250"/>
        </w:rPr>
        <w:t>和导入的动画片段可以通过压缩的方式降低他们在游戏中占用的空间。在</w:t>
      </w:r>
      <w:r w:rsidRPr="000F2509">
        <w:rPr>
          <w:rFonts w:ascii="Helvetica" w:eastAsia="宋体" w:hAnsi="Helvetica" w:cs="宋体"/>
          <w:color w:val="364250"/>
        </w:rPr>
        <w:t>Mesh Import Setting</w:t>
      </w:r>
      <w:r w:rsidRPr="000F2509">
        <w:rPr>
          <w:rFonts w:ascii="Helvetica" w:eastAsia="宋体" w:hAnsi="Helvetica" w:cs="宋体"/>
          <w:color w:val="364250"/>
        </w:rPr>
        <w:t>可以开启压缩。</w:t>
      </w:r>
    </w:p>
    <w:p w14:paraId="249DFE88" w14:textId="77777777" w:rsidR="00106459" w:rsidRPr="000F2509" w:rsidRDefault="00106459" w:rsidP="00106459">
      <w:pPr>
        <w:widowControl w:val="0"/>
        <w:autoSpaceDE w:val="0"/>
        <w:autoSpaceDN w:val="0"/>
        <w:adjustRightInd w:val="0"/>
        <w:rPr>
          <w:rFonts w:ascii="Helvetica" w:eastAsia="宋体" w:hAnsi="Helvetica" w:cs="宋体"/>
          <w:color w:val="364250"/>
        </w:rPr>
      </w:pPr>
    </w:p>
    <w:p w14:paraId="0BB0F546" w14:textId="77777777" w:rsidR="00106459" w:rsidRPr="000F2509" w:rsidRDefault="00106459" w:rsidP="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Mesh and Animation compression uses quantization, which means it takes less space but the compression can introduce some inaccuracies. Experiment with what level of compression is acceptable for your models.</w:t>
      </w:r>
    </w:p>
    <w:p w14:paraId="5C3A6D63" w14:textId="77777777" w:rsidR="00106459" w:rsidRPr="000F2509" w:rsidRDefault="00106459" w:rsidP="00106459">
      <w:pPr>
        <w:widowControl w:val="0"/>
        <w:autoSpaceDE w:val="0"/>
        <w:autoSpaceDN w:val="0"/>
        <w:adjustRightInd w:val="0"/>
        <w:rPr>
          <w:rFonts w:ascii="Helvetica" w:hAnsi="Helvetica" w:cs="OpenSans"/>
          <w:color w:val="364250"/>
        </w:rPr>
      </w:pPr>
    </w:p>
    <w:p w14:paraId="488361D4" w14:textId="2C3F0C6F" w:rsidR="00106459" w:rsidRPr="000F2509" w:rsidRDefault="00106459" w:rsidP="00106459">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364250"/>
        </w:rPr>
        <w:t>网格和动画的压缩使用了量化的方式</w:t>
      </w:r>
      <w:r w:rsidR="000C42AD" w:rsidRPr="000F2509">
        <w:rPr>
          <w:rFonts w:ascii="Helvetica" w:eastAsia="宋体" w:hAnsi="Helvetica" w:cs="宋体"/>
          <w:color w:val="364250"/>
        </w:rPr>
        <w:t>，这意味着</w:t>
      </w:r>
      <w:r w:rsidR="001722E5" w:rsidRPr="000F2509">
        <w:rPr>
          <w:rFonts w:ascii="Helvetica" w:eastAsia="宋体" w:hAnsi="Helvetica" w:cs="宋体"/>
          <w:color w:val="364250"/>
        </w:rPr>
        <w:t>会占用更少的空间，但是压缩会导致一些不确定性。</w:t>
      </w:r>
      <w:r w:rsidR="001722E5" w:rsidRPr="000F2509">
        <w:rPr>
          <w:rFonts w:ascii="Helvetica" w:eastAsia="宋体" w:hAnsi="Helvetica" w:cs="宋体"/>
          <w:color w:val="364250"/>
        </w:rPr>
        <w:t xml:space="preserve"> </w:t>
      </w:r>
      <w:r w:rsidR="001722E5" w:rsidRPr="000F2509">
        <w:rPr>
          <w:rFonts w:ascii="Helvetica" w:eastAsia="宋体" w:hAnsi="Helvetica" w:cs="宋体"/>
          <w:color w:val="364250"/>
        </w:rPr>
        <w:t>尝试出你的模型可接受的压缩级别。</w:t>
      </w:r>
    </w:p>
    <w:p w14:paraId="7C584245" w14:textId="1EBE3FC5" w:rsidR="00106459" w:rsidRPr="000F2509" w:rsidRDefault="00106459" w:rsidP="00106459">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Note that mesh compression only produces smaller data files and does not use less memory at run time. Animation </w:t>
      </w:r>
      <w:proofErr w:type="spellStart"/>
      <w:r w:rsidRPr="000F2509">
        <w:rPr>
          <w:rFonts w:ascii="Helvetica" w:hAnsi="Helvetica" w:cs="OpenSans"/>
          <w:color w:val="364250"/>
        </w:rPr>
        <w:t>keyframe</w:t>
      </w:r>
      <w:proofErr w:type="spellEnd"/>
      <w:r w:rsidRPr="000F2509">
        <w:rPr>
          <w:rFonts w:ascii="Helvetica" w:hAnsi="Helvetica" w:cs="OpenSans"/>
          <w:color w:val="364250"/>
        </w:rPr>
        <w:t xml:space="preserve"> reduction produces smaller data files </w:t>
      </w:r>
      <w:r w:rsidRPr="000F2509">
        <w:rPr>
          <w:rFonts w:ascii="Helvetica" w:hAnsi="Helvetica" w:cs="OpenSans-Italic"/>
          <w:i/>
          <w:iCs/>
          <w:color w:val="364250"/>
        </w:rPr>
        <w:t>and</w:t>
      </w:r>
      <w:r w:rsidRPr="000F2509">
        <w:rPr>
          <w:rFonts w:ascii="Helvetica" w:hAnsi="Helvetica" w:cs="OpenSans"/>
          <w:color w:val="364250"/>
        </w:rPr>
        <w:t xml:space="preserve"> uses less memory at run time and generally you should always have it enabled.</w:t>
      </w:r>
    </w:p>
    <w:p w14:paraId="09CCD279" w14:textId="77777777" w:rsidR="001722E5" w:rsidRPr="000F2509" w:rsidRDefault="001722E5" w:rsidP="00106459">
      <w:pPr>
        <w:widowControl w:val="0"/>
        <w:autoSpaceDE w:val="0"/>
        <w:autoSpaceDN w:val="0"/>
        <w:adjustRightInd w:val="0"/>
        <w:rPr>
          <w:rFonts w:ascii="Helvetica" w:hAnsi="Helvetica" w:cs="OpenSans"/>
          <w:color w:val="364250"/>
        </w:rPr>
      </w:pPr>
    </w:p>
    <w:p w14:paraId="11B31EC3" w14:textId="49EB7C58" w:rsidR="001722E5" w:rsidRPr="000F2509" w:rsidRDefault="001722E5" w:rsidP="00106459">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364250"/>
        </w:rPr>
        <w:t>注意网格压缩只会减少数据文件的大小，但是不会减少运行时的内存占用。动画关键帧的减少会降低数据文件的大小以及运行时的内存通常情况你应该总是将它设置成可用。</w:t>
      </w:r>
    </w:p>
    <w:p w14:paraId="386D6320" w14:textId="77777777" w:rsidR="001722E5" w:rsidRPr="000F2509" w:rsidRDefault="001722E5" w:rsidP="00106459">
      <w:pPr>
        <w:widowControl w:val="0"/>
        <w:autoSpaceDE w:val="0"/>
        <w:autoSpaceDN w:val="0"/>
        <w:adjustRightInd w:val="0"/>
        <w:rPr>
          <w:rFonts w:ascii="Helvetica" w:eastAsia="宋体" w:hAnsi="Helvetica" w:cs="宋体"/>
          <w:color w:val="364250"/>
        </w:rPr>
      </w:pPr>
    </w:p>
    <w:p w14:paraId="61B20B45" w14:textId="77777777" w:rsidR="001722E5" w:rsidRPr="000F2509" w:rsidRDefault="001722E5" w:rsidP="001722E5">
      <w:pPr>
        <w:widowControl w:val="0"/>
        <w:autoSpaceDE w:val="0"/>
        <w:autoSpaceDN w:val="0"/>
        <w:adjustRightInd w:val="0"/>
        <w:rPr>
          <w:rFonts w:ascii="Helvetica" w:hAnsi="Helvetica" w:cs="OpenSans-Bold"/>
          <w:b/>
          <w:bCs/>
          <w:color w:val="364250"/>
        </w:rPr>
      </w:pPr>
      <w:r w:rsidRPr="000F2509">
        <w:rPr>
          <w:rFonts w:ascii="Helvetica" w:hAnsi="Helvetica" w:cs="OpenSans-Bold"/>
          <w:b/>
          <w:bCs/>
          <w:color w:val="364250"/>
        </w:rPr>
        <w:t>DLLs</w:t>
      </w:r>
    </w:p>
    <w:p w14:paraId="6C006E07" w14:textId="77777777" w:rsidR="001722E5" w:rsidRPr="000F2509" w:rsidRDefault="001722E5" w:rsidP="001722E5">
      <w:pPr>
        <w:widowControl w:val="0"/>
        <w:autoSpaceDE w:val="0"/>
        <w:autoSpaceDN w:val="0"/>
        <w:adjustRightInd w:val="0"/>
        <w:rPr>
          <w:rFonts w:ascii="Helvetica" w:hAnsi="Helvetica" w:cs="OpenSans-Bold"/>
          <w:b/>
          <w:bCs/>
          <w:color w:val="364250"/>
        </w:rPr>
      </w:pPr>
    </w:p>
    <w:p w14:paraId="06674557" w14:textId="77777777" w:rsidR="001722E5" w:rsidRPr="000F2509" w:rsidRDefault="001722E5" w:rsidP="001722E5">
      <w:pPr>
        <w:widowControl w:val="0"/>
        <w:autoSpaceDE w:val="0"/>
        <w:autoSpaceDN w:val="0"/>
        <w:adjustRightInd w:val="0"/>
        <w:rPr>
          <w:rFonts w:ascii="Helvetica" w:hAnsi="Helvetica" w:cs="OpenSans"/>
          <w:color w:val="364250"/>
        </w:rPr>
      </w:pPr>
      <w:r w:rsidRPr="000F2509">
        <w:rPr>
          <w:rFonts w:ascii="Helvetica" w:hAnsi="Helvetica" w:cs="OpenSans"/>
          <w:color w:val="364250"/>
        </w:rPr>
        <w:t>By default, Unity includes only the following DLLs in the built player:</w:t>
      </w:r>
    </w:p>
    <w:p w14:paraId="6707CAFB" w14:textId="5844AF02" w:rsidR="001722E5" w:rsidRPr="000F2509" w:rsidRDefault="001722E5" w:rsidP="001722E5">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364250"/>
        </w:rPr>
        <w:t>默认情况下，</w:t>
      </w:r>
      <w:r w:rsidRPr="000F2509">
        <w:rPr>
          <w:rFonts w:ascii="Helvetica" w:eastAsia="宋体" w:hAnsi="Helvetica" w:cs="宋体"/>
          <w:color w:val="364250"/>
        </w:rPr>
        <w:t>Unity</w:t>
      </w:r>
      <w:r w:rsidRPr="000F2509">
        <w:rPr>
          <w:rFonts w:ascii="Helvetica" w:eastAsia="宋体" w:hAnsi="Helvetica" w:cs="宋体"/>
          <w:color w:val="364250"/>
        </w:rPr>
        <w:t>仅</w:t>
      </w:r>
      <w:r w:rsidR="004905F8" w:rsidRPr="000F2509">
        <w:rPr>
          <w:rFonts w:ascii="Helvetica" w:eastAsia="宋体" w:hAnsi="Helvetica" w:cs="宋体"/>
          <w:color w:val="364250"/>
        </w:rPr>
        <w:t>在生成终端时</w:t>
      </w:r>
      <w:r w:rsidRPr="000F2509">
        <w:rPr>
          <w:rFonts w:ascii="Helvetica" w:eastAsia="宋体" w:hAnsi="Helvetica" w:cs="宋体"/>
          <w:color w:val="364250"/>
        </w:rPr>
        <w:t>引入了</w:t>
      </w:r>
      <w:r w:rsidR="004905F8" w:rsidRPr="000F2509">
        <w:rPr>
          <w:rFonts w:ascii="Helvetica" w:eastAsia="宋体" w:hAnsi="Helvetica" w:cs="宋体"/>
          <w:color w:val="364250"/>
        </w:rPr>
        <w:t>以下的</w:t>
      </w:r>
      <w:r w:rsidR="004905F8" w:rsidRPr="000F2509">
        <w:rPr>
          <w:rFonts w:ascii="Helvetica" w:eastAsia="宋体" w:hAnsi="Helvetica" w:cs="宋体"/>
          <w:color w:val="364250"/>
        </w:rPr>
        <w:t>DLL</w:t>
      </w:r>
      <w:r w:rsidR="004905F8" w:rsidRPr="000F2509">
        <w:rPr>
          <w:rFonts w:ascii="Helvetica" w:eastAsia="宋体" w:hAnsi="Helvetica" w:cs="宋体"/>
          <w:color w:val="364250"/>
        </w:rPr>
        <w:t>。</w:t>
      </w:r>
    </w:p>
    <w:p w14:paraId="42DBC3F7" w14:textId="2FB2E385" w:rsidR="001722E5" w:rsidRPr="000F2509" w:rsidRDefault="001722E5" w:rsidP="001722E5">
      <w:pPr>
        <w:widowControl w:val="0"/>
        <w:numPr>
          <w:ilvl w:val="0"/>
          <w:numId w:val="1"/>
        </w:numPr>
        <w:tabs>
          <w:tab w:val="left" w:pos="220"/>
          <w:tab w:val="left" w:pos="720"/>
        </w:tabs>
        <w:autoSpaceDE w:val="0"/>
        <w:autoSpaceDN w:val="0"/>
        <w:adjustRightInd w:val="0"/>
        <w:ind w:hanging="720"/>
        <w:rPr>
          <w:rFonts w:ascii="Helvetica" w:hAnsi="Helvetica" w:cs="OpenSans"/>
          <w:color w:val="364250"/>
        </w:rPr>
      </w:pPr>
      <w:r w:rsidRPr="000F2509">
        <w:rPr>
          <w:rFonts w:ascii="Helvetica" w:hAnsi="Helvetica" w:cs="OpenSans"/>
          <w:color w:val="364250"/>
          <w:kern w:val="1"/>
        </w:rPr>
        <w:t xml:space="preserve">* </w:t>
      </w:r>
      <w:proofErr w:type="gramStart"/>
      <w:r w:rsidRPr="000F2509">
        <w:rPr>
          <w:rFonts w:ascii="Helvetica" w:hAnsi="Helvetica" w:cs="OpenSans"/>
          <w:color w:val="364250"/>
        </w:rPr>
        <w:t>mscorlib.dll</w:t>
      </w:r>
      <w:proofErr w:type="gramEnd"/>
    </w:p>
    <w:p w14:paraId="03F9BEC4" w14:textId="35BF52D1" w:rsidR="001722E5" w:rsidRPr="000F2509" w:rsidRDefault="001722E5" w:rsidP="001722E5">
      <w:pPr>
        <w:widowControl w:val="0"/>
        <w:numPr>
          <w:ilvl w:val="0"/>
          <w:numId w:val="1"/>
        </w:numPr>
        <w:tabs>
          <w:tab w:val="left" w:pos="220"/>
          <w:tab w:val="left" w:pos="720"/>
        </w:tabs>
        <w:autoSpaceDE w:val="0"/>
        <w:autoSpaceDN w:val="0"/>
        <w:adjustRightInd w:val="0"/>
        <w:ind w:hanging="720"/>
        <w:rPr>
          <w:rFonts w:ascii="Helvetica" w:hAnsi="Helvetica" w:cs="OpenSans"/>
          <w:color w:val="364250"/>
        </w:rPr>
      </w:pPr>
      <w:r w:rsidRPr="000F2509">
        <w:rPr>
          <w:rFonts w:ascii="Helvetica" w:hAnsi="Helvetica" w:cs="OpenSans"/>
          <w:color w:val="364250"/>
          <w:kern w:val="1"/>
        </w:rPr>
        <w:t xml:space="preserve">* </w:t>
      </w:r>
      <w:r w:rsidRPr="000F2509">
        <w:rPr>
          <w:rFonts w:ascii="Helvetica" w:hAnsi="Helvetica" w:cs="OpenSans"/>
          <w:color w:val="364250"/>
        </w:rPr>
        <w:t>Boo.Lang.dll</w:t>
      </w:r>
    </w:p>
    <w:p w14:paraId="1F180520" w14:textId="277087DD" w:rsidR="001722E5" w:rsidRPr="000F2509" w:rsidRDefault="001722E5" w:rsidP="001722E5">
      <w:pPr>
        <w:widowControl w:val="0"/>
        <w:numPr>
          <w:ilvl w:val="0"/>
          <w:numId w:val="1"/>
        </w:numPr>
        <w:tabs>
          <w:tab w:val="left" w:pos="220"/>
          <w:tab w:val="left" w:pos="720"/>
        </w:tabs>
        <w:autoSpaceDE w:val="0"/>
        <w:autoSpaceDN w:val="0"/>
        <w:adjustRightInd w:val="0"/>
        <w:ind w:hanging="720"/>
        <w:rPr>
          <w:rFonts w:ascii="Helvetica" w:hAnsi="Helvetica" w:cs="OpenSans"/>
          <w:color w:val="364250"/>
        </w:rPr>
      </w:pPr>
      <w:r w:rsidRPr="000F2509">
        <w:rPr>
          <w:rFonts w:ascii="Helvetica" w:hAnsi="Helvetica" w:cs="OpenSans"/>
          <w:color w:val="364250"/>
          <w:kern w:val="1"/>
        </w:rPr>
        <w:t xml:space="preserve">* </w:t>
      </w:r>
      <w:r w:rsidRPr="000F2509">
        <w:rPr>
          <w:rFonts w:ascii="Helvetica" w:hAnsi="Helvetica" w:cs="OpenSans"/>
          <w:color w:val="364250"/>
        </w:rPr>
        <w:t>UnityScript.Lang.dll</w:t>
      </w:r>
    </w:p>
    <w:p w14:paraId="578082EA" w14:textId="0D49E5F6" w:rsidR="001722E5" w:rsidRPr="000F2509" w:rsidRDefault="001722E5" w:rsidP="001722E5">
      <w:pPr>
        <w:widowControl w:val="0"/>
        <w:autoSpaceDE w:val="0"/>
        <w:autoSpaceDN w:val="0"/>
        <w:adjustRightInd w:val="0"/>
        <w:rPr>
          <w:rFonts w:ascii="Helvetica" w:eastAsia="宋体" w:hAnsi="Helvetica" w:cs="宋体"/>
          <w:color w:val="364250"/>
        </w:rPr>
      </w:pPr>
      <w:r w:rsidRPr="000F2509">
        <w:rPr>
          <w:rFonts w:ascii="Helvetica" w:hAnsi="Helvetica" w:cs="OpenSans"/>
          <w:color w:val="364250"/>
          <w:kern w:val="1"/>
        </w:rPr>
        <w:t xml:space="preserve">* </w:t>
      </w:r>
      <w:r w:rsidRPr="000F2509">
        <w:rPr>
          <w:rFonts w:ascii="Helvetica" w:hAnsi="Helvetica" w:cs="OpenSans"/>
          <w:color w:val="364250"/>
        </w:rPr>
        <w:t>UnityEngine.dll</w:t>
      </w:r>
    </w:p>
    <w:p w14:paraId="5DFAB9F0" w14:textId="77777777" w:rsidR="004905F8" w:rsidRPr="000F2509" w:rsidRDefault="004905F8" w:rsidP="001722E5">
      <w:pPr>
        <w:widowControl w:val="0"/>
        <w:autoSpaceDE w:val="0"/>
        <w:autoSpaceDN w:val="0"/>
        <w:adjustRightInd w:val="0"/>
        <w:rPr>
          <w:rFonts w:ascii="Helvetica" w:eastAsia="宋体" w:hAnsi="Helvetica" w:cs="宋体"/>
          <w:color w:val="364250"/>
        </w:rPr>
      </w:pPr>
    </w:p>
    <w:p w14:paraId="1AB34ADD" w14:textId="77777777" w:rsidR="004905F8" w:rsidRPr="000F2509" w:rsidRDefault="004905F8" w:rsidP="001722E5">
      <w:pPr>
        <w:widowControl w:val="0"/>
        <w:autoSpaceDE w:val="0"/>
        <w:autoSpaceDN w:val="0"/>
        <w:adjustRightInd w:val="0"/>
        <w:rPr>
          <w:rFonts w:ascii="Helvetica" w:eastAsia="宋体" w:hAnsi="Helvetica" w:cs="宋体"/>
          <w:color w:val="364250"/>
        </w:rPr>
      </w:pPr>
    </w:p>
    <w:p w14:paraId="6B4BB0FC" w14:textId="51D1B64C" w:rsidR="004905F8" w:rsidRPr="000F2509" w:rsidRDefault="004905F8" w:rsidP="001722E5">
      <w:pPr>
        <w:widowControl w:val="0"/>
        <w:autoSpaceDE w:val="0"/>
        <w:autoSpaceDN w:val="0"/>
        <w:adjustRightInd w:val="0"/>
        <w:rPr>
          <w:rFonts w:ascii="Helvetica" w:eastAsia="宋体" w:hAnsi="Helvetica" w:cs="宋体"/>
          <w:color w:val="364250"/>
        </w:rPr>
      </w:pPr>
      <w:r w:rsidRPr="000F2509">
        <w:rPr>
          <w:rFonts w:ascii="Helvetica" w:hAnsi="Helvetica" w:cs="OpenSans"/>
          <w:color w:val="364250"/>
        </w:rPr>
        <w:t xml:space="preserve">When building a player, you should avoid any dependencies on </w:t>
      </w:r>
      <w:r w:rsidRPr="000F2509">
        <w:rPr>
          <w:rFonts w:ascii="Helvetica" w:hAnsi="Helvetica" w:cs="OpenSans-Italic"/>
          <w:i/>
          <w:iCs/>
          <w:color w:val="364250"/>
        </w:rPr>
        <w:t>System.dll</w:t>
      </w:r>
      <w:r w:rsidRPr="000F2509">
        <w:rPr>
          <w:rFonts w:ascii="Helvetica" w:hAnsi="Helvetica" w:cs="OpenSans"/>
          <w:color w:val="364250"/>
        </w:rPr>
        <w:t xml:space="preserve"> or </w:t>
      </w:r>
      <w:r w:rsidRPr="000F2509">
        <w:rPr>
          <w:rFonts w:ascii="Helvetica" w:hAnsi="Helvetica" w:cs="OpenSans-Italic"/>
          <w:i/>
          <w:iCs/>
          <w:color w:val="364250"/>
        </w:rPr>
        <w:t>System.Xml.dll</w:t>
      </w:r>
      <w:r w:rsidRPr="000F2509">
        <w:rPr>
          <w:rFonts w:ascii="Helvetica" w:hAnsi="Helvetica" w:cs="OpenSans"/>
          <w:color w:val="364250"/>
        </w:rPr>
        <w:t xml:space="preserve">. Unity does not include these in the built player by default but if you use their classes then they will get included. These DLLs will add about a megabyte to the player’s storage size. If you need to parse XML in your game, you can use a library like </w:t>
      </w:r>
      <w:hyperlink r:id="rId9" w:history="1">
        <w:r w:rsidRPr="000F2509">
          <w:rPr>
            <w:rFonts w:ascii="Helvetica" w:hAnsi="Helvetica" w:cs="OpenSans"/>
            <w:color w:val="A7256F"/>
            <w:u w:val="single" w:color="A7256F"/>
          </w:rPr>
          <w:t>Mono.Xml.zip</w:t>
        </w:r>
      </w:hyperlink>
      <w:r w:rsidRPr="000F2509">
        <w:rPr>
          <w:rFonts w:ascii="Helvetica" w:hAnsi="Helvetica" w:cs="OpenSans"/>
          <w:color w:val="364250"/>
        </w:rPr>
        <w:t xml:space="preserve"> as a smaller alternative to the system libraries. While most Generic containers are contained in </w:t>
      </w:r>
      <w:proofErr w:type="spellStart"/>
      <w:r w:rsidRPr="000F2509">
        <w:rPr>
          <w:rFonts w:ascii="Helvetica" w:hAnsi="Helvetica" w:cs="OpenSans"/>
          <w:color w:val="364250"/>
        </w:rPr>
        <w:t>mscorlib</w:t>
      </w:r>
      <w:proofErr w:type="spellEnd"/>
      <w:r w:rsidRPr="000F2509">
        <w:rPr>
          <w:rFonts w:ascii="Helvetica" w:hAnsi="Helvetica" w:cs="OpenSans"/>
          <w:color w:val="364250"/>
        </w:rPr>
        <w:t>, Stack&lt;&gt; and few others are in System.dll, so you should avoid these if possible.</w:t>
      </w:r>
    </w:p>
    <w:p w14:paraId="754B5A19" w14:textId="1AEED39E" w:rsidR="004905F8" w:rsidRPr="000F2509" w:rsidRDefault="004905F8" w:rsidP="001722E5">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364250"/>
        </w:rPr>
        <w:t>当你生成终端时，你应该避免对</w:t>
      </w:r>
      <w:r w:rsidRPr="000F2509">
        <w:rPr>
          <w:rFonts w:ascii="Helvetica" w:hAnsi="Helvetica" w:cs="OpenSans-Italic"/>
          <w:i/>
          <w:iCs/>
          <w:color w:val="364250"/>
        </w:rPr>
        <w:t>System.dll</w:t>
      </w:r>
      <w:r w:rsidRPr="000F2509">
        <w:rPr>
          <w:rFonts w:ascii="Helvetica" w:hAnsi="Helvetica" w:cs="OpenSans"/>
          <w:color w:val="364250"/>
        </w:rPr>
        <w:t xml:space="preserve"> </w:t>
      </w:r>
      <w:r w:rsidRPr="000F2509">
        <w:rPr>
          <w:rFonts w:ascii="Helvetica" w:eastAsia="宋体" w:hAnsi="Helvetica" w:cs="宋体"/>
          <w:color w:val="364250"/>
        </w:rPr>
        <w:t>或者</w:t>
      </w:r>
      <w:r w:rsidRPr="000F2509">
        <w:rPr>
          <w:rFonts w:ascii="Helvetica" w:hAnsi="Helvetica" w:cs="OpenSans"/>
          <w:color w:val="364250"/>
        </w:rPr>
        <w:t xml:space="preserve"> </w:t>
      </w:r>
      <w:r w:rsidRPr="000F2509">
        <w:rPr>
          <w:rFonts w:ascii="Helvetica" w:hAnsi="Helvetica" w:cs="OpenSans-Italic"/>
          <w:i/>
          <w:iCs/>
          <w:color w:val="364250"/>
        </w:rPr>
        <w:t xml:space="preserve">System.Xml.dll </w:t>
      </w:r>
      <w:r w:rsidRPr="000F2509">
        <w:rPr>
          <w:rFonts w:ascii="Helvetica" w:eastAsia="宋体" w:hAnsi="Helvetica" w:cs="宋体"/>
          <w:color w:val="364250"/>
        </w:rPr>
        <w:t>的依赖。</w:t>
      </w:r>
      <w:r w:rsidRPr="000F2509">
        <w:rPr>
          <w:rFonts w:ascii="Helvetica" w:eastAsia="宋体" w:hAnsi="Helvetica" w:cs="宋体"/>
          <w:color w:val="364250"/>
        </w:rPr>
        <w:t>Unity</w:t>
      </w:r>
      <w:r w:rsidRPr="000F2509">
        <w:rPr>
          <w:rFonts w:ascii="Helvetica" w:eastAsia="宋体" w:hAnsi="Helvetica" w:cs="宋体"/>
          <w:color w:val="364250"/>
        </w:rPr>
        <w:t>默认生成终端时不会引入这些但如果你在代码中使用了它们的类就会引入它们。这些</w:t>
      </w:r>
      <w:r w:rsidRPr="000F2509">
        <w:rPr>
          <w:rFonts w:ascii="Helvetica" w:eastAsia="宋体" w:hAnsi="Helvetica" w:cs="宋体"/>
          <w:color w:val="364250"/>
        </w:rPr>
        <w:t>DLL</w:t>
      </w:r>
      <w:r w:rsidRPr="000F2509">
        <w:rPr>
          <w:rFonts w:ascii="Helvetica" w:eastAsia="宋体" w:hAnsi="Helvetica" w:cs="宋体"/>
          <w:color w:val="364250"/>
        </w:rPr>
        <w:t>会增加终端大小大约</w:t>
      </w:r>
      <w:r w:rsidRPr="000F2509">
        <w:rPr>
          <w:rFonts w:ascii="Helvetica" w:eastAsia="宋体" w:hAnsi="Helvetica" w:cs="宋体"/>
          <w:color w:val="364250"/>
        </w:rPr>
        <w:t>1mb</w:t>
      </w:r>
      <w:r w:rsidRPr="000F2509">
        <w:rPr>
          <w:rFonts w:ascii="Helvetica" w:eastAsia="宋体" w:hAnsi="Helvetica" w:cs="宋体"/>
          <w:color w:val="364250"/>
        </w:rPr>
        <w:t>。如果你希望在游戏中解析</w:t>
      </w:r>
      <w:r w:rsidRPr="000F2509">
        <w:rPr>
          <w:rFonts w:ascii="Helvetica" w:eastAsia="宋体" w:hAnsi="Helvetica" w:cs="宋体"/>
          <w:color w:val="364250"/>
        </w:rPr>
        <w:t>XML</w:t>
      </w:r>
      <w:r w:rsidRPr="000F2509">
        <w:rPr>
          <w:rFonts w:ascii="Helvetica" w:eastAsia="宋体" w:hAnsi="Helvetica" w:cs="宋体"/>
          <w:color w:val="364250"/>
        </w:rPr>
        <w:t>，你可以使用类似</w:t>
      </w:r>
      <w:hyperlink r:id="rId10" w:history="1">
        <w:r w:rsidRPr="000F2509">
          <w:rPr>
            <w:rFonts w:ascii="Helvetica" w:hAnsi="Helvetica" w:cs="OpenSans"/>
            <w:color w:val="A7256F"/>
            <w:u w:val="single" w:color="A7256F"/>
          </w:rPr>
          <w:t>Mono.Xml.zip</w:t>
        </w:r>
      </w:hyperlink>
      <w:r w:rsidRPr="000F2509">
        <w:rPr>
          <w:rFonts w:ascii="Helvetica" w:eastAsia="宋体" w:hAnsi="Helvetica" w:cs="宋体"/>
          <w:color w:val="364250"/>
        </w:rPr>
        <w:t>的轻量级类库而不是</w:t>
      </w:r>
      <w:r w:rsidR="00CC49EC" w:rsidRPr="000F2509">
        <w:rPr>
          <w:rFonts w:ascii="Helvetica" w:eastAsia="宋体" w:hAnsi="Helvetica" w:cs="宋体"/>
          <w:color w:val="364250"/>
        </w:rPr>
        <w:t>S</w:t>
      </w:r>
      <w:r w:rsidRPr="000F2509">
        <w:rPr>
          <w:rFonts w:ascii="Helvetica" w:eastAsia="宋体" w:hAnsi="Helvetica" w:cs="宋体"/>
          <w:color w:val="364250"/>
        </w:rPr>
        <w:t>ystem</w:t>
      </w:r>
      <w:r w:rsidRPr="000F2509">
        <w:rPr>
          <w:rFonts w:ascii="Helvetica" w:eastAsia="宋体" w:hAnsi="Helvetica" w:cs="宋体"/>
          <w:color w:val="364250"/>
        </w:rPr>
        <w:t>中的库。</w:t>
      </w:r>
      <w:proofErr w:type="spellStart"/>
      <w:r w:rsidRPr="000F2509">
        <w:rPr>
          <w:rFonts w:ascii="Helvetica" w:hAnsi="Helvetica" w:cs="OpenSans"/>
          <w:color w:val="364250"/>
        </w:rPr>
        <w:t>Mscorlib</w:t>
      </w:r>
      <w:proofErr w:type="spellEnd"/>
      <w:r w:rsidRPr="000F2509">
        <w:rPr>
          <w:rFonts w:ascii="Helvetica" w:eastAsia="宋体" w:hAnsi="Helvetica" w:cs="宋体"/>
          <w:color w:val="364250"/>
        </w:rPr>
        <w:t>中已经包含了最通用的容器，栈</w:t>
      </w:r>
      <w:r w:rsidR="00CC49EC" w:rsidRPr="000F2509">
        <w:rPr>
          <w:rFonts w:ascii="Helvetica" w:eastAsia="宋体" w:hAnsi="Helvetica" w:cs="宋体"/>
          <w:color w:val="364250"/>
        </w:rPr>
        <w:t>和其他则在</w:t>
      </w:r>
      <w:r w:rsidR="00CC49EC" w:rsidRPr="000F2509">
        <w:rPr>
          <w:rFonts w:ascii="Helvetica" w:eastAsia="宋体" w:hAnsi="Helvetica" w:cs="宋体"/>
          <w:color w:val="364250"/>
        </w:rPr>
        <w:t>System.dll</w:t>
      </w:r>
      <w:r w:rsidR="00CC49EC" w:rsidRPr="000F2509">
        <w:rPr>
          <w:rFonts w:ascii="Helvetica" w:eastAsia="宋体" w:hAnsi="Helvetica" w:cs="宋体"/>
          <w:color w:val="364250"/>
        </w:rPr>
        <w:t>中，你应该尽可能的避免它们。</w:t>
      </w:r>
    </w:p>
    <w:p w14:paraId="57390E2B" w14:textId="72A9BA60" w:rsidR="00CC49EC" w:rsidRPr="000F2509" w:rsidRDefault="00CC49EC" w:rsidP="001722E5">
      <w:pPr>
        <w:widowControl w:val="0"/>
        <w:autoSpaceDE w:val="0"/>
        <w:autoSpaceDN w:val="0"/>
        <w:adjustRightInd w:val="0"/>
        <w:rPr>
          <w:rFonts w:ascii="Helvetica" w:eastAsia="宋体" w:hAnsi="Helvetica" w:cs="宋体"/>
          <w:color w:val="364250"/>
        </w:rPr>
      </w:pPr>
      <w:r w:rsidRPr="000F2509">
        <w:rPr>
          <w:rFonts w:ascii="Helvetica" w:hAnsi="Helvetica" w:cs="Helvetica"/>
          <w:noProof/>
          <w:lang w:eastAsia="en-US"/>
        </w:rPr>
        <w:drawing>
          <wp:inline distT="0" distB="0" distL="0" distR="0" wp14:anchorId="2B1BB402" wp14:editId="27F7A87F">
            <wp:extent cx="5270500" cy="272707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727071"/>
                    </a:xfrm>
                    <a:prstGeom prst="rect">
                      <a:avLst/>
                    </a:prstGeom>
                    <a:noFill/>
                    <a:ln>
                      <a:noFill/>
                    </a:ln>
                  </pic:spPr>
                </pic:pic>
              </a:graphicData>
            </a:graphic>
          </wp:inline>
        </w:drawing>
      </w:r>
    </w:p>
    <w:p w14:paraId="6307E182" w14:textId="77777777" w:rsidR="00CC49EC" w:rsidRPr="000F2509" w:rsidRDefault="00CC49EC" w:rsidP="001722E5">
      <w:pPr>
        <w:widowControl w:val="0"/>
        <w:autoSpaceDE w:val="0"/>
        <w:autoSpaceDN w:val="0"/>
        <w:adjustRightInd w:val="0"/>
        <w:rPr>
          <w:rFonts w:ascii="Helvetica" w:eastAsia="宋体" w:hAnsi="Helvetica" w:cs="宋体"/>
          <w:color w:val="364250"/>
        </w:rPr>
      </w:pPr>
    </w:p>
    <w:p w14:paraId="40631C1B" w14:textId="77777777" w:rsidR="00CC49EC" w:rsidRPr="000F2509" w:rsidRDefault="00CC49EC" w:rsidP="001722E5">
      <w:pPr>
        <w:widowControl w:val="0"/>
        <w:autoSpaceDE w:val="0"/>
        <w:autoSpaceDN w:val="0"/>
        <w:adjustRightInd w:val="0"/>
        <w:rPr>
          <w:rFonts w:ascii="Helvetica" w:eastAsia="宋体" w:hAnsi="Helvetica" w:cs="宋体"/>
          <w:color w:val="364250"/>
        </w:rPr>
      </w:pPr>
    </w:p>
    <w:p w14:paraId="353A1685" w14:textId="682ED91A" w:rsidR="00CC49EC" w:rsidRPr="000F2509" w:rsidRDefault="00CC49EC" w:rsidP="001722E5">
      <w:pPr>
        <w:widowControl w:val="0"/>
        <w:autoSpaceDE w:val="0"/>
        <w:autoSpaceDN w:val="0"/>
        <w:adjustRightInd w:val="0"/>
        <w:rPr>
          <w:rFonts w:ascii="Helvetica" w:eastAsia="宋体" w:hAnsi="Helvetica" w:cs="宋体"/>
          <w:color w:val="878F96"/>
        </w:rPr>
      </w:pPr>
      <w:r w:rsidRPr="000F2509">
        <w:rPr>
          <w:rFonts w:ascii="Helvetica" w:hAnsi="Helvetica" w:cs="OpenSans"/>
          <w:color w:val="878F96"/>
        </w:rPr>
        <w:t>As you can see, Unity is including System.Xml.dll and System.dll, when building a player</w:t>
      </w:r>
    </w:p>
    <w:p w14:paraId="684BA105" w14:textId="062076CF" w:rsidR="00CC49EC" w:rsidRPr="000F2509" w:rsidRDefault="00CC49EC" w:rsidP="001722E5">
      <w:pPr>
        <w:widowControl w:val="0"/>
        <w:autoSpaceDE w:val="0"/>
        <w:autoSpaceDN w:val="0"/>
        <w:adjustRightInd w:val="0"/>
        <w:rPr>
          <w:rFonts w:ascii="Helvetica" w:hAnsi="Helvetica" w:cs="OpenSans"/>
          <w:color w:val="878F96"/>
        </w:rPr>
      </w:pPr>
      <w:r w:rsidRPr="000F2509">
        <w:rPr>
          <w:rFonts w:ascii="Helvetica" w:eastAsia="宋体" w:hAnsi="Helvetica" w:cs="宋体"/>
          <w:color w:val="878F96"/>
        </w:rPr>
        <w:t>你可以看到，</w:t>
      </w:r>
      <w:r w:rsidRPr="000F2509">
        <w:rPr>
          <w:rFonts w:ascii="Helvetica" w:eastAsia="宋体" w:hAnsi="Helvetica" w:cs="宋体"/>
          <w:color w:val="878F96"/>
        </w:rPr>
        <w:t>Unity</w:t>
      </w:r>
      <w:r w:rsidRPr="000F2509">
        <w:rPr>
          <w:rFonts w:ascii="Helvetica" w:eastAsia="宋体" w:hAnsi="Helvetica" w:cs="宋体"/>
          <w:color w:val="878F96"/>
        </w:rPr>
        <w:t>在生成终端时导入了</w:t>
      </w:r>
      <w:r w:rsidRPr="000F2509">
        <w:rPr>
          <w:rFonts w:ascii="Helvetica" w:hAnsi="Helvetica" w:cs="OpenSans"/>
          <w:color w:val="878F96"/>
        </w:rPr>
        <w:t xml:space="preserve">System.Xml.dll </w:t>
      </w:r>
      <w:r w:rsidRPr="000F2509">
        <w:rPr>
          <w:rFonts w:ascii="Helvetica" w:eastAsia="宋体" w:hAnsi="Helvetica" w:cs="宋体"/>
          <w:color w:val="878F96"/>
        </w:rPr>
        <w:t>和</w:t>
      </w:r>
      <w:r w:rsidRPr="000F2509">
        <w:rPr>
          <w:rFonts w:ascii="Helvetica" w:hAnsi="Helvetica" w:cs="OpenSans"/>
          <w:color w:val="878F96"/>
        </w:rPr>
        <w:t xml:space="preserve"> System.dll</w:t>
      </w:r>
    </w:p>
    <w:p w14:paraId="494F0CDF" w14:textId="77777777" w:rsidR="00CC49EC" w:rsidRPr="000F2509" w:rsidRDefault="00CC49EC" w:rsidP="001722E5">
      <w:pPr>
        <w:widowControl w:val="0"/>
        <w:autoSpaceDE w:val="0"/>
        <w:autoSpaceDN w:val="0"/>
        <w:adjustRightInd w:val="0"/>
        <w:rPr>
          <w:rFonts w:ascii="Helvetica" w:hAnsi="Helvetica" w:cs="OpenSans"/>
          <w:color w:val="878F96"/>
        </w:rPr>
      </w:pPr>
    </w:p>
    <w:p w14:paraId="632EB8A8" w14:textId="77777777" w:rsidR="00CC49EC" w:rsidRPr="000F2509" w:rsidRDefault="00CC49EC" w:rsidP="00CC49EC">
      <w:pPr>
        <w:widowControl w:val="0"/>
        <w:autoSpaceDE w:val="0"/>
        <w:autoSpaceDN w:val="0"/>
        <w:adjustRightInd w:val="0"/>
        <w:rPr>
          <w:rFonts w:ascii="Helvetica" w:hAnsi="Helvetica" w:cs="OpenSans-Bold"/>
          <w:b/>
          <w:bCs/>
          <w:color w:val="364250"/>
        </w:rPr>
      </w:pPr>
      <w:r w:rsidRPr="000F2509">
        <w:rPr>
          <w:rFonts w:ascii="Helvetica" w:hAnsi="Helvetica" w:cs="OpenSans-Bold"/>
          <w:b/>
          <w:bCs/>
          <w:color w:val="364250"/>
        </w:rPr>
        <w:t>Reducing Mobile .NET Library Size</w:t>
      </w:r>
    </w:p>
    <w:p w14:paraId="472E8BB8" w14:textId="7DAA8D00" w:rsidR="00CC49EC" w:rsidRPr="000F2509" w:rsidRDefault="00CC49EC" w:rsidP="00CC49EC">
      <w:pPr>
        <w:widowControl w:val="0"/>
        <w:autoSpaceDE w:val="0"/>
        <w:autoSpaceDN w:val="0"/>
        <w:adjustRightInd w:val="0"/>
        <w:rPr>
          <w:rFonts w:ascii="Helvetica" w:eastAsia="宋体" w:hAnsi="Helvetica" w:cs="宋体"/>
          <w:b/>
          <w:bCs/>
          <w:color w:val="364250"/>
        </w:rPr>
      </w:pPr>
      <w:r w:rsidRPr="000F2509">
        <w:rPr>
          <w:rFonts w:ascii="Helvetica" w:eastAsia="宋体" w:hAnsi="Helvetica" w:cs="宋体"/>
          <w:b/>
          <w:bCs/>
          <w:color w:val="364250"/>
        </w:rPr>
        <w:t>降低移动端</w:t>
      </w:r>
      <w:r w:rsidRPr="000F2509">
        <w:rPr>
          <w:rFonts w:ascii="Helvetica" w:eastAsia="宋体" w:hAnsi="Helvetica" w:cs="宋体"/>
          <w:b/>
          <w:bCs/>
          <w:color w:val="364250"/>
        </w:rPr>
        <w:t>.NET</w:t>
      </w:r>
      <w:r w:rsidRPr="000F2509">
        <w:rPr>
          <w:rFonts w:ascii="Helvetica" w:eastAsia="宋体" w:hAnsi="Helvetica" w:cs="宋体"/>
          <w:b/>
          <w:bCs/>
          <w:color w:val="364250"/>
        </w:rPr>
        <w:t>类库的大小</w:t>
      </w:r>
    </w:p>
    <w:p w14:paraId="5FB2F87E" w14:textId="77777777" w:rsidR="00CC49EC" w:rsidRPr="000F2509" w:rsidRDefault="00CC49EC" w:rsidP="00CC49EC">
      <w:pPr>
        <w:widowControl w:val="0"/>
        <w:autoSpaceDE w:val="0"/>
        <w:autoSpaceDN w:val="0"/>
        <w:adjustRightInd w:val="0"/>
        <w:rPr>
          <w:rFonts w:ascii="Helvetica" w:hAnsi="Helvetica" w:cs="OpenSans-Bold"/>
          <w:b/>
          <w:bCs/>
          <w:color w:val="364250"/>
        </w:rPr>
      </w:pPr>
    </w:p>
    <w:p w14:paraId="78ADA079" w14:textId="126EFEB8" w:rsidR="00CC49EC" w:rsidRPr="000F2509" w:rsidRDefault="00CC49EC" w:rsidP="00CC49EC">
      <w:pPr>
        <w:widowControl w:val="0"/>
        <w:autoSpaceDE w:val="0"/>
        <w:autoSpaceDN w:val="0"/>
        <w:adjustRightInd w:val="0"/>
        <w:rPr>
          <w:rFonts w:ascii="Helvetica" w:hAnsi="Helvetica" w:cs="OpenSans"/>
          <w:color w:val="364250"/>
        </w:rPr>
      </w:pPr>
      <w:r w:rsidRPr="000F2509">
        <w:rPr>
          <w:rFonts w:ascii="Helvetica" w:hAnsi="Helvetica" w:cs="OpenSans"/>
          <w:color w:val="364250"/>
        </w:rPr>
        <w:t xml:space="preserve">Unity supports two .NET API compatibility levels for some mobile devices: .NET 2.0 and a subset of .NET 2.0. You can select the appropriate level for your build in the </w:t>
      </w:r>
      <w:hyperlink r:id="rId12" w:history="1">
        <w:r w:rsidRPr="000F2509">
          <w:rPr>
            <w:rFonts w:ascii="Helvetica" w:hAnsi="Helvetica" w:cs="OpenSans"/>
            <w:color w:val="A7256F"/>
            <w:u w:val="single" w:color="A7256F"/>
          </w:rPr>
          <w:t>Player Settings</w:t>
        </w:r>
      </w:hyperlink>
      <w:r w:rsidRPr="000F2509">
        <w:rPr>
          <w:rFonts w:ascii="Helvetica" w:hAnsi="Helvetica" w:cs="OpenSans"/>
          <w:color w:val="364250"/>
        </w:rPr>
        <w:t>.</w:t>
      </w:r>
    </w:p>
    <w:p w14:paraId="12F041BF" w14:textId="77777777" w:rsidR="00CC49EC" w:rsidRPr="000F2509" w:rsidRDefault="00CC49EC" w:rsidP="00CC49EC">
      <w:pPr>
        <w:widowControl w:val="0"/>
        <w:autoSpaceDE w:val="0"/>
        <w:autoSpaceDN w:val="0"/>
        <w:adjustRightInd w:val="0"/>
        <w:rPr>
          <w:rFonts w:ascii="Helvetica" w:hAnsi="Helvetica" w:cs="OpenSans"/>
          <w:color w:val="364250"/>
        </w:rPr>
      </w:pPr>
    </w:p>
    <w:p w14:paraId="261702E5" w14:textId="6D5036FB" w:rsidR="00CC49EC" w:rsidRPr="000F2509" w:rsidRDefault="00CC49EC" w:rsidP="00CC49EC">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364250"/>
        </w:rPr>
        <w:t>Unity</w:t>
      </w:r>
      <w:r w:rsidRPr="000F2509">
        <w:rPr>
          <w:rFonts w:ascii="Helvetica" w:eastAsia="宋体" w:hAnsi="Helvetica" w:cs="宋体"/>
          <w:color w:val="364250"/>
        </w:rPr>
        <w:t>为了一些移动设备支持了两种</w:t>
      </w:r>
      <w:r w:rsidRPr="000F2509">
        <w:rPr>
          <w:rFonts w:ascii="Helvetica" w:eastAsia="宋体" w:hAnsi="Helvetica" w:cs="宋体"/>
          <w:color w:val="364250"/>
        </w:rPr>
        <w:t>.NET API</w:t>
      </w:r>
      <w:r w:rsidRPr="000F2509">
        <w:rPr>
          <w:rFonts w:ascii="Helvetica" w:eastAsia="宋体" w:hAnsi="Helvetica" w:cs="宋体"/>
          <w:color w:val="364250"/>
        </w:rPr>
        <w:t>兼容级别：</w:t>
      </w:r>
      <w:r w:rsidRPr="000F2509">
        <w:rPr>
          <w:rFonts w:ascii="Helvetica" w:eastAsia="宋体" w:hAnsi="Helvetica" w:cs="宋体"/>
          <w:color w:val="364250"/>
        </w:rPr>
        <w:t>.NET 2.0</w:t>
      </w:r>
      <w:r w:rsidRPr="000F2509">
        <w:rPr>
          <w:rFonts w:ascii="Helvetica" w:eastAsia="宋体" w:hAnsi="Helvetica" w:cs="宋体"/>
          <w:color w:val="364250"/>
        </w:rPr>
        <w:t>和</w:t>
      </w:r>
      <w:r w:rsidRPr="000F2509">
        <w:rPr>
          <w:rFonts w:ascii="Helvetica" w:eastAsia="宋体" w:hAnsi="Helvetica" w:cs="宋体"/>
          <w:color w:val="364250"/>
        </w:rPr>
        <w:t xml:space="preserve"> .NET 2.0</w:t>
      </w:r>
      <w:r w:rsidRPr="000F2509">
        <w:rPr>
          <w:rFonts w:ascii="Helvetica" w:eastAsia="宋体" w:hAnsi="Helvetica" w:cs="宋体"/>
          <w:color w:val="364250"/>
        </w:rPr>
        <w:t>子集，你可以在</w:t>
      </w:r>
      <w:hyperlink r:id="rId13" w:history="1">
        <w:r w:rsidRPr="000F2509">
          <w:rPr>
            <w:rFonts w:ascii="Helvetica" w:hAnsi="Helvetica" w:cs="OpenSans"/>
            <w:color w:val="A7256F"/>
            <w:u w:val="single" w:color="A7256F"/>
          </w:rPr>
          <w:t>Player Settings</w:t>
        </w:r>
      </w:hyperlink>
      <w:r w:rsidRPr="000F2509">
        <w:rPr>
          <w:rFonts w:ascii="Helvetica" w:eastAsia="宋体" w:hAnsi="Helvetica" w:cs="宋体"/>
          <w:color w:val="364250"/>
        </w:rPr>
        <w:t>中选择生成的合适级别。</w:t>
      </w:r>
    </w:p>
    <w:p w14:paraId="51246AA5" w14:textId="77777777" w:rsidR="00CC49EC" w:rsidRPr="000F2509" w:rsidRDefault="00CC49EC" w:rsidP="00CC49EC">
      <w:pPr>
        <w:widowControl w:val="0"/>
        <w:autoSpaceDE w:val="0"/>
        <w:autoSpaceDN w:val="0"/>
        <w:adjustRightInd w:val="0"/>
        <w:rPr>
          <w:rFonts w:ascii="Helvetica" w:eastAsia="宋体" w:hAnsi="Helvetica" w:cs="宋体"/>
          <w:color w:val="364250"/>
        </w:rPr>
      </w:pPr>
    </w:p>
    <w:p w14:paraId="4B6AE509" w14:textId="77777777" w:rsidR="00CC49EC" w:rsidRPr="000F2509" w:rsidRDefault="00CC49EC" w:rsidP="00CC49EC">
      <w:pPr>
        <w:widowControl w:val="0"/>
        <w:autoSpaceDE w:val="0"/>
        <w:autoSpaceDN w:val="0"/>
        <w:adjustRightInd w:val="0"/>
        <w:rPr>
          <w:rFonts w:ascii="Helvetica" w:eastAsia="宋体" w:hAnsi="Helvetica" w:cs="宋体"/>
          <w:color w:val="364250"/>
        </w:rPr>
      </w:pPr>
      <w:r w:rsidRPr="000F2509">
        <w:rPr>
          <w:rFonts w:ascii="Helvetica" w:hAnsi="Helvetica" w:cs="OpenSans"/>
          <w:color w:val="364250"/>
        </w:rPr>
        <w:t xml:space="preserve">The .NET 2.0 API profile is similar to the full .NET 2.0 API. Most library </w:t>
      </w:r>
      <w:bookmarkStart w:id="0" w:name="_GoBack"/>
      <w:r w:rsidRPr="000F2509">
        <w:rPr>
          <w:rFonts w:ascii="Helvetica" w:hAnsi="Helvetica" w:cs="OpenSans"/>
          <w:color w:val="364250"/>
        </w:rPr>
        <w:t>routin</w:t>
      </w:r>
      <w:bookmarkEnd w:id="0"/>
      <w:r w:rsidRPr="000F2509">
        <w:rPr>
          <w:rFonts w:ascii="Helvetica" w:hAnsi="Helvetica" w:cs="OpenSans"/>
          <w:color w:val="364250"/>
        </w:rPr>
        <w:t>es are fully implemented and so this option offers the best compatibility with pre-existing .NET code. However, for many games, the full library is not needed and the superfluous code takes up valuable memory space.</w:t>
      </w:r>
    </w:p>
    <w:p w14:paraId="07E436AF" w14:textId="77777777" w:rsidR="00CC49EC" w:rsidRPr="000F2509" w:rsidRDefault="00CC49EC" w:rsidP="00CC49EC">
      <w:pPr>
        <w:widowControl w:val="0"/>
        <w:autoSpaceDE w:val="0"/>
        <w:autoSpaceDN w:val="0"/>
        <w:adjustRightInd w:val="0"/>
        <w:rPr>
          <w:rFonts w:ascii="Helvetica" w:eastAsia="宋体" w:hAnsi="Helvetica" w:cs="宋体"/>
          <w:color w:val="364250"/>
        </w:rPr>
      </w:pPr>
    </w:p>
    <w:p w14:paraId="59128BDF" w14:textId="31B4DEA1" w:rsidR="00CC49EC" w:rsidRPr="000F2509" w:rsidRDefault="00CC49EC" w:rsidP="00CC49EC">
      <w:pPr>
        <w:widowControl w:val="0"/>
        <w:autoSpaceDE w:val="0"/>
        <w:autoSpaceDN w:val="0"/>
        <w:adjustRightInd w:val="0"/>
        <w:rPr>
          <w:rFonts w:ascii="Helvetica" w:eastAsia="宋体" w:hAnsi="Helvetica" w:cs="宋体"/>
          <w:color w:val="364250"/>
        </w:rPr>
      </w:pPr>
      <w:r w:rsidRPr="000F2509">
        <w:rPr>
          <w:rFonts w:ascii="Helvetica" w:hAnsi="Helvetica" w:cs="OpenSans"/>
          <w:color w:val="364250"/>
        </w:rPr>
        <w:t>.NET 2.0 API</w:t>
      </w:r>
      <w:r w:rsidRPr="000F2509">
        <w:rPr>
          <w:rFonts w:ascii="Helvetica" w:eastAsia="宋体" w:hAnsi="Helvetica" w:cs="宋体"/>
          <w:color w:val="364250"/>
        </w:rPr>
        <w:t xml:space="preserve"> </w:t>
      </w:r>
      <w:r w:rsidRPr="000F2509">
        <w:rPr>
          <w:rFonts w:ascii="Helvetica" w:eastAsia="宋体" w:hAnsi="Helvetica" w:cs="宋体"/>
          <w:color w:val="364250"/>
        </w:rPr>
        <w:t>简介和完整的</w:t>
      </w:r>
      <w:r w:rsidRPr="000F2509">
        <w:rPr>
          <w:rFonts w:ascii="Helvetica" w:hAnsi="Helvetica" w:cs="OpenSans"/>
          <w:color w:val="364250"/>
        </w:rPr>
        <w:t>.NET 2.0 API</w:t>
      </w:r>
      <w:r w:rsidR="002C15D1">
        <w:rPr>
          <w:rFonts w:ascii="Helvetica" w:eastAsia="宋体" w:hAnsi="Helvetica" w:cs="宋体"/>
          <w:color w:val="364250"/>
        </w:rPr>
        <w:t>类似。大部分</w:t>
      </w:r>
      <w:r w:rsidRPr="000F2509">
        <w:rPr>
          <w:rFonts w:ascii="Helvetica" w:eastAsia="宋体" w:hAnsi="Helvetica" w:cs="宋体"/>
          <w:color w:val="364250"/>
        </w:rPr>
        <w:t>库</w:t>
      </w:r>
      <w:r w:rsidR="002C15D1">
        <w:rPr>
          <w:rFonts w:ascii="Helvetica" w:eastAsia="宋体" w:hAnsi="Helvetica" w:cs="宋体" w:hint="eastAsia"/>
          <w:color w:val="364250"/>
        </w:rPr>
        <w:t>程序</w:t>
      </w:r>
      <w:r w:rsidRPr="000F2509">
        <w:rPr>
          <w:rFonts w:ascii="Helvetica" w:eastAsia="宋体" w:hAnsi="Helvetica" w:cs="宋体"/>
          <w:color w:val="364250"/>
        </w:rPr>
        <w:t>是完全实现了的，所以这个选项为现有的</w:t>
      </w:r>
      <w:r w:rsidRPr="000F2509">
        <w:rPr>
          <w:rFonts w:ascii="Helvetica" w:eastAsia="宋体" w:hAnsi="Helvetica" w:cs="宋体"/>
          <w:color w:val="364250"/>
        </w:rPr>
        <w:t>.NET</w:t>
      </w:r>
      <w:r w:rsidRPr="000F2509">
        <w:rPr>
          <w:rFonts w:ascii="Helvetica" w:eastAsia="宋体" w:hAnsi="Helvetica" w:cs="宋体"/>
          <w:color w:val="364250"/>
        </w:rPr>
        <w:t>代码提供了最好的兼容性。然而，对于很多游戏来说，完整的库并不是必须的</w:t>
      </w:r>
      <w:r w:rsidR="00BA1CCC" w:rsidRPr="000F2509">
        <w:rPr>
          <w:rFonts w:ascii="Helvetica" w:eastAsia="宋体" w:hAnsi="Helvetica" w:cs="宋体"/>
          <w:color w:val="364250"/>
        </w:rPr>
        <w:t>，多余的代码占用了宝贵的内存空间。</w:t>
      </w:r>
    </w:p>
    <w:p w14:paraId="6D2A720E" w14:textId="77777777" w:rsidR="00CC49EC" w:rsidRPr="000F2509" w:rsidRDefault="00CC49EC" w:rsidP="00CC49EC">
      <w:pPr>
        <w:widowControl w:val="0"/>
        <w:autoSpaceDE w:val="0"/>
        <w:autoSpaceDN w:val="0"/>
        <w:adjustRightInd w:val="0"/>
        <w:rPr>
          <w:rFonts w:ascii="Helvetica" w:hAnsi="Helvetica" w:cs="OpenSans"/>
          <w:color w:val="364250"/>
        </w:rPr>
      </w:pPr>
    </w:p>
    <w:p w14:paraId="7D1C2630" w14:textId="5EE164C8" w:rsidR="00CC49EC" w:rsidRPr="000F2509" w:rsidRDefault="00CC49EC" w:rsidP="00CC49EC">
      <w:pPr>
        <w:widowControl w:val="0"/>
        <w:autoSpaceDE w:val="0"/>
        <w:autoSpaceDN w:val="0"/>
        <w:adjustRightInd w:val="0"/>
        <w:rPr>
          <w:rFonts w:ascii="Helvetica" w:hAnsi="Helvetica" w:cs="OpenSans"/>
          <w:color w:val="364250"/>
        </w:rPr>
      </w:pPr>
      <w:r w:rsidRPr="000F2509">
        <w:rPr>
          <w:rFonts w:ascii="Helvetica" w:hAnsi="Helvetica" w:cs="OpenSans"/>
          <w:color w:val="364250"/>
        </w:rPr>
        <w:t>To avoid wasted memory, Unity also supports the .NET 2.0 Subset API profile. This is very similar to the Mono “</w:t>
      </w:r>
      <w:proofErr w:type="spellStart"/>
      <w:r w:rsidRPr="000F2509">
        <w:rPr>
          <w:rFonts w:ascii="Helvetica" w:hAnsi="Helvetica" w:cs="OpenSans"/>
          <w:color w:val="364250"/>
        </w:rPr>
        <w:t>monotouch</w:t>
      </w:r>
      <w:proofErr w:type="spellEnd"/>
      <w:r w:rsidRPr="000F2509">
        <w:rPr>
          <w:rFonts w:ascii="Helvetica" w:hAnsi="Helvetica" w:cs="OpenSans"/>
          <w:color w:val="364250"/>
        </w:rPr>
        <w:t>” profile, so many limitations of the “</w:t>
      </w:r>
      <w:proofErr w:type="spellStart"/>
      <w:r w:rsidRPr="000F2509">
        <w:rPr>
          <w:rFonts w:ascii="Helvetica" w:hAnsi="Helvetica" w:cs="OpenSans"/>
          <w:color w:val="364250"/>
        </w:rPr>
        <w:t>monotouch</w:t>
      </w:r>
      <w:proofErr w:type="spellEnd"/>
      <w:r w:rsidRPr="000F2509">
        <w:rPr>
          <w:rFonts w:ascii="Helvetica" w:hAnsi="Helvetica" w:cs="OpenSans"/>
          <w:color w:val="364250"/>
        </w:rPr>
        <w:t>” profile also apply to Unity’s .NET 2.0 Subset profile. (More information on the limitations of the “</w:t>
      </w:r>
      <w:proofErr w:type="spellStart"/>
      <w:r w:rsidRPr="000F2509">
        <w:rPr>
          <w:rFonts w:ascii="Helvetica" w:hAnsi="Helvetica" w:cs="OpenSans"/>
          <w:color w:val="364250"/>
        </w:rPr>
        <w:t>monotouch</w:t>
      </w:r>
      <w:proofErr w:type="spellEnd"/>
      <w:r w:rsidRPr="000F2509">
        <w:rPr>
          <w:rFonts w:ascii="Helvetica" w:hAnsi="Helvetica" w:cs="OpenSans"/>
          <w:color w:val="364250"/>
        </w:rPr>
        <w:t xml:space="preserve">” profile can be found </w:t>
      </w:r>
      <w:hyperlink r:id="rId14" w:history="1">
        <w:r w:rsidRPr="000F2509">
          <w:rPr>
            <w:rFonts w:ascii="Helvetica" w:hAnsi="Helvetica" w:cs="OpenSans"/>
            <w:color w:val="A7256F"/>
            <w:u w:val="single" w:color="A7256F"/>
          </w:rPr>
          <w:t>here</w:t>
        </w:r>
      </w:hyperlink>
      <w:r w:rsidRPr="000F2509">
        <w:rPr>
          <w:rFonts w:ascii="Helvetica" w:hAnsi="Helvetica" w:cs="OpenSans"/>
          <w:color w:val="364250"/>
        </w:rPr>
        <w:t>). Many library routines that are not commonly needed in games are left out of this profile in order to save memory. However, this also means that code with dependencies on those routines will not work correctly. This option can be a useful optimization but you should check that existing code still works after it is applied.</w:t>
      </w:r>
    </w:p>
    <w:p w14:paraId="5142EF4D" w14:textId="77777777" w:rsidR="00BA1CCC" w:rsidRPr="000F2509" w:rsidRDefault="00BA1CCC" w:rsidP="00CC49EC">
      <w:pPr>
        <w:widowControl w:val="0"/>
        <w:autoSpaceDE w:val="0"/>
        <w:autoSpaceDN w:val="0"/>
        <w:adjustRightInd w:val="0"/>
        <w:rPr>
          <w:rFonts w:ascii="Helvetica" w:hAnsi="Helvetica" w:cs="OpenSans"/>
          <w:color w:val="364250"/>
        </w:rPr>
      </w:pPr>
    </w:p>
    <w:p w14:paraId="0FE34CB2" w14:textId="4D43C7E5" w:rsidR="00BA1CCC" w:rsidRPr="000F2509" w:rsidRDefault="00BA1CCC" w:rsidP="00CC49EC">
      <w:pPr>
        <w:widowControl w:val="0"/>
        <w:autoSpaceDE w:val="0"/>
        <w:autoSpaceDN w:val="0"/>
        <w:adjustRightInd w:val="0"/>
        <w:rPr>
          <w:rFonts w:ascii="Helvetica" w:eastAsia="宋体" w:hAnsi="Helvetica" w:cs="宋体"/>
          <w:color w:val="364250"/>
        </w:rPr>
      </w:pPr>
      <w:r w:rsidRPr="000F2509">
        <w:rPr>
          <w:rFonts w:ascii="Helvetica" w:eastAsia="宋体" w:hAnsi="Helvetica" w:cs="宋体"/>
          <w:color w:val="364250"/>
        </w:rPr>
        <w:t>为了避免内存的浪费，</w:t>
      </w:r>
      <w:r w:rsidRPr="000F2509">
        <w:rPr>
          <w:rFonts w:ascii="Helvetica" w:eastAsia="宋体" w:hAnsi="Helvetica" w:cs="宋体"/>
          <w:color w:val="364250"/>
        </w:rPr>
        <w:t>Unity</w:t>
      </w:r>
      <w:r w:rsidRPr="000F2509">
        <w:rPr>
          <w:rFonts w:ascii="Helvetica" w:eastAsia="宋体" w:hAnsi="Helvetica" w:cs="宋体"/>
          <w:color w:val="364250"/>
        </w:rPr>
        <w:t>也支持</w:t>
      </w:r>
      <w:r w:rsidRPr="000F2509">
        <w:rPr>
          <w:rFonts w:ascii="Helvetica" w:eastAsia="宋体" w:hAnsi="Helvetica" w:cs="宋体"/>
          <w:color w:val="364250"/>
        </w:rPr>
        <w:t xml:space="preserve">.NET 2.0 Subset API </w:t>
      </w:r>
      <w:r w:rsidRPr="000F2509">
        <w:rPr>
          <w:rFonts w:ascii="Helvetica" w:eastAsia="宋体" w:hAnsi="Helvetica" w:cs="宋体"/>
          <w:color w:val="364250"/>
        </w:rPr>
        <w:t>。这和</w:t>
      </w:r>
      <w:r w:rsidRPr="000F2509">
        <w:rPr>
          <w:rFonts w:ascii="Helvetica" w:eastAsia="宋体" w:hAnsi="Helvetica" w:cs="宋体"/>
          <w:color w:val="364250"/>
        </w:rPr>
        <w:t>Mono</w:t>
      </w:r>
      <w:r w:rsidRPr="000F2509">
        <w:rPr>
          <w:rFonts w:ascii="Helvetica" w:eastAsia="宋体" w:hAnsi="Helvetica" w:cs="宋体"/>
          <w:color w:val="364250"/>
        </w:rPr>
        <w:t>的</w:t>
      </w:r>
      <w:r w:rsidRPr="000F2509">
        <w:rPr>
          <w:rFonts w:ascii="Helvetica" w:eastAsia="宋体" w:hAnsi="Helvetica" w:cs="宋体"/>
          <w:color w:val="364250"/>
        </w:rPr>
        <w:t>“</w:t>
      </w:r>
      <w:proofErr w:type="spellStart"/>
      <w:r w:rsidRPr="000F2509">
        <w:rPr>
          <w:rFonts w:ascii="Helvetica" w:eastAsia="宋体" w:hAnsi="Helvetica" w:cs="宋体"/>
          <w:color w:val="364250"/>
        </w:rPr>
        <w:t>monotouch</w:t>
      </w:r>
      <w:proofErr w:type="spellEnd"/>
      <w:r w:rsidRPr="000F2509">
        <w:rPr>
          <w:rFonts w:ascii="Helvetica" w:eastAsia="宋体" w:hAnsi="Helvetica" w:cs="宋体"/>
          <w:color w:val="364250"/>
        </w:rPr>
        <w:t>”</w:t>
      </w:r>
      <w:r w:rsidRPr="000F2509">
        <w:rPr>
          <w:rFonts w:ascii="Helvetica" w:eastAsia="宋体" w:hAnsi="Helvetica" w:cs="宋体"/>
          <w:color w:val="364250"/>
        </w:rPr>
        <w:t>类似，所以对于</w:t>
      </w:r>
      <w:r w:rsidRPr="000F2509">
        <w:rPr>
          <w:rFonts w:ascii="Helvetica" w:eastAsia="宋体" w:hAnsi="Helvetica" w:cs="宋体"/>
          <w:color w:val="364250"/>
        </w:rPr>
        <w:t>“</w:t>
      </w:r>
      <w:proofErr w:type="spellStart"/>
      <w:r w:rsidRPr="000F2509">
        <w:rPr>
          <w:rFonts w:ascii="Helvetica" w:hAnsi="Helvetica" w:cs="OpenSans"/>
          <w:color w:val="364250"/>
        </w:rPr>
        <w:t>monotouch</w:t>
      </w:r>
      <w:proofErr w:type="spellEnd"/>
      <w:r w:rsidRPr="000F2509">
        <w:rPr>
          <w:rFonts w:ascii="Helvetica" w:hAnsi="Helvetica" w:cs="OpenSans"/>
          <w:color w:val="364250"/>
        </w:rPr>
        <w:t>”</w:t>
      </w:r>
      <w:r w:rsidRPr="000F2509">
        <w:rPr>
          <w:rFonts w:ascii="Helvetica" w:eastAsia="宋体" w:hAnsi="Helvetica" w:cs="宋体"/>
          <w:color w:val="364250"/>
        </w:rPr>
        <w:t>的一些限制在</w:t>
      </w:r>
      <w:r w:rsidRPr="000F2509">
        <w:rPr>
          <w:rFonts w:ascii="Helvetica" w:hAnsi="Helvetica" w:cs="OpenSans"/>
          <w:color w:val="364250"/>
        </w:rPr>
        <w:t>Unity’s .NET 2.0 Subset</w:t>
      </w:r>
      <w:r w:rsidRPr="000F2509">
        <w:rPr>
          <w:rFonts w:ascii="Helvetica" w:eastAsia="宋体" w:hAnsi="Helvetica" w:cs="宋体"/>
          <w:color w:val="364250"/>
        </w:rPr>
        <w:t>中也有。（更多关于</w:t>
      </w:r>
      <w:r w:rsidRPr="000F2509">
        <w:rPr>
          <w:rFonts w:ascii="Helvetica" w:eastAsia="宋体" w:hAnsi="Helvetica" w:cs="宋体"/>
          <w:color w:val="364250"/>
        </w:rPr>
        <w:t>“</w:t>
      </w:r>
      <w:proofErr w:type="spellStart"/>
      <w:r w:rsidRPr="000F2509">
        <w:rPr>
          <w:rFonts w:ascii="Helvetica" w:eastAsia="宋体" w:hAnsi="Helvetica" w:cs="宋体"/>
          <w:color w:val="364250"/>
        </w:rPr>
        <w:t>monotouch</w:t>
      </w:r>
      <w:proofErr w:type="spellEnd"/>
      <w:r w:rsidRPr="000F2509">
        <w:rPr>
          <w:rFonts w:ascii="Helvetica" w:eastAsia="宋体" w:hAnsi="Helvetica" w:cs="宋体"/>
          <w:color w:val="364250"/>
        </w:rPr>
        <w:t xml:space="preserve">” </w:t>
      </w:r>
      <w:r w:rsidRPr="000F2509">
        <w:rPr>
          <w:rFonts w:ascii="Helvetica" w:eastAsia="宋体" w:hAnsi="Helvetica" w:cs="宋体"/>
          <w:color w:val="364250"/>
        </w:rPr>
        <w:t>的信息在</w:t>
      </w:r>
      <w:r w:rsidRPr="000F2509">
        <w:rPr>
          <w:rFonts w:ascii="Helvetica" w:eastAsia="宋体" w:hAnsi="Helvetica" w:cs="宋体"/>
          <w:color w:val="A7256F"/>
          <w:u w:val="single" w:color="A7256F"/>
        </w:rPr>
        <w:t>这里</w:t>
      </w:r>
      <w:r w:rsidRPr="000F2509">
        <w:rPr>
          <w:rFonts w:ascii="Helvetica" w:eastAsia="宋体" w:hAnsi="Helvetica" w:cs="宋体"/>
          <w:color w:val="364250"/>
        </w:rPr>
        <w:t>查看）。</w:t>
      </w:r>
      <w:r w:rsidR="000F2509" w:rsidRPr="000F2509">
        <w:rPr>
          <w:rFonts w:ascii="Helvetica" w:eastAsia="宋体" w:hAnsi="Helvetica" w:cs="宋体"/>
          <w:color w:val="364250"/>
        </w:rPr>
        <w:t>许多在游戏中并不需要的</w:t>
      </w:r>
      <w:r w:rsidR="00866FA3" w:rsidRPr="000F2509">
        <w:rPr>
          <w:rFonts w:ascii="Helvetica" w:eastAsia="宋体" w:hAnsi="Helvetica" w:cs="宋体"/>
          <w:color w:val="364250"/>
        </w:rPr>
        <w:t>库</w:t>
      </w:r>
      <w:r w:rsidR="000F2509" w:rsidRPr="000F2509">
        <w:rPr>
          <w:rFonts w:ascii="Helvetica" w:eastAsia="宋体" w:hAnsi="Helvetica" w:cs="宋体"/>
          <w:color w:val="364250"/>
        </w:rPr>
        <w:t>程序</w:t>
      </w:r>
      <w:r w:rsidR="00866FA3" w:rsidRPr="000F2509">
        <w:rPr>
          <w:rFonts w:ascii="Helvetica" w:eastAsia="宋体" w:hAnsi="Helvetica" w:cs="宋体"/>
          <w:color w:val="364250"/>
        </w:rPr>
        <w:t>在摘要中</w:t>
      </w:r>
      <w:r w:rsidR="000F2509" w:rsidRPr="000F2509">
        <w:rPr>
          <w:rFonts w:ascii="Helvetica" w:eastAsia="宋体" w:hAnsi="Helvetica" w:cs="宋体"/>
          <w:color w:val="364250"/>
        </w:rPr>
        <w:t>被剔除</w:t>
      </w:r>
      <w:r w:rsidR="00866FA3" w:rsidRPr="000F2509">
        <w:rPr>
          <w:rFonts w:ascii="Helvetica" w:eastAsia="宋体" w:hAnsi="Helvetica" w:cs="宋体"/>
          <w:color w:val="364250"/>
        </w:rPr>
        <w:t>以节省内存。</w:t>
      </w:r>
      <w:r w:rsidR="000F2509" w:rsidRPr="000F2509">
        <w:rPr>
          <w:rFonts w:ascii="Helvetica" w:eastAsia="宋体" w:hAnsi="Helvetica" w:cs="宋体"/>
          <w:color w:val="364250"/>
        </w:rPr>
        <w:t>然而，这也意味着依赖于这些程序的代码无法正常的执行。这个选项是一个有效的优化项但是你应该对现有的代码进行检查确保他们在执行优化后依然能够正确执行。</w:t>
      </w:r>
    </w:p>
    <w:sectPr w:rsidR="00BA1CCC" w:rsidRPr="000F2509" w:rsidSect="001D067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OpenSans-Bold">
    <w:altName w:val="Cambria"/>
    <w:panose1 w:val="00000000000000000000"/>
    <w:charset w:val="00"/>
    <w:family w:val="auto"/>
    <w:notTrueType/>
    <w:pitch w:val="default"/>
    <w:sig w:usb0="00000003" w:usb1="00000000" w:usb2="00000000" w:usb3="00000000" w:csb0="00000001" w:csb1="00000000"/>
  </w:font>
  <w:font w:name="宋体">
    <w:charset w:val="50"/>
    <w:family w:val="auto"/>
    <w:pitch w:val="variable"/>
    <w:sig w:usb0="00000001" w:usb1="080E0000" w:usb2="00000010" w:usb3="00000000" w:csb0="00040000" w:csb1="00000000"/>
  </w:font>
  <w:font w:name="OpenSans">
    <w:altName w:val="Cambria"/>
    <w:panose1 w:val="00000000000000000000"/>
    <w:charset w:val="00"/>
    <w:family w:val="auto"/>
    <w:notTrueType/>
    <w:pitch w:val="default"/>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OpenSans-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670"/>
    <w:rsid w:val="000C42AD"/>
    <w:rsid w:val="000F2509"/>
    <w:rsid w:val="00106459"/>
    <w:rsid w:val="00151D83"/>
    <w:rsid w:val="001722E5"/>
    <w:rsid w:val="001D067A"/>
    <w:rsid w:val="0021086C"/>
    <w:rsid w:val="002C15D1"/>
    <w:rsid w:val="00395670"/>
    <w:rsid w:val="00395C91"/>
    <w:rsid w:val="00435227"/>
    <w:rsid w:val="004905F8"/>
    <w:rsid w:val="0055489B"/>
    <w:rsid w:val="006E62EB"/>
    <w:rsid w:val="00866FA3"/>
    <w:rsid w:val="008C1CA2"/>
    <w:rsid w:val="00BA1CCC"/>
    <w:rsid w:val="00C62EAE"/>
    <w:rsid w:val="00C738C5"/>
    <w:rsid w:val="00CC49EC"/>
    <w:rsid w:val="00CF5328"/>
    <w:rsid w:val="00DC2EFB"/>
    <w:rsid w:val="00FC35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30A82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86C"/>
    <w:pPr>
      <w:ind w:left="720"/>
      <w:contextualSpacing/>
    </w:pPr>
  </w:style>
  <w:style w:type="paragraph" w:styleId="BalloonText">
    <w:name w:val="Balloon Text"/>
    <w:basedOn w:val="Normal"/>
    <w:link w:val="BalloonTextChar"/>
    <w:uiPriority w:val="99"/>
    <w:semiHidden/>
    <w:unhideWhenUsed/>
    <w:rsid w:val="00C738C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C738C5"/>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86C"/>
    <w:pPr>
      <w:ind w:left="720"/>
      <w:contextualSpacing/>
    </w:pPr>
  </w:style>
  <w:style w:type="paragraph" w:styleId="BalloonText">
    <w:name w:val="Balloon Text"/>
    <w:basedOn w:val="Normal"/>
    <w:link w:val="BalloonTextChar"/>
    <w:uiPriority w:val="99"/>
    <w:semiHidden/>
    <w:unhideWhenUsed/>
    <w:rsid w:val="00C738C5"/>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C738C5"/>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yperlink" Target="http://docs.unity3d.com/540/Documentation/Manual/class-PlayerSettings.html" TargetMode="External"/><Relationship Id="rId13" Type="http://schemas.openxmlformats.org/officeDocument/2006/relationships/hyperlink" Target="http://docs.unity3d.com/540/Documentation/Manual/class-PlayerSettings.html" TargetMode="External"/><Relationship Id="rId14" Type="http://schemas.openxmlformats.org/officeDocument/2006/relationships/hyperlink" Target="http://www.mono-project.com/archived/monotouchlimitation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docs.unity3d.com/540/Documentation/Manual/class-Mesh.html" TargetMode="External"/><Relationship Id="rId9" Type="http://schemas.openxmlformats.org/officeDocument/2006/relationships/hyperlink" Target="http://docs.unity3d.com/540/Documentation/uploads/Examples/Mono.Xml.zip" TargetMode="External"/><Relationship Id="rId10" Type="http://schemas.openxmlformats.org/officeDocument/2006/relationships/hyperlink" Target="http://docs.unity3d.com/540/Documentation/uploads/Examples/Mono.Xml.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1436</Words>
  <Characters>8186</Characters>
  <Application>Microsoft Macintosh Word</Application>
  <DocSecurity>0</DocSecurity>
  <Lines>68</Lines>
  <Paragraphs>19</Paragraphs>
  <ScaleCrop>false</ScaleCrop>
  <Company>haha</Company>
  <LinksUpToDate>false</LinksUpToDate>
  <CharactersWithSpaces>9603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joe</dc:creator>
  <cp:keywords/>
  <dc:description/>
  <cp:lastModifiedBy>xi joe</cp:lastModifiedBy>
  <cp:revision>7</cp:revision>
  <dcterms:created xsi:type="dcterms:W3CDTF">2016-06-03T07:20:00Z</dcterms:created>
  <dcterms:modified xsi:type="dcterms:W3CDTF">2016-06-07T03:50:00Z</dcterms:modified>
</cp:coreProperties>
</file>