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2352F" w14:textId="734EA0C8" w:rsidR="00C21634" w:rsidRDefault="005E5295" w:rsidP="00476767">
      <w:pPr>
        <w:jc w:val="center"/>
        <w:rPr>
          <w:b/>
          <w:bCs/>
          <w:sz w:val="48"/>
          <w:szCs w:val="48"/>
        </w:rPr>
      </w:pPr>
      <w:r w:rsidRPr="00476767">
        <w:rPr>
          <w:b/>
          <w:bCs/>
          <w:sz w:val="48"/>
          <w:szCs w:val="48"/>
          <w:highlight w:val="yellow"/>
        </w:rPr>
        <w:t>Operational Efficiency</w:t>
      </w:r>
    </w:p>
    <w:p w14:paraId="647256D1" w14:textId="77777777" w:rsidR="00476767" w:rsidRPr="005E5295" w:rsidRDefault="00476767" w:rsidP="00476767">
      <w:pPr>
        <w:pStyle w:val="NormalWeb"/>
        <w:spacing w:before="0" w:beforeAutospacing="0" w:after="0" w:afterAutospacing="0"/>
        <w:rPr>
          <w:rFonts w:asciiTheme="minorHAnsi" w:hAnsiTheme="minorHAnsi" w:cs="Baghdad"/>
        </w:rPr>
      </w:pPr>
      <w:r w:rsidRPr="005E5295">
        <w:rPr>
          <w:rFonts w:asciiTheme="minorHAnsi" w:eastAsia="+mn-ea" w:hAnsiTheme="minorHAnsi" w:cs="Baghdad"/>
          <w:b/>
          <w:bCs/>
          <w:color w:val="000000"/>
        </w:rPr>
        <w:t>Key Insights</w:t>
      </w:r>
      <w:r w:rsidRPr="005E5295">
        <w:rPr>
          <w:rFonts w:asciiTheme="minorHAnsi" w:eastAsia="+mn-ea" w:hAnsiTheme="minorHAnsi" w:cs="Baghdad"/>
          <w:color w:val="000000"/>
        </w:rPr>
        <w:t xml:space="preserve"> </w:t>
      </w:r>
    </w:p>
    <w:p w14:paraId="1179851E" w14:textId="77777777" w:rsidR="00476767" w:rsidRPr="00476767" w:rsidRDefault="00476767" w:rsidP="00476767">
      <w:pPr>
        <w:pStyle w:val="NormalWeb"/>
        <w:spacing w:before="0" w:beforeAutospacing="0" w:after="0" w:afterAutospacing="0"/>
        <w:rPr>
          <w:rFonts w:asciiTheme="minorHAnsi" w:hAnsiTheme="minorHAnsi" w:cs="Baghdad"/>
          <w:i/>
          <w:iCs/>
        </w:rPr>
      </w:pPr>
      <w:r w:rsidRPr="00476767">
        <w:rPr>
          <w:rFonts w:asciiTheme="minorHAnsi" w:eastAsia="+mn-ea" w:hAnsiTheme="minorHAnsi" w:cs="Baghdad"/>
          <w:i/>
          <w:iCs/>
          <w:color w:val="000000"/>
        </w:rPr>
        <w:t>1. ) Shipping Cost Efficiency:</w:t>
      </w:r>
    </w:p>
    <w:p w14:paraId="7DF486AB" w14:textId="77777777" w:rsidR="00476767" w:rsidRPr="005E5295" w:rsidRDefault="00476767" w:rsidP="00476767">
      <w:pPr>
        <w:pStyle w:val="NormalWeb"/>
        <w:spacing w:before="0" w:beforeAutospacing="0" w:after="0" w:afterAutospacing="0"/>
        <w:rPr>
          <w:rFonts w:asciiTheme="minorHAnsi" w:hAnsiTheme="minorHAnsi" w:cs="Baghdad"/>
        </w:rPr>
      </w:pPr>
      <w:r w:rsidRPr="005E5295">
        <w:rPr>
          <w:rFonts w:asciiTheme="minorHAnsi" w:eastAsia="+mn-ea" w:hAnsiTheme="minorHAnsi" w:cs="Baghdad"/>
          <w:color w:val="000000"/>
        </w:rPr>
        <w:t>- Sea transport offers the lowest average shipping cost ($4.47), yet is it underutilized compared to other methods. It is also 10.42% cheaper than the average shipping cost.</w:t>
      </w:r>
    </w:p>
    <w:p w14:paraId="28DF45DC" w14:textId="77777777" w:rsidR="00476767" w:rsidRPr="005E5295" w:rsidRDefault="00476767" w:rsidP="00476767">
      <w:pPr>
        <w:pStyle w:val="NormalWeb"/>
        <w:spacing w:before="0" w:beforeAutospacing="0" w:after="0" w:afterAutospacing="0"/>
        <w:rPr>
          <w:rFonts w:asciiTheme="minorHAnsi" w:hAnsiTheme="minorHAnsi" w:cs="Baghdad"/>
        </w:rPr>
      </w:pPr>
      <w:r w:rsidRPr="005E5295">
        <w:rPr>
          <w:rFonts w:asciiTheme="minorHAnsi" w:eastAsia="+mn-ea" w:hAnsiTheme="minorHAnsi" w:cs="Baghdad"/>
          <w:color w:val="000000"/>
        </w:rPr>
        <w:t xml:space="preserve">- There is opportunity to minimize shipping cost by prioritizing Sea routes and limiting the use of Air, Rail, and Road. </w:t>
      </w:r>
    </w:p>
    <w:p w14:paraId="1887C697" w14:textId="77777777" w:rsidR="00476767" w:rsidRPr="00476767" w:rsidRDefault="00476767" w:rsidP="00476767">
      <w:pPr>
        <w:pStyle w:val="NormalWeb"/>
        <w:spacing w:before="0" w:beforeAutospacing="0" w:after="0" w:afterAutospacing="0"/>
        <w:rPr>
          <w:rFonts w:asciiTheme="minorHAnsi" w:hAnsiTheme="minorHAnsi" w:cs="Baghdad"/>
          <w:i/>
          <w:iCs/>
        </w:rPr>
      </w:pPr>
      <w:r w:rsidRPr="00476767">
        <w:rPr>
          <w:rFonts w:asciiTheme="minorHAnsi" w:eastAsia="+mn-ea" w:hAnsiTheme="minorHAnsi" w:cs="Baghdad"/>
          <w:i/>
          <w:iCs/>
          <w:color w:val="000000"/>
        </w:rPr>
        <w:t xml:space="preserve">2.) Utilization Trends: </w:t>
      </w:r>
    </w:p>
    <w:p w14:paraId="2BDA5524" w14:textId="77777777" w:rsidR="00476767" w:rsidRPr="005E5295" w:rsidRDefault="00476767" w:rsidP="00476767">
      <w:pPr>
        <w:pStyle w:val="NormalWeb"/>
        <w:spacing w:before="0" w:beforeAutospacing="0" w:after="0" w:afterAutospacing="0"/>
        <w:rPr>
          <w:rFonts w:asciiTheme="minorHAnsi" w:hAnsiTheme="minorHAnsi" w:cs="Baghdad"/>
        </w:rPr>
      </w:pPr>
      <w:r w:rsidRPr="005E5295">
        <w:rPr>
          <w:rFonts w:asciiTheme="minorHAnsi" w:eastAsia="+mn-ea" w:hAnsiTheme="minorHAnsi" w:cs="Baghdad"/>
          <w:color w:val="000000"/>
        </w:rPr>
        <w:t>- Sea achieves a very short average lead time, which is 3.91% faster than the overall lead time average. Because it is underutilized while offering a faster, cheaper option, investing in Sea shipping methods has a higher potential for cost optimization</w:t>
      </w:r>
    </w:p>
    <w:p w14:paraId="72010816" w14:textId="77777777" w:rsidR="00476767" w:rsidRPr="00476767" w:rsidRDefault="00476767" w:rsidP="00476767">
      <w:pPr>
        <w:pStyle w:val="NormalWeb"/>
        <w:spacing w:before="0" w:beforeAutospacing="0" w:after="0" w:afterAutospacing="0"/>
        <w:rPr>
          <w:rFonts w:asciiTheme="minorHAnsi" w:hAnsiTheme="minorHAnsi" w:cs="Baghdad"/>
          <w:i/>
          <w:iCs/>
        </w:rPr>
      </w:pPr>
      <w:r w:rsidRPr="00476767">
        <w:rPr>
          <w:rFonts w:asciiTheme="minorHAnsi" w:eastAsia="+mn-ea" w:hAnsiTheme="minorHAnsi" w:cs="Baghdad"/>
          <w:i/>
          <w:iCs/>
          <w:color w:val="000000"/>
        </w:rPr>
        <w:t>3.) Overall Operational Efficiency:</w:t>
      </w:r>
    </w:p>
    <w:p w14:paraId="2CA0352C" w14:textId="77777777" w:rsidR="00476767" w:rsidRPr="005E5295" w:rsidRDefault="00476767" w:rsidP="00476767">
      <w:pPr>
        <w:pStyle w:val="NormalWeb"/>
        <w:spacing w:before="0" w:beforeAutospacing="0" w:after="0" w:afterAutospacing="0"/>
        <w:rPr>
          <w:rFonts w:asciiTheme="minorHAnsi" w:hAnsiTheme="minorHAnsi" w:cs="Baghdad"/>
        </w:rPr>
      </w:pPr>
      <w:r w:rsidRPr="005E5295">
        <w:rPr>
          <w:rFonts w:asciiTheme="minorHAnsi" w:eastAsia="+mn-ea" w:hAnsiTheme="minorHAnsi" w:cs="Baghdad"/>
          <w:color w:val="000000"/>
        </w:rPr>
        <w:t xml:space="preserve">- The current system seems to over utilization Air, Rail, Road, despite higher costs and lead times. </w:t>
      </w:r>
    </w:p>
    <w:p w14:paraId="45D4DFE5" w14:textId="5F52F680" w:rsidR="00476767" w:rsidRPr="00476767" w:rsidRDefault="00476767" w:rsidP="00476767">
      <w:pPr>
        <w:pStyle w:val="NormalWeb"/>
        <w:spacing w:before="0" w:beforeAutospacing="0" w:after="0" w:afterAutospacing="0"/>
        <w:rPr>
          <w:rFonts w:asciiTheme="minorHAnsi" w:hAnsiTheme="minorHAnsi" w:cs="Baghdad"/>
        </w:rPr>
      </w:pPr>
      <w:r w:rsidRPr="005E5295">
        <w:rPr>
          <w:rFonts w:asciiTheme="minorHAnsi" w:eastAsia="+mn-ea" w:hAnsiTheme="minorHAnsi" w:cs="Baghdad"/>
          <w:color w:val="000000"/>
        </w:rPr>
        <w:t xml:space="preserve">- Shifting towards more Sea friendly routes may reduce total shipping cost and average lead times, improving overall efficiency without sacrificing on reliability.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8"/>
        <w:gridCol w:w="4312"/>
      </w:tblGrid>
      <w:tr w:rsidR="005E5295" w14:paraId="7E053F7C" w14:textId="77777777" w:rsidTr="00476767">
        <w:tc>
          <w:tcPr>
            <w:tcW w:w="5043" w:type="dxa"/>
            <w:tcBorders>
              <w:top w:val="nil"/>
              <w:left w:val="nil"/>
              <w:bottom w:val="nil"/>
              <w:right w:val="nil"/>
            </w:tcBorders>
          </w:tcPr>
          <w:p w14:paraId="622D42AE" w14:textId="0C9A1E95" w:rsidR="005E5295" w:rsidRDefault="005E5295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</w:rPr>
              <w:drawing>
                <wp:inline distT="0" distB="0" distL="0" distR="0" wp14:anchorId="0F93EBF6" wp14:editId="316632BD">
                  <wp:extent cx="3321636" cy="2924175"/>
                  <wp:effectExtent l="0" t="0" r="6350" b="0"/>
                  <wp:docPr id="559425212" name="Picture 1" descr="A screenshot of a computer scree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9425212" name="Picture 1" descr="A screenshot of a computer screen&#10;&#10;AI-generated content may be incorrect.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7780" cy="2973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7" w:type="dxa"/>
            <w:tcBorders>
              <w:top w:val="nil"/>
              <w:left w:val="nil"/>
              <w:bottom w:val="nil"/>
              <w:right w:val="nil"/>
            </w:tcBorders>
          </w:tcPr>
          <w:p w14:paraId="7D63F043" w14:textId="66A6E8A9" w:rsidR="005E5295" w:rsidRDefault="005E5295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</w:rPr>
              <w:drawing>
                <wp:inline distT="0" distB="0" distL="0" distR="0" wp14:anchorId="2C3898D3" wp14:editId="5B08CE72">
                  <wp:extent cx="2820078" cy="2924175"/>
                  <wp:effectExtent l="0" t="0" r="0" b="0"/>
                  <wp:docPr id="1073539293" name="Picture 2" descr="A screenshot of a graph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539293" name="Picture 2" descr="A screenshot of a graph&#10;&#10;AI-generated content may b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2363" cy="3009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5295" w14:paraId="6E8AEF75" w14:textId="77777777" w:rsidTr="00476767">
        <w:tc>
          <w:tcPr>
            <w:tcW w:w="5043" w:type="dxa"/>
            <w:tcBorders>
              <w:top w:val="nil"/>
              <w:left w:val="nil"/>
              <w:bottom w:val="nil"/>
              <w:right w:val="nil"/>
            </w:tcBorders>
          </w:tcPr>
          <w:p w14:paraId="2A616FB6" w14:textId="080D066A" w:rsidR="005E5295" w:rsidRDefault="005E5295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</w:rPr>
              <w:lastRenderedPageBreak/>
              <w:drawing>
                <wp:inline distT="0" distB="0" distL="0" distR="0" wp14:anchorId="76BBCDDF" wp14:editId="7C084B03">
                  <wp:extent cx="3123445" cy="2770360"/>
                  <wp:effectExtent l="0" t="0" r="1270" b="0"/>
                  <wp:docPr id="1756563939" name="Picture 3" descr="A screenshot of a graph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6563939" name="Picture 3" descr="A screenshot of a graph&#10;&#10;AI-generated content may b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1264" cy="2803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7" w:type="dxa"/>
            <w:tcBorders>
              <w:top w:val="nil"/>
              <w:left w:val="nil"/>
              <w:bottom w:val="nil"/>
            </w:tcBorders>
          </w:tcPr>
          <w:p w14:paraId="77074FBD" w14:textId="7F88C3F0" w:rsidR="005E5295" w:rsidRDefault="005E5295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</w:rPr>
              <w:drawing>
                <wp:inline distT="0" distB="0" distL="0" distR="0" wp14:anchorId="3CD1D043" wp14:editId="78A1B124">
                  <wp:extent cx="2661719" cy="2807567"/>
                  <wp:effectExtent l="0" t="0" r="5715" b="0"/>
                  <wp:docPr id="707717498" name="Picture 4" descr="A screenshot of a graph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717498" name="Picture 4" descr="A screenshot of a graph&#10;&#10;AI-generated content may be incorrect.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465" cy="2848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5295" w14:paraId="72813428" w14:textId="77777777" w:rsidTr="00476767">
        <w:tc>
          <w:tcPr>
            <w:tcW w:w="5043" w:type="dxa"/>
            <w:tcBorders>
              <w:top w:val="nil"/>
              <w:left w:val="nil"/>
              <w:bottom w:val="nil"/>
              <w:right w:val="nil"/>
            </w:tcBorders>
          </w:tcPr>
          <w:p w14:paraId="631147A0" w14:textId="7D8531C1" w:rsidR="005E5295" w:rsidRDefault="005E5295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</w:rPr>
              <w:drawing>
                <wp:inline distT="0" distB="0" distL="0" distR="0" wp14:anchorId="79D2B591" wp14:editId="26B957AF">
                  <wp:extent cx="3096285" cy="2931279"/>
                  <wp:effectExtent l="0" t="0" r="2540" b="2540"/>
                  <wp:docPr id="127103292" name="Picture 5" descr="A screenshot of a graph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103292" name="Picture 5" descr="A screenshot of a graph&#10;&#10;AI-generated content may be incorrect.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4192" cy="2976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7" w:type="dxa"/>
            <w:tcBorders>
              <w:top w:val="nil"/>
              <w:left w:val="nil"/>
              <w:bottom w:val="nil"/>
              <w:right w:val="nil"/>
            </w:tcBorders>
          </w:tcPr>
          <w:p w14:paraId="28F5A329" w14:textId="77777777" w:rsidR="005E5295" w:rsidRDefault="005E5295">
            <w:pPr>
              <w:rPr>
                <w:sz w:val="48"/>
                <w:szCs w:val="48"/>
              </w:rPr>
            </w:pPr>
          </w:p>
        </w:tc>
      </w:tr>
    </w:tbl>
    <w:p w14:paraId="4CEEBED7" w14:textId="77777777" w:rsidR="005E5295" w:rsidRPr="005E5295" w:rsidRDefault="005E5295">
      <w:pPr>
        <w:rPr>
          <w:sz w:val="48"/>
          <w:szCs w:val="48"/>
        </w:rPr>
      </w:pPr>
    </w:p>
    <w:sectPr w:rsidR="005E5295" w:rsidRPr="005E5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+mn-ea">
    <w:panose1 w:val="020B0604020202020204"/>
    <w:charset w:val="00"/>
    <w:family w:val="roman"/>
    <w:notTrueType/>
    <w:pitch w:val="default"/>
  </w:font>
  <w:font w:name="Baghdad">
    <w:panose1 w:val="01000500000000020004"/>
    <w:charset w:val="B2"/>
    <w:family w:val="auto"/>
    <w:pitch w:val="variable"/>
    <w:sig w:usb0="80002003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23075D"/>
    <w:multiLevelType w:val="multilevel"/>
    <w:tmpl w:val="6002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3392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93"/>
    <w:rsid w:val="00211424"/>
    <w:rsid w:val="00217F5A"/>
    <w:rsid w:val="00251067"/>
    <w:rsid w:val="00476767"/>
    <w:rsid w:val="0051208B"/>
    <w:rsid w:val="005E5295"/>
    <w:rsid w:val="009028BD"/>
    <w:rsid w:val="00996030"/>
    <w:rsid w:val="00A53793"/>
    <w:rsid w:val="00C21634"/>
    <w:rsid w:val="00D66328"/>
    <w:rsid w:val="00FD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F3124"/>
  <w15:chartTrackingRefBased/>
  <w15:docId w15:val="{A905E871-7505-2C4E-A04A-B453E8742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7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7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7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7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7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7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7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7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7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79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21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2163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163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E5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110</Words>
  <Characters>850</Characters>
  <Application>Microsoft Office Word</Application>
  <DocSecurity>0</DocSecurity>
  <Lines>77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Cindass, Joseph-Peter</dc:creator>
  <cp:keywords/>
  <dc:description/>
  <cp:lastModifiedBy>Cindass, Joseph-Peter</cp:lastModifiedBy>
  <cp:revision>2</cp:revision>
  <dcterms:created xsi:type="dcterms:W3CDTF">2025-10-15T06:16:00Z</dcterms:created>
  <dcterms:modified xsi:type="dcterms:W3CDTF">2025-10-17T19:03:00Z</dcterms:modified>
</cp:coreProperties>
</file>