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3EEAE" w14:textId="77777777" w:rsidR="00057BED" w:rsidRPr="008E02F4" w:rsidRDefault="00AE4DD8" w:rsidP="00057BED">
      <w:pPr>
        <w:pStyle w:val="CoverFooter"/>
        <w:framePr w:wrap="notBeside"/>
        <w:rPr>
          <w:rFonts w:ascii="Times New Roman" w:hAnsi="Times New Roman" w:cs="Times New Roman"/>
          <w:color w:val="auto"/>
          <w:sz w:val="24"/>
          <w:szCs w:val="24"/>
        </w:rPr>
      </w:pPr>
      <w:bookmarkStart w:id="0" w:name="_Hlk15892545"/>
      <w:bookmarkStart w:id="1" w:name="_Toc15553802"/>
      <w:r w:rsidRPr="008E02F4">
        <w:rPr>
          <w:rFonts w:ascii="Times New Roman" w:hAnsi="Times New Roman" w:cs="Times New Roman"/>
          <w:color w:val="auto"/>
          <w:sz w:val="24"/>
          <w:szCs w:val="24"/>
        </w:rPr>
        <w:t xml:space="preserve">CRICOS </w:t>
      </w:r>
      <w:sdt>
        <w:sdtPr>
          <w:rPr>
            <w:rFonts w:ascii="Times New Roman" w:hAnsi="Times New Roman" w:cs="Times New Roman"/>
            <w:color w:val="auto"/>
            <w:sz w:val="24"/>
            <w:szCs w:val="24"/>
          </w:rPr>
          <w:id w:val="1857144612"/>
          <w:lock w:val="sdtLocked"/>
          <w:placeholder>
            <w:docPart w:val="72FA31D6FB75477EB519B985A09A7227"/>
          </w:placeholder>
          <w15:appearance w15:val="hidden"/>
          <w:text/>
        </w:sdtPr>
        <w:sdtContent>
          <w:r w:rsidR="001A58AB" w:rsidRPr="008E02F4">
            <w:rPr>
              <w:rFonts w:ascii="Times New Roman" w:hAnsi="Times New Roman" w:cs="Times New Roman"/>
              <w:color w:val="auto"/>
              <w:sz w:val="24"/>
              <w:szCs w:val="24"/>
            </w:rPr>
            <w:t xml:space="preserve">Provider No. 00103D | RTO Code 4909 | TEQSA No. PRV12151 (Australian University) </w:t>
          </w:r>
        </w:sdtContent>
      </w:sdt>
      <w:r w:rsidR="00057BED" w:rsidRPr="008E02F4">
        <w:rPr>
          <w:rFonts w:ascii="Times New Roman" w:hAnsi="Times New Roman" w:cs="Times New Roman"/>
          <w:color w:val="auto"/>
          <w:sz w:val="24"/>
          <w:szCs w:val="24"/>
        </w:rPr>
        <w:t xml:space="preserve">  </w:t>
      </w:r>
    </w:p>
    <w:p w14:paraId="6C6A5618" w14:textId="77777777" w:rsidR="00C73F76" w:rsidRPr="008E02F4" w:rsidRDefault="00C73F76" w:rsidP="005A3291">
      <w:pPr>
        <w:pStyle w:val="Heading2"/>
        <w:jc w:val="center"/>
        <w:rPr>
          <w:rFonts w:ascii="Times New Roman" w:hAnsi="Times New Roman" w:cs="Times New Roman"/>
          <w:color w:val="auto"/>
          <w:szCs w:val="24"/>
        </w:rPr>
      </w:pPr>
      <w:bookmarkStart w:id="2" w:name="_Toc15553803"/>
      <w:bookmarkEnd w:id="0"/>
      <w:bookmarkEnd w:id="1"/>
      <w:r w:rsidRPr="008E02F4">
        <w:rPr>
          <w:rFonts w:ascii="Times New Roman" w:hAnsi="Times New Roman" w:cs="Times New Roman"/>
          <w:color w:val="auto"/>
          <w:szCs w:val="24"/>
        </w:rPr>
        <w:t xml:space="preserve">ITECH1502 </w:t>
      </w:r>
      <w:r w:rsidR="00F307E8" w:rsidRPr="008E02F4">
        <w:rPr>
          <w:rFonts w:ascii="Times New Roman" w:hAnsi="Times New Roman" w:cs="Times New Roman"/>
          <w:color w:val="auto"/>
          <w:szCs w:val="24"/>
        </w:rPr>
        <w:t>Cybersecurity Fundamentals</w:t>
      </w:r>
    </w:p>
    <w:p w14:paraId="32E8910F" w14:textId="631259BE" w:rsidR="00F307E8" w:rsidRPr="008E02F4" w:rsidRDefault="006A1759" w:rsidP="006A1759">
      <w:pPr>
        <w:pStyle w:val="Heading2"/>
        <w:jc w:val="center"/>
        <w:rPr>
          <w:rFonts w:ascii="Times New Roman" w:hAnsi="Times New Roman" w:cs="Times New Roman"/>
          <w:color w:val="auto"/>
          <w:szCs w:val="24"/>
        </w:rPr>
      </w:pPr>
      <w:r w:rsidRPr="008E02F4">
        <w:rPr>
          <w:rFonts w:ascii="Times New Roman" w:hAnsi="Times New Roman" w:cs="Times New Roman"/>
          <w:color w:val="auto"/>
          <w:szCs w:val="24"/>
        </w:rPr>
        <w:t xml:space="preserve">Week </w:t>
      </w:r>
      <w:r w:rsidR="0043517A" w:rsidRPr="008E02F4">
        <w:rPr>
          <w:rFonts w:ascii="Times New Roman" w:hAnsi="Times New Roman" w:cs="Times New Roman"/>
          <w:color w:val="auto"/>
          <w:szCs w:val="24"/>
        </w:rPr>
        <w:t>3</w:t>
      </w:r>
      <w:r w:rsidRPr="008E02F4">
        <w:rPr>
          <w:rFonts w:ascii="Times New Roman" w:hAnsi="Times New Roman" w:cs="Times New Roman"/>
          <w:color w:val="auto"/>
          <w:szCs w:val="24"/>
        </w:rPr>
        <w:t xml:space="preserve"> </w:t>
      </w:r>
      <w:r w:rsidR="00F307E8" w:rsidRPr="008E02F4">
        <w:rPr>
          <w:rFonts w:ascii="Times New Roman" w:hAnsi="Times New Roman" w:cs="Times New Roman"/>
          <w:color w:val="auto"/>
          <w:szCs w:val="24"/>
        </w:rPr>
        <w:t xml:space="preserve">Lab </w:t>
      </w:r>
      <w:r w:rsidRPr="008E02F4">
        <w:rPr>
          <w:rFonts w:ascii="Times New Roman" w:hAnsi="Times New Roman" w:cs="Times New Roman"/>
          <w:color w:val="auto"/>
          <w:szCs w:val="24"/>
        </w:rPr>
        <w:t>Activities</w:t>
      </w:r>
    </w:p>
    <w:p w14:paraId="1F11AC11" w14:textId="55B690C1" w:rsidR="00F307E8" w:rsidRPr="00375169" w:rsidRDefault="0043517A" w:rsidP="00375169">
      <w:pPr>
        <w:pStyle w:val="Heading1"/>
        <w:shd w:val="clear" w:color="auto" w:fill="FFFFFF"/>
        <w:spacing w:after="0"/>
        <w:jc w:val="center"/>
        <w:rPr>
          <w:rFonts w:ascii="Times New Roman" w:hAnsi="Times New Roman" w:cs="Times New Roman"/>
          <w:color w:val="1D2125"/>
          <w:sz w:val="24"/>
          <w:szCs w:val="24"/>
        </w:rPr>
      </w:pPr>
      <w:r w:rsidRPr="008E02F4">
        <w:rPr>
          <w:rFonts w:ascii="Times New Roman" w:hAnsi="Times New Roman" w:cs="Times New Roman"/>
          <w:sz w:val="24"/>
          <w:szCs w:val="24"/>
        </w:rPr>
        <w:t>Human Factors in Cybersecurity</w:t>
      </w:r>
      <w:bookmarkEnd w:id="2"/>
    </w:p>
    <w:p w14:paraId="7807D4BC" w14:textId="2BB97D99" w:rsidR="009E7598" w:rsidRPr="008E02F4" w:rsidRDefault="009E7598" w:rsidP="00F307E8">
      <w:pPr>
        <w:pStyle w:val="ListBullet"/>
        <w:numPr>
          <w:ilvl w:val="0"/>
          <w:numId w:val="0"/>
        </w:numPr>
        <w:rPr>
          <w:rFonts w:ascii="Times New Roman" w:hAnsi="Times New Roman" w:cs="Times New Roman"/>
          <w:b/>
          <w:bCs/>
          <w:color w:val="auto"/>
          <w:sz w:val="24"/>
          <w:szCs w:val="24"/>
        </w:rPr>
      </w:pPr>
      <w:r w:rsidRPr="008E02F4">
        <w:rPr>
          <w:rFonts w:ascii="Times New Roman" w:hAnsi="Times New Roman" w:cs="Times New Roman"/>
          <w:b/>
          <w:bCs/>
          <w:color w:val="auto"/>
          <w:sz w:val="24"/>
          <w:szCs w:val="24"/>
        </w:rPr>
        <w:t>Lab Overview:</w:t>
      </w:r>
    </w:p>
    <w:p w14:paraId="5D2B3BC0" w14:textId="77777777" w:rsidR="009C12EB" w:rsidRDefault="009C12EB" w:rsidP="00375169">
      <w:pPr>
        <w:pStyle w:val="NormalWeb"/>
        <w:spacing w:before="0" w:beforeAutospacing="0" w:after="0" w:afterAutospacing="0"/>
        <w:jc w:val="both"/>
      </w:pPr>
      <w:r>
        <w:t xml:space="preserve">This week’s lab series explores how </w:t>
      </w:r>
      <w:r>
        <w:rPr>
          <w:rStyle w:val="Strong"/>
        </w:rPr>
        <w:t>human psychology</w:t>
      </w:r>
      <w:r>
        <w:t xml:space="preserve"> and behavioral manipulation contribute to cyber threats. Students will examine how </w:t>
      </w:r>
      <w:r>
        <w:rPr>
          <w:rStyle w:val="Strong"/>
        </w:rPr>
        <w:t>social engineering tactics</w:t>
      </w:r>
      <w:r>
        <w:t xml:space="preserve"> exploit trust, curiosity, authority, and routine, often bypassing even the most secure technical controls.</w:t>
      </w:r>
    </w:p>
    <w:p w14:paraId="5EA00B4A" w14:textId="77777777" w:rsidR="009C12EB" w:rsidRDefault="009C12EB" w:rsidP="00375169">
      <w:pPr>
        <w:pStyle w:val="NormalWeb"/>
        <w:spacing w:before="0" w:beforeAutospacing="0"/>
        <w:jc w:val="both"/>
      </w:pPr>
      <w:r>
        <w:t>The three lab tasks are designed to:</w:t>
      </w:r>
    </w:p>
    <w:p w14:paraId="3CDE0E38" w14:textId="77777777" w:rsidR="009C12EB" w:rsidRDefault="009C12EB" w:rsidP="009C12EB">
      <w:pPr>
        <w:pStyle w:val="NormalWeb"/>
        <w:numPr>
          <w:ilvl w:val="0"/>
          <w:numId w:val="40"/>
        </w:numPr>
        <w:jc w:val="both"/>
      </w:pPr>
      <w:r>
        <w:t xml:space="preserve">Develop an in-depth understanding of </w:t>
      </w:r>
      <w:r>
        <w:rPr>
          <w:rStyle w:val="Strong"/>
        </w:rPr>
        <w:t>social engineering attack types and psychological triggers</w:t>
      </w:r>
      <w:r>
        <w:t>.</w:t>
      </w:r>
    </w:p>
    <w:p w14:paraId="2DD4493F" w14:textId="77777777" w:rsidR="009C12EB" w:rsidRDefault="009C12EB" w:rsidP="009C12EB">
      <w:pPr>
        <w:pStyle w:val="NormalWeb"/>
        <w:numPr>
          <w:ilvl w:val="0"/>
          <w:numId w:val="40"/>
        </w:numPr>
        <w:jc w:val="both"/>
      </w:pPr>
      <w:r>
        <w:t xml:space="preserve">Enable critical analysis of </w:t>
      </w:r>
      <w:r>
        <w:rPr>
          <w:rStyle w:val="Strong"/>
        </w:rPr>
        <w:t>real-world incidents</w:t>
      </w:r>
      <w:r>
        <w:t xml:space="preserve"> to identify security gaps and human vulnerabilities.</w:t>
      </w:r>
    </w:p>
    <w:p w14:paraId="440AB3A1" w14:textId="77777777" w:rsidR="009C12EB" w:rsidRDefault="009C12EB" w:rsidP="009C12EB">
      <w:pPr>
        <w:pStyle w:val="NormalWeb"/>
        <w:numPr>
          <w:ilvl w:val="0"/>
          <w:numId w:val="40"/>
        </w:numPr>
        <w:jc w:val="both"/>
      </w:pPr>
      <w:r>
        <w:t xml:space="preserve">Encourage students to apply </w:t>
      </w:r>
      <w:r>
        <w:rPr>
          <w:rStyle w:val="Strong"/>
        </w:rPr>
        <w:t>defensive thinking</w:t>
      </w:r>
      <w:r>
        <w:t xml:space="preserve"> by proposing behavior-based security strategies and reflecting on personal and organizational awareness.</w:t>
      </w:r>
    </w:p>
    <w:p w14:paraId="68520817" w14:textId="312B406E" w:rsidR="00BF74B7" w:rsidRPr="008E02F4" w:rsidRDefault="007C3757" w:rsidP="00375169">
      <w:pPr>
        <w:spacing w:after="0"/>
        <w:jc w:val="both"/>
        <w:rPr>
          <w:rFonts w:ascii="Times New Roman" w:hAnsi="Times New Roman" w:cs="Times New Roman"/>
          <w:b/>
          <w:bCs/>
          <w:color w:val="auto"/>
          <w:sz w:val="24"/>
          <w:szCs w:val="24"/>
        </w:rPr>
      </w:pPr>
      <w:r w:rsidRPr="008E02F4">
        <w:rPr>
          <w:rFonts w:ascii="Times New Roman" w:hAnsi="Times New Roman" w:cs="Times New Roman"/>
          <w:b/>
          <w:bCs/>
          <w:color w:val="auto"/>
          <w:sz w:val="24"/>
          <w:szCs w:val="24"/>
        </w:rPr>
        <w:t>Learning Outcomes Assessed:</w:t>
      </w:r>
    </w:p>
    <w:p w14:paraId="1001D1C0" w14:textId="74065A48" w:rsidR="0043517A" w:rsidRPr="008E02F4" w:rsidRDefault="0043517A" w:rsidP="008C147A">
      <w:pPr>
        <w:pStyle w:val="ListParagraph"/>
        <w:numPr>
          <w:ilvl w:val="0"/>
          <w:numId w:val="31"/>
        </w:numPr>
        <w:jc w:val="both"/>
        <w:rPr>
          <w:rFonts w:ascii="Times New Roman" w:hAnsi="Times New Roman" w:cs="Times New Roman"/>
          <w:color w:val="auto"/>
          <w:sz w:val="24"/>
          <w:szCs w:val="24"/>
        </w:rPr>
      </w:pPr>
      <w:r w:rsidRPr="008E02F4">
        <w:rPr>
          <w:rFonts w:ascii="Times New Roman" w:hAnsi="Times New Roman" w:cs="Times New Roman"/>
          <w:color w:val="auto"/>
          <w:sz w:val="24"/>
          <w:szCs w:val="24"/>
        </w:rPr>
        <w:t xml:space="preserve">Critically evaluate how psychological manipulation techniques and cognitive biases contribute to real-world cybersecurity breaches and reflect on </w:t>
      </w:r>
      <w:proofErr w:type="spellStart"/>
      <w:r w:rsidRPr="008E02F4">
        <w:rPr>
          <w:rFonts w:ascii="Times New Roman" w:hAnsi="Times New Roman" w:cs="Times New Roman"/>
          <w:color w:val="auto"/>
          <w:sz w:val="24"/>
          <w:szCs w:val="24"/>
        </w:rPr>
        <w:t>behavioral</w:t>
      </w:r>
      <w:proofErr w:type="spellEnd"/>
      <w:r w:rsidRPr="008E02F4">
        <w:rPr>
          <w:rFonts w:ascii="Times New Roman" w:hAnsi="Times New Roman" w:cs="Times New Roman"/>
          <w:color w:val="auto"/>
          <w:sz w:val="24"/>
          <w:szCs w:val="24"/>
        </w:rPr>
        <w:t xml:space="preserve"> vulnerabilities in personal or organizational contexts.</w:t>
      </w:r>
    </w:p>
    <w:p w14:paraId="4B496BD2" w14:textId="12D6800A" w:rsidR="0043517A" w:rsidRPr="008E02F4" w:rsidRDefault="003809D7" w:rsidP="008C147A">
      <w:pPr>
        <w:pStyle w:val="ListParagraph"/>
        <w:numPr>
          <w:ilvl w:val="0"/>
          <w:numId w:val="31"/>
        </w:numPr>
        <w:jc w:val="both"/>
        <w:rPr>
          <w:rFonts w:ascii="Times New Roman" w:hAnsi="Times New Roman" w:cs="Times New Roman"/>
          <w:color w:val="auto"/>
          <w:sz w:val="24"/>
          <w:szCs w:val="24"/>
        </w:rPr>
      </w:pPr>
      <w:r w:rsidRPr="008E02F4">
        <w:rPr>
          <w:rFonts w:ascii="Times New Roman" w:hAnsi="Times New Roman" w:cs="Times New Roman"/>
          <w:color w:val="auto"/>
          <w:sz w:val="24"/>
          <w:szCs w:val="24"/>
        </w:rPr>
        <w:t xml:space="preserve">Critically evaluate how social engineering exploits psychological triggers and </w:t>
      </w:r>
      <w:proofErr w:type="spellStart"/>
      <w:r w:rsidRPr="008E02F4">
        <w:rPr>
          <w:rFonts w:ascii="Times New Roman" w:hAnsi="Times New Roman" w:cs="Times New Roman"/>
          <w:color w:val="auto"/>
          <w:sz w:val="24"/>
          <w:szCs w:val="24"/>
        </w:rPr>
        <w:t>behavioral</w:t>
      </w:r>
      <w:proofErr w:type="spellEnd"/>
      <w:r w:rsidRPr="008E02F4">
        <w:rPr>
          <w:rFonts w:ascii="Times New Roman" w:hAnsi="Times New Roman" w:cs="Times New Roman"/>
          <w:color w:val="auto"/>
          <w:sz w:val="24"/>
          <w:szCs w:val="24"/>
        </w:rPr>
        <w:t xml:space="preserve"> patterns to compromise cybersecurity and propose awareness-based </w:t>
      </w:r>
      <w:proofErr w:type="spellStart"/>
      <w:r w:rsidRPr="008E02F4">
        <w:rPr>
          <w:rFonts w:ascii="Times New Roman" w:hAnsi="Times New Roman" w:cs="Times New Roman"/>
          <w:color w:val="auto"/>
          <w:sz w:val="24"/>
          <w:szCs w:val="24"/>
        </w:rPr>
        <w:t>defense</w:t>
      </w:r>
      <w:proofErr w:type="spellEnd"/>
      <w:r w:rsidRPr="008E02F4">
        <w:rPr>
          <w:rFonts w:ascii="Times New Roman" w:hAnsi="Times New Roman" w:cs="Times New Roman"/>
          <w:color w:val="auto"/>
          <w:sz w:val="24"/>
          <w:szCs w:val="24"/>
        </w:rPr>
        <w:t xml:space="preserve"> strategies.</w:t>
      </w:r>
    </w:p>
    <w:p w14:paraId="6BE114BB" w14:textId="5473D385" w:rsidR="003809D7" w:rsidRDefault="009C12EB" w:rsidP="008C147A">
      <w:pPr>
        <w:pStyle w:val="ListParagraph"/>
        <w:numPr>
          <w:ilvl w:val="0"/>
          <w:numId w:val="31"/>
        </w:numPr>
        <w:jc w:val="both"/>
        <w:rPr>
          <w:rFonts w:ascii="Times New Roman" w:hAnsi="Times New Roman" w:cs="Times New Roman"/>
          <w:color w:val="auto"/>
          <w:sz w:val="24"/>
          <w:szCs w:val="24"/>
        </w:rPr>
      </w:pPr>
      <w:r w:rsidRPr="009C12EB">
        <w:rPr>
          <w:rFonts w:ascii="Times New Roman" w:hAnsi="Times New Roman" w:cs="Times New Roman"/>
          <w:color w:val="auto"/>
          <w:sz w:val="24"/>
          <w:szCs w:val="24"/>
        </w:rPr>
        <w:t xml:space="preserve">Critically evaluate common social engineering tactics by </w:t>
      </w:r>
      <w:proofErr w:type="spellStart"/>
      <w:r w:rsidRPr="009C12EB">
        <w:rPr>
          <w:rFonts w:ascii="Times New Roman" w:hAnsi="Times New Roman" w:cs="Times New Roman"/>
          <w:color w:val="auto"/>
          <w:sz w:val="24"/>
          <w:szCs w:val="24"/>
        </w:rPr>
        <w:t>analyzing</w:t>
      </w:r>
      <w:proofErr w:type="spellEnd"/>
      <w:r w:rsidRPr="009C12EB">
        <w:rPr>
          <w:rFonts w:ascii="Times New Roman" w:hAnsi="Times New Roman" w:cs="Times New Roman"/>
          <w:color w:val="auto"/>
          <w:sz w:val="24"/>
          <w:szCs w:val="24"/>
        </w:rPr>
        <w:t xml:space="preserve"> real-world attack scenarios and synthesizing practical </w:t>
      </w:r>
      <w:proofErr w:type="spellStart"/>
      <w:r w:rsidRPr="009C12EB">
        <w:rPr>
          <w:rFonts w:ascii="Times New Roman" w:hAnsi="Times New Roman" w:cs="Times New Roman"/>
          <w:color w:val="auto"/>
          <w:sz w:val="24"/>
          <w:szCs w:val="24"/>
        </w:rPr>
        <w:t>defense</w:t>
      </w:r>
      <w:proofErr w:type="spellEnd"/>
      <w:r w:rsidRPr="009C12EB">
        <w:rPr>
          <w:rFonts w:ascii="Times New Roman" w:hAnsi="Times New Roman" w:cs="Times New Roman"/>
          <w:color w:val="auto"/>
          <w:sz w:val="24"/>
          <w:szCs w:val="24"/>
        </w:rPr>
        <w:t xml:space="preserve"> strategies tailored to organizational and individual vulnerabilities.</w:t>
      </w:r>
    </w:p>
    <w:p w14:paraId="139869ED" w14:textId="77777777" w:rsidR="002D058D" w:rsidRDefault="002D058D" w:rsidP="002D058D">
      <w:pPr>
        <w:pStyle w:val="ListParagraph"/>
        <w:ind w:left="360"/>
        <w:jc w:val="both"/>
        <w:rPr>
          <w:rFonts w:ascii="Times New Roman" w:hAnsi="Times New Roman" w:cs="Times New Roman"/>
          <w:color w:val="auto"/>
          <w:sz w:val="24"/>
          <w:szCs w:val="24"/>
        </w:rPr>
      </w:pPr>
    </w:p>
    <w:p w14:paraId="6323E96C" w14:textId="77777777" w:rsidR="002D058D" w:rsidRPr="008E02F4" w:rsidRDefault="002D058D" w:rsidP="002D058D">
      <w:pPr>
        <w:pStyle w:val="ListParagraph"/>
        <w:ind w:left="360"/>
        <w:jc w:val="both"/>
        <w:rPr>
          <w:rFonts w:ascii="Times New Roman" w:hAnsi="Times New Roman" w:cs="Times New Roman"/>
          <w:color w:val="auto"/>
          <w:sz w:val="24"/>
          <w:szCs w:val="24"/>
        </w:rPr>
      </w:pPr>
    </w:p>
    <w:p w14:paraId="557721A8" w14:textId="37332710" w:rsidR="005E532D" w:rsidRPr="008E02F4" w:rsidRDefault="003A3F42" w:rsidP="008E02F4">
      <w:pPr>
        <w:pStyle w:val="Heading3"/>
        <w:rPr>
          <w:rStyle w:val="Strong"/>
          <w:rFonts w:ascii="Times New Roman" w:hAnsi="Times New Roman" w:cs="Times New Roman"/>
          <w:b/>
          <w:bCs w:val="0"/>
        </w:rPr>
      </w:pPr>
      <w:r w:rsidRPr="008E02F4">
        <w:rPr>
          <w:rStyle w:val="Strong"/>
          <w:rFonts w:ascii="Segoe UI Emoji" w:hAnsi="Segoe UI Emoji" w:cs="Segoe UI Emoji"/>
          <w:b/>
          <w:bCs w:val="0"/>
        </w:rPr>
        <w:t>🔐</w:t>
      </w:r>
      <w:r w:rsidRPr="008E02F4">
        <w:rPr>
          <w:rStyle w:val="Strong"/>
          <w:rFonts w:ascii="Times New Roman" w:hAnsi="Times New Roman" w:cs="Times New Roman"/>
          <w:b/>
          <w:bCs w:val="0"/>
        </w:rPr>
        <w:t xml:space="preserve"> Lab Task 1: Cyber Threat Analysis of a Real-World Incident</w:t>
      </w:r>
      <w:r w:rsidR="00927DAE" w:rsidRPr="008E02F4">
        <w:rPr>
          <w:rStyle w:val="Strong"/>
          <w:rFonts w:ascii="Times New Roman" w:hAnsi="Times New Roman" w:cs="Times New Roman"/>
          <w:b/>
          <w:bCs w:val="0"/>
        </w:rPr>
        <w:t xml:space="preserve"> (1 Mark)</w:t>
      </w:r>
    </w:p>
    <w:p w14:paraId="023D71A9" w14:textId="78F6E314" w:rsidR="0043517A" w:rsidRPr="008E02F4" w:rsidRDefault="0043517A" w:rsidP="004C37DC">
      <w:pPr>
        <w:pStyle w:val="NormalWeb"/>
        <w:jc w:val="both"/>
      </w:pPr>
      <w:r w:rsidRPr="008E02F4">
        <w:t xml:space="preserve">In this task, you will investigate how </w:t>
      </w:r>
      <w:r w:rsidRPr="008E02F4">
        <w:rPr>
          <w:rStyle w:val="Strong"/>
        </w:rPr>
        <w:t>human behavior, psychological biases</w:t>
      </w:r>
      <w:r w:rsidRPr="008E02F4">
        <w:t xml:space="preserve">, and </w:t>
      </w:r>
      <w:r w:rsidRPr="008E02F4">
        <w:rPr>
          <w:rStyle w:val="Strong"/>
        </w:rPr>
        <w:t>social manipulation</w:t>
      </w:r>
      <w:r w:rsidRPr="008E02F4">
        <w:t xml:space="preserve"> contribute to successful cyberattacks. By analyzing a real-world incident and reflecting on human vulnerabilities, you will understand why attackers target people—not just systems.</w:t>
      </w:r>
    </w:p>
    <w:p w14:paraId="4A0EBA71" w14:textId="77777777" w:rsidR="0043517A" w:rsidRPr="008E02F4" w:rsidRDefault="0043517A" w:rsidP="0043517A">
      <w:pPr>
        <w:pStyle w:val="Heading4"/>
        <w:rPr>
          <w:rFonts w:ascii="Times New Roman" w:hAnsi="Times New Roman" w:cs="Times New Roman"/>
          <w:b w:val="0"/>
          <w:bCs/>
          <w:color w:val="auto"/>
          <w:sz w:val="24"/>
          <w:szCs w:val="26"/>
        </w:rPr>
      </w:pPr>
      <w:r w:rsidRPr="008E02F4">
        <w:rPr>
          <w:rStyle w:val="Strong"/>
          <w:rFonts w:ascii="Times New Roman" w:hAnsi="Times New Roman" w:cs="Times New Roman"/>
          <w:b/>
          <w:bCs w:val="0"/>
          <w:color w:val="auto"/>
          <w:sz w:val="24"/>
          <w:szCs w:val="26"/>
        </w:rPr>
        <w:t>Step 1: Choose One Real-World Case</w:t>
      </w:r>
    </w:p>
    <w:p w14:paraId="32136515" w14:textId="77777777" w:rsidR="0043517A" w:rsidRPr="008E02F4" w:rsidRDefault="0043517A" w:rsidP="00375169">
      <w:pPr>
        <w:pStyle w:val="NormalWeb"/>
        <w:spacing w:before="0" w:beforeAutospacing="0"/>
      </w:pPr>
      <w:r w:rsidRPr="008E02F4">
        <w:t xml:space="preserve">Pick </w:t>
      </w:r>
      <w:r w:rsidRPr="008E02F4">
        <w:rPr>
          <w:rStyle w:val="Strong"/>
        </w:rPr>
        <w:t>one high-profile cybersecurity breach</w:t>
      </w:r>
      <w:r w:rsidRPr="008E02F4">
        <w:t xml:space="preserve"> where human behavior played a key role. Choose from the list below or find your own:</w:t>
      </w:r>
    </w:p>
    <w:p w14:paraId="2D199CEA" w14:textId="77777777" w:rsidR="0043517A" w:rsidRPr="008E02F4" w:rsidRDefault="0043517A" w:rsidP="0043517A">
      <w:pPr>
        <w:pStyle w:val="NormalWeb"/>
        <w:numPr>
          <w:ilvl w:val="0"/>
          <w:numId w:val="32"/>
        </w:numPr>
      </w:pPr>
      <w:r w:rsidRPr="008E02F4">
        <w:t>Twitter breach (2020)</w:t>
      </w:r>
    </w:p>
    <w:p w14:paraId="4AA57F05" w14:textId="77777777" w:rsidR="0043517A" w:rsidRPr="008E02F4" w:rsidRDefault="0043517A" w:rsidP="0043517A">
      <w:pPr>
        <w:pStyle w:val="NormalWeb"/>
        <w:numPr>
          <w:ilvl w:val="0"/>
          <w:numId w:val="32"/>
        </w:numPr>
      </w:pPr>
      <w:r w:rsidRPr="008E02F4">
        <w:t>RSA spear-phishing attack (2011)</w:t>
      </w:r>
    </w:p>
    <w:p w14:paraId="4A06BDA1" w14:textId="77777777" w:rsidR="0043517A" w:rsidRPr="008E02F4" w:rsidRDefault="0043517A" w:rsidP="0043517A">
      <w:pPr>
        <w:pStyle w:val="NormalWeb"/>
        <w:numPr>
          <w:ilvl w:val="0"/>
          <w:numId w:val="32"/>
        </w:numPr>
      </w:pPr>
      <w:r w:rsidRPr="008E02F4">
        <w:t>Sony Pictures hack (2014)</w:t>
      </w:r>
    </w:p>
    <w:p w14:paraId="7FA5A905" w14:textId="77777777" w:rsidR="0043517A" w:rsidRPr="008E02F4" w:rsidRDefault="0043517A" w:rsidP="0043517A">
      <w:pPr>
        <w:pStyle w:val="NormalWeb"/>
        <w:numPr>
          <w:ilvl w:val="0"/>
          <w:numId w:val="32"/>
        </w:numPr>
      </w:pPr>
      <w:r w:rsidRPr="008E02F4">
        <w:t>Colonial Pipeline ransomware (2021)</w:t>
      </w:r>
    </w:p>
    <w:p w14:paraId="1152155D" w14:textId="77777777" w:rsidR="0043517A" w:rsidRPr="007A4D8B" w:rsidRDefault="0043517A" w:rsidP="0043517A">
      <w:pPr>
        <w:pStyle w:val="NormalWeb"/>
        <w:numPr>
          <w:ilvl w:val="0"/>
          <w:numId w:val="32"/>
        </w:numPr>
        <w:rPr>
          <w:highlight w:val="yellow"/>
        </w:rPr>
      </w:pPr>
      <w:r w:rsidRPr="007A4D8B">
        <w:rPr>
          <w:highlight w:val="yellow"/>
        </w:rPr>
        <w:t>Medibank or Optus data breach (Australia)</w:t>
      </w:r>
    </w:p>
    <w:p w14:paraId="5F068470" w14:textId="77777777" w:rsidR="0043517A" w:rsidRPr="008E02F4" w:rsidRDefault="0043517A" w:rsidP="0043517A">
      <w:pPr>
        <w:pStyle w:val="Heading4"/>
        <w:rPr>
          <w:rStyle w:val="Strong"/>
          <w:rFonts w:ascii="Times New Roman" w:hAnsi="Times New Roman" w:cs="Times New Roman"/>
          <w:b/>
          <w:bCs w:val="0"/>
          <w:color w:val="auto"/>
          <w:sz w:val="24"/>
          <w:szCs w:val="26"/>
        </w:rPr>
      </w:pPr>
      <w:r w:rsidRPr="008E02F4">
        <w:rPr>
          <w:rStyle w:val="Strong"/>
          <w:rFonts w:ascii="Times New Roman" w:hAnsi="Times New Roman" w:cs="Times New Roman"/>
          <w:b/>
          <w:bCs w:val="0"/>
          <w:color w:val="auto"/>
          <w:sz w:val="24"/>
          <w:szCs w:val="26"/>
        </w:rPr>
        <w:lastRenderedPageBreak/>
        <w:t>Step 2: Complete the Human Vulnerability Table</w:t>
      </w:r>
    </w:p>
    <w:tbl>
      <w:tblPr>
        <w:tblStyle w:val="GridTable1Light-Accent3"/>
        <w:tblW w:w="0" w:type="auto"/>
        <w:tblLook w:val="04A0" w:firstRow="1" w:lastRow="0" w:firstColumn="1" w:lastColumn="0" w:noHBand="0" w:noVBand="1"/>
      </w:tblPr>
      <w:tblGrid>
        <w:gridCol w:w="1095"/>
        <w:gridCol w:w="1530"/>
        <w:gridCol w:w="2111"/>
        <w:gridCol w:w="4324"/>
      </w:tblGrid>
      <w:tr w:rsidR="008E02F4" w:rsidRPr="008E02F4" w14:paraId="1D0C6C79" w14:textId="77777777" w:rsidTr="00435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13A883" w14:textId="77777777" w:rsidR="0043517A" w:rsidRPr="008E02F4" w:rsidRDefault="0043517A">
            <w:pPr>
              <w:jc w:val="center"/>
              <w:rPr>
                <w:rFonts w:ascii="Times New Roman" w:hAnsi="Times New Roman" w:cs="Times New Roman"/>
              </w:rPr>
            </w:pPr>
            <w:r w:rsidRPr="008E02F4">
              <w:rPr>
                <w:rStyle w:val="Strong"/>
                <w:rFonts w:ascii="Times New Roman" w:hAnsi="Times New Roman" w:cs="Times New Roman"/>
              </w:rPr>
              <w:t>Incident</w:t>
            </w:r>
          </w:p>
        </w:tc>
        <w:tc>
          <w:tcPr>
            <w:tcW w:w="0" w:type="auto"/>
            <w:hideMark/>
          </w:tcPr>
          <w:p w14:paraId="45346BAD" w14:textId="77777777" w:rsidR="0043517A" w:rsidRPr="008E02F4" w:rsidRDefault="0043517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8E02F4">
              <w:rPr>
                <w:rStyle w:val="Strong"/>
                <w:rFonts w:ascii="Times New Roman" w:hAnsi="Times New Roman" w:cs="Times New Roman"/>
              </w:rPr>
              <w:t>Manipulated Bias</w:t>
            </w:r>
          </w:p>
        </w:tc>
        <w:tc>
          <w:tcPr>
            <w:tcW w:w="0" w:type="auto"/>
            <w:hideMark/>
          </w:tcPr>
          <w:p w14:paraId="0713ADA2" w14:textId="77777777" w:rsidR="0043517A" w:rsidRPr="008E02F4" w:rsidRDefault="0043517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8E02F4">
              <w:rPr>
                <w:rStyle w:val="Strong"/>
                <w:rFonts w:ascii="Times New Roman" w:hAnsi="Times New Roman" w:cs="Times New Roman"/>
              </w:rPr>
              <w:t>Type of Social Engineering</w:t>
            </w:r>
          </w:p>
        </w:tc>
        <w:tc>
          <w:tcPr>
            <w:tcW w:w="0" w:type="auto"/>
            <w:hideMark/>
          </w:tcPr>
          <w:p w14:paraId="18F8D4E7" w14:textId="77777777" w:rsidR="0043517A" w:rsidRPr="008E02F4" w:rsidRDefault="0043517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8E02F4">
              <w:rPr>
                <w:rStyle w:val="Strong"/>
                <w:rFonts w:ascii="Times New Roman" w:hAnsi="Times New Roman" w:cs="Times New Roman"/>
              </w:rPr>
              <w:t>Point of Failure (Human Action)</w:t>
            </w:r>
          </w:p>
        </w:tc>
      </w:tr>
      <w:tr w:rsidR="008E02F4" w:rsidRPr="008E02F4" w14:paraId="1CE4EAD8" w14:textId="77777777" w:rsidTr="0043517A">
        <w:tc>
          <w:tcPr>
            <w:cnfStyle w:val="001000000000" w:firstRow="0" w:lastRow="0" w:firstColumn="1" w:lastColumn="0" w:oddVBand="0" w:evenVBand="0" w:oddHBand="0" w:evenHBand="0" w:firstRowFirstColumn="0" w:firstRowLastColumn="0" w:lastRowFirstColumn="0" w:lastRowLastColumn="0"/>
            <w:tcW w:w="0" w:type="auto"/>
            <w:hideMark/>
          </w:tcPr>
          <w:p w14:paraId="00AA2D89" w14:textId="7DB7ADA0" w:rsidR="0043517A" w:rsidRPr="008E02F4" w:rsidRDefault="007A4D8B">
            <w:pPr>
              <w:rPr>
                <w:rFonts w:ascii="Times New Roman" w:hAnsi="Times New Roman" w:cs="Times New Roman"/>
                <w:b w:val="0"/>
                <w:bCs w:val="0"/>
              </w:rPr>
            </w:pPr>
            <w:r>
              <w:rPr>
                <w:rFonts w:ascii="Times New Roman" w:hAnsi="Times New Roman" w:cs="Times New Roman"/>
              </w:rPr>
              <w:t xml:space="preserve">Medibank </w:t>
            </w:r>
          </w:p>
        </w:tc>
        <w:tc>
          <w:tcPr>
            <w:tcW w:w="0" w:type="auto"/>
            <w:hideMark/>
          </w:tcPr>
          <w:p w14:paraId="1BA19080" w14:textId="1E7AFF63" w:rsidR="0043517A" w:rsidRPr="008E02F4" w:rsidRDefault="007A4D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Trust bias </w:t>
            </w:r>
          </w:p>
        </w:tc>
        <w:tc>
          <w:tcPr>
            <w:tcW w:w="0" w:type="auto"/>
            <w:hideMark/>
          </w:tcPr>
          <w:p w14:paraId="20314D07" w14:textId="46F9DE5C" w:rsidR="0043517A" w:rsidRPr="008E02F4" w:rsidRDefault="007A4D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4D8B">
              <w:rPr>
                <w:rFonts w:ascii="Times New Roman" w:hAnsi="Times New Roman" w:cs="Times New Roman"/>
              </w:rPr>
              <w:t>Phishing,</w:t>
            </w:r>
          </w:p>
        </w:tc>
        <w:tc>
          <w:tcPr>
            <w:tcW w:w="0" w:type="auto"/>
            <w:hideMark/>
          </w:tcPr>
          <w:p w14:paraId="1E64D24F" w14:textId="12D85FFC" w:rsidR="0043517A" w:rsidRPr="008E02F4" w:rsidRDefault="007A4D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4D8B">
              <w:rPr>
                <w:rFonts w:ascii="Times New Roman" w:hAnsi="Times New Roman" w:cs="Times New Roman"/>
              </w:rPr>
              <w:t xml:space="preserve">Employee trusted a fraudulent request and clicked a </w:t>
            </w:r>
            <w:proofErr w:type="gramStart"/>
            <w:r>
              <w:rPr>
                <w:rFonts w:ascii="Times New Roman" w:hAnsi="Times New Roman" w:cs="Times New Roman"/>
              </w:rPr>
              <w:t xml:space="preserve">sketchy </w:t>
            </w:r>
            <w:r w:rsidRPr="007A4D8B">
              <w:rPr>
                <w:rFonts w:ascii="Times New Roman" w:hAnsi="Times New Roman" w:cs="Times New Roman"/>
              </w:rPr>
              <w:t xml:space="preserve"> link</w:t>
            </w:r>
            <w:proofErr w:type="gramEnd"/>
          </w:p>
        </w:tc>
      </w:tr>
    </w:tbl>
    <w:p w14:paraId="15121CE7" w14:textId="77777777" w:rsidR="0043517A" w:rsidRPr="008E02F4" w:rsidRDefault="00000000" w:rsidP="0043517A">
      <w:pPr>
        <w:rPr>
          <w:rFonts w:ascii="Times New Roman" w:hAnsi="Times New Roman" w:cs="Times New Roman"/>
        </w:rPr>
      </w:pPr>
      <w:r>
        <w:rPr>
          <w:rFonts w:ascii="Times New Roman" w:hAnsi="Times New Roman" w:cs="Times New Roman"/>
        </w:rPr>
        <w:pict w14:anchorId="11DCCF39">
          <v:rect id="_x0000_i1025" style="width:0;height:1.5pt" o:hralign="center" o:hrstd="t" o:hr="t" fillcolor="#a0a0a0" stroked="f"/>
        </w:pict>
      </w:r>
    </w:p>
    <w:p w14:paraId="72EB7D21" w14:textId="77777777" w:rsidR="0043517A" w:rsidRPr="008E02F4" w:rsidRDefault="0043517A" w:rsidP="0043517A">
      <w:pPr>
        <w:pStyle w:val="Heading4"/>
        <w:rPr>
          <w:rStyle w:val="Strong"/>
          <w:rFonts w:ascii="Times New Roman" w:hAnsi="Times New Roman" w:cs="Times New Roman"/>
          <w:b/>
          <w:bCs w:val="0"/>
          <w:color w:val="auto"/>
          <w:sz w:val="24"/>
          <w:szCs w:val="26"/>
        </w:rPr>
      </w:pPr>
      <w:r w:rsidRPr="008E02F4">
        <w:rPr>
          <w:rStyle w:val="Strong"/>
          <w:rFonts w:ascii="Times New Roman" w:hAnsi="Times New Roman" w:cs="Times New Roman"/>
          <w:b/>
          <w:bCs w:val="0"/>
          <w:color w:val="auto"/>
          <w:sz w:val="24"/>
          <w:szCs w:val="26"/>
        </w:rPr>
        <w:t>Step 3: Write a 200–250 Word Reflection</w:t>
      </w:r>
    </w:p>
    <w:p w14:paraId="4F2C4DD1" w14:textId="77777777" w:rsidR="0043517A" w:rsidRPr="008E02F4" w:rsidRDefault="0043517A" w:rsidP="0043517A">
      <w:pPr>
        <w:pStyle w:val="NormalWeb"/>
      </w:pPr>
      <w:r w:rsidRPr="008E02F4">
        <w:t>Respond to the following:</w:t>
      </w:r>
    </w:p>
    <w:p w14:paraId="71B21FAB" w14:textId="77777777" w:rsidR="0043517A" w:rsidRPr="008E02F4" w:rsidRDefault="0043517A" w:rsidP="0043517A">
      <w:pPr>
        <w:pStyle w:val="NormalWeb"/>
        <w:numPr>
          <w:ilvl w:val="0"/>
          <w:numId w:val="33"/>
        </w:numPr>
        <w:rPr>
          <w:b/>
          <w:bCs/>
        </w:rPr>
      </w:pPr>
      <w:r w:rsidRPr="008E02F4">
        <w:rPr>
          <w:rStyle w:val="Strong"/>
          <w:b w:val="0"/>
          <w:bCs w:val="0"/>
        </w:rPr>
        <w:t>How did human behavior contribute to the breach?</w:t>
      </w:r>
    </w:p>
    <w:p w14:paraId="5975CDAB" w14:textId="77777777" w:rsidR="0043517A" w:rsidRPr="008E02F4" w:rsidRDefault="0043517A" w:rsidP="0043517A">
      <w:pPr>
        <w:pStyle w:val="NormalWeb"/>
        <w:numPr>
          <w:ilvl w:val="0"/>
          <w:numId w:val="33"/>
        </w:numPr>
        <w:rPr>
          <w:b/>
          <w:bCs/>
        </w:rPr>
      </w:pPr>
      <w:r w:rsidRPr="008E02F4">
        <w:rPr>
          <w:rStyle w:val="Strong"/>
          <w:b w:val="0"/>
          <w:bCs w:val="0"/>
        </w:rPr>
        <w:t>What cognitive or emotional trigger was exploited?</w:t>
      </w:r>
    </w:p>
    <w:p w14:paraId="06322E5C" w14:textId="6F89A6EF" w:rsidR="0043517A" w:rsidRPr="008B1371" w:rsidRDefault="0043517A" w:rsidP="009523C9">
      <w:pPr>
        <w:pStyle w:val="NormalWeb"/>
        <w:numPr>
          <w:ilvl w:val="0"/>
          <w:numId w:val="33"/>
        </w:numPr>
        <w:rPr>
          <w:rStyle w:val="Strong"/>
        </w:rPr>
      </w:pPr>
      <w:r w:rsidRPr="008E02F4">
        <w:rPr>
          <w:rStyle w:val="Strong"/>
          <w:b w:val="0"/>
          <w:bCs w:val="0"/>
        </w:rPr>
        <w:t>If you were the employee in that scenario, how could you have responded differently?</w:t>
      </w:r>
    </w:p>
    <w:p w14:paraId="663A6198" w14:textId="2C79713B" w:rsidR="008B1371" w:rsidRPr="008B1371" w:rsidRDefault="008B1371" w:rsidP="008B1371">
      <w:pPr>
        <w:pStyle w:val="NormalWeb"/>
        <w:ind w:left="720"/>
        <w:rPr>
          <w:rStyle w:val="Strong"/>
        </w:rPr>
      </w:pPr>
      <w:r w:rsidRPr="008B1371">
        <w:rPr>
          <w:lang w:val="en-AU"/>
        </w:rPr>
        <w:t xml:space="preserve">Human </w:t>
      </w:r>
      <w:r w:rsidRPr="008B1371">
        <w:rPr>
          <w:lang w:val="en-AU"/>
        </w:rPr>
        <w:t>behaviour</w:t>
      </w:r>
      <w:r w:rsidRPr="008B1371">
        <w:rPr>
          <w:lang w:val="en-AU"/>
        </w:rPr>
        <w:t xml:space="preserve"> contributed to the breach through misplaced trust and failure to verify the source of a communication. The attacker exploited authority bias, making the employee more likely to comply with a request that appeared to come from a powerful figure. Emotional triggers like urgency and trust also played a role, clouding judgment. If I were the employee, I would have paused to verify the sender’s identity through a separate channel before acting. </w:t>
      </w:r>
    </w:p>
    <w:p w14:paraId="17C1A721" w14:textId="77777777" w:rsidR="008B1371" w:rsidRPr="008E02F4" w:rsidRDefault="008B1371" w:rsidP="008B1371">
      <w:pPr>
        <w:pStyle w:val="NormalWeb"/>
        <w:ind w:left="720"/>
        <w:rPr>
          <w:rStyle w:val="Strong"/>
        </w:rPr>
      </w:pPr>
    </w:p>
    <w:p w14:paraId="0F5F4836" w14:textId="77777777" w:rsidR="009523C9" w:rsidRPr="008E02F4" w:rsidRDefault="009523C9" w:rsidP="009523C9">
      <w:pPr>
        <w:pStyle w:val="Heading3"/>
        <w:rPr>
          <w:rFonts w:ascii="Times New Roman" w:hAnsi="Times New Roman" w:cs="Times New Roman"/>
          <w:color w:val="auto"/>
        </w:rPr>
      </w:pPr>
      <w:r w:rsidRPr="008E02F4">
        <w:rPr>
          <w:rFonts w:ascii="Segoe UI Emoji" w:hAnsi="Segoe UI Emoji" w:cs="Segoe UI Emoji"/>
        </w:rPr>
        <w:t>📘</w:t>
      </w:r>
      <w:r w:rsidRPr="008E02F4">
        <w:rPr>
          <w:rFonts w:ascii="Times New Roman" w:hAnsi="Times New Roman" w:cs="Times New Roman"/>
        </w:rPr>
        <w:t xml:space="preserve"> </w:t>
      </w:r>
      <w:r w:rsidRPr="008E02F4">
        <w:rPr>
          <w:rStyle w:val="Strong"/>
          <w:rFonts w:ascii="Times New Roman" w:hAnsi="Times New Roman" w:cs="Times New Roman"/>
          <w:b/>
          <w:bCs w:val="0"/>
        </w:rPr>
        <w:t>Marking Criteria (1 mark)</w:t>
      </w:r>
    </w:p>
    <w:tbl>
      <w:tblPr>
        <w:tblStyle w:val="GridTable1Light-Accent3"/>
        <w:tblW w:w="0" w:type="auto"/>
        <w:tblLook w:val="04A0" w:firstRow="1" w:lastRow="0" w:firstColumn="1" w:lastColumn="0" w:noHBand="0" w:noVBand="1"/>
      </w:tblPr>
      <w:tblGrid>
        <w:gridCol w:w="1165"/>
        <w:gridCol w:w="7895"/>
      </w:tblGrid>
      <w:tr w:rsidR="009523C9" w:rsidRPr="008E02F4" w14:paraId="22784A41" w14:textId="77777777" w:rsidTr="00952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5561FBA2" w14:textId="77777777" w:rsidR="009523C9" w:rsidRPr="008E02F4" w:rsidRDefault="009523C9">
            <w:pPr>
              <w:jc w:val="center"/>
              <w:rPr>
                <w:rFonts w:ascii="Times New Roman" w:hAnsi="Times New Roman" w:cs="Times New Roman"/>
                <w:color w:val="auto"/>
              </w:rPr>
            </w:pPr>
            <w:r w:rsidRPr="008E02F4">
              <w:rPr>
                <w:rFonts w:ascii="Times New Roman" w:hAnsi="Times New Roman" w:cs="Times New Roman"/>
                <w:color w:val="auto"/>
              </w:rPr>
              <w:t>Criteria</w:t>
            </w:r>
          </w:p>
        </w:tc>
        <w:tc>
          <w:tcPr>
            <w:tcW w:w="7895" w:type="dxa"/>
            <w:hideMark/>
          </w:tcPr>
          <w:p w14:paraId="2AFF62A6" w14:textId="77777777" w:rsidR="009523C9" w:rsidRPr="008E02F4" w:rsidRDefault="009523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8E02F4">
              <w:rPr>
                <w:rFonts w:ascii="Times New Roman" w:hAnsi="Times New Roman" w:cs="Times New Roman"/>
                <w:color w:val="auto"/>
              </w:rPr>
              <w:t>Description</w:t>
            </w:r>
          </w:p>
        </w:tc>
      </w:tr>
      <w:tr w:rsidR="009523C9" w:rsidRPr="008E02F4" w14:paraId="67696DA1" w14:textId="77777777" w:rsidTr="009523C9">
        <w:tc>
          <w:tcPr>
            <w:cnfStyle w:val="001000000000" w:firstRow="0" w:lastRow="0" w:firstColumn="1" w:lastColumn="0" w:oddVBand="0" w:evenVBand="0" w:oddHBand="0" w:evenHBand="0" w:firstRowFirstColumn="0" w:firstRowLastColumn="0" w:lastRowFirstColumn="0" w:lastRowLastColumn="0"/>
            <w:tcW w:w="1165" w:type="dxa"/>
            <w:hideMark/>
          </w:tcPr>
          <w:p w14:paraId="7BC5722E" w14:textId="77777777" w:rsidR="009523C9" w:rsidRPr="008E02F4" w:rsidRDefault="009523C9">
            <w:pPr>
              <w:rPr>
                <w:rFonts w:ascii="Times New Roman" w:hAnsi="Times New Roman" w:cs="Times New Roman"/>
                <w:b w:val="0"/>
                <w:bCs w:val="0"/>
                <w:color w:val="auto"/>
              </w:rPr>
            </w:pPr>
            <w:r w:rsidRPr="008E02F4">
              <w:rPr>
                <w:rFonts w:ascii="Times New Roman" w:hAnsi="Times New Roman" w:cs="Times New Roman"/>
                <w:color w:val="auto"/>
              </w:rPr>
              <w:t>1 mark</w:t>
            </w:r>
          </w:p>
        </w:tc>
        <w:tc>
          <w:tcPr>
            <w:tcW w:w="7895" w:type="dxa"/>
            <w:hideMark/>
          </w:tcPr>
          <w:p w14:paraId="60BA555B" w14:textId="77777777" w:rsidR="009523C9" w:rsidRPr="008E02F4" w:rsidRDefault="009523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8E02F4">
              <w:rPr>
                <w:rFonts w:ascii="Times New Roman" w:hAnsi="Times New Roman" w:cs="Times New Roman"/>
                <w:color w:val="auto"/>
              </w:rPr>
              <w:t>Completed table and thoughtful reflection showing understanding of human vulnerabilities in cyberattacks</w:t>
            </w:r>
          </w:p>
        </w:tc>
      </w:tr>
      <w:tr w:rsidR="009523C9" w:rsidRPr="008E02F4" w14:paraId="0DC38BAD" w14:textId="77777777" w:rsidTr="009523C9">
        <w:tc>
          <w:tcPr>
            <w:cnfStyle w:val="001000000000" w:firstRow="0" w:lastRow="0" w:firstColumn="1" w:lastColumn="0" w:oddVBand="0" w:evenVBand="0" w:oddHBand="0" w:evenHBand="0" w:firstRowFirstColumn="0" w:firstRowLastColumn="0" w:lastRowFirstColumn="0" w:lastRowLastColumn="0"/>
            <w:tcW w:w="1165" w:type="dxa"/>
            <w:hideMark/>
          </w:tcPr>
          <w:p w14:paraId="529FB711" w14:textId="77777777" w:rsidR="009523C9" w:rsidRPr="008E02F4" w:rsidRDefault="009523C9">
            <w:pPr>
              <w:rPr>
                <w:rFonts w:ascii="Times New Roman" w:hAnsi="Times New Roman" w:cs="Times New Roman"/>
                <w:color w:val="auto"/>
              </w:rPr>
            </w:pPr>
            <w:r w:rsidRPr="008E02F4">
              <w:rPr>
                <w:rFonts w:ascii="Times New Roman" w:hAnsi="Times New Roman" w:cs="Times New Roman"/>
                <w:color w:val="auto"/>
              </w:rPr>
              <w:t>0.5 mark</w:t>
            </w:r>
          </w:p>
        </w:tc>
        <w:tc>
          <w:tcPr>
            <w:tcW w:w="7895" w:type="dxa"/>
            <w:hideMark/>
          </w:tcPr>
          <w:p w14:paraId="543EF180" w14:textId="77777777" w:rsidR="009523C9" w:rsidRPr="008E02F4" w:rsidRDefault="009523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8E02F4">
              <w:rPr>
                <w:rFonts w:ascii="Times New Roman" w:hAnsi="Times New Roman" w:cs="Times New Roman"/>
                <w:color w:val="auto"/>
              </w:rPr>
              <w:t>Partial completion or surface-level reflection</w:t>
            </w:r>
          </w:p>
        </w:tc>
      </w:tr>
      <w:tr w:rsidR="009523C9" w:rsidRPr="008E02F4" w14:paraId="68EBB424" w14:textId="77777777" w:rsidTr="009523C9">
        <w:tc>
          <w:tcPr>
            <w:cnfStyle w:val="001000000000" w:firstRow="0" w:lastRow="0" w:firstColumn="1" w:lastColumn="0" w:oddVBand="0" w:evenVBand="0" w:oddHBand="0" w:evenHBand="0" w:firstRowFirstColumn="0" w:firstRowLastColumn="0" w:lastRowFirstColumn="0" w:lastRowLastColumn="0"/>
            <w:tcW w:w="1165" w:type="dxa"/>
            <w:hideMark/>
          </w:tcPr>
          <w:p w14:paraId="21D22CF6" w14:textId="77777777" w:rsidR="009523C9" w:rsidRPr="008E02F4" w:rsidRDefault="009523C9">
            <w:pPr>
              <w:rPr>
                <w:rFonts w:ascii="Times New Roman" w:hAnsi="Times New Roman" w:cs="Times New Roman"/>
                <w:color w:val="auto"/>
              </w:rPr>
            </w:pPr>
            <w:r w:rsidRPr="008E02F4">
              <w:rPr>
                <w:rFonts w:ascii="Times New Roman" w:hAnsi="Times New Roman" w:cs="Times New Roman"/>
                <w:color w:val="auto"/>
              </w:rPr>
              <w:t>0 mark</w:t>
            </w:r>
          </w:p>
        </w:tc>
        <w:tc>
          <w:tcPr>
            <w:tcW w:w="7895" w:type="dxa"/>
            <w:hideMark/>
          </w:tcPr>
          <w:p w14:paraId="1713AD4A" w14:textId="77777777" w:rsidR="009523C9" w:rsidRPr="008E02F4" w:rsidRDefault="009523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8E02F4">
              <w:rPr>
                <w:rFonts w:ascii="Times New Roman" w:hAnsi="Times New Roman" w:cs="Times New Roman"/>
                <w:color w:val="auto"/>
              </w:rPr>
              <w:t>Not submitted or lacks relevance to human factors</w:t>
            </w:r>
          </w:p>
        </w:tc>
      </w:tr>
    </w:tbl>
    <w:p w14:paraId="771B85E0" w14:textId="77777777" w:rsidR="009523C9" w:rsidRPr="008E02F4" w:rsidRDefault="009523C9" w:rsidP="009523C9">
      <w:pPr>
        <w:rPr>
          <w:rFonts w:ascii="Times New Roman" w:hAnsi="Times New Roman" w:cs="Times New Roman"/>
        </w:rPr>
      </w:pPr>
    </w:p>
    <w:p w14:paraId="46190F9C" w14:textId="5E6DDD29" w:rsidR="003809D7" w:rsidRPr="008E02F4" w:rsidRDefault="003809D7" w:rsidP="003809D7">
      <w:pPr>
        <w:pStyle w:val="Heading3"/>
        <w:rPr>
          <w:rFonts w:ascii="Times New Roman" w:hAnsi="Times New Roman" w:cs="Times New Roman"/>
          <w:color w:val="auto"/>
        </w:rPr>
      </w:pPr>
      <w:r w:rsidRPr="008E02F4">
        <w:rPr>
          <w:rStyle w:val="Strong"/>
          <w:rFonts w:ascii="Times New Roman" w:hAnsi="Times New Roman" w:cs="Times New Roman"/>
          <w:b/>
          <w:bCs w:val="0"/>
        </w:rPr>
        <w:t>Lab Task 2: Psychology of Cyberattacks and Social Engineering</w:t>
      </w:r>
      <w:r w:rsidR="008E02F4">
        <w:rPr>
          <w:rStyle w:val="Strong"/>
          <w:rFonts w:ascii="Times New Roman" w:hAnsi="Times New Roman" w:cs="Times New Roman"/>
          <w:b/>
          <w:bCs w:val="0"/>
        </w:rPr>
        <w:t xml:space="preserve"> </w:t>
      </w:r>
      <w:r w:rsidR="008E02F4" w:rsidRPr="008E02F4">
        <w:rPr>
          <w:rStyle w:val="Strong"/>
          <w:rFonts w:ascii="Times New Roman" w:hAnsi="Times New Roman" w:cs="Times New Roman"/>
          <w:b/>
          <w:bCs w:val="0"/>
        </w:rPr>
        <w:t>(1 Mark)</w:t>
      </w:r>
    </w:p>
    <w:p w14:paraId="36248796" w14:textId="36358F00" w:rsidR="003809D7" w:rsidRPr="008E02F4" w:rsidRDefault="003809D7" w:rsidP="008E02F4">
      <w:pPr>
        <w:jc w:val="both"/>
        <w:rPr>
          <w:rFonts w:ascii="Times New Roman" w:hAnsi="Times New Roman" w:cs="Times New Roman"/>
          <w:color w:val="auto"/>
          <w:sz w:val="24"/>
          <w:szCs w:val="24"/>
        </w:rPr>
      </w:pPr>
      <w:r w:rsidRPr="008E02F4">
        <w:rPr>
          <w:rFonts w:ascii="Times New Roman" w:hAnsi="Times New Roman" w:cs="Times New Roman"/>
          <w:color w:val="auto"/>
          <w:sz w:val="24"/>
          <w:szCs w:val="24"/>
        </w:rPr>
        <w:t xml:space="preserve">This task invites you to apply your understanding of </w:t>
      </w:r>
      <w:r w:rsidRPr="008E02F4">
        <w:rPr>
          <w:rStyle w:val="Strong"/>
          <w:rFonts w:ascii="Times New Roman" w:hAnsi="Times New Roman" w:cs="Times New Roman"/>
          <w:color w:val="auto"/>
          <w:sz w:val="24"/>
          <w:szCs w:val="24"/>
        </w:rPr>
        <w:t>psychological manipulation in cyberattacks</w:t>
      </w:r>
      <w:r w:rsidRPr="008E02F4">
        <w:rPr>
          <w:rFonts w:ascii="Times New Roman" w:hAnsi="Times New Roman" w:cs="Times New Roman"/>
          <w:color w:val="auto"/>
          <w:sz w:val="24"/>
          <w:szCs w:val="24"/>
        </w:rPr>
        <w:t xml:space="preserve"> by </w:t>
      </w:r>
      <w:proofErr w:type="spellStart"/>
      <w:r w:rsidRPr="008E02F4">
        <w:rPr>
          <w:rFonts w:ascii="Times New Roman" w:hAnsi="Times New Roman" w:cs="Times New Roman"/>
          <w:color w:val="auto"/>
          <w:sz w:val="24"/>
          <w:szCs w:val="24"/>
        </w:rPr>
        <w:t>analyzing</w:t>
      </w:r>
      <w:proofErr w:type="spellEnd"/>
      <w:r w:rsidRPr="008E02F4">
        <w:rPr>
          <w:rFonts w:ascii="Times New Roman" w:hAnsi="Times New Roman" w:cs="Times New Roman"/>
          <w:color w:val="auto"/>
          <w:sz w:val="24"/>
          <w:szCs w:val="24"/>
        </w:rPr>
        <w:t xml:space="preserve"> real-world social engineering examples and reflecting on how cognitive and emotional biases influence user </w:t>
      </w:r>
      <w:proofErr w:type="spellStart"/>
      <w:r w:rsidRPr="008E02F4">
        <w:rPr>
          <w:rFonts w:ascii="Times New Roman" w:hAnsi="Times New Roman" w:cs="Times New Roman"/>
          <w:color w:val="auto"/>
          <w:sz w:val="24"/>
          <w:szCs w:val="24"/>
        </w:rPr>
        <w:t>behavior</w:t>
      </w:r>
      <w:proofErr w:type="spellEnd"/>
      <w:r w:rsidRPr="008E02F4">
        <w:rPr>
          <w:rFonts w:ascii="Times New Roman" w:hAnsi="Times New Roman" w:cs="Times New Roman"/>
          <w:color w:val="auto"/>
          <w:sz w:val="24"/>
          <w:szCs w:val="24"/>
        </w:rPr>
        <w:t>.</w:t>
      </w:r>
    </w:p>
    <w:p w14:paraId="7F05CB11" w14:textId="5FF05684" w:rsidR="008E02F4" w:rsidRPr="008E02F4" w:rsidRDefault="008E02F4" w:rsidP="008E02F4">
      <w:pPr>
        <w:pStyle w:val="Heading4"/>
        <w:rPr>
          <w:rFonts w:ascii="Times New Roman" w:hAnsi="Times New Roman" w:cs="Times New Roman"/>
          <w:color w:val="auto"/>
        </w:rPr>
      </w:pPr>
      <w:r w:rsidRPr="008E02F4">
        <w:rPr>
          <w:rStyle w:val="Strong"/>
          <w:rFonts w:ascii="Times New Roman" w:hAnsi="Times New Roman" w:cs="Times New Roman"/>
          <w:b/>
          <w:bCs w:val="0"/>
          <w:color w:val="auto"/>
          <w:sz w:val="24"/>
          <w:szCs w:val="26"/>
        </w:rPr>
        <w:t xml:space="preserve">1. </w:t>
      </w:r>
      <w:proofErr w:type="spellStart"/>
      <w:r w:rsidRPr="008E02F4">
        <w:rPr>
          <w:rStyle w:val="Strong"/>
          <w:rFonts w:ascii="Times New Roman" w:hAnsi="Times New Roman" w:cs="Times New Roman"/>
          <w:b/>
          <w:bCs w:val="0"/>
          <w:color w:val="auto"/>
          <w:sz w:val="24"/>
          <w:szCs w:val="26"/>
        </w:rPr>
        <w:t>Analyze</w:t>
      </w:r>
      <w:proofErr w:type="spellEnd"/>
      <w:r w:rsidRPr="008E02F4">
        <w:rPr>
          <w:rStyle w:val="Strong"/>
          <w:rFonts w:ascii="Times New Roman" w:hAnsi="Times New Roman" w:cs="Times New Roman"/>
          <w:b/>
          <w:bCs w:val="0"/>
          <w:color w:val="auto"/>
          <w:sz w:val="24"/>
          <w:szCs w:val="26"/>
        </w:rPr>
        <w:t xml:space="preserve"> Real-World Social Engineering Examples</w:t>
      </w:r>
    </w:p>
    <w:p w14:paraId="1C4C3CD8" w14:textId="6396FDD2" w:rsidR="008E02F4" w:rsidRPr="008E02F4" w:rsidRDefault="008E02F4" w:rsidP="008E02F4">
      <w:pPr>
        <w:pStyle w:val="NormalWeb"/>
      </w:pPr>
      <w:r w:rsidRPr="008E02F4">
        <w:t xml:space="preserve">Choose </w:t>
      </w:r>
      <w:r w:rsidRPr="008E02F4">
        <w:rPr>
          <w:rStyle w:val="Strong"/>
        </w:rPr>
        <w:t>any two</w:t>
      </w:r>
      <w:r w:rsidRPr="008E02F4">
        <w:t xml:space="preserve"> of the </w:t>
      </w:r>
      <w:r>
        <w:t xml:space="preserve">social engineering </w:t>
      </w:r>
      <w:r w:rsidRPr="008E02F4">
        <w:t xml:space="preserve">attack types and find </w:t>
      </w:r>
      <w:r w:rsidRPr="008E02F4">
        <w:rPr>
          <w:rStyle w:val="Strong"/>
        </w:rPr>
        <w:t>real-world incidents</w:t>
      </w:r>
      <w:r w:rsidRPr="008E02F4">
        <w:t xml:space="preserve"> where they were used:</w:t>
      </w:r>
    </w:p>
    <w:p w14:paraId="33C6F313" w14:textId="77777777" w:rsidR="008E02F4" w:rsidRPr="008E02F4" w:rsidRDefault="008E02F4" w:rsidP="008E02F4">
      <w:pPr>
        <w:pStyle w:val="NormalWeb"/>
        <w:numPr>
          <w:ilvl w:val="0"/>
          <w:numId w:val="34"/>
        </w:numPr>
      </w:pPr>
      <w:r w:rsidRPr="008E02F4">
        <w:t>Phishing (e.g., credential harvesting via fake email)</w:t>
      </w:r>
    </w:p>
    <w:p w14:paraId="7267FA1D" w14:textId="77777777" w:rsidR="008E02F4" w:rsidRPr="008E02F4" w:rsidRDefault="008E02F4" w:rsidP="008E02F4">
      <w:pPr>
        <w:pStyle w:val="NormalWeb"/>
        <w:numPr>
          <w:ilvl w:val="0"/>
          <w:numId w:val="34"/>
        </w:numPr>
      </w:pPr>
      <w:r w:rsidRPr="008E02F4">
        <w:t>Baiting (e.g., USB or malware-laced downloads)</w:t>
      </w:r>
    </w:p>
    <w:p w14:paraId="19F31F0D" w14:textId="77777777" w:rsidR="008E02F4" w:rsidRPr="008E02F4" w:rsidRDefault="008E02F4" w:rsidP="008E02F4">
      <w:pPr>
        <w:pStyle w:val="NormalWeb"/>
        <w:numPr>
          <w:ilvl w:val="0"/>
          <w:numId w:val="34"/>
        </w:numPr>
      </w:pPr>
      <w:r w:rsidRPr="008E02F4">
        <w:t>Impersonation (e.g., CEO fraud or tech support scam)</w:t>
      </w:r>
    </w:p>
    <w:p w14:paraId="1EFAFA96" w14:textId="77777777" w:rsidR="008E02F4" w:rsidRPr="008E02F4" w:rsidRDefault="008E02F4" w:rsidP="008E02F4">
      <w:pPr>
        <w:pStyle w:val="NormalWeb"/>
        <w:numPr>
          <w:ilvl w:val="0"/>
          <w:numId w:val="34"/>
        </w:numPr>
      </w:pPr>
      <w:r w:rsidRPr="008E02F4">
        <w:t>Tailgating (e.g., unauthorized physical access)</w:t>
      </w:r>
    </w:p>
    <w:p w14:paraId="1D6BFD33" w14:textId="77777777" w:rsidR="008E02F4" w:rsidRPr="008E02F4" w:rsidRDefault="008E02F4" w:rsidP="008E02F4">
      <w:pPr>
        <w:pStyle w:val="NormalWeb"/>
      </w:pPr>
      <w:r w:rsidRPr="008E02F4">
        <w:lastRenderedPageBreak/>
        <w:t>Complete the following table for each case:</w:t>
      </w:r>
    </w:p>
    <w:tbl>
      <w:tblPr>
        <w:tblStyle w:val="GridTable1Light-Accent3"/>
        <w:tblW w:w="0" w:type="auto"/>
        <w:tblLook w:val="04A0" w:firstRow="1" w:lastRow="0" w:firstColumn="1" w:lastColumn="0" w:noHBand="0" w:noVBand="1"/>
      </w:tblPr>
      <w:tblGrid>
        <w:gridCol w:w="971"/>
        <w:gridCol w:w="3437"/>
        <w:gridCol w:w="1473"/>
        <w:gridCol w:w="1495"/>
        <w:gridCol w:w="1684"/>
      </w:tblGrid>
      <w:tr w:rsidR="00140500" w:rsidRPr="008E02F4" w14:paraId="1D30C1C0" w14:textId="77777777" w:rsidTr="008E0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DD438D" w14:textId="77777777" w:rsidR="008E02F4" w:rsidRPr="008E02F4" w:rsidRDefault="008E02F4">
            <w:pPr>
              <w:jc w:val="center"/>
              <w:rPr>
                <w:rFonts w:ascii="Times New Roman" w:hAnsi="Times New Roman" w:cs="Times New Roman"/>
                <w:color w:val="auto"/>
              </w:rPr>
            </w:pPr>
            <w:r w:rsidRPr="008E02F4">
              <w:rPr>
                <w:rStyle w:val="Strong"/>
                <w:rFonts w:ascii="Times New Roman" w:hAnsi="Times New Roman" w:cs="Times New Roman"/>
                <w:color w:val="auto"/>
              </w:rPr>
              <w:t>Attack Type</w:t>
            </w:r>
          </w:p>
        </w:tc>
        <w:tc>
          <w:tcPr>
            <w:tcW w:w="0" w:type="auto"/>
            <w:hideMark/>
          </w:tcPr>
          <w:p w14:paraId="0D7550A4" w14:textId="77777777" w:rsidR="008E02F4" w:rsidRPr="008E02F4" w:rsidRDefault="008E02F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rPr>
            </w:pPr>
            <w:r w:rsidRPr="008E02F4">
              <w:rPr>
                <w:rStyle w:val="Strong"/>
                <w:rFonts w:ascii="Times New Roman" w:hAnsi="Times New Roman" w:cs="Times New Roman"/>
                <w:color w:val="auto"/>
              </w:rPr>
              <w:t>Incident Summary (max 100 words)</w:t>
            </w:r>
          </w:p>
        </w:tc>
        <w:tc>
          <w:tcPr>
            <w:tcW w:w="0" w:type="auto"/>
            <w:hideMark/>
          </w:tcPr>
          <w:p w14:paraId="68A363F0" w14:textId="77777777" w:rsidR="008E02F4" w:rsidRPr="008E02F4" w:rsidRDefault="008E02F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rPr>
            </w:pPr>
            <w:r w:rsidRPr="008E02F4">
              <w:rPr>
                <w:rStyle w:val="Strong"/>
                <w:rFonts w:ascii="Times New Roman" w:hAnsi="Times New Roman" w:cs="Times New Roman"/>
                <w:color w:val="auto"/>
              </w:rPr>
              <w:t>Psychological Triggers</w:t>
            </w:r>
          </w:p>
        </w:tc>
        <w:tc>
          <w:tcPr>
            <w:tcW w:w="0" w:type="auto"/>
            <w:hideMark/>
          </w:tcPr>
          <w:p w14:paraId="5F3DEF83" w14:textId="77777777" w:rsidR="008E02F4" w:rsidRPr="008E02F4" w:rsidRDefault="008E02F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rPr>
            </w:pPr>
            <w:r w:rsidRPr="008E02F4">
              <w:rPr>
                <w:rStyle w:val="Strong"/>
                <w:rFonts w:ascii="Times New Roman" w:hAnsi="Times New Roman" w:cs="Times New Roman"/>
                <w:color w:val="auto"/>
              </w:rPr>
              <w:t>Manipulation Tactics Used</w:t>
            </w:r>
          </w:p>
        </w:tc>
        <w:tc>
          <w:tcPr>
            <w:tcW w:w="0" w:type="auto"/>
            <w:hideMark/>
          </w:tcPr>
          <w:p w14:paraId="661A620F" w14:textId="77777777" w:rsidR="008E02F4" w:rsidRPr="008E02F4" w:rsidRDefault="008E02F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rPr>
            </w:pPr>
            <w:r w:rsidRPr="008E02F4">
              <w:rPr>
                <w:rStyle w:val="Strong"/>
                <w:rFonts w:ascii="Times New Roman" w:hAnsi="Times New Roman" w:cs="Times New Roman"/>
                <w:color w:val="auto"/>
              </w:rPr>
              <w:t>Why Did It Work?</w:t>
            </w:r>
          </w:p>
        </w:tc>
      </w:tr>
      <w:tr w:rsidR="00140500" w:rsidRPr="008E02F4" w14:paraId="05F028B1" w14:textId="77777777" w:rsidTr="008E02F4">
        <w:tc>
          <w:tcPr>
            <w:tcW w:w="0" w:type="auto"/>
            <w:hideMark/>
          </w:tcPr>
          <w:p w14:paraId="7285B698" w14:textId="5B15CF6E" w:rsidR="008E02F4" w:rsidRPr="008E02F4" w:rsidRDefault="006953B1">
            <w:pPr>
              <w:jc w:val="center"/>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b w:val="0"/>
                <w:bCs w:val="0"/>
                <w:color w:val="auto"/>
              </w:rPr>
            </w:pPr>
            <w:r>
              <w:rPr>
                <w:rFonts w:ascii="Times New Roman" w:hAnsi="Times New Roman" w:cs="Times New Roman"/>
                <w:b w:val="0"/>
                <w:bCs w:val="0"/>
                <w:color w:val="auto"/>
              </w:rPr>
              <w:t>Phishing</w:t>
            </w:r>
          </w:p>
        </w:tc>
        <w:tc>
          <w:tcPr>
            <w:tcW w:w="0" w:type="auto"/>
            <w:hideMark/>
          </w:tcPr>
          <w:p w14:paraId="0EBAC8E0" w14:textId="695D0AB4" w:rsidR="008E02F4" w:rsidRPr="008E02F4" w:rsidRDefault="006953B1">
            <w:pPr>
              <w:rPr>
                <w:rFonts w:ascii="Times New Roman" w:hAnsi="Times New Roman" w:cs="Times New Roman"/>
                <w:color w:val="auto"/>
                <w:szCs w:val="20"/>
              </w:rPr>
            </w:pPr>
            <w:r>
              <w:rPr>
                <w:rFonts w:ascii="Times New Roman" w:hAnsi="Times New Roman" w:cs="Times New Roman"/>
                <w:color w:val="auto"/>
                <w:szCs w:val="20"/>
              </w:rPr>
              <w:t xml:space="preserve"> The incident of the Medibank breach was most </w:t>
            </w:r>
            <w:r w:rsidR="00140500">
              <w:rPr>
                <w:rFonts w:ascii="Times New Roman" w:hAnsi="Times New Roman" w:cs="Times New Roman"/>
                <w:color w:val="auto"/>
                <w:szCs w:val="20"/>
              </w:rPr>
              <w:t>likely</w:t>
            </w:r>
            <w:r>
              <w:rPr>
                <w:rFonts w:ascii="Times New Roman" w:hAnsi="Times New Roman" w:cs="Times New Roman"/>
                <w:color w:val="auto"/>
                <w:szCs w:val="20"/>
              </w:rPr>
              <w:t xml:space="preserve"> </w:t>
            </w:r>
            <w:r w:rsidR="00140500">
              <w:rPr>
                <w:rFonts w:ascii="Times New Roman" w:hAnsi="Times New Roman" w:cs="Times New Roman"/>
                <w:color w:val="auto"/>
                <w:szCs w:val="20"/>
              </w:rPr>
              <w:t xml:space="preserve">was phishing as the company received a suspicious email which there got tricked by which caused the whole incident </w:t>
            </w:r>
          </w:p>
        </w:tc>
        <w:tc>
          <w:tcPr>
            <w:tcW w:w="0" w:type="auto"/>
            <w:hideMark/>
          </w:tcPr>
          <w:p w14:paraId="2EB90355" w14:textId="49ADBB2F" w:rsidR="008E02F4" w:rsidRPr="008E02F4" w:rsidRDefault="008E02F4">
            <w:pPr>
              <w:rPr>
                <w:rFonts w:ascii="Times New Roman" w:hAnsi="Times New Roman" w:cs="Times New Roman"/>
                <w:color w:val="auto"/>
                <w:sz w:val="24"/>
                <w:szCs w:val="24"/>
              </w:rPr>
            </w:pPr>
            <w:r w:rsidRPr="008E02F4">
              <w:rPr>
                <w:rFonts w:ascii="Times New Roman" w:hAnsi="Times New Roman" w:cs="Times New Roman"/>
                <w:color w:val="auto"/>
              </w:rPr>
              <w:t xml:space="preserve">fear, </w:t>
            </w:r>
            <w:proofErr w:type="spellStart"/>
            <w:proofErr w:type="gramStart"/>
            <w:r w:rsidRPr="008E02F4">
              <w:rPr>
                <w:rFonts w:ascii="Times New Roman" w:hAnsi="Times New Roman" w:cs="Times New Roman"/>
                <w:color w:val="auto"/>
              </w:rPr>
              <w:t>urgency</w:t>
            </w:r>
            <w:r w:rsidR="00140500">
              <w:rPr>
                <w:rFonts w:ascii="Times New Roman" w:hAnsi="Times New Roman" w:cs="Times New Roman"/>
                <w:color w:val="auto"/>
              </w:rPr>
              <w:t>,trust</w:t>
            </w:r>
            <w:proofErr w:type="spellEnd"/>
            <w:proofErr w:type="gramEnd"/>
            <w:r w:rsidR="00140500">
              <w:rPr>
                <w:rFonts w:ascii="Times New Roman" w:hAnsi="Times New Roman" w:cs="Times New Roman"/>
                <w:color w:val="auto"/>
              </w:rPr>
              <w:t xml:space="preserve"> </w:t>
            </w:r>
          </w:p>
        </w:tc>
        <w:tc>
          <w:tcPr>
            <w:tcW w:w="0" w:type="auto"/>
            <w:hideMark/>
          </w:tcPr>
          <w:p w14:paraId="0AC19213" w14:textId="59C084BF" w:rsidR="008E02F4" w:rsidRPr="008E02F4" w:rsidRDefault="008E02F4">
            <w:pPr>
              <w:rPr>
                <w:rFonts w:ascii="Times New Roman" w:hAnsi="Times New Roman" w:cs="Times New Roman"/>
                <w:color w:val="auto"/>
              </w:rPr>
            </w:pPr>
            <w:r w:rsidRPr="008E02F4">
              <w:rPr>
                <w:rFonts w:ascii="Times New Roman" w:hAnsi="Times New Roman" w:cs="Times New Roman"/>
                <w:color w:val="auto"/>
              </w:rPr>
              <w:t xml:space="preserve"> pretexting</w:t>
            </w:r>
          </w:p>
        </w:tc>
        <w:tc>
          <w:tcPr>
            <w:tcW w:w="0" w:type="auto"/>
            <w:hideMark/>
          </w:tcPr>
          <w:p w14:paraId="3F0D8D3D" w14:textId="6253DC06" w:rsidR="008E02F4" w:rsidRPr="008E02F4" w:rsidRDefault="00140500">
            <w:pPr>
              <w:rPr>
                <w:rFonts w:ascii="Times New Roman" w:hAnsi="Times New Roman" w:cs="Times New Roman"/>
                <w:color w:val="auto"/>
              </w:rPr>
            </w:pPr>
            <w:r w:rsidRPr="00140500">
              <w:rPr>
                <w:rFonts w:ascii="Times New Roman" w:hAnsi="Times New Roman" w:cs="Times New Roman"/>
                <w:color w:val="auto"/>
              </w:rPr>
              <w:t>The employee responded without verifying the sender</w:t>
            </w:r>
          </w:p>
        </w:tc>
      </w:tr>
    </w:tbl>
    <w:p w14:paraId="6955C55F" w14:textId="77777777" w:rsidR="008E02F4" w:rsidRPr="008E02F4" w:rsidRDefault="00000000" w:rsidP="008E02F4">
      <w:pPr>
        <w:rPr>
          <w:rFonts w:ascii="Times New Roman" w:hAnsi="Times New Roman" w:cs="Times New Roman"/>
          <w:color w:val="auto"/>
        </w:rPr>
      </w:pPr>
      <w:r>
        <w:rPr>
          <w:rFonts w:ascii="Times New Roman" w:hAnsi="Times New Roman" w:cs="Times New Roman"/>
          <w:color w:val="auto"/>
        </w:rPr>
        <w:pict w14:anchorId="6B42DC2E">
          <v:rect id="_x0000_i1026" style="width:0;height:1.5pt" o:hralign="center" o:hrstd="t" o:hr="t" fillcolor="#a0a0a0" stroked="f"/>
        </w:pict>
      </w:r>
    </w:p>
    <w:p w14:paraId="1A81BAC3" w14:textId="77777777" w:rsidR="008E02F4" w:rsidRPr="008E02F4" w:rsidRDefault="008E02F4" w:rsidP="008E02F4">
      <w:pPr>
        <w:pStyle w:val="Heading4"/>
        <w:rPr>
          <w:rStyle w:val="Strong"/>
          <w:sz w:val="24"/>
          <w:szCs w:val="26"/>
        </w:rPr>
      </w:pPr>
      <w:r w:rsidRPr="008E02F4">
        <w:rPr>
          <w:rStyle w:val="Strong"/>
          <w:rFonts w:ascii="Times New Roman" w:hAnsi="Times New Roman" w:cs="Times New Roman"/>
          <w:b/>
          <w:bCs w:val="0"/>
          <w:color w:val="auto"/>
          <w:sz w:val="24"/>
          <w:szCs w:val="26"/>
        </w:rPr>
        <w:t>2. Critical Reflection (200–250 words)</w:t>
      </w:r>
    </w:p>
    <w:p w14:paraId="7DE677DE" w14:textId="77777777" w:rsidR="008E02F4" w:rsidRDefault="008E02F4" w:rsidP="00375169">
      <w:pPr>
        <w:pStyle w:val="NormalWeb"/>
        <w:spacing w:before="0" w:beforeAutospacing="0"/>
      </w:pPr>
      <w:r w:rsidRPr="008E02F4">
        <w:t>In a short reflection, respond to the following:</w:t>
      </w:r>
    </w:p>
    <w:p w14:paraId="641FCED0" w14:textId="77777777" w:rsidR="00D37B01" w:rsidRDefault="00D37B01" w:rsidP="00D37B01">
      <w:pPr>
        <w:pStyle w:val="ListParagraph"/>
        <w:numPr>
          <w:ilvl w:val="0"/>
          <w:numId w:val="35"/>
        </w:numPr>
        <w:spacing w:after="0"/>
        <w:rPr>
          <w:rFonts w:ascii="Times New Roman" w:eastAsia="Times New Roman" w:hAnsi="Times New Roman" w:cs="Times New Roman"/>
          <w:color w:val="auto"/>
          <w:sz w:val="24"/>
          <w:szCs w:val="24"/>
          <w:lang w:val="en-US"/>
        </w:rPr>
      </w:pPr>
      <w:r w:rsidRPr="00D37B01">
        <w:rPr>
          <w:rFonts w:ascii="Times New Roman" w:eastAsia="Times New Roman" w:hAnsi="Times New Roman" w:cs="Times New Roman"/>
          <w:color w:val="auto"/>
          <w:sz w:val="24"/>
          <w:szCs w:val="24"/>
          <w:lang w:val="en-US"/>
        </w:rPr>
        <w:t>Technical security frequently fails to protect against social engineering because it focuses on systems rather than human behavior. Attackers use emotions such as fear, speed, and trust to influence others into circumventing protocols. In Medibank's situation, phishing most likely tricked an employee into providing access. Better awareness training, such as spotting pretexts and confirming requests, may have prevented this. Personally, I'd avoid deception by slowing down, confirming sources across other channels, and consulting with colleagues.</w:t>
      </w:r>
    </w:p>
    <w:p w14:paraId="3E0C790A" w14:textId="77777777" w:rsidR="00D37B01" w:rsidRPr="00D37B01" w:rsidRDefault="00D37B01" w:rsidP="00D37B01">
      <w:pPr>
        <w:pStyle w:val="ListParagraph"/>
        <w:spacing w:after="0"/>
        <w:ind w:left="720"/>
        <w:rPr>
          <w:rFonts w:ascii="Times New Roman" w:eastAsia="Times New Roman" w:hAnsi="Times New Roman" w:cs="Times New Roman"/>
          <w:color w:val="auto"/>
          <w:sz w:val="24"/>
          <w:szCs w:val="24"/>
          <w:lang w:val="en-US"/>
        </w:rPr>
      </w:pPr>
    </w:p>
    <w:p w14:paraId="0D918639" w14:textId="77777777" w:rsidR="008E02F4" w:rsidRPr="008E02F4" w:rsidRDefault="008E02F4" w:rsidP="008E02F4">
      <w:pPr>
        <w:pStyle w:val="NormalWeb"/>
        <w:numPr>
          <w:ilvl w:val="0"/>
          <w:numId w:val="35"/>
        </w:numPr>
      </w:pPr>
      <w:r w:rsidRPr="008E02F4">
        <w:t xml:space="preserve">Why do you think </w:t>
      </w:r>
      <w:r w:rsidRPr="008E02F4">
        <w:rPr>
          <w:rStyle w:val="Strong"/>
        </w:rPr>
        <w:t>technical security measures often fail</w:t>
      </w:r>
      <w:r w:rsidRPr="008E02F4">
        <w:t xml:space="preserve"> against social engineering attacks?</w:t>
      </w:r>
    </w:p>
    <w:p w14:paraId="22D6F4E0" w14:textId="77777777" w:rsidR="008E02F4" w:rsidRPr="008E02F4" w:rsidRDefault="008E02F4" w:rsidP="008E02F4">
      <w:pPr>
        <w:pStyle w:val="NormalWeb"/>
        <w:numPr>
          <w:ilvl w:val="0"/>
          <w:numId w:val="35"/>
        </w:numPr>
      </w:pPr>
      <w:r w:rsidRPr="008E02F4">
        <w:t xml:space="preserve">How could better </w:t>
      </w:r>
      <w:r w:rsidRPr="008E02F4">
        <w:rPr>
          <w:rStyle w:val="Strong"/>
        </w:rPr>
        <w:t>awareness training or communication design</w:t>
      </w:r>
      <w:r w:rsidRPr="008E02F4">
        <w:t xml:space="preserve"> have prevented the incidents you analyzed?</w:t>
      </w:r>
    </w:p>
    <w:p w14:paraId="69F177F6" w14:textId="6D838F81" w:rsidR="003809D7" w:rsidRPr="00375169" w:rsidRDefault="008E02F4" w:rsidP="00375169">
      <w:pPr>
        <w:pStyle w:val="NormalWeb"/>
        <w:numPr>
          <w:ilvl w:val="0"/>
          <w:numId w:val="35"/>
        </w:numPr>
      </w:pPr>
      <w:r w:rsidRPr="008E02F4">
        <w:t xml:space="preserve">What would you personally do to </w:t>
      </w:r>
      <w:r w:rsidRPr="008E02F4">
        <w:rPr>
          <w:rStyle w:val="Strong"/>
        </w:rPr>
        <w:t>resist psychological manipulation</w:t>
      </w:r>
      <w:r w:rsidRPr="008E02F4">
        <w:t xml:space="preserve"> in a high-pressure cyber scenario?</w:t>
      </w:r>
    </w:p>
    <w:p w14:paraId="5B9D5B20" w14:textId="77777777" w:rsidR="00C71DE4" w:rsidRDefault="00C71DE4" w:rsidP="00C71DE4">
      <w:pPr>
        <w:pStyle w:val="Heading2"/>
        <w:rPr>
          <w:color w:val="auto"/>
        </w:rPr>
      </w:pPr>
      <w:r>
        <w:rPr>
          <w:rFonts w:ascii="Segoe UI Emoji" w:hAnsi="Segoe UI Emoji" w:cs="Segoe UI Emoji"/>
        </w:rPr>
        <w:t>✅</w:t>
      </w:r>
      <w:r>
        <w:t xml:space="preserve"> </w:t>
      </w:r>
      <w:r>
        <w:rPr>
          <w:rStyle w:val="Strong"/>
          <w:b/>
          <w:bCs w:val="0"/>
        </w:rPr>
        <w:t>Marking Guide – Lab Task 2: Psychology of Cyberattacks and Social Engineering (1 Mark)</w:t>
      </w:r>
    </w:p>
    <w:tbl>
      <w:tblPr>
        <w:tblStyle w:val="GridTable1Light-Accent3"/>
        <w:tblW w:w="0" w:type="auto"/>
        <w:tblLook w:val="04A0" w:firstRow="1" w:lastRow="0" w:firstColumn="1" w:lastColumn="0" w:noHBand="0" w:noVBand="1"/>
      </w:tblPr>
      <w:tblGrid>
        <w:gridCol w:w="1540"/>
        <w:gridCol w:w="2909"/>
        <w:gridCol w:w="2410"/>
        <w:gridCol w:w="2201"/>
      </w:tblGrid>
      <w:tr w:rsidR="00C71DE4" w:rsidRPr="00C71DE4" w14:paraId="4637EF48" w14:textId="77777777" w:rsidTr="00C71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BDC360" w14:textId="77777777" w:rsidR="00C71DE4" w:rsidRPr="00C71DE4" w:rsidRDefault="00C71DE4">
            <w:pPr>
              <w:jc w:val="center"/>
              <w:rPr>
                <w:rFonts w:ascii="Times New Roman" w:hAnsi="Times New Roman" w:cs="Times New Roman"/>
                <w:b w:val="0"/>
                <w:bCs w:val="0"/>
                <w:color w:val="auto"/>
              </w:rPr>
            </w:pPr>
            <w:r w:rsidRPr="00C71DE4">
              <w:rPr>
                <w:rStyle w:val="Strong"/>
                <w:rFonts w:ascii="Times New Roman" w:hAnsi="Times New Roman" w:cs="Times New Roman"/>
                <w:b/>
                <w:bCs/>
                <w:color w:val="auto"/>
              </w:rPr>
              <w:t>Criteria</w:t>
            </w:r>
          </w:p>
        </w:tc>
        <w:tc>
          <w:tcPr>
            <w:tcW w:w="0" w:type="auto"/>
            <w:hideMark/>
          </w:tcPr>
          <w:p w14:paraId="10FD112B" w14:textId="77777777" w:rsidR="00C71DE4" w:rsidRPr="00C71DE4" w:rsidRDefault="00C71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rPr>
            </w:pPr>
            <w:r w:rsidRPr="00C71DE4">
              <w:rPr>
                <w:rStyle w:val="Strong"/>
                <w:rFonts w:ascii="Times New Roman" w:hAnsi="Times New Roman" w:cs="Times New Roman"/>
                <w:b/>
                <w:bCs/>
                <w:color w:val="auto"/>
              </w:rPr>
              <w:t xml:space="preserve">Excellent (Full </w:t>
            </w:r>
            <w:proofErr w:type="gramStart"/>
            <w:r w:rsidRPr="00C71DE4">
              <w:rPr>
                <w:rStyle w:val="Strong"/>
                <w:rFonts w:ascii="Times New Roman" w:hAnsi="Times New Roman" w:cs="Times New Roman"/>
                <w:b/>
                <w:bCs/>
                <w:color w:val="auto"/>
              </w:rPr>
              <w:t>Mark)</w:t>
            </w:r>
            <w:r w:rsidRPr="00C71DE4">
              <w:rPr>
                <w:rFonts w:ascii="Times New Roman" w:hAnsi="Times New Roman" w:cs="Times New Roman"/>
                <w:b w:val="0"/>
                <w:bCs w:val="0"/>
                <w:color w:val="auto"/>
              </w:rPr>
              <w:t>&lt;</w:t>
            </w:r>
            <w:proofErr w:type="spellStart"/>
            <w:proofErr w:type="gramEnd"/>
            <w:r w:rsidRPr="00C71DE4">
              <w:rPr>
                <w:rFonts w:ascii="Times New Roman" w:hAnsi="Times New Roman" w:cs="Times New Roman"/>
                <w:b w:val="0"/>
                <w:bCs w:val="0"/>
                <w:color w:val="auto"/>
              </w:rPr>
              <w:t>br</w:t>
            </w:r>
            <w:proofErr w:type="spellEnd"/>
            <w:r w:rsidRPr="00C71DE4">
              <w:rPr>
                <w:rFonts w:ascii="Times New Roman" w:hAnsi="Times New Roman" w:cs="Times New Roman"/>
                <w:b w:val="0"/>
                <w:bCs w:val="0"/>
                <w:color w:val="auto"/>
              </w:rPr>
              <w:t>&gt;</w:t>
            </w:r>
            <w:r w:rsidRPr="00C71DE4">
              <w:rPr>
                <w:rStyle w:val="Strong"/>
                <w:rFonts w:ascii="Times New Roman" w:hAnsi="Times New Roman" w:cs="Times New Roman"/>
                <w:b/>
                <w:bCs/>
                <w:color w:val="auto"/>
              </w:rPr>
              <w:t>1.0</w:t>
            </w:r>
          </w:p>
        </w:tc>
        <w:tc>
          <w:tcPr>
            <w:tcW w:w="0" w:type="auto"/>
            <w:hideMark/>
          </w:tcPr>
          <w:p w14:paraId="5788698C" w14:textId="77777777" w:rsidR="00C71DE4" w:rsidRPr="00C71DE4" w:rsidRDefault="00C71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rPr>
            </w:pPr>
            <w:r w:rsidRPr="00C71DE4">
              <w:rPr>
                <w:rStyle w:val="Strong"/>
                <w:rFonts w:ascii="Times New Roman" w:hAnsi="Times New Roman" w:cs="Times New Roman"/>
                <w:b/>
                <w:bCs/>
                <w:color w:val="auto"/>
              </w:rPr>
              <w:t xml:space="preserve">Satisfactory (Partial </w:t>
            </w:r>
            <w:proofErr w:type="gramStart"/>
            <w:r w:rsidRPr="00C71DE4">
              <w:rPr>
                <w:rStyle w:val="Strong"/>
                <w:rFonts w:ascii="Times New Roman" w:hAnsi="Times New Roman" w:cs="Times New Roman"/>
                <w:b/>
                <w:bCs/>
                <w:color w:val="auto"/>
              </w:rPr>
              <w:t>Mark)</w:t>
            </w:r>
            <w:r w:rsidRPr="00C71DE4">
              <w:rPr>
                <w:rFonts w:ascii="Times New Roman" w:hAnsi="Times New Roman" w:cs="Times New Roman"/>
                <w:b w:val="0"/>
                <w:bCs w:val="0"/>
                <w:color w:val="auto"/>
              </w:rPr>
              <w:t>&lt;</w:t>
            </w:r>
            <w:proofErr w:type="spellStart"/>
            <w:proofErr w:type="gramEnd"/>
            <w:r w:rsidRPr="00C71DE4">
              <w:rPr>
                <w:rFonts w:ascii="Times New Roman" w:hAnsi="Times New Roman" w:cs="Times New Roman"/>
                <w:b w:val="0"/>
                <w:bCs w:val="0"/>
                <w:color w:val="auto"/>
              </w:rPr>
              <w:t>br</w:t>
            </w:r>
            <w:proofErr w:type="spellEnd"/>
            <w:r w:rsidRPr="00C71DE4">
              <w:rPr>
                <w:rFonts w:ascii="Times New Roman" w:hAnsi="Times New Roman" w:cs="Times New Roman"/>
                <w:b w:val="0"/>
                <w:bCs w:val="0"/>
                <w:color w:val="auto"/>
              </w:rPr>
              <w:t>&gt;</w:t>
            </w:r>
            <w:r w:rsidRPr="00C71DE4">
              <w:rPr>
                <w:rStyle w:val="Strong"/>
                <w:rFonts w:ascii="Times New Roman" w:hAnsi="Times New Roman" w:cs="Times New Roman"/>
                <w:b/>
                <w:bCs/>
                <w:color w:val="auto"/>
              </w:rPr>
              <w:t>0.5</w:t>
            </w:r>
          </w:p>
        </w:tc>
        <w:tc>
          <w:tcPr>
            <w:tcW w:w="0" w:type="auto"/>
            <w:hideMark/>
          </w:tcPr>
          <w:p w14:paraId="27461247" w14:textId="77777777" w:rsidR="00C71DE4" w:rsidRPr="00C71DE4" w:rsidRDefault="00C71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rPr>
            </w:pPr>
            <w:r w:rsidRPr="00C71DE4">
              <w:rPr>
                <w:rStyle w:val="Strong"/>
                <w:rFonts w:ascii="Times New Roman" w:hAnsi="Times New Roman" w:cs="Times New Roman"/>
                <w:b/>
                <w:bCs/>
                <w:color w:val="auto"/>
              </w:rPr>
              <w:t xml:space="preserve">Unsatisfactory (No </w:t>
            </w:r>
            <w:proofErr w:type="gramStart"/>
            <w:r w:rsidRPr="00C71DE4">
              <w:rPr>
                <w:rStyle w:val="Strong"/>
                <w:rFonts w:ascii="Times New Roman" w:hAnsi="Times New Roman" w:cs="Times New Roman"/>
                <w:b/>
                <w:bCs/>
                <w:color w:val="auto"/>
              </w:rPr>
              <w:t>Mark)</w:t>
            </w:r>
            <w:r w:rsidRPr="00C71DE4">
              <w:rPr>
                <w:rFonts w:ascii="Times New Roman" w:hAnsi="Times New Roman" w:cs="Times New Roman"/>
                <w:b w:val="0"/>
                <w:bCs w:val="0"/>
                <w:color w:val="auto"/>
              </w:rPr>
              <w:t>&lt;</w:t>
            </w:r>
            <w:proofErr w:type="spellStart"/>
            <w:proofErr w:type="gramEnd"/>
            <w:r w:rsidRPr="00C71DE4">
              <w:rPr>
                <w:rFonts w:ascii="Times New Roman" w:hAnsi="Times New Roman" w:cs="Times New Roman"/>
                <w:b w:val="0"/>
                <w:bCs w:val="0"/>
                <w:color w:val="auto"/>
              </w:rPr>
              <w:t>br</w:t>
            </w:r>
            <w:proofErr w:type="spellEnd"/>
            <w:r w:rsidRPr="00C71DE4">
              <w:rPr>
                <w:rFonts w:ascii="Times New Roman" w:hAnsi="Times New Roman" w:cs="Times New Roman"/>
                <w:b w:val="0"/>
                <w:bCs w:val="0"/>
                <w:color w:val="auto"/>
              </w:rPr>
              <w:t>&gt;</w:t>
            </w:r>
            <w:r w:rsidRPr="00C71DE4">
              <w:rPr>
                <w:rStyle w:val="Strong"/>
                <w:rFonts w:ascii="Times New Roman" w:hAnsi="Times New Roman" w:cs="Times New Roman"/>
                <w:b/>
                <w:bCs/>
                <w:color w:val="auto"/>
              </w:rPr>
              <w:t>0.0</w:t>
            </w:r>
          </w:p>
        </w:tc>
      </w:tr>
      <w:tr w:rsidR="00C71DE4" w:rsidRPr="00C71DE4" w14:paraId="6D1F0D63" w14:textId="77777777" w:rsidTr="00C71DE4">
        <w:tc>
          <w:tcPr>
            <w:cnfStyle w:val="001000000000" w:firstRow="0" w:lastRow="0" w:firstColumn="1" w:lastColumn="0" w:oddVBand="0" w:evenVBand="0" w:oddHBand="0" w:evenHBand="0" w:firstRowFirstColumn="0" w:firstRowLastColumn="0" w:lastRowFirstColumn="0" w:lastRowLastColumn="0"/>
            <w:tcW w:w="0" w:type="auto"/>
            <w:hideMark/>
          </w:tcPr>
          <w:p w14:paraId="6AE36D8D" w14:textId="77777777" w:rsidR="00C71DE4" w:rsidRPr="00C71DE4" w:rsidRDefault="00C71DE4">
            <w:pPr>
              <w:rPr>
                <w:rFonts w:ascii="Times New Roman" w:hAnsi="Times New Roman" w:cs="Times New Roman"/>
                <w:b w:val="0"/>
                <w:bCs w:val="0"/>
                <w:color w:val="auto"/>
              </w:rPr>
            </w:pPr>
            <w:r w:rsidRPr="00C71DE4">
              <w:rPr>
                <w:rStyle w:val="Strong"/>
                <w:rFonts w:ascii="Times New Roman" w:hAnsi="Times New Roman" w:cs="Times New Roman"/>
                <w:color w:val="auto"/>
              </w:rPr>
              <w:t>Analysis of Two Social Engineering Incidents</w:t>
            </w:r>
          </w:p>
        </w:tc>
        <w:tc>
          <w:tcPr>
            <w:tcW w:w="0" w:type="auto"/>
            <w:hideMark/>
          </w:tcPr>
          <w:p w14:paraId="31EEB69B" w14:textId="77777777" w:rsidR="00C71DE4" w:rsidRPr="00C71DE4" w:rsidRDefault="00C71D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71DE4">
              <w:rPr>
                <w:rFonts w:ascii="Times New Roman" w:hAnsi="Times New Roman" w:cs="Times New Roman"/>
                <w:color w:val="auto"/>
              </w:rPr>
              <w:t>Clear, relevant real-world examples selected; all columns in table are thoroughly and accurately completed with strong insight into psychological manipulation.</w:t>
            </w:r>
          </w:p>
        </w:tc>
        <w:tc>
          <w:tcPr>
            <w:tcW w:w="0" w:type="auto"/>
            <w:hideMark/>
          </w:tcPr>
          <w:p w14:paraId="2DE01FDE" w14:textId="77777777" w:rsidR="00C71DE4" w:rsidRPr="00C71DE4" w:rsidRDefault="00C71D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71DE4">
              <w:rPr>
                <w:rFonts w:ascii="Times New Roman" w:hAnsi="Times New Roman" w:cs="Times New Roman"/>
                <w:color w:val="auto"/>
              </w:rPr>
              <w:t>Examples are relevant but partially developed or missing some detail; shows basic understanding of tactics used.</w:t>
            </w:r>
          </w:p>
        </w:tc>
        <w:tc>
          <w:tcPr>
            <w:tcW w:w="0" w:type="auto"/>
            <w:hideMark/>
          </w:tcPr>
          <w:p w14:paraId="0A334D09" w14:textId="77777777" w:rsidR="00C71DE4" w:rsidRPr="00C71DE4" w:rsidRDefault="00C71D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71DE4">
              <w:rPr>
                <w:rFonts w:ascii="Times New Roman" w:hAnsi="Times New Roman" w:cs="Times New Roman"/>
                <w:color w:val="auto"/>
              </w:rPr>
              <w:t>Examples are vague, missing, or irrelevant; table is incomplete or shows minimal effort.</w:t>
            </w:r>
          </w:p>
        </w:tc>
      </w:tr>
      <w:tr w:rsidR="00C71DE4" w:rsidRPr="00C71DE4" w14:paraId="6ADD3349" w14:textId="77777777" w:rsidTr="00C71DE4">
        <w:tc>
          <w:tcPr>
            <w:cnfStyle w:val="001000000000" w:firstRow="0" w:lastRow="0" w:firstColumn="1" w:lastColumn="0" w:oddVBand="0" w:evenVBand="0" w:oddHBand="0" w:evenHBand="0" w:firstRowFirstColumn="0" w:firstRowLastColumn="0" w:lastRowFirstColumn="0" w:lastRowLastColumn="0"/>
            <w:tcW w:w="0" w:type="auto"/>
            <w:hideMark/>
          </w:tcPr>
          <w:p w14:paraId="5B5174DE" w14:textId="77777777" w:rsidR="00C71DE4" w:rsidRPr="00C71DE4" w:rsidRDefault="00C71DE4">
            <w:pPr>
              <w:rPr>
                <w:rFonts w:ascii="Times New Roman" w:hAnsi="Times New Roman" w:cs="Times New Roman"/>
                <w:color w:val="auto"/>
              </w:rPr>
            </w:pPr>
            <w:r w:rsidRPr="00C71DE4">
              <w:rPr>
                <w:rStyle w:val="Strong"/>
                <w:rFonts w:ascii="Times New Roman" w:hAnsi="Times New Roman" w:cs="Times New Roman"/>
                <w:color w:val="auto"/>
              </w:rPr>
              <w:t>Critical Reflection</w:t>
            </w:r>
          </w:p>
        </w:tc>
        <w:tc>
          <w:tcPr>
            <w:tcW w:w="0" w:type="auto"/>
            <w:hideMark/>
          </w:tcPr>
          <w:p w14:paraId="5EFD43AF" w14:textId="77777777" w:rsidR="00C71DE4" w:rsidRPr="00C71DE4" w:rsidRDefault="00C71D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71DE4">
              <w:rPr>
                <w:rFonts w:ascii="Times New Roman" w:hAnsi="Times New Roman" w:cs="Times New Roman"/>
                <w:color w:val="auto"/>
              </w:rPr>
              <w:t xml:space="preserve">Thoughtful, well-written reflection that critically examines why users are manipulated and offers practical ideas for improvement and personal </w:t>
            </w:r>
            <w:proofErr w:type="spellStart"/>
            <w:r w:rsidRPr="00C71DE4">
              <w:rPr>
                <w:rFonts w:ascii="Times New Roman" w:hAnsi="Times New Roman" w:cs="Times New Roman"/>
                <w:color w:val="auto"/>
              </w:rPr>
              <w:t>defense</w:t>
            </w:r>
            <w:proofErr w:type="spellEnd"/>
            <w:r w:rsidRPr="00C71DE4">
              <w:rPr>
                <w:rFonts w:ascii="Times New Roman" w:hAnsi="Times New Roman" w:cs="Times New Roman"/>
                <w:color w:val="auto"/>
              </w:rPr>
              <w:t xml:space="preserve"> strategies.</w:t>
            </w:r>
          </w:p>
        </w:tc>
        <w:tc>
          <w:tcPr>
            <w:tcW w:w="0" w:type="auto"/>
            <w:hideMark/>
          </w:tcPr>
          <w:p w14:paraId="351A8504" w14:textId="77777777" w:rsidR="00C71DE4" w:rsidRPr="00C71DE4" w:rsidRDefault="00C71D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71DE4">
              <w:rPr>
                <w:rFonts w:ascii="Times New Roman" w:hAnsi="Times New Roman" w:cs="Times New Roman"/>
                <w:color w:val="auto"/>
              </w:rPr>
              <w:t>General reflection with basic understanding of concepts; lacks depth or specificity.</w:t>
            </w:r>
          </w:p>
        </w:tc>
        <w:tc>
          <w:tcPr>
            <w:tcW w:w="0" w:type="auto"/>
            <w:hideMark/>
          </w:tcPr>
          <w:p w14:paraId="556DA845" w14:textId="77777777" w:rsidR="00C71DE4" w:rsidRPr="00C71DE4" w:rsidRDefault="00C71D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71DE4">
              <w:rPr>
                <w:rFonts w:ascii="Times New Roman" w:hAnsi="Times New Roman" w:cs="Times New Roman"/>
                <w:color w:val="auto"/>
              </w:rPr>
              <w:t>Missing, too brief, or lacks any critical analysis or connection to content.</w:t>
            </w:r>
          </w:p>
        </w:tc>
      </w:tr>
    </w:tbl>
    <w:p w14:paraId="1EC6D301" w14:textId="3F069643" w:rsidR="008E02F4" w:rsidRPr="008E02F4" w:rsidRDefault="008E02F4" w:rsidP="008E02F4">
      <w:pPr>
        <w:pStyle w:val="Heading3"/>
        <w:rPr>
          <w:rFonts w:ascii="Times New Roman" w:hAnsi="Times New Roman" w:cs="Times New Roman"/>
          <w:color w:val="auto"/>
        </w:rPr>
      </w:pPr>
      <w:r w:rsidRPr="008E02F4">
        <w:rPr>
          <w:rStyle w:val="Strong"/>
          <w:rFonts w:ascii="Times New Roman" w:hAnsi="Times New Roman" w:cs="Times New Roman"/>
          <w:b/>
          <w:bCs w:val="0"/>
        </w:rPr>
        <w:lastRenderedPageBreak/>
        <w:t xml:space="preserve">Lab Task 3: </w:t>
      </w:r>
      <w:r w:rsidRPr="008E02F4">
        <w:rPr>
          <w:rFonts w:ascii="Times New Roman" w:hAnsi="Times New Roman" w:cs="Times New Roman"/>
        </w:rPr>
        <w:t xml:space="preserve">Social Engineering Awareness &amp; </w:t>
      </w:r>
      <w:proofErr w:type="spellStart"/>
      <w:r w:rsidRPr="008E02F4">
        <w:rPr>
          <w:rFonts w:ascii="Times New Roman" w:hAnsi="Times New Roman" w:cs="Times New Roman"/>
        </w:rPr>
        <w:t>Defense</w:t>
      </w:r>
      <w:proofErr w:type="spellEnd"/>
      <w:r w:rsidRPr="008E02F4">
        <w:rPr>
          <w:rFonts w:ascii="Times New Roman" w:hAnsi="Times New Roman" w:cs="Times New Roman"/>
        </w:rPr>
        <w:t xml:space="preserve"> Strategy Design</w:t>
      </w:r>
      <w:r w:rsidRPr="008E02F4">
        <w:rPr>
          <w:rStyle w:val="Strong"/>
          <w:rFonts w:ascii="Times New Roman" w:hAnsi="Times New Roman" w:cs="Times New Roman"/>
          <w:b/>
          <w:bCs w:val="0"/>
        </w:rPr>
        <w:t xml:space="preserve"> (1 Mark)</w:t>
      </w:r>
    </w:p>
    <w:p w14:paraId="7DFC1091" w14:textId="2C0EEBA3" w:rsidR="008E02F4" w:rsidRPr="008E02F4" w:rsidRDefault="008E02F4" w:rsidP="008E02F4">
      <w:pPr>
        <w:jc w:val="both"/>
        <w:rPr>
          <w:rFonts w:ascii="Times New Roman" w:hAnsi="Times New Roman" w:cs="Times New Roman"/>
          <w:color w:val="auto"/>
          <w:sz w:val="24"/>
          <w:szCs w:val="26"/>
        </w:rPr>
      </w:pPr>
      <w:r w:rsidRPr="008E02F4">
        <w:rPr>
          <w:rFonts w:ascii="Times New Roman" w:hAnsi="Times New Roman" w:cs="Times New Roman"/>
          <w:color w:val="auto"/>
          <w:sz w:val="24"/>
          <w:szCs w:val="26"/>
        </w:rPr>
        <w:t xml:space="preserve">This lab requires students to apply their understanding of </w:t>
      </w:r>
      <w:r w:rsidRPr="008E02F4">
        <w:rPr>
          <w:rStyle w:val="Strong"/>
          <w:rFonts w:ascii="Times New Roman" w:hAnsi="Times New Roman" w:cs="Times New Roman"/>
          <w:color w:val="auto"/>
          <w:sz w:val="24"/>
          <w:szCs w:val="26"/>
        </w:rPr>
        <w:t>phishing</w:t>
      </w:r>
      <w:r w:rsidRPr="008E02F4">
        <w:rPr>
          <w:rFonts w:ascii="Times New Roman" w:hAnsi="Times New Roman" w:cs="Times New Roman"/>
          <w:color w:val="auto"/>
          <w:sz w:val="24"/>
          <w:szCs w:val="26"/>
        </w:rPr>
        <w:t xml:space="preserve">, </w:t>
      </w:r>
      <w:r w:rsidRPr="008E02F4">
        <w:rPr>
          <w:rStyle w:val="Strong"/>
          <w:rFonts w:ascii="Times New Roman" w:hAnsi="Times New Roman" w:cs="Times New Roman"/>
          <w:color w:val="auto"/>
          <w:sz w:val="24"/>
          <w:szCs w:val="26"/>
        </w:rPr>
        <w:t>baiting</w:t>
      </w:r>
      <w:r w:rsidRPr="008E02F4">
        <w:rPr>
          <w:rFonts w:ascii="Times New Roman" w:hAnsi="Times New Roman" w:cs="Times New Roman"/>
          <w:color w:val="auto"/>
          <w:sz w:val="24"/>
          <w:szCs w:val="26"/>
        </w:rPr>
        <w:t xml:space="preserve">, </w:t>
      </w:r>
      <w:r w:rsidRPr="008E02F4">
        <w:rPr>
          <w:rStyle w:val="Strong"/>
          <w:rFonts w:ascii="Times New Roman" w:hAnsi="Times New Roman" w:cs="Times New Roman"/>
          <w:color w:val="auto"/>
          <w:sz w:val="24"/>
          <w:szCs w:val="26"/>
        </w:rPr>
        <w:t>impersonation</w:t>
      </w:r>
      <w:r w:rsidRPr="008E02F4">
        <w:rPr>
          <w:rFonts w:ascii="Times New Roman" w:hAnsi="Times New Roman" w:cs="Times New Roman"/>
          <w:color w:val="auto"/>
          <w:sz w:val="24"/>
          <w:szCs w:val="26"/>
        </w:rPr>
        <w:t xml:space="preserve">, and </w:t>
      </w:r>
      <w:r w:rsidRPr="008E02F4">
        <w:rPr>
          <w:rStyle w:val="Strong"/>
          <w:rFonts w:ascii="Times New Roman" w:hAnsi="Times New Roman" w:cs="Times New Roman"/>
          <w:color w:val="auto"/>
          <w:sz w:val="24"/>
          <w:szCs w:val="26"/>
        </w:rPr>
        <w:t>tailgating</w:t>
      </w:r>
      <w:r w:rsidRPr="008E02F4">
        <w:rPr>
          <w:rFonts w:ascii="Times New Roman" w:hAnsi="Times New Roman" w:cs="Times New Roman"/>
          <w:color w:val="auto"/>
          <w:sz w:val="24"/>
          <w:szCs w:val="26"/>
        </w:rPr>
        <w:t xml:space="preserve"> to real-life situations. By </w:t>
      </w:r>
      <w:proofErr w:type="spellStart"/>
      <w:r w:rsidRPr="008E02F4">
        <w:rPr>
          <w:rFonts w:ascii="Times New Roman" w:hAnsi="Times New Roman" w:cs="Times New Roman"/>
          <w:color w:val="auto"/>
          <w:sz w:val="24"/>
          <w:szCs w:val="26"/>
        </w:rPr>
        <w:t>analyzing</w:t>
      </w:r>
      <w:proofErr w:type="spellEnd"/>
      <w:r w:rsidRPr="008E02F4">
        <w:rPr>
          <w:rFonts w:ascii="Times New Roman" w:hAnsi="Times New Roman" w:cs="Times New Roman"/>
          <w:color w:val="auto"/>
          <w:sz w:val="24"/>
          <w:szCs w:val="26"/>
        </w:rPr>
        <w:t xml:space="preserve"> scenarios and designing </w:t>
      </w:r>
      <w:proofErr w:type="spellStart"/>
      <w:r w:rsidRPr="008E02F4">
        <w:rPr>
          <w:rFonts w:ascii="Times New Roman" w:hAnsi="Times New Roman" w:cs="Times New Roman"/>
          <w:color w:val="auto"/>
          <w:sz w:val="24"/>
          <w:szCs w:val="26"/>
        </w:rPr>
        <w:t>defense</w:t>
      </w:r>
      <w:proofErr w:type="spellEnd"/>
      <w:r w:rsidRPr="008E02F4">
        <w:rPr>
          <w:rFonts w:ascii="Times New Roman" w:hAnsi="Times New Roman" w:cs="Times New Roman"/>
          <w:color w:val="auto"/>
          <w:sz w:val="24"/>
          <w:szCs w:val="26"/>
        </w:rPr>
        <w:t xml:space="preserve"> strategies, students will gain insight into the </w:t>
      </w:r>
      <w:r w:rsidRPr="008E02F4">
        <w:rPr>
          <w:rStyle w:val="Strong"/>
          <w:rFonts w:ascii="Times New Roman" w:hAnsi="Times New Roman" w:cs="Times New Roman"/>
          <w:color w:val="auto"/>
          <w:sz w:val="24"/>
          <w:szCs w:val="26"/>
        </w:rPr>
        <w:t>human vulnerabilities</w:t>
      </w:r>
      <w:r w:rsidRPr="008E02F4">
        <w:rPr>
          <w:rFonts w:ascii="Times New Roman" w:hAnsi="Times New Roman" w:cs="Times New Roman"/>
          <w:color w:val="auto"/>
          <w:sz w:val="24"/>
          <w:szCs w:val="26"/>
        </w:rPr>
        <w:t xml:space="preserve"> targeted by attackers and how to respond effectively.</w:t>
      </w:r>
    </w:p>
    <w:p w14:paraId="6905B095" w14:textId="77777777" w:rsidR="008E02F4" w:rsidRDefault="008E02F4" w:rsidP="008E02F4">
      <w:pPr>
        <w:pStyle w:val="NormalWeb"/>
      </w:pPr>
      <w:r>
        <w:t>Students will:</w:t>
      </w:r>
    </w:p>
    <w:p w14:paraId="1A54241D" w14:textId="77777777" w:rsidR="008E02F4" w:rsidRDefault="008E02F4" w:rsidP="008E02F4">
      <w:pPr>
        <w:pStyle w:val="NormalWeb"/>
        <w:numPr>
          <w:ilvl w:val="0"/>
          <w:numId w:val="36"/>
        </w:numPr>
      </w:pPr>
      <w:r>
        <w:t xml:space="preserve">Examine </w:t>
      </w:r>
      <w:r>
        <w:rPr>
          <w:rStyle w:val="Strong"/>
        </w:rPr>
        <w:t>real-world social engineering cases</w:t>
      </w:r>
      <w:r>
        <w:t xml:space="preserve"> or hypotheticals.</w:t>
      </w:r>
    </w:p>
    <w:p w14:paraId="28FA3A2A" w14:textId="77777777" w:rsidR="008E02F4" w:rsidRDefault="008E02F4" w:rsidP="008E02F4">
      <w:pPr>
        <w:pStyle w:val="NormalWeb"/>
        <w:numPr>
          <w:ilvl w:val="0"/>
          <w:numId w:val="36"/>
        </w:numPr>
      </w:pPr>
      <w:r>
        <w:t xml:space="preserve">Identify </w:t>
      </w:r>
      <w:r>
        <w:rPr>
          <w:rStyle w:val="Strong"/>
        </w:rPr>
        <w:t>psychological tactics</w:t>
      </w:r>
      <w:r>
        <w:t xml:space="preserve"> used in each case.</w:t>
      </w:r>
    </w:p>
    <w:p w14:paraId="229617A1" w14:textId="77777777" w:rsidR="008E02F4" w:rsidRDefault="008E02F4" w:rsidP="008E02F4">
      <w:pPr>
        <w:pStyle w:val="NormalWeb"/>
        <w:numPr>
          <w:ilvl w:val="0"/>
          <w:numId w:val="36"/>
        </w:numPr>
      </w:pPr>
      <w:r>
        <w:t>Reflect on how different security awareness or procedural measures could prevent such attacks.</w:t>
      </w:r>
    </w:p>
    <w:p w14:paraId="73154211" w14:textId="77777777" w:rsidR="008E02F4" w:rsidRDefault="008E02F4" w:rsidP="008E02F4">
      <w:pPr>
        <w:pStyle w:val="NormalWeb"/>
        <w:numPr>
          <w:ilvl w:val="0"/>
          <w:numId w:val="36"/>
        </w:numPr>
      </w:pPr>
      <w:r>
        <w:t xml:space="preserve">Propose </w:t>
      </w:r>
      <w:r>
        <w:rPr>
          <w:rStyle w:val="Strong"/>
        </w:rPr>
        <w:t>awareness-based countermeasures</w:t>
      </w:r>
      <w:r>
        <w:t xml:space="preserve"> using behaviorally informed strategies.</w:t>
      </w:r>
    </w:p>
    <w:p w14:paraId="60721FAA" w14:textId="77777777" w:rsidR="008E02F4" w:rsidRPr="008E02F4" w:rsidRDefault="008E02F4" w:rsidP="008E02F4">
      <w:pPr>
        <w:pStyle w:val="Heading4"/>
        <w:rPr>
          <w:rFonts w:ascii="Times New Roman" w:hAnsi="Times New Roman" w:cs="Times New Roman"/>
          <w:color w:val="auto"/>
          <w:sz w:val="24"/>
          <w:szCs w:val="24"/>
        </w:rPr>
      </w:pPr>
      <w:r w:rsidRPr="008E02F4">
        <w:rPr>
          <w:rStyle w:val="Strong"/>
          <w:rFonts w:ascii="Times New Roman" w:hAnsi="Times New Roman" w:cs="Times New Roman"/>
          <w:b/>
          <w:bCs w:val="0"/>
          <w:color w:val="auto"/>
          <w:sz w:val="24"/>
          <w:szCs w:val="24"/>
        </w:rPr>
        <w:t>Step 1: Scenario Analysis (Choose ONE Scenario)</w:t>
      </w:r>
    </w:p>
    <w:p w14:paraId="15359BC5" w14:textId="77777777" w:rsidR="008E02F4" w:rsidRDefault="008E02F4" w:rsidP="008E02F4">
      <w:pPr>
        <w:pStyle w:val="NormalWeb"/>
      </w:pPr>
      <w:r>
        <w:t xml:space="preserve">Select one of the following </w:t>
      </w:r>
      <w:r>
        <w:rPr>
          <w:rStyle w:val="Strong"/>
        </w:rPr>
        <w:t>real-world or hypothetical scenarios</w:t>
      </w:r>
      <w:r>
        <w:t>:</w:t>
      </w:r>
    </w:p>
    <w:p w14:paraId="7DC52F83" w14:textId="77777777" w:rsidR="008E02F4" w:rsidRDefault="008E02F4" w:rsidP="008E02F4">
      <w:pPr>
        <w:pStyle w:val="NormalWeb"/>
        <w:numPr>
          <w:ilvl w:val="0"/>
          <w:numId w:val="38"/>
        </w:numPr>
      </w:pPr>
      <w:r>
        <w:t>A university finance officer receives a fake invoice email from a “vendor” and unknowingly transfers $15,000.</w:t>
      </w:r>
    </w:p>
    <w:p w14:paraId="43FC6763" w14:textId="77777777" w:rsidR="008E02F4" w:rsidRDefault="008E02F4" w:rsidP="008E02F4">
      <w:pPr>
        <w:pStyle w:val="NormalWeb"/>
        <w:numPr>
          <w:ilvl w:val="0"/>
          <w:numId w:val="38"/>
        </w:numPr>
      </w:pPr>
      <w:r>
        <w:t>A USB stick labeled “confidential payroll” is found in a car park and plugged into a HR workstation.</w:t>
      </w:r>
    </w:p>
    <w:p w14:paraId="6A79EAEA" w14:textId="77777777" w:rsidR="008E02F4" w:rsidRDefault="008E02F4" w:rsidP="008E02F4">
      <w:pPr>
        <w:pStyle w:val="NormalWeb"/>
        <w:numPr>
          <w:ilvl w:val="0"/>
          <w:numId w:val="38"/>
        </w:numPr>
      </w:pPr>
      <w:r>
        <w:t>A stranger follows a staff member into a secure building by pretending to be a delivery courier.</w:t>
      </w:r>
    </w:p>
    <w:p w14:paraId="44A59455" w14:textId="76FD3227" w:rsidR="008E02F4" w:rsidRDefault="008E02F4" w:rsidP="008E02F4">
      <w:pPr>
        <w:pStyle w:val="NormalWeb"/>
        <w:numPr>
          <w:ilvl w:val="0"/>
          <w:numId w:val="38"/>
        </w:numPr>
      </w:pPr>
      <w:r>
        <w:t>An employee receives a spear phishing email mimicking the CEO’s tone requesting login credentials.</w:t>
      </w:r>
    </w:p>
    <w:p w14:paraId="7EB01F84" w14:textId="77777777" w:rsidR="008E02F4" w:rsidRDefault="008E02F4" w:rsidP="008E02F4">
      <w:pPr>
        <w:pStyle w:val="Heading4"/>
        <w:rPr>
          <w:color w:val="auto"/>
        </w:rPr>
      </w:pPr>
      <w:r w:rsidRPr="008E02F4">
        <w:rPr>
          <w:rStyle w:val="Strong"/>
          <w:rFonts w:ascii="Times New Roman" w:hAnsi="Times New Roman" w:cs="Times New Roman"/>
          <w:b/>
          <w:bCs w:val="0"/>
          <w:color w:val="auto"/>
          <w:sz w:val="24"/>
          <w:szCs w:val="24"/>
        </w:rPr>
        <w:t>Step 2: Complete the Table Below</w:t>
      </w:r>
    </w:p>
    <w:tbl>
      <w:tblPr>
        <w:tblStyle w:val="GridTable1Light-Accent3"/>
        <w:tblW w:w="0" w:type="auto"/>
        <w:tblLook w:val="04A0" w:firstRow="1" w:lastRow="0" w:firstColumn="1" w:lastColumn="0" w:noHBand="0" w:noVBand="1"/>
      </w:tblPr>
      <w:tblGrid>
        <w:gridCol w:w="3327"/>
        <w:gridCol w:w="3577"/>
      </w:tblGrid>
      <w:tr w:rsidR="008E02F4" w:rsidRPr="008E02F4" w14:paraId="186D665E" w14:textId="77777777" w:rsidTr="008E0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B6181E" w14:textId="77777777" w:rsidR="008E02F4" w:rsidRPr="008E02F4" w:rsidRDefault="008E02F4">
            <w:pPr>
              <w:jc w:val="center"/>
              <w:rPr>
                <w:rFonts w:ascii="Times New Roman" w:hAnsi="Times New Roman" w:cs="Times New Roman"/>
                <w:b w:val="0"/>
                <w:bCs w:val="0"/>
              </w:rPr>
            </w:pPr>
            <w:r w:rsidRPr="008E02F4">
              <w:rPr>
                <w:rStyle w:val="Strong"/>
                <w:rFonts w:ascii="Times New Roman" w:hAnsi="Times New Roman" w:cs="Times New Roman"/>
                <w:b/>
                <w:bCs/>
              </w:rPr>
              <w:t>Aspect</w:t>
            </w:r>
          </w:p>
        </w:tc>
        <w:tc>
          <w:tcPr>
            <w:tcW w:w="0" w:type="auto"/>
            <w:hideMark/>
          </w:tcPr>
          <w:p w14:paraId="75C818D4" w14:textId="77777777" w:rsidR="008E02F4" w:rsidRPr="008E02F4" w:rsidRDefault="008E02F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8E02F4">
              <w:rPr>
                <w:rStyle w:val="Strong"/>
                <w:rFonts w:ascii="Times New Roman" w:hAnsi="Times New Roman" w:cs="Times New Roman"/>
                <w:b/>
                <w:bCs/>
              </w:rPr>
              <w:t>Your Response</w:t>
            </w:r>
          </w:p>
        </w:tc>
      </w:tr>
      <w:tr w:rsidR="008E02F4" w:rsidRPr="008E02F4" w14:paraId="1DEDB3A2" w14:textId="77777777" w:rsidTr="008E02F4">
        <w:tc>
          <w:tcPr>
            <w:cnfStyle w:val="001000000000" w:firstRow="0" w:lastRow="0" w:firstColumn="1" w:lastColumn="0" w:oddVBand="0" w:evenVBand="0" w:oddHBand="0" w:evenHBand="0" w:firstRowFirstColumn="0" w:firstRowLastColumn="0" w:lastRowFirstColumn="0" w:lastRowLastColumn="0"/>
            <w:tcW w:w="0" w:type="auto"/>
            <w:hideMark/>
          </w:tcPr>
          <w:p w14:paraId="37FCE69C" w14:textId="77777777" w:rsidR="008E02F4" w:rsidRPr="008E02F4" w:rsidRDefault="008E02F4">
            <w:pPr>
              <w:rPr>
                <w:rFonts w:ascii="Times New Roman" w:hAnsi="Times New Roman" w:cs="Times New Roman"/>
                <w:b w:val="0"/>
                <w:bCs w:val="0"/>
              </w:rPr>
            </w:pPr>
            <w:r w:rsidRPr="008E02F4">
              <w:rPr>
                <w:rFonts w:ascii="Times New Roman" w:hAnsi="Times New Roman" w:cs="Times New Roman"/>
              </w:rPr>
              <w:t>Type of Social Engineering</w:t>
            </w:r>
          </w:p>
        </w:tc>
        <w:tc>
          <w:tcPr>
            <w:tcW w:w="0" w:type="auto"/>
            <w:hideMark/>
          </w:tcPr>
          <w:p w14:paraId="7C27CCEE" w14:textId="77777777" w:rsidR="008E02F4" w:rsidRPr="008E02F4" w:rsidRDefault="008E02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02F4">
              <w:rPr>
                <w:rFonts w:ascii="Times New Roman" w:hAnsi="Times New Roman" w:cs="Times New Roman"/>
              </w:rPr>
              <w:t>(e.g., phishing, baiting, etc.)</w:t>
            </w:r>
          </w:p>
        </w:tc>
      </w:tr>
      <w:tr w:rsidR="008E02F4" w:rsidRPr="008E02F4" w14:paraId="0DB3C350" w14:textId="77777777" w:rsidTr="008E02F4">
        <w:tc>
          <w:tcPr>
            <w:cnfStyle w:val="001000000000" w:firstRow="0" w:lastRow="0" w:firstColumn="1" w:lastColumn="0" w:oddVBand="0" w:evenVBand="0" w:oddHBand="0" w:evenHBand="0" w:firstRowFirstColumn="0" w:firstRowLastColumn="0" w:lastRowFirstColumn="0" w:lastRowLastColumn="0"/>
            <w:tcW w:w="0" w:type="auto"/>
            <w:hideMark/>
          </w:tcPr>
          <w:p w14:paraId="43111A5A" w14:textId="77777777" w:rsidR="008E02F4" w:rsidRPr="008E02F4" w:rsidRDefault="008E02F4">
            <w:pPr>
              <w:rPr>
                <w:rFonts w:ascii="Times New Roman" w:hAnsi="Times New Roman" w:cs="Times New Roman"/>
              </w:rPr>
            </w:pPr>
            <w:r w:rsidRPr="008E02F4">
              <w:rPr>
                <w:rFonts w:ascii="Times New Roman" w:hAnsi="Times New Roman" w:cs="Times New Roman"/>
              </w:rPr>
              <w:t>Psychological Triggers Used</w:t>
            </w:r>
          </w:p>
        </w:tc>
        <w:tc>
          <w:tcPr>
            <w:tcW w:w="0" w:type="auto"/>
            <w:hideMark/>
          </w:tcPr>
          <w:p w14:paraId="022CD9FF" w14:textId="77777777" w:rsidR="008E02F4" w:rsidRPr="008E02F4" w:rsidRDefault="008E02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02F4">
              <w:rPr>
                <w:rFonts w:ascii="Times New Roman" w:hAnsi="Times New Roman" w:cs="Times New Roman"/>
              </w:rPr>
              <w:t>(e.g., urgency, curiosity, authority bias)</w:t>
            </w:r>
          </w:p>
        </w:tc>
      </w:tr>
      <w:tr w:rsidR="008E02F4" w:rsidRPr="008E02F4" w14:paraId="2509A2D2" w14:textId="77777777" w:rsidTr="008E02F4">
        <w:tc>
          <w:tcPr>
            <w:cnfStyle w:val="001000000000" w:firstRow="0" w:lastRow="0" w:firstColumn="1" w:lastColumn="0" w:oddVBand="0" w:evenVBand="0" w:oddHBand="0" w:evenHBand="0" w:firstRowFirstColumn="0" w:firstRowLastColumn="0" w:lastRowFirstColumn="0" w:lastRowLastColumn="0"/>
            <w:tcW w:w="0" w:type="auto"/>
            <w:hideMark/>
          </w:tcPr>
          <w:p w14:paraId="445885F8" w14:textId="77777777" w:rsidR="008E02F4" w:rsidRPr="008E02F4" w:rsidRDefault="008E02F4">
            <w:pPr>
              <w:rPr>
                <w:rFonts w:ascii="Times New Roman" w:hAnsi="Times New Roman" w:cs="Times New Roman"/>
              </w:rPr>
            </w:pPr>
            <w:r w:rsidRPr="008E02F4">
              <w:rPr>
                <w:rFonts w:ascii="Times New Roman" w:hAnsi="Times New Roman" w:cs="Times New Roman"/>
              </w:rPr>
              <w:t>Attack Vector</w:t>
            </w:r>
          </w:p>
        </w:tc>
        <w:tc>
          <w:tcPr>
            <w:tcW w:w="0" w:type="auto"/>
            <w:hideMark/>
          </w:tcPr>
          <w:p w14:paraId="13184487" w14:textId="77777777" w:rsidR="008E02F4" w:rsidRPr="008E02F4" w:rsidRDefault="008E02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02F4">
              <w:rPr>
                <w:rFonts w:ascii="Times New Roman" w:hAnsi="Times New Roman" w:cs="Times New Roman"/>
              </w:rPr>
              <w:t>(e.g., email, USB, physical access)</w:t>
            </w:r>
          </w:p>
        </w:tc>
      </w:tr>
      <w:tr w:rsidR="008E02F4" w:rsidRPr="008E02F4" w14:paraId="53259115" w14:textId="77777777" w:rsidTr="008E02F4">
        <w:tc>
          <w:tcPr>
            <w:cnfStyle w:val="001000000000" w:firstRow="0" w:lastRow="0" w:firstColumn="1" w:lastColumn="0" w:oddVBand="0" w:evenVBand="0" w:oddHBand="0" w:evenHBand="0" w:firstRowFirstColumn="0" w:firstRowLastColumn="0" w:lastRowFirstColumn="0" w:lastRowLastColumn="0"/>
            <w:tcW w:w="0" w:type="auto"/>
            <w:hideMark/>
          </w:tcPr>
          <w:p w14:paraId="7DB81978" w14:textId="77777777" w:rsidR="008E02F4" w:rsidRPr="008E02F4" w:rsidRDefault="008E02F4">
            <w:pPr>
              <w:rPr>
                <w:rFonts w:ascii="Times New Roman" w:hAnsi="Times New Roman" w:cs="Times New Roman"/>
              </w:rPr>
            </w:pPr>
            <w:r w:rsidRPr="008E02F4">
              <w:rPr>
                <w:rFonts w:ascii="Times New Roman" w:hAnsi="Times New Roman" w:cs="Times New Roman"/>
              </w:rPr>
              <w:t>Targeted Individual Role</w:t>
            </w:r>
          </w:p>
        </w:tc>
        <w:tc>
          <w:tcPr>
            <w:tcW w:w="0" w:type="auto"/>
            <w:hideMark/>
          </w:tcPr>
          <w:p w14:paraId="1AB5FFDD" w14:textId="77777777" w:rsidR="008E02F4" w:rsidRPr="008E02F4" w:rsidRDefault="008E02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02F4">
              <w:rPr>
                <w:rFonts w:ascii="Times New Roman" w:hAnsi="Times New Roman" w:cs="Times New Roman"/>
              </w:rPr>
              <w:t>(e.g., HR staff, IT technician)</w:t>
            </w:r>
          </w:p>
        </w:tc>
      </w:tr>
      <w:tr w:rsidR="008E02F4" w:rsidRPr="008E02F4" w14:paraId="7888480D" w14:textId="77777777" w:rsidTr="008E02F4">
        <w:tc>
          <w:tcPr>
            <w:cnfStyle w:val="001000000000" w:firstRow="0" w:lastRow="0" w:firstColumn="1" w:lastColumn="0" w:oddVBand="0" w:evenVBand="0" w:oddHBand="0" w:evenHBand="0" w:firstRowFirstColumn="0" w:firstRowLastColumn="0" w:lastRowFirstColumn="0" w:lastRowLastColumn="0"/>
            <w:tcW w:w="0" w:type="auto"/>
            <w:hideMark/>
          </w:tcPr>
          <w:p w14:paraId="633BBDA0" w14:textId="77777777" w:rsidR="008E02F4" w:rsidRPr="008E02F4" w:rsidRDefault="008E02F4">
            <w:pPr>
              <w:rPr>
                <w:rFonts w:ascii="Times New Roman" w:hAnsi="Times New Roman" w:cs="Times New Roman"/>
              </w:rPr>
            </w:pPr>
            <w:r w:rsidRPr="008E02F4">
              <w:rPr>
                <w:rFonts w:ascii="Times New Roman" w:hAnsi="Times New Roman" w:cs="Times New Roman"/>
              </w:rPr>
              <w:t>Potential Impact</w:t>
            </w:r>
          </w:p>
        </w:tc>
        <w:tc>
          <w:tcPr>
            <w:tcW w:w="0" w:type="auto"/>
            <w:hideMark/>
          </w:tcPr>
          <w:p w14:paraId="05E68BA7" w14:textId="77777777" w:rsidR="008E02F4" w:rsidRPr="008E02F4" w:rsidRDefault="008E02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02F4">
              <w:rPr>
                <w:rFonts w:ascii="Times New Roman" w:hAnsi="Times New Roman" w:cs="Times New Roman"/>
              </w:rPr>
              <w:t>(financial, reputational, operational)</w:t>
            </w:r>
          </w:p>
        </w:tc>
      </w:tr>
      <w:tr w:rsidR="008E02F4" w:rsidRPr="008E02F4" w14:paraId="034F798C" w14:textId="77777777" w:rsidTr="008E02F4">
        <w:tc>
          <w:tcPr>
            <w:cnfStyle w:val="001000000000" w:firstRow="0" w:lastRow="0" w:firstColumn="1" w:lastColumn="0" w:oddVBand="0" w:evenVBand="0" w:oddHBand="0" w:evenHBand="0" w:firstRowFirstColumn="0" w:firstRowLastColumn="0" w:lastRowFirstColumn="0" w:lastRowLastColumn="0"/>
            <w:tcW w:w="0" w:type="auto"/>
            <w:hideMark/>
          </w:tcPr>
          <w:p w14:paraId="1F411861" w14:textId="77777777" w:rsidR="008E02F4" w:rsidRPr="008E02F4" w:rsidRDefault="008E02F4">
            <w:pPr>
              <w:rPr>
                <w:rFonts w:ascii="Times New Roman" w:hAnsi="Times New Roman" w:cs="Times New Roman"/>
              </w:rPr>
            </w:pPr>
            <w:r w:rsidRPr="008E02F4">
              <w:rPr>
                <w:rFonts w:ascii="Times New Roman" w:hAnsi="Times New Roman" w:cs="Times New Roman"/>
              </w:rPr>
              <w:t>Missed Safeguards</w:t>
            </w:r>
          </w:p>
        </w:tc>
        <w:tc>
          <w:tcPr>
            <w:tcW w:w="0" w:type="auto"/>
            <w:hideMark/>
          </w:tcPr>
          <w:p w14:paraId="1F510C3E" w14:textId="77777777" w:rsidR="008E02F4" w:rsidRPr="008E02F4" w:rsidRDefault="008E02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02F4">
              <w:rPr>
                <w:rFonts w:ascii="Times New Roman" w:hAnsi="Times New Roman" w:cs="Times New Roman"/>
              </w:rPr>
              <w:t>(what was lacking?)</w:t>
            </w:r>
          </w:p>
        </w:tc>
      </w:tr>
      <w:tr w:rsidR="008E02F4" w:rsidRPr="008E02F4" w14:paraId="7F89F9F7" w14:textId="77777777" w:rsidTr="008E02F4">
        <w:tc>
          <w:tcPr>
            <w:cnfStyle w:val="001000000000" w:firstRow="0" w:lastRow="0" w:firstColumn="1" w:lastColumn="0" w:oddVBand="0" w:evenVBand="0" w:oddHBand="0" w:evenHBand="0" w:firstRowFirstColumn="0" w:firstRowLastColumn="0" w:lastRowFirstColumn="0" w:lastRowLastColumn="0"/>
            <w:tcW w:w="0" w:type="auto"/>
            <w:hideMark/>
          </w:tcPr>
          <w:p w14:paraId="1AF6AD3A" w14:textId="77777777" w:rsidR="008E02F4" w:rsidRPr="008E02F4" w:rsidRDefault="008E02F4">
            <w:pPr>
              <w:rPr>
                <w:rFonts w:ascii="Times New Roman" w:hAnsi="Times New Roman" w:cs="Times New Roman"/>
              </w:rPr>
            </w:pPr>
            <w:r w:rsidRPr="008E02F4">
              <w:rPr>
                <w:rFonts w:ascii="Times New Roman" w:hAnsi="Times New Roman" w:cs="Times New Roman"/>
              </w:rPr>
              <w:t>Recommended Awareness Measures</w:t>
            </w:r>
          </w:p>
        </w:tc>
        <w:tc>
          <w:tcPr>
            <w:tcW w:w="0" w:type="auto"/>
            <w:hideMark/>
          </w:tcPr>
          <w:p w14:paraId="04605AD9" w14:textId="77777777" w:rsidR="008E02F4" w:rsidRPr="008E02F4" w:rsidRDefault="008E02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02F4">
              <w:rPr>
                <w:rFonts w:ascii="Times New Roman" w:hAnsi="Times New Roman" w:cs="Times New Roman"/>
              </w:rPr>
              <w:t>(e.g., phishing drills, posters, simulations)</w:t>
            </w:r>
          </w:p>
        </w:tc>
      </w:tr>
    </w:tbl>
    <w:p w14:paraId="6B476F57" w14:textId="77777777" w:rsidR="008E02F4" w:rsidRDefault="00000000" w:rsidP="008E02F4">
      <w:r>
        <w:pict w14:anchorId="328A4CC6">
          <v:rect id="_x0000_i1027" style="width:0;height:1.5pt" o:hralign="center" o:hrstd="t" o:hr="t" fillcolor="#a0a0a0" stroked="f"/>
        </w:pict>
      </w:r>
    </w:p>
    <w:p w14:paraId="2E874B20" w14:textId="77777777" w:rsidR="008E02F4" w:rsidRDefault="008E02F4" w:rsidP="008E02F4">
      <w:pPr>
        <w:pStyle w:val="Heading4"/>
      </w:pPr>
      <w:r w:rsidRPr="008E02F4">
        <w:rPr>
          <w:rStyle w:val="Strong"/>
          <w:rFonts w:ascii="Times New Roman" w:hAnsi="Times New Roman" w:cs="Times New Roman"/>
          <w:b/>
          <w:bCs w:val="0"/>
          <w:color w:val="auto"/>
          <w:sz w:val="24"/>
          <w:szCs w:val="24"/>
        </w:rPr>
        <w:t>Step 3: Short Reflection (150–200 Words)</w:t>
      </w:r>
    </w:p>
    <w:p w14:paraId="1759E178" w14:textId="77777777" w:rsidR="008E02F4" w:rsidRDefault="008E02F4" w:rsidP="008E02F4">
      <w:pPr>
        <w:pStyle w:val="NormalWeb"/>
      </w:pPr>
      <w:r>
        <w:t>In your own words, answer the following:</w:t>
      </w:r>
    </w:p>
    <w:p w14:paraId="6E2B8013" w14:textId="77777777" w:rsidR="008E02F4" w:rsidRDefault="008E02F4" w:rsidP="008E02F4">
      <w:pPr>
        <w:pStyle w:val="NormalWeb"/>
        <w:numPr>
          <w:ilvl w:val="0"/>
          <w:numId w:val="37"/>
        </w:numPr>
      </w:pPr>
      <w:r>
        <w:t>What psychological vulnerability made this attack effective?</w:t>
      </w:r>
    </w:p>
    <w:p w14:paraId="15DD3DAF" w14:textId="77777777" w:rsidR="008E02F4" w:rsidRDefault="008E02F4" w:rsidP="008E02F4">
      <w:pPr>
        <w:pStyle w:val="NormalWeb"/>
        <w:numPr>
          <w:ilvl w:val="0"/>
          <w:numId w:val="37"/>
        </w:numPr>
      </w:pPr>
      <w:r>
        <w:t>How could this incident have been prevented through awareness or behavior change?</w:t>
      </w:r>
    </w:p>
    <w:p w14:paraId="639421E3" w14:textId="77777777" w:rsidR="008E02F4" w:rsidRDefault="008E02F4" w:rsidP="008E02F4">
      <w:pPr>
        <w:pStyle w:val="NormalWeb"/>
        <w:numPr>
          <w:ilvl w:val="0"/>
          <w:numId w:val="37"/>
        </w:numPr>
      </w:pPr>
      <w:r>
        <w:t>Why is it important to address human factors alongside technical controls?</w:t>
      </w:r>
    </w:p>
    <w:p w14:paraId="1959BAD2" w14:textId="77777777" w:rsidR="00C71DE4" w:rsidRDefault="00C71DE4" w:rsidP="00C71DE4">
      <w:pPr>
        <w:pStyle w:val="Heading3"/>
        <w:rPr>
          <w:color w:val="auto"/>
        </w:rPr>
      </w:pPr>
      <w:r>
        <w:rPr>
          <w:rFonts w:ascii="Segoe UI Emoji" w:hAnsi="Segoe UI Emoji" w:cs="Segoe UI Emoji"/>
        </w:rPr>
        <w:lastRenderedPageBreak/>
        <w:t>✅</w:t>
      </w:r>
      <w:r>
        <w:t xml:space="preserve"> </w:t>
      </w:r>
      <w:r>
        <w:rPr>
          <w:rStyle w:val="Strong"/>
          <w:b/>
          <w:bCs w:val="0"/>
        </w:rPr>
        <w:t>Marking Guide – Lab Task 3 (1 Mark Total)</w:t>
      </w:r>
    </w:p>
    <w:tbl>
      <w:tblPr>
        <w:tblStyle w:val="GridTable1Light-Accent3"/>
        <w:tblW w:w="0" w:type="auto"/>
        <w:tblLook w:val="04A0" w:firstRow="1" w:lastRow="0" w:firstColumn="1" w:lastColumn="0" w:noHBand="0" w:noVBand="1"/>
      </w:tblPr>
      <w:tblGrid>
        <w:gridCol w:w="2116"/>
        <w:gridCol w:w="805"/>
        <w:gridCol w:w="2237"/>
        <w:gridCol w:w="1870"/>
        <w:gridCol w:w="2032"/>
      </w:tblGrid>
      <w:tr w:rsidR="00C71DE4" w:rsidRPr="00C71DE4" w14:paraId="2391724D" w14:textId="77777777" w:rsidTr="00C71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60CA6E" w14:textId="77777777" w:rsidR="00C71DE4" w:rsidRPr="00C71DE4" w:rsidRDefault="00C71DE4">
            <w:pPr>
              <w:jc w:val="center"/>
              <w:rPr>
                <w:rFonts w:ascii="Times New Roman" w:hAnsi="Times New Roman" w:cs="Times New Roman"/>
              </w:rPr>
            </w:pPr>
            <w:r w:rsidRPr="00C71DE4">
              <w:rPr>
                <w:rStyle w:val="Strong"/>
                <w:rFonts w:ascii="Times New Roman" w:hAnsi="Times New Roman" w:cs="Times New Roman"/>
              </w:rPr>
              <w:t>Criteria</w:t>
            </w:r>
          </w:p>
        </w:tc>
        <w:tc>
          <w:tcPr>
            <w:tcW w:w="0" w:type="auto"/>
            <w:hideMark/>
          </w:tcPr>
          <w:p w14:paraId="7642A404" w14:textId="77777777" w:rsidR="00C71DE4" w:rsidRPr="00C71DE4" w:rsidRDefault="00C71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C71DE4">
              <w:rPr>
                <w:rStyle w:val="Strong"/>
                <w:rFonts w:ascii="Times New Roman" w:hAnsi="Times New Roman" w:cs="Times New Roman"/>
              </w:rPr>
              <w:t>Weight</w:t>
            </w:r>
          </w:p>
        </w:tc>
        <w:tc>
          <w:tcPr>
            <w:tcW w:w="0" w:type="auto"/>
            <w:hideMark/>
          </w:tcPr>
          <w:p w14:paraId="759B2749" w14:textId="77777777" w:rsidR="00C71DE4" w:rsidRPr="00C71DE4" w:rsidRDefault="00C71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C71DE4">
              <w:rPr>
                <w:rStyle w:val="Strong"/>
                <w:rFonts w:ascii="Times New Roman" w:hAnsi="Times New Roman" w:cs="Times New Roman"/>
              </w:rPr>
              <w:t>High (Full Mark)</w:t>
            </w:r>
          </w:p>
        </w:tc>
        <w:tc>
          <w:tcPr>
            <w:tcW w:w="0" w:type="auto"/>
            <w:hideMark/>
          </w:tcPr>
          <w:p w14:paraId="5C3F02D8" w14:textId="77777777" w:rsidR="00C71DE4" w:rsidRPr="00C71DE4" w:rsidRDefault="00C71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C71DE4">
              <w:rPr>
                <w:rStyle w:val="Strong"/>
                <w:rFonts w:ascii="Times New Roman" w:hAnsi="Times New Roman" w:cs="Times New Roman"/>
              </w:rPr>
              <w:t>Medium (0.5)</w:t>
            </w:r>
          </w:p>
        </w:tc>
        <w:tc>
          <w:tcPr>
            <w:tcW w:w="0" w:type="auto"/>
            <w:hideMark/>
          </w:tcPr>
          <w:p w14:paraId="785D04E3" w14:textId="77777777" w:rsidR="00C71DE4" w:rsidRPr="00C71DE4" w:rsidRDefault="00C71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C71DE4">
              <w:rPr>
                <w:rStyle w:val="Strong"/>
                <w:rFonts w:ascii="Times New Roman" w:hAnsi="Times New Roman" w:cs="Times New Roman"/>
              </w:rPr>
              <w:t>Low/None (0)</w:t>
            </w:r>
          </w:p>
        </w:tc>
      </w:tr>
      <w:tr w:rsidR="00C71DE4" w:rsidRPr="00C71DE4" w14:paraId="7ED279B3" w14:textId="77777777" w:rsidTr="00C71DE4">
        <w:tc>
          <w:tcPr>
            <w:cnfStyle w:val="001000000000" w:firstRow="0" w:lastRow="0" w:firstColumn="1" w:lastColumn="0" w:oddVBand="0" w:evenVBand="0" w:oddHBand="0" w:evenHBand="0" w:firstRowFirstColumn="0" w:firstRowLastColumn="0" w:lastRowFirstColumn="0" w:lastRowLastColumn="0"/>
            <w:tcW w:w="0" w:type="auto"/>
            <w:hideMark/>
          </w:tcPr>
          <w:p w14:paraId="1DDAB4F0" w14:textId="77777777" w:rsidR="00C71DE4" w:rsidRPr="00C71DE4" w:rsidRDefault="00C71DE4">
            <w:pPr>
              <w:rPr>
                <w:rFonts w:ascii="Times New Roman" w:hAnsi="Times New Roman" w:cs="Times New Roman"/>
                <w:b w:val="0"/>
                <w:bCs w:val="0"/>
              </w:rPr>
            </w:pPr>
            <w:r w:rsidRPr="00C71DE4">
              <w:rPr>
                <w:rStyle w:val="Strong"/>
                <w:rFonts w:ascii="Times New Roman" w:hAnsi="Times New Roman" w:cs="Times New Roman"/>
              </w:rPr>
              <w:t>Scenario Analysis Table</w:t>
            </w:r>
          </w:p>
        </w:tc>
        <w:tc>
          <w:tcPr>
            <w:tcW w:w="0" w:type="auto"/>
            <w:hideMark/>
          </w:tcPr>
          <w:p w14:paraId="6A5C212B" w14:textId="77777777" w:rsidR="00C71DE4" w:rsidRPr="00C71DE4" w:rsidRDefault="00C71D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1DE4">
              <w:rPr>
                <w:rFonts w:ascii="Times New Roman" w:hAnsi="Times New Roman" w:cs="Times New Roman"/>
              </w:rPr>
              <w:t>0.5</w:t>
            </w:r>
          </w:p>
        </w:tc>
        <w:tc>
          <w:tcPr>
            <w:tcW w:w="0" w:type="auto"/>
            <w:hideMark/>
          </w:tcPr>
          <w:p w14:paraId="6B71617C" w14:textId="77777777" w:rsidR="00C71DE4" w:rsidRPr="00C71DE4" w:rsidRDefault="00C71D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1DE4">
              <w:rPr>
                <w:rFonts w:ascii="Times New Roman" w:hAnsi="Times New Roman" w:cs="Times New Roman"/>
              </w:rPr>
              <w:t>All fields completed with relevant, specific analysis</w:t>
            </w:r>
          </w:p>
        </w:tc>
        <w:tc>
          <w:tcPr>
            <w:tcW w:w="0" w:type="auto"/>
            <w:hideMark/>
          </w:tcPr>
          <w:p w14:paraId="77B5BD57" w14:textId="77777777" w:rsidR="00C71DE4" w:rsidRPr="00C71DE4" w:rsidRDefault="00C71D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1DE4">
              <w:rPr>
                <w:rFonts w:ascii="Times New Roman" w:hAnsi="Times New Roman" w:cs="Times New Roman"/>
              </w:rPr>
              <w:t>Most fields completed with some relevance</w:t>
            </w:r>
          </w:p>
        </w:tc>
        <w:tc>
          <w:tcPr>
            <w:tcW w:w="0" w:type="auto"/>
            <w:hideMark/>
          </w:tcPr>
          <w:p w14:paraId="122DB702" w14:textId="77777777" w:rsidR="00C71DE4" w:rsidRPr="00C71DE4" w:rsidRDefault="00C71D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1DE4">
              <w:rPr>
                <w:rFonts w:ascii="Times New Roman" w:hAnsi="Times New Roman" w:cs="Times New Roman"/>
              </w:rPr>
              <w:t>Incomplete, missing fields or vague answers</w:t>
            </w:r>
          </w:p>
        </w:tc>
      </w:tr>
      <w:tr w:rsidR="00C71DE4" w:rsidRPr="00C71DE4" w14:paraId="77740BEA" w14:textId="77777777" w:rsidTr="00C71DE4">
        <w:tc>
          <w:tcPr>
            <w:cnfStyle w:val="001000000000" w:firstRow="0" w:lastRow="0" w:firstColumn="1" w:lastColumn="0" w:oddVBand="0" w:evenVBand="0" w:oddHBand="0" w:evenHBand="0" w:firstRowFirstColumn="0" w:firstRowLastColumn="0" w:lastRowFirstColumn="0" w:lastRowLastColumn="0"/>
            <w:tcW w:w="0" w:type="auto"/>
            <w:hideMark/>
          </w:tcPr>
          <w:p w14:paraId="6B93CE26" w14:textId="77777777" w:rsidR="00C71DE4" w:rsidRPr="00C71DE4" w:rsidRDefault="00C71DE4">
            <w:pPr>
              <w:rPr>
                <w:rFonts w:ascii="Times New Roman" w:hAnsi="Times New Roman" w:cs="Times New Roman"/>
              </w:rPr>
            </w:pPr>
            <w:r w:rsidRPr="00C71DE4">
              <w:rPr>
                <w:rStyle w:val="Strong"/>
                <w:rFonts w:ascii="Times New Roman" w:hAnsi="Times New Roman" w:cs="Times New Roman"/>
              </w:rPr>
              <w:t>Reflection Quality (150–200 words)</w:t>
            </w:r>
          </w:p>
        </w:tc>
        <w:tc>
          <w:tcPr>
            <w:tcW w:w="0" w:type="auto"/>
            <w:hideMark/>
          </w:tcPr>
          <w:p w14:paraId="2058670A" w14:textId="77777777" w:rsidR="00C71DE4" w:rsidRPr="00C71DE4" w:rsidRDefault="00C71D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1DE4">
              <w:rPr>
                <w:rFonts w:ascii="Times New Roman" w:hAnsi="Times New Roman" w:cs="Times New Roman"/>
              </w:rPr>
              <w:t>0.4</w:t>
            </w:r>
          </w:p>
        </w:tc>
        <w:tc>
          <w:tcPr>
            <w:tcW w:w="0" w:type="auto"/>
            <w:hideMark/>
          </w:tcPr>
          <w:p w14:paraId="7A75BF60" w14:textId="77777777" w:rsidR="00C71DE4" w:rsidRPr="00C71DE4" w:rsidRDefault="00C71D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1DE4">
              <w:rPr>
                <w:rFonts w:ascii="Times New Roman" w:hAnsi="Times New Roman" w:cs="Times New Roman"/>
              </w:rPr>
              <w:t>Clear, critical reflection with relevant insights</w:t>
            </w:r>
          </w:p>
        </w:tc>
        <w:tc>
          <w:tcPr>
            <w:tcW w:w="0" w:type="auto"/>
            <w:hideMark/>
          </w:tcPr>
          <w:p w14:paraId="123BB06D" w14:textId="77777777" w:rsidR="00C71DE4" w:rsidRPr="00C71DE4" w:rsidRDefault="00C71D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1DE4">
              <w:rPr>
                <w:rFonts w:ascii="Times New Roman" w:hAnsi="Times New Roman" w:cs="Times New Roman"/>
              </w:rPr>
              <w:t>Some reflection and insights, but lacks depth</w:t>
            </w:r>
          </w:p>
        </w:tc>
        <w:tc>
          <w:tcPr>
            <w:tcW w:w="0" w:type="auto"/>
            <w:hideMark/>
          </w:tcPr>
          <w:p w14:paraId="16EC0477" w14:textId="77777777" w:rsidR="00C71DE4" w:rsidRPr="00C71DE4" w:rsidRDefault="00C71D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1DE4">
              <w:rPr>
                <w:rFonts w:ascii="Times New Roman" w:hAnsi="Times New Roman" w:cs="Times New Roman"/>
              </w:rPr>
              <w:t>Minimal or no reflection; lacks relevance</w:t>
            </w:r>
          </w:p>
        </w:tc>
      </w:tr>
      <w:tr w:rsidR="00C71DE4" w:rsidRPr="00C71DE4" w14:paraId="3997FCA5" w14:textId="77777777" w:rsidTr="00C71DE4">
        <w:tc>
          <w:tcPr>
            <w:cnfStyle w:val="001000000000" w:firstRow="0" w:lastRow="0" w:firstColumn="1" w:lastColumn="0" w:oddVBand="0" w:evenVBand="0" w:oddHBand="0" w:evenHBand="0" w:firstRowFirstColumn="0" w:firstRowLastColumn="0" w:lastRowFirstColumn="0" w:lastRowLastColumn="0"/>
            <w:tcW w:w="0" w:type="auto"/>
            <w:hideMark/>
          </w:tcPr>
          <w:p w14:paraId="39FA032C" w14:textId="77777777" w:rsidR="00C71DE4" w:rsidRPr="00C71DE4" w:rsidRDefault="00C71DE4">
            <w:pPr>
              <w:rPr>
                <w:rFonts w:ascii="Times New Roman" w:hAnsi="Times New Roman" w:cs="Times New Roman"/>
              </w:rPr>
            </w:pPr>
            <w:r w:rsidRPr="00C71DE4">
              <w:rPr>
                <w:rStyle w:val="Strong"/>
                <w:rFonts w:ascii="Times New Roman" w:hAnsi="Times New Roman" w:cs="Times New Roman"/>
              </w:rPr>
              <w:t>Presentation &amp; Clarity (Spelling, Formatting, Clarity)</w:t>
            </w:r>
          </w:p>
        </w:tc>
        <w:tc>
          <w:tcPr>
            <w:tcW w:w="0" w:type="auto"/>
            <w:hideMark/>
          </w:tcPr>
          <w:p w14:paraId="47588FDE" w14:textId="77777777" w:rsidR="00C71DE4" w:rsidRPr="00C71DE4" w:rsidRDefault="00C71D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1DE4">
              <w:rPr>
                <w:rFonts w:ascii="Times New Roman" w:hAnsi="Times New Roman" w:cs="Times New Roman"/>
              </w:rPr>
              <w:t>0.1</w:t>
            </w:r>
          </w:p>
        </w:tc>
        <w:tc>
          <w:tcPr>
            <w:tcW w:w="0" w:type="auto"/>
            <w:hideMark/>
          </w:tcPr>
          <w:p w14:paraId="2B940C2B" w14:textId="77777777" w:rsidR="00C71DE4" w:rsidRPr="00C71DE4" w:rsidRDefault="00C71D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1DE4">
              <w:rPr>
                <w:rFonts w:ascii="Times New Roman" w:hAnsi="Times New Roman" w:cs="Times New Roman"/>
              </w:rPr>
              <w:t>Professionally presented, well-structured, easy to read</w:t>
            </w:r>
          </w:p>
        </w:tc>
        <w:tc>
          <w:tcPr>
            <w:tcW w:w="0" w:type="auto"/>
            <w:hideMark/>
          </w:tcPr>
          <w:p w14:paraId="69A3A343" w14:textId="77777777" w:rsidR="00C71DE4" w:rsidRPr="00C71DE4" w:rsidRDefault="00C71D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1DE4">
              <w:rPr>
                <w:rFonts w:ascii="Times New Roman" w:hAnsi="Times New Roman" w:cs="Times New Roman"/>
              </w:rPr>
              <w:t>Some errors, minor issues in structure or clarity</w:t>
            </w:r>
          </w:p>
        </w:tc>
        <w:tc>
          <w:tcPr>
            <w:tcW w:w="0" w:type="auto"/>
            <w:hideMark/>
          </w:tcPr>
          <w:p w14:paraId="45BB32C8" w14:textId="77777777" w:rsidR="00C71DE4" w:rsidRPr="00C71DE4" w:rsidRDefault="00C71D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1DE4">
              <w:rPr>
                <w:rFonts w:ascii="Times New Roman" w:hAnsi="Times New Roman" w:cs="Times New Roman"/>
              </w:rPr>
              <w:t>Poor formatting, difficult to read or disorganized</w:t>
            </w:r>
          </w:p>
        </w:tc>
      </w:tr>
    </w:tbl>
    <w:p w14:paraId="23294B1B" w14:textId="77777777" w:rsidR="001C5134" w:rsidRPr="008E02F4" w:rsidRDefault="001C5134" w:rsidP="001C5134">
      <w:pPr>
        <w:pStyle w:val="Heading2"/>
        <w:shd w:val="clear" w:color="auto" w:fill="FAFAFA"/>
        <w:spacing w:before="180" w:line="480" w:lineRule="atLeast"/>
        <w:rPr>
          <w:rFonts w:ascii="Times New Roman" w:hAnsi="Times New Roman" w:cs="Times New Roman"/>
          <w:color w:val="auto"/>
          <w:spacing w:val="-4"/>
          <w:szCs w:val="24"/>
        </w:rPr>
      </w:pPr>
      <w:r w:rsidRPr="008E02F4">
        <w:rPr>
          <w:rFonts w:ascii="Times New Roman" w:hAnsi="Times New Roman" w:cs="Times New Roman"/>
          <w:color w:val="auto"/>
          <w:spacing w:val="-4"/>
          <w:szCs w:val="24"/>
        </w:rPr>
        <w:t>Lab Submission Guidelines</w:t>
      </w:r>
    </w:p>
    <w:p w14:paraId="1E0A974F" w14:textId="332D3376" w:rsidR="00302438" w:rsidRPr="008E02F4" w:rsidRDefault="00302438" w:rsidP="00E51746">
      <w:pPr>
        <w:pStyle w:val="ListParagraph"/>
        <w:numPr>
          <w:ilvl w:val="0"/>
          <w:numId w:val="20"/>
        </w:numPr>
        <w:shd w:val="clear" w:color="auto" w:fill="FAFAFA"/>
        <w:spacing w:after="60"/>
        <w:rPr>
          <w:rFonts w:ascii="Times New Roman" w:eastAsia="Times New Roman" w:hAnsi="Times New Roman" w:cs="Times New Roman"/>
          <w:color w:val="auto"/>
          <w:sz w:val="24"/>
          <w:szCs w:val="24"/>
          <w:lang w:val="en-GB" w:eastAsia="en-GB"/>
        </w:rPr>
      </w:pPr>
      <w:r w:rsidRPr="008E02F4">
        <w:rPr>
          <w:rFonts w:ascii="Times New Roman" w:eastAsia="Times New Roman" w:hAnsi="Times New Roman" w:cs="Times New Roman"/>
          <w:color w:val="auto"/>
          <w:sz w:val="24"/>
          <w:szCs w:val="24"/>
          <w:lang w:val="en-GB" w:eastAsia="en-GB"/>
        </w:rPr>
        <w:t xml:space="preserve">Students might use </w:t>
      </w:r>
      <w:r w:rsidR="001529CB" w:rsidRPr="008E02F4">
        <w:rPr>
          <w:rFonts w:ascii="Times New Roman" w:eastAsia="Times New Roman" w:hAnsi="Times New Roman" w:cs="Times New Roman"/>
          <w:color w:val="auto"/>
          <w:sz w:val="24"/>
          <w:szCs w:val="24"/>
          <w:lang w:val="en-GB" w:eastAsia="en-GB"/>
        </w:rPr>
        <w:t xml:space="preserve">AI tools. However, they must have to demonstrate their understanding of contents </w:t>
      </w:r>
      <w:r w:rsidR="008C13AC" w:rsidRPr="008E02F4">
        <w:rPr>
          <w:rFonts w:ascii="Times New Roman" w:eastAsia="Times New Roman" w:hAnsi="Times New Roman" w:cs="Times New Roman"/>
          <w:color w:val="auto"/>
          <w:sz w:val="24"/>
          <w:szCs w:val="24"/>
          <w:lang w:val="en-GB" w:eastAsia="en-GB"/>
        </w:rPr>
        <w:t xml:space="preserve">through oral questions or presentation. </w:t>
      </w:r>
    </w:p>
    <w:p w14:paraId="71E0D0C0" w14:textId="0B502802" w:rsidR="00E51746" w:rsidRPr="008E02F4" w:rsidRDefault="001C5134" w:rsidP="00E51746">
      <w:pPr>
        <w:pStyle w:val="ListParagraph"/>
        <w:numPr>
          <w:ilvl w:val="0"/>
          <w:numId w:val="20"/>
        </w:numPr>
        <w:shd w:val="clear" w:color="auto" w:fill="FAFAFA"/>
        <w:spacing w:after="60"/>
        <w:rPr>
          <w:rFonts w:ascii="Times New Roman" w:eastAsia="Times New Roman" w:hAnsi="Times New Roman" w:cs="Times New Roman"/>
          <w:color w:val="auto"/>
          <w:sz w:val="24"/>
          <w:szCs w:val="24"/>
          <w:lang w:val="en-GB" w:eastAsia="en-GB"/>
        </w:rPr>
      </w:pPr>
      <w:r w:rsidRPr="008E02F4">
        <w:rPr>
          <w:rFonts w:ascii="Times New Roman" w:eastAsia="Times New Roman" w:hAnsi="Times New Roman" w:cs="Times New Roman"/>
          <w:color w:val="auto"/>
          <w:sz w:val="24"/>
          <w:szCs w:val="24"/>
          <w:lang w:val="en-GB" w:eastAsia="en-GB"/>
        </w:rPr>
        <w:t>All students are required to submit their completed </w:t>
      </w:r>
      <w:r w:rsidRPr="008E02F4">
        <w:rPr>
          <w:rFonts w:ascii="Times New Roman" w:eastAsia="Times New Roman" w:hAnsi="Times New Roman" w:cs="Times New Roman"/>
          <w:b/>
          <w:bCs/>
          <w:color w:val="auto"/>
          <w:sz w:val="24"/>
          <w:szCs w:val="24"/>
          <w:lang w:val="en-GB" w:eastAsia="en-GB"/>
        </w:rPr>
        <w:t xml:space="preserve">Week </w:t>
      </w:r>
      <w:r w:rsidR="00C727CD">
        <w:rPr>
          <w:rFonts w:ascii="Times New Roman" w:eastAsia="Times New Roman" w:hAnsi="Times New Roman" w:cs="Times New Roman"/>
          <w:b/>
          <w:bCs/>
          <w:color w:val="auto"/>
          <w:sz w:val="24"/>
          <w:szCs w:val="24"/>
          <w:lang w:val="en-GB" w:eastAsia="en-GB"/>
        </w:rPr>
        <w:t>3</w:t>
      </w:r>
      <w:r w:rsidRPr="008E02F4">
        <w:rPr>
          <w:rFonts w:ascii="Times New Roman" w:eastAsia="Times New Roman" w:hAnsi="Times New Roman" w:cs="Times New Roman"/>
          <w:b/>
          <w:bCs/>
          <w:color w:val="auto"/>
          <w:sz w:val="24"/>
          <w:szCs w:val="24"/>
          <w:lang w:val="en-GB" w:eastAsia="en-GB"/>
        </w:rPr>
        <w:t xml:space="preserve"> Lab</w:t>
      </w:r>
      <w:r w:rsidRPr="008E02F4">
        <w:rPr>
          <w:rFonts w:ascii="Times New Roman" w:eastAsia="Times New Roman" w:hAnsi="Times New Roman" w:cs="Times New Roman"/>
          <w:color w:val="auto"/>
          <w:sz w:val="24"/>
          <w:szCs w:val="24"/>
          <w:lang w:val="en-GB" w:eastAsia="en-GB"/>
        </w:rPr>
        <w:t> tasks via </w:t>
      </w:r>
      <w:r w:rsidRPr="008E02F4">
        <w:rPr>
          <w:rFonts w:ascii="Times New Roman" w:eastAsia="Times New Roman" w:hAnsi="Times New Roman" w:cs="Times New Roman"/>
          <w:b/>
          <w:bCs/>
          <w:color w:val="auto"/>
          <w:sz w:val="24"/>
          <w:szCs w:val="24"/>
          <w:lang w:val="en-GB" w:eastAsia="en-GB"/>
        </w:rPr>
        <w:t>Moodle</w:t>
      </w:r>
      <w:r w:rsidRPr="008E02F4">
        <w:rPr>
          <w:rFonts w:ascii="Times New Roman" w:eastAsia="Times New Roman" w:hAnsi="Times New Roman" w:cs="Times New Roman"/>
          <w:color w:val="auto"/>
          <w:sz w:val="24"/>
          <w:szCs w:val="24"/>
          <w:lang w:val="en-GB" w:eastAsia="en-GB"/>
        </w:rPr>
        <w:t> by</w:t>
      </w:r>
      <w:r w:rsidR="00E51746" w:rsidRPr="008E02F4">
        <w:rPr>
          <w:rFonts w:ascii="Times New Roman" w:eastAsia="Times New Roman" w:hAnsi="Times New Roman" w:cs="Times New Roman"/>
          <w:color w:val="auto"/>
          <w:sz w:val="24"/>
          <w:szCs w:val="24"/>
          <w:lang w:val="en-GB" w:eastAsia="en-GB"/>
        </w:rPr>
        <w:t xml:space="preserve"> </w:t>
      </w:r>
      <w:r w:rsidRPr="008E02F4">
        <w:rPr>
          <w:rFonts w:ascii="Times New Roman" w:eastAsia="Times New Roman" w:hAnsi="Times New Roman" w:cs="Times New Roman"/>
          <w:b/>
          <w:bCs/>
          <w:color w:val="auto"/>
          <w:sz w:val="24"/>
          <w:szCs w:val="24"/>
          <w:lang w:val="en-GB" w:eastAsia="en-GB"/>
        </w:rPr>
        <w:t xml:space="preserve">Sunday, </w:t>
      </w:r>
      <w:r w:rsidR="00C727CD">
        <w:rPr>
          <w:rFonts w:ascii="Times New Roman" w:eastAsia="Times New Roman" w:hAnsi="Times New Roman" w:cs="Times New Roman"/>
          <w:b/>
          <w:bCs/>
          <w:color w:val="auto"/>
          <w:sz w:val="24"/>
          <w:szCs w:val="24"/>
          <w:lang w:val="en-GB" w:eastAsia="en-GB"/>
        </w:rPr>
        <w:t>10</w:t>
      </w:r>
      <w:r w:rsidRPr="008E02F4">
        <w:rPr>
          <w:rFonts w:ascii="Times New Roman" w:eastAsia="Times New Roman" w:hAnsi="Times New Roman" w:cs="Times New Roman"/>
          <w:b/>
          <w:bCs/>
          <w:color w:val="auto"/>
          <w:sz w:val="24"/>
          <w:szCs w:val="24"/>
          <w:lang w:val="en-GB" w:eastAsia="en-GB"/>
        </w:rPr>
        <w:t xml:space="preserve"> </w:t>
      </w:r>
      <w:r w:rsidR="00257D9B" w:rsidRPr="008E02F4">
        <w:rPr>
          <w:rFonts w:ascii="Times New Roman" w:eastAsia="Times New Roman" w:hAnsi="Times New Roman" w:cs="Times New Roman"/>
          <w:b/>
          <w:bCs/>
          <w:color w:val="auto"/>
          <w:sz w:val="24"/>
          <w:szCs w:val="24"/>
          <w:lang w:val="en-GB" w:eastAsia="en-GB"/>
        </w:rPr>
        <w:t xml:space="preserve">August </w:t>
      </w:r>
      <w:r w:rsidRPr="008E02F4">
        <w:rPr>
          <w:rFonts w:ascii="Times New Roman" w:eastAsia="Times New Roman" w:hAnsi="Times New Roman" w:cs="Times New Roman"/>
          <w:b/>
          <w:bCs/>
          <w:color w:val="auto"/>
          <w:sz w:val="24"/>
          <w:szCs w:val="24"/>
          <w:lang w:val="en-GB" w:eastAsia="en-GB"/>
        </w:rPr>
        <w:t>2025</w:t>
      </w:r>
      <w:r w:rsidR="00E51746" w:rsidRPr="008E02F4">
        <w:rPr>
          <w:rFonts w:ascii="Times New Roman" w:eastAsia="Times New Roman" w:hAnsi="Times New Roman" w:cs="Times New Roman"/>
          <w:b/>
          <w:bCs/>
          <w:color w:val="auto"/>
          <w:sz w:val="24"/>
          <w:szCs w:val="24"/>
          <w:lang w:val="en-GB" w:eastAsia="en-GB"/>
        </w:rPr>
        <w:t xml:space="preserve"> </w:t>
      </w:r>
      <w:r w:rsidRPr="008E02F4">
        <w:rPr>
          <w:rFonts w:ascii="Times New Roman" w:eastAsia="Times New Roman" w:hAnsi="Times New Roman" w:cs="Times New Roman"/>
          <w:color w:val="auto"/>
          <w:sz w:val="24"/>
          <w:szCs w:val="24"/>
          <w:lang w:val="en-GB" w:eastAsia="en-GB"/>
        </w:rPr>
        <w:t>23:59 (local time)</w:t>
      </w:r>
      <w:r w:rsidR="00E51746" w:rsidRPr="008E02F4">
        <w:rPr>
          <w:rFonts w:ascii="Times New Roman" w:eastAsia="Times New Roman" w:hAnsi="Times New Roman" w:cs="Times New Roman"/>
          <w:color w:val="auto"/>
          <w:sz w:val="24"/>
          <w:szCs w:val="24"/>
          <w:lang w:val="en-GB" w:eastAsia="en-GB"/>
        </w:rPr>
        <w:t xml:space="preserve">. </w:t>
      </w:r>
      <w:r w:rsidR="006C0CD8" w:rsidRPr="008E02F4">
        <w:rPr>
          <w:rFonts w:ascii="Times New Roman" w:eastAsia="Times New Roman" w:hAnsi="Times New Roman" w:cs="Times New Roman"/>
          <w:color w:val="auto"/>
          <w:sz w:val="24"/>
          <w:szCs w:val="24"/>
          <w:lang w:val="en-GB" w:eastAsia="en-GB"/>
        </w:rPr>
        <w:t xml:space="preserve">Late </w:t>
      </w:r>
      <w:r w:rsidR="002F5C94" w:rsidRPr="008E02F4">
        <w:rPr>
          <w:rFonts w:ascii="Times New Roman" w:eastAsia="Times New Roman" w:hAnsi="Times New Roman" w:cs="Times New Roman"/>
          <w:color w:val="auto"/>
          <w:sz w:val="24"/>
          <w:szCs w:val="24"/>
          <w:lang w:val="en-GB" w:eastAsia="en-GB"/>
        </w:rPr>
        <w:t>submission</w:t>
      </w:r>
      <w:r w:rsidR="006C0CD8" w:rsidRPr="008E02F4">
        <w:rPr>
          <w:rFonts w:ascii="Times New Roman" w:eastAsia="Times New Roman" w:hAnsi="Times New Roman" w:cs="Times New Roman"/>
          <w:color w:val="auto"/>
          <w:sz w:val="24"/>
          <w:szCs w:val="24"/>
          <w:lang w:val="en-GB" w:eastAsia="en-GB"/>
        </w:rPr>
        <w:t>s</w:t>
      </w:r>
      <w:r w:rsidR="002F5C94" w:rsidRPr="008E02F4">
        <w:rPr>
          <w:rFonts w:ascii="Times New Roman" w:eastAsia="Times New Roman" w:hAnsi="Times New Roman" w:cs="Times New Roman"/>
          <w:color w:val="auto"/>
          <w:sz w:val="24"/>
          <w:szCs w:val="24"/>
          <w:lang w:val="en-GB" w:eastAsia="en-GB"/>
        </w:rPr>
        <w:t xml:space="preserve"> </w:t>
      </w:r>
      <w:r w:rsidR="006C0CD8" w:rsidRPr="008E02F4">
        <w:rPr>
          <w:rFonts w:ascii="Times New Roman" w:eastAsia="Times New Roman" w:hAnsi="Times New Roman" w:cs="Times New Roman"/>
          <w:color w:val="auto"/>
          <w:sz w:val="24"/>
          <w:szCs w:val="24"/>
          <w:lang w:val="en-GB" w:eastAsia="en-GB"/>
        </w:rPr>
        <w:t xml:space="preserve">are not </w:t>
      </w:r>
      <w:r w:rsidR="002F5C94" w:rsidRPr="008E02F4">
        <w:rPr>
          <w:rFonts w:ascii="Times New Roman" w:eastAsia="Times New Roman" w:hAnsi="Times New Roman" w:cs="Times New Roman"/>
          <w:color w:val="auto"/>
          <w:sz w:val="24"/>
          <w:szCs w:val="24"/>
          <w:lang w:val="en-GB" w:eastAsia="en-GB"/>
        </w:rPr>
        <w:t>accepted.</w:t>
      </w:r>
    </w:p>
    <w:p w14:paraId="7280DE12" w14:textId="54FACFC2" w:rsidR="001C5134" w:rsidRPr="008E02F4" w:rsidRDefault="001C5134" w:rsidP="00E51746">
      <w:pPr>
        <w:pStyle w:val="ListParagraph"/>
        <w:numPr>
          <w:ilvl w:val="0"/>
          <w:numId w:val="20"/>
        </w:numPr>
        <w:shd w:val="clear" w:color="auto" w:fill="FAFAFA"/>
        <w:spacing w:after="60"/>
        <w:rPr>
          <w:rFonts w:ascii="Times New Roman" w:eastAsia="Times New Roman" w:hAnsi="Times New Roman" w:cs="Times New Roman"/>
          <w:color w:val="auto"/>
          <w:sz w:val="24"/>
          <w:szCs w:val="24"/>
          <w:lang w:val="en-GB" w:eastAsia="en-GB"/>
        </w:rPr>
      </w:pPr>
      <w:r w:rsidRPr="008E02F4">
        <w:rPr>
          <w:rFonts w:ascii="Times New Roman" w:eastAsia="Times New Roman" w:hAnsi="Times New Roman" w:cs="Times New Roman"/>
          <w:color w:val="auto"/>
          <w:sz w:val="24"/>
          <w:szCs w:val="24"/>
          <w:lang w:val="en-GB" w:eastAsia="en-GB"/>
        </w:rPr>
        <w:t>Navigate to </w:t>
      </w:r>
      <w:r w:rsidRPr="008E02F4">
        <w:rPr>
          <w:rFonts w:ascii="Times New Roman" w:eastAsia="Times New Roman" w:hAnsi="Times New Roman" w:cs="Times New Roman"/>
          <w:b/>
          <w:bCs/>
          <w:color w:val="auto"/>
          <w:sz w:val="24"/>
          <w:szCs w:val="24"/>
          <w:lang w:val="en-GB" w:eastAsia="en-GB"/>
        </w:rPr>
        <w:t xml:space="preserve">Week </w:t>
      </w:r>
      <w:r w:rsidR="00C727CD">
        <w:rPr>
          <w:rFonts w:ascii="Times New Roman" w:eastAsia="Times New Roman" w:hAnsi="Times New Roman" w:cs="Times New Roman"/>
          <w:b/>
          <w:bCs/>
          <w:color w:val="auto"/>
          <w:sz w:val="24"/>
          <w:szCs w:val="24"/>
          <w:lang w:val="en-GB" w:eastAsia="en-GB"/>
        </w:rPr>
        <w:t>3</w:t>
      </w:r>
      <w:r w:rsidRPr="008E02F4">
        <w:rPr>
          <w:rFonts w:ascii="Times New Roman" w:eastAsia="Times New Roman" w:hAnsi="Times New Roman" w:cs="Times New Roman"/>
          <w:b/>
          <w:bCs/>
          <w:color w:val="auto"/>
          <w:sz w:val="24"/>
          <w:szCs w:val="24"/>
          <w:lang w:val="en-GB" w:eastAsia="en-GB"/>
        </w:rPr>
        <w:t xml:space="preserve"> &gt; Active Learning</w:t>
      </w:r>
      <w:r w:rsidRPr="008E02F4">
        <w:rPr>
          <w:rFonts w:ascii="Times New Roman" w:eastAsia="Times New Roman" w:hAnsi="Times New Roman" w:cs="Times New Roman"/>
          <w:color w:val="auto"/>
          <w:sz w:val="24"/>
          <w:szCs w:val="24"/>
          <w:lang w:val="en-GB" w:eastAsia="en-GB"/>
        </w:rPr>
        <w:t> in Moodle to access the submission link.</w:t>
      </w:r>
    </w:p>
    <w:p w14:paraId="3DFF9953" w14:textId="77777777" w:rsidR="0017700B" w:rsidRPr="008E02F4" w:rsidRDefault="0017700B" w:rsidP="00F307E8">
      <w:pPr>
        <w:pStyle w:val="ListBullet"/>
        <w:numPr>
          <w:ilvl w:val="0"/>
          <w:numId w:val="0"/>
        </w:numPr>
        <w:rPr>
          <w:rFonts w:ascii="Times New Roman" w:hAnsi="Times New Roman" w:cs="Times New Roman"/>
          <w:color w:val="auto"/>
          <w:sz w:val="24"/>
          <w:szCs w:val="24"/>
          <w:lang w:val="en-GB"/>
        </w:rPr>
      </w:pPr>
    </w:p>
    <w:sectPr w:rsidR="0017700B" w:rsidRPr="008E02F4" w:rsidSect="00057BED">
      <w:headerReference w:type="default" r:id="rId11"/>
      <w:footerReference w:type="default" r:id="rId12"/>
      <w:headerReference w:type="first" r:id="rId13"/>
      <w:footerReference w:type="first" r:id="rId14"/>
      <w:type w:val="continuous"/>
      <w:pgSz w:w="11906" w:h="16838" w:code="9"/>
      <w:pgMar w:top="1418" w:right="1418" w:bottom="1418" w:left="1418" w:header="822"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7AAA4" w14:textId="77777777" w:rsidR="000B53D8" w:rsidRDefault="000B53D8" w:rsidP="00C37A29">
      <w:pPr>
        <w:spacing w:after="0"/>
      </w:pPr>
      <w:r>
        <w:separator/>
      </w:r>
    </w:p>
  </w:endnote>
  <w:endnote w:type="continuationSeparator" w:id="0">
    <w:p w14:paraId="61F9D6D6" w14:textId="77777777" w:rsidR="000B53D8" w:rsidRDefault="000B53D8" w:rsidP="00C37A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56BEC" w14:textId="31354974" w:rsidR="008D7C7F" w:rsidRPr="004C5A41" w:rsidRDefault="00C84415" w:rsidP="004C5A41">
    <w:pPr>
      <w:pStyle w:val="Footer"/>
    </w:pPr>
    <w:r>
      <w:rPr>
        <w:noProof/>
      </w:rPr>
      <w:fldChar w:fldCharType="begin"/>
    </w:r>
    <w:r>
      <w:rPr>
        <w:noProof/>
      </w:rPr>
      <w:instrText xml:space="preserve"> STYLEREF  "Cover Footer"  \* MERGEFORMAT </w:instrText>
    </w:r>
    <w:r>
      <w:rPr>
        <w:noProof/>
      </w:rPr>
      <w:fldChar w:fldCharType="separate"/>
    </w:r>
    <w:r w:rsidR="002D058D">
      <w:rPr>
        <w:noProof/>
      </w:rPr>
      <w:t>CRICOS Provider No. 00103D | RTO Code 4909 | TEQSA No. PRV12151 (Australian University)</w:t>
    </w:r>
    <w:r>
      <w:rPr>
        <w:noProof/>
      </w:rPr>
      <w:fldChar w:fldCharType="end"/>
    </w:r>
    <w:r w:rsidR="008D7C7F" w:rsidRPr="004C5A41">
      <w:tab/>
    </w:r>
    <w:r w:rsidR="00D64A4B" w:rsidRPr="004C5A41">
      <w:t xml:space="preserve">Page </w:t>
    </w:r>
    <w:r w:rsidR="00D64A4B" w:rsidRPr="004C5A41">
      <w:fldChar w:fldCharType="begin"/>
    </w:r>
    <w:r w:rsidR="00D64A4B" w:rsidRPr="004C5A41">
      <w:instrText xml:space="preserve"> PAGE </w:instrText>
    </w:r>
    <w:r w:rsidR="00D64A4B" w:rsidRPr="004C5A41">
      <w:fldChar w:fldCharType="separate"/>
    </w:r>
    <w:r w:rsidR="00A810E5">
      <w:rPr>
        <w:noProof/>
      </w:rPr>
      <w:t>4</w:t>
    </w:r>
    <w:r w:rsidR="00D64A4B" w:rsidRPr="004C5A41">
      <w:fldChar w:fldCharType="end"/>
    </w:r>
    <w:r w:rsidR="00D64A4B" w:rsidRPr="004C5A41">
      <w:t xml:space="preserve"> of </w:t>
    </w:r>
    <w:fldSimple w:instr=" NUMPAGES  ">
      <w:r w:rsidR="00A810E5">
        <w:rPr>
          <w:noProof/>
        </w:rPr>
        <w:t>5</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EAD62" w14:textId="7D2AC841" w:rsidR="00C73F76" w:rsidRDefault="00C73F76">
    <w:pPr>
      <w:pStyle w:val="Footer"/>
    </w:pPr>
    <w:r>
      <w:t>Designed by: Muhammad Imran                                       July 2025</w:t>
    </w:r>
    <w:r>
      <w:tab/>
      <w:t>Version: 1.0</w:t>
    </w:r>
  </w:p>
  <w:p w14:paraId="5552F7F2" w14:textId="77777777" w:rsidR="00C73F76" w:rsidRDefault="00C73F76">
    <w:pPr>
      <w:pStyle w:val="Footer"/>
    </w:pPr>
  </w:p>
  <w:p w14:paraId="4A344A26" w14:textId="1D4A37EF" w:rsidR="00057BED" w:rsidRDefault="00057BED" w:rsidP="00C73F76">
    <w:pPr>
      <w:pStyle w:val="Footer"/>
      <w:tabs>
        <w:tab w:val="left" w:pos="3859"/>
      </w:tabs>
    </w:pPr>
    <w:r w:rsidRPr="004C5A41">
      <w:tab/>
    </w:r>
    <w:r w:rsidR="00C73F76">
      <w:tab/>
    </w:r>
    <w:r w:rsidR="00D64A4B" w:rsidRPr="004C5A41">
      <w:t xml:space="preserve">Page </w:t>
    </w:r>
    <w:r w:rsidR="00D64A4B" w:rsidRPr="004C5A41">
      <w:fldChar w:fldCharType="begin"/>
    </w:r>
    <w:r w:rsidR="00D64A4B" w:rsidRPr="004C5A41">
      <w:instrText xml:space="preserve"> PAGE </w:instrText>
    </w:r>
    <w:r w:rsidR="00D64A4B" w:rsidRPr="004C5A41">
      <w:fldChar w:fldCharType="separate"/>
    </w:r>
    <w:r w:rsidR="00A810E5">
      <w:rPr>
        <w:noProof/>
      </w:rPr>
      <w:t>1</w:t>
    </w:r>
    <w:r w:rsidR="00D64A4B" w:rsidRPr="004C5A41">
      <w:fldChar w:fldCharType="end"/>
    </w:r>
    <w:r w:rsidR="00D64A4B" w:rsidRPr="004C5A41">
      <w:t xml:space="preserve"> of </w:t>
    </w:r>
    <w:fldSimple w:instr=" NUMPAGES  ">
      <w:r w:rsidR="00A810E5">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C2CA8B" w14:textId="77777777" w:rsidR="000B53D8" w:rsidRDefault="000B53D8" w:rsidP="00C37A29">
      <w:pPr>
        <w:spacing w:after="0"/>
      </w:pPr>
      <w:r>
        <w:separator/>
      </w:r>
    </w:p>
  </w:footnote>
  <w:footnote w:type="continuationSeparator" w:id="0">
    <w:p w14:paraId="2E172699" w14:textId="77777777" w:rsidR="000B53D8" w:rsidRDefault="000B53D8" w:rsidP="00C37A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A9C31" w14:textId="77777777" w:rsidR="00572B56" w:rsidRPr="005806FE" w:rsidRDefault="005806FE" w:rsidP="005806FE">
    <w:pPr>
      <w:pStyle w:val="Header"/>
    </w:pPr>
    <w:r w:rsidRPr="007740F3">
      <w:rPr>
        <w:noProof/>
        <w:lang w:val="en-US"/>
      </w:rPr>
      <w:drawing>
        <wp:anchor distT="0" distB="90170" distL="114300" distR="114300" simplePos="0" relativeHeight="251663360" behindDoc="0" locked="1" layoutInCell="1" allowOverlap="1" wp14:anchorId="453AB0ED" wp14:editId="77A24E4F">
          <wp:simplePos x="0" y="0"/>
          <wp:positionH relativeFrom="page">
            <wp:posOffset>360045</wp:posOffset>
          </wp:positionH>
          <wp:positionV relativeFrom="page">
            <wp:posOffset>565150</wp:posOffset>
          </wp:positionV>
          <wp:extent cx="1641600" cy="432000"/>
          <wp:effectExtent l="0" t="0" r="0" b="6350"/>
          <wp:wrapTopAndBottom/>
          <wp:docPr id="95841435" name="Graphic 7">
            <a:extLst xmlns:a="http://schemas.openxmlformats.org/drawingml/2006/main">
              <a:ext uri="{FF2B5EF4-FFF2-40B4-BE49-F238E27FC236}">
                <a16:creationId xmlns:a16="http://schemas.microsoft.com/office/drawing/2014/main" id="{8D8152BA-93C3-4082-9C6D-CF6709489E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7">
                    <a:extLst>
                      <a:ext uri="{FF2B5EF4-FFF2-40B4-BE49-F238E27FC236}">
                        <a16:creationId xmlns:a16="http://schemas.microsoft.com/office/drawing/2014/main" id="{8D8152BA-93C3-4082-9C6D-CF6709489E3B}"/>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641600" cy="432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15374" w14:textId="77777777" w:rsidR="00057BED" w:rsidRDefault="00057BED">
    <w:pPr>
      <w:pStyle w:val="Header"/>
    </w:pPr>
    <w:bookmarkStart w:id="3" w:name="_Hlk15893188"/>
    <w:bookmarkStart w:id="4" w:name="_Hlk15893189"/>
    <w:r w:rsidRPr="007740F3">
      <w:rPr>
        <w:noProof/>
        <w:lang w:val="en-US"/>
      </w:rPr>
      <w:drawing>
        <wp:anchor distT="0" distB="90170" distL="114300" distR="114300" simplePos="0" relativeHeight="251661312" behindDoc="0" locked="1" layoutInCell="1" allowOverlap="1" wp14:anchorId="28A32137" wp14:editId="153DFFD8">
          <wp:simplePos x="0" y="0"/>
          <wp:positionH relativeFrom="page">
            <wp:posOffset>360045</wp:posOffset>
          </wp:positionH>
          <wp:positionV relativeFrom="page">
            <wp:posOffset>565150</wp:posOffset>
          </wp:positionV>
          <wp:extent cx="1641600" cy="432000"/>
          <wp:effectExtent l="0" t="0" r="0" b="6350"/>
          <wp:wrapTopAndBottom/>
          <wp:docPr id="1337204224" name="Graphic 7">
            <a:extLst xmlns:a="http://schemas.openxmlformats.org/drawingml/2006/main">
              <a:ext uri="{FF2B5EF4-FFF2-40B4-BE49-F238E27FC236}">
                <a16:creationId xmlns:a16="http://schemas.microsoft.com/office/drawing/2014/main" id="{8D8152BA-93C3-4082-9C6D-CF6709489E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7">
                    <a:extLst>
                      <a:ext uri="{FF2B5EF4-FFF2-40B4-BE49-F238E27FC236}">
                        <a16:creationId xmlns:a16="http://schemas.microsoft.com/office/drawing/2014/main" id="{8D8152BA-93C3-4082-9C6D-CF6709489E3B}"/>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641600" cy="432000"/>
                  </a:xfrm>
                  <a:prstGeom prst="rect">
                    <a:avLst/>
                  </a:prstGeom>
                </pic:spPr>
              </pic:pic>
            </a:graphicData>
          </a:graphic>
          <wp14:sizeRelH relativeFrom="margin">
            <wp14:pctWidth>0</wp14:pctWidth>
          </wp14:sizeRelH>
          <wp14:sizeRelV relativeFrom="margin">
            <wp14:pctHeight>0</wp14:pctHeight>
          </wp14:sizeRelV>
        </wp:anchor>
      </w:drawing>
    </w:r>
    <w:bookmarkEnd w:id="3"/>
    <w:bookmarkEnd w:id="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15BE0"/>
    <w:multiLevelType w:val="multilevel"/>
    <w:tmpl w:val="FA1A3C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45C05"/>
    <w:multiLevelType w:val="multilevel"/>
    <w:tmpl w:val="DCD0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2735F"/>
    <w:multiLevelType w:val="multilevel"/>
    <w:tmpl w:val="89203BAE"/>
    <w:styleLink w:val="ListHeadings"/>
    <w:lvl w:ilvl="0">
      <w:start w:val="1"/>
      <w:numFmt w:val="decimal"/>
      <w:lvlText w:val="%1."/>
      <w:lvlJc w:val="left"/>
      <w:pPr>
        <w:tabs>
          <w:tab w:val="num" w:pos="360"/>
        </w:tabs>
        <w:ind w:left="340" w:hanging="34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361" w:hanging="1361"/>
      </w:pPr>
      <w:rPr>
        <w:rFonts w:hint="default"/>
      </w:rPr>
    </w:lvl>
    <w:lvl w:ilvl="4">
      <w:start w:val="1"/>
      <w:numFmt w:val="decimal"/>
      <w:lvlText w:val="%1.%2.%3.%4.%5"/>
      <w:lvlJc w:val="left"/>
      <w:pPr>
        <w:ind w:left="1701" w:hanging="1701"/>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C0A000D"/>
    <w:multiLevelType w:val="multilevel"/>
    <w:tmpl w:val="2A18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A25AB"/>
    <w:multiLevelType w:val="hybridMultilevel"/>
    <w:tmpl w:val="B0C2918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F6F37EA"/>
    <w:multiLevelType w:val="multilevel"/>
    <w:tmpl w:val="868065E0"/>
    <w:styleLink w:val="Numbering"/>
    <w:lvl w:ilvl="0">
      <w:start w:val="1"/>
      <w:numFmt w:val="decimal"/>
      <w:pStyle w:val="ListNumber"/>
      <w:lvlText w:val="%1."/>
      <w:lvlJc w:val="left"/>
      <w:pPr>
        <w:tabs>
          <w:tab w:val="num" w:pos="284"/>
        </w:tabs>
        <w:ind w:left="340" w:hanging="340"/>
      </w:pPr>
      <w:rPr>
        <w:rFonts w:hint="default"/>
      </w:rPr>
    </w:lvl>
    <w:lvl w:ilvl="1">
      <w:start w:val="1"/>
      <w:numFmt w:val="decimal"/>
      <w:pStyle w:val="ListNumber2"/>
      <w:lvlText w:val="%1.%2."/>
      <w:lvlJc w:val="left"/>
      <w:pPr>
        <w:ind w:left="680" w:hanging="680"/>
      </w:pPr>
      <w:rPr>
        <w:rFonts w:hint="default"/>
      </w:rPr>
    </w:lvl>
    <w:lvl w:ilvl="2">
      <w:start w:val="1"/>
      <w:numFmt w:val="decimal"/>
      <w:pStyle w:val="ListNumber3"/>
      <w:lvlText w:val="%1.%2.%3."/>
      <w:lvlJc w:val="left"/>
      <w:pPr>
        <w:tabs>
          <w:tab w:val="num" w:pos="1134"/>
        </w:tabs>
        <w:ind w:left="1021" w:hanging="1021"/>
      </w:pPr>
      <w:rPr>
        <w:rFonts w:hint="default"/>
      </w:rPr>
    </w:lvl>
    <w:lvl w:ilvl="3">
      <w:start w:val="1"/>
      <w:numFmt w:val="decimal"/>
      <w:pStyle w:val="ListNumber4"/>
      <w:lvlText w:val="%1.%2.%3.%4."/>
      <w:lvlJc w:val="left"/>
      <w:pPr>
        <w:ind w:left="1361" w:hanging="1361"/>
      </w:pPr>
      <w:rPr>
        <w:rFonts w:hint="default"/>
      </w:rPr>
    </w:lvl>
    <w:lvl w:ilvl="4">
      <w:start w:val="1"/>
      <w:numFmt w:val="decimal"/>
      <w:pStyle w:val="ListNumber5"/>
      <w:lvlText w:val="%1.%2.%3.%4.%5"/>
      <w:lvlJc w:val="left"/>
      <w:pPr>
        <w:ind w:left="1701" w:hanging="1701"/>
      </w:pPr>
      <w:rPr>
        <w:rFonts w:hint="default"/>
      </w:rPr>
    </w:lvl>
    <w:lvl w:ilvl="5">
      <w:start w:val="1"/>
      <w:numFmt w:val="decimal"/>
      <w:lvlText w:val="%6"/>
      <w:lvlJc w:val="left"/>
      <w:pPr>
        <w:ind w:left="567" w:hanging="567"/>
      </w:pPr>
      <w:rPr>
        <w:rFonts w:hint="default"/>
      </w:rPr>
    </w:lvl>
    <w:lvl w:ilvl="6">
      <w:start w:val="1"/>
      <w:numFmt w:val="decimal"/>
      <w:lvlText w:val="%7."/>
      <w:lvlJc w:val="left"/>
      <w:pPr>
        <w:ind w:left="567" w:hanging="567"/>
      </w:pPr>
      <w:rPr>
        <w:rFonts w:hint="default"/>
      </w:rPr>
    </w:lvl>
    <w:lvl w:ilvl="7">
      <w:start w:val="1"/>
      <w:numFmt w:val="decimal"/>
      <w:lvlText w:val="%8."/>
      <w:lvlJc w:val="left"/>
      <w:pPr>
        <w:ind w:left="567" w:hanging="567"/>
      </w:pPr>
      <w:rPr>
        <w:rFonts w:hint="default"/>
      </w:rPr>
    </w:lvl>
    <w:lvl w:ilvl="8">
      <w:start w:val="1"/>
      <w:numFmt w:val="none"/>
      <w:lvlText w:val=""/>
      <w:lvlJc w:val="right"/>
      <w:pPr>
        <w:ind w:left="567" w:hanging="567"/>
      </w:pPr>
      <w:rPr>
        <w:rFonts w:hint="default"/>
      </w:rPr>
    </w:lvl>
  </w:abstractNum>
  <w:abstractNum w:abstractNumId="6" w15:restartNumberingAfterBreak="0">
    <w:nsid w:val="11DD71B1"/>
    <w:multiLevelType w:val="multilevel"/>
    <w:tmpl w:val="E2F4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E525C"/>
    <w:multiLevelType w:val="multilevel"/>
    <w:tmpl w:val="7C2C4030"/>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25733B"/>
    <w:multiLevelType w:val="multilevel"/>
    <w:tmpl w:val="4F9C7D60"/>
    <w:styleLink w:val="Lists"/>
    <w:lvl w:ilvl="0">
      <w:start w:val="1"/>
      <w:numFmt w:val="lowerLetter"/>
      <w:pStyle w:val="List"/>
      <w:lvlText w:val="%1."/>
      <w:lvlJc w:val="left"/>
      <w:pPr>
        <w:ind w:left="170" w:hanging="170"/>
      </w:pPr>
      <w:rPr>
        <w:rFonts w:hint="default"/>
      </w:rPr>
    </w:lvl>
    <w:lvl w:ilvl="1">
      <w:start w:val="1"/>
      <w:numFmt w:val="lowerRoman"/>
      <w:pStyle w:val="List2"/>
      <w:lvlText w:val="%2."/>
      <w:lvlJc w:val="left"/>
      <w:pPr>
        <w:ind w:left="340" w:hanging="17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1711BE3"/>
    <w:multiLevelType w:val="multilevel"/>
    <w:tmpl w:val="F974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7C3A0C"/>
    <w:multiLevelType w:val="multilevel"/>
    <w:tmpl w:val="3D18187A"/>
    <w:numStyleLink w:val="Bullets"/>
  </w:abstractNum>
  <w:abstractNum w:abstractNumId="11" w15:restartNumberingAfterBreak="0">
    <w:nsid w:val="23C86F86"/>
    <w:multiLevelType w:val="multilevel"/>
    <w:tmpl w:val="4F9C7D60"/>
    <w:numStyleLink w:val="Lists"/>
  </w:abstractNum>
  <w:abstractNum w:abstractNumId="12" w15:restartNumberingAfterBreak="0">
    <w:nsid w:val="26D90513"/>
    <w:multiLevelType w:val="multilevel"/>
    <w:tmpl w:val="B858B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6D040F"/>
    <w:multiLevelType w:val="multilevel"/>
    <w:tmpl w:val="C2FC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BE2281"/>
    <w:multiLevelType w:val="multilevel"/>
    <w:tmpl w:val="F2983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941905"/>
    <w:multiLevelType w:val="hybridMultilevel"/>
    <w:tmpl w:val="C9BCCA2C"/>
    <w:lvl w:ilvl="0" w:tplc="CE7AC406">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3725467"/>
    <w:multiLevelType w:val="multilevel"/>
    <w:tmpl w:val="7F964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DC15F1"/>
    <w:multiLevelType w:val="multilevel"/>
    <w:tmpl w:val="C99C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2C237A"/>
    <w:multiLevelType w:val="multilevel"/>
    <w:tmpl w:val="6164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505C83"/>
    <w:multiLevelType w:val="multilevel"/>
    <w:tmpl w:val="A680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8B0C5A"/>
    <w:multiLevelType w:val="multilevel"/>
    <w:tmpl w:val="0D76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57024D"/>
    <w:multiLevelType w:val="multilevel"/>
    <w:tmpl w:val="EEA60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6212FF"/>
    <w:multiLevelType w:val="multilevel"/>
    <w:tmpl w:val="868065E0"/>
    <w:numStyleLink w:val="Numbering"/>
  </w:abstractNum>
  <w:abstractNum w:abstractNumId="23" w15:restartNumberingAfterBreak="0">
    <w:nsid w:val="3E0D4860"/>
    <w:multiLevelType w:val="multilevel"/>
    <w:tmpl w:val="7C12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9C2DD6"/>
    <w:multiLevelType w:val="multilevel"/>
    <w:tmpl w:val="637AA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57379E"/>
    <w:multiLevelType w:val="multilevel"/>
    <w:tmpl w:val="EDE4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9032EA"/>
    <w:multiLevelType w:val="multilevel"/>
    <w:tmpl w:val="151C4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781A6A"/>
    <w:multiLevelType w:val="hybridMultilevel"/>
    <w:tmpl w:val="1A2681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486C2A17"/>
    <w:multiLevelType w:val="hybridMultilevel"/>
    <w:tmpl w:val="B99E8706"/>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48D54447"/>
    <w:multiLevelType w:val="multilevel"/>
    <w:tmpl w:val="1F54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4937AD"/>
    <w:multiLevelType w:val="multilevel"/>
    <w:tmpl w:val="3D78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3D1C20"/>
    <w:multiLevelType w:val="multilevel"/>
    <w:tmpl w:val="52C6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AE4EEE"/>
    <w:multiLevelType w:val="multilevel"/>
    <w:tmpl w:val="95E0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E1502C"/>
    <w:multiLevelType w:val="multilevel"/>
    <w:tmpl w:val="3D18187A"/>
    <w:styleLink w:val="Bullets"/>
    <w:lvl w:ilvl="0">
      <w:start w:val="1"/>
      <w:numFmt w:val="bullet"/>
      <w:pStyle w:val="ListBullet"/>
      <w:lvlText w:val="•"/>
      <w:lvlJc w:val="left"/>
      <w:pPr>
        <w:ind w:left="170" w:hanging="170"/>
      </w:pPr>
      <w:rPr>
        <w:rFonts w:ascii="Arial" w:hAnsi="Arial" w:hint="default"/>
        <w:color w:val="auto"/>
      </w:rPr>
    </w:lvl>
    <w:lvl w:ilvl="1">
      <w:start w:val="1"/>
      <w:numFmt w:val="bullet"/>
      <w:pStyle w:val="ListBullet2"/>
      <w:lvlText w:val="-"/>
      <w:lvlJc w:val="left"/>
      <w:pPr>
        <w:ind w:left="340" w:hanging="170"/>
      </w:pPr>
      <w:rPr>
        <w:rFonts w:ascii="Calibri" w:hAnsi="Calibri" w:hint="default"/>
        <w:color w:val="auto"/>
      </w:rPr>
    </w:lvl>
    <w:lvl w:ilvl="2">
      <w:start w:val="1"/>
      <w:numFmt w:val="bullet"/>
      <w:pStyle w:val="ListBullet3"/>
      <w:lvlText w:val="-"/>
      <w:lvlJc w:val="left"/>
      <w:pPr>
        <w:ind w:left="510" w:hanging="170"/>
      </w:pPr>
      <w:rPr>
        <w:rFonts w:ascii="Arial" w:hAnsi="Arial" w:hint="default"/>
        <w:color w:val="auto"/>
      </w:rPr>
    </w:lvl>
    <w:lvl w:ilvl="3">
      <w:start w:val="1"/>
      <w:numFmt w:val="bullet"/>
      <w:lvlText w:val="–"/>
      <w:lvlJc w:val="left"/>
      <w:pPr>
        <w:tabs>
          <w:tab w:val="num" w:pos="851"/>
        </w:tabs>
        <w:ind w:left="1134" w:hanging="283"/>
      </w:pPr>
      <w:rPr>
        <w:rFonts w:ascii="Calibri" w:hAnsi="Calibri" w:cs="Times New Roman" w:hint="default"/>
        <w:color w:val="auto"/>
      </w:rPr>
    </w:lvl>
    <w:lvl w:ilvl="4">
      <w:start w:val="1"/>
      <w:numFmt w:val="bullet"/>
      <w:lvlText w:val="–"/>
      <w:lvlJc w:val="left"/>
      <w:pPr>
        <w:ind w:left="1418" w:hanging="284"/>
      </w:pPr>
      <w:rPr>
        <w:rFonts w:ascii="Calibri" w:hAnsi="Calibri" w:cs="Times New Roman" w:hint="default"/>
        <w:color w:val="auto"/>
      </w:rPr>
    </w:lvl>
    <w:lvl w:ilvl="5">
      <w:start w:val="1"/>
      <w:numFmt w:val="bullet"/>
      <w:lvlText w:val="–"/>
      <w:lvlJc w:val="left"/>
      <w:pPr>
        <w:ind w:left="1701" w:hanging="283"/>
      </w:pPr>
      <w:rPr>
        <w:rFonts w:ascii="Arial" w:hAnsi="Arial" w:cs="Times New Roman" w:hint="default"/>
      </w:rPr>
    </w:lvl>
    <w:lvl w:ilvl="6">
      <w:start w:val="1"/>
      <w:numFmt w:val="bullet"/>
      <w:lvlText w:val="–"/>
      <w:lvlJc w:val="left"/>
      <w:pPr>
        <w:ind w:left="1985" w:hanging="284"/>
      </w:pPr>
      <w:rPr>
        <w:rFonts w:ascii="Arial" w:hAnsi="Arial" w:cs="Times New Roman" w:hint="default"/>
      </w:rPr>
    </w:lvl>
    <w:lvl w:ilvl="7">
      <w:start w:val="1"/>
      <w:numFmt w:val="bullet"/>
      <w:lvlText w:val="–"/>
      <w:lvlJc w:val="left"/>
      <w:pPr>
        <w:ind w:left="2268" w:hanging="283"/>
      </w:pPr>
      <w:rPr>
        <w:rFonts w:ascii="Arial" w:hAnsi="Arial" w:cs="Times New Roman" w:hint="default"/>
      </w:rPr>
    </w:lvl>
    <w:lvl w:ilvl="8">
      <w:start w:val="1"/>
      <w:numFmt w:val="bullet"/>
      <w:lvlText w:val="–"/>
      <w:lvlJc w:val="left"/>
      <w:pPr>
        <w:ind w:left="2552" w:hanging="284"/>
      </w:pPr>
      <w:rPr>
        <w:rFonts w:ascii="Arial" w:hAnsi="Arial" w:cs="Times New Roman" w:hint="default"/>
      </w:rPr>
    </w:lvl>
  </w:abstractNum>
  <w:abstractNum w:abstractNumId="34" w15:restartNumberingAfterBreak="0">
    <w:nsid w:val="61682281"/>
    <w:multiLevelType w:val="multilevel"/>
    <w:tmpl w:val="AD52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B61C53"/>
    <w:multiLevelType w:val="multilevel"/>
    <w:tmpl w:val="88C20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9C6569"/>
    <w:multiLevelType w:val="multilevel"/>
    <w:tmpl w:val="900EE9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F41192"/>
    <w:multiLevelType w:val="multilevel"/>
    <w:tmpl w:val="A194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F15423"/>
    <w:multiLevelType w:val="multilevel"/>
    <w:tmpl w:val="F6604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1706CC"/>
    <w:multiLevelType w:val="hybridMultilevel"/>
    <w:tmpl w:val="065662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697242106">
    <w:abstractNumId w:val="33"/>
  </w:num>
  <w:num w:numId="2" w16cid:durableId="470055591">
    <w:abstractNumId w:val="5"/>
  </w:num>
  <w:num w:numId="3" w16cid:durableId="1280603960">
    <w:abstractNumId w:val="2"/>
  </w:num>
  <w:num w:numId="4" w16cid:durableId="222570566">
    <w:abstractNumId w:val="10"/>
  </w:num>
  <w:num w:numId="5" w16cid:durableId="1102721267">
    <w:abstractNumId w:val="22"/>
  </w:num>
  <w:num w:numId="6" w16cid:durableId="976957764">
    <w:abstractNumId w:val="8"/>
  </w:num>
  <w:num w:numId="7" w16cid:durableId="1790389749">
    <w:abstractNumId w:val="11"/>
  </w:num>
  <w:num w:numId="8" w16cid:durableId="1059324942">
    <w:abstractNumId w:val="9"/>
  </w:num>
  <w:num w:numId="9" w16cid:durableId="570701672">
    <w:abstractNumId w:val="18"/>
  </w:num>
  <w:num w:numId="10" w16cid:durableId="948396865">
    <w:abstractNumId w:val="34"/>
  </w:num>
  <w:num w:numId="11" w16cid:durableId="1786188964">
    <w:abstractNumId w:val="14"/>
  </w:num>
  <w:num w:numId="12" w16cid:durableId="778182627">
    <w:abstractNumId w:val="36"/>
  </w:num>
  <w:num w:numId="13" w16cid:durableId="1565292314">
    <w:abstractNumId w:val="37"/>
  </w:num>
  <w:num w:numId="14" w16cid:durableId="250552516">
    <w:abstractNumId w:val="3"/>
  </w:num>
  <w:num w:numId="15" w16cid:durableId="904607174">
    <w:abstractNumId w:val="20"/>
  </w:num>
  <w:num w:numId="16" w16cid:durableId="305203280">
    <w:abstractNumId w:val="16"/>
  </w:num>
  <w:num w:numId="17" w16cid:durableId="785927781">
    <w:abstractNumId w:val="0"/>
  </w:num>
  <w:num w:numId="18" w16cid:durableId="1447693822">
    <w:abstractNumId w:val="13"/>
  </w:num>
  <w:num w:numId="19" w16cid:durableId="1843734404">
    <w:abstractNumId w:val="35"/>
  </w:num>
  <w:num w:numId="20" w16cid:durableId="1864246776">
    <w:abstractNumId w:val="27"/>
  </w:num>
  <w:num w:numId="21" w16cid:durableId="1368528478">
    <w:abstractNumId w:val="1"/>
  </w:num>
  <w:num w:numId="22" w16cid:durableId="1300723166">
    <w:abstractNumId w:val="38"/>
  </w:num>
  <w:num w:numId="23" w16cid:durableId="985164795">
    <w:abstractNumId w:val="26"/>
  </w:num>
  <w:num w:numId="24" w16cid:durableId="737900742">
    <w:abstractNumId w:val="21"/>
  </w:num>
  <w:num w:numId="25" w16cid:durableId="44916081">
    <w:abstractNumId w:val="31"/>
  </w:num>
  <w:num w:numId="26" w16cid:durableId="1200633111">
    <w:abstractNumId w:val="6"/>
  </w:num>
  <w:num w:numId="27" w16cid:durableId="1934242016">
    <w:abstractNumId w:val="29"/>
  </w:num>
  <w:num w:numId="28" w16cid:durableId="302857791">
    <w:abstractNumId w:val="23"/>
  </w:num>
  <w:num w:numId="29" w16cid:durableId="1907304454">
    <w:abstractNumId w:val="24"/>
  </w:num>
  <w:num w:numId="30" w16cid:durableId="982781432">
    <w:abstractNumId w:val="4"/>
  </w:num>
  <w:num w:numId="31" w16cid:durableId="1568495257">
    <w:abstractNumId w:val="39"/>
  </w:num>
  <w:num w:numId="32" w16cid:durableId="57747548">
    <w:abstractNumId w:val="30"/>
  </w:num>
  <w:num w:numId="33" w16cid:durableId="724111605">
    <w:abstractNumId w:val="7"/>
  </w:num>
  <w:num w:numId="34" w16cid:durableId="1451975143">
    <w:abstractNumId w:val="17"/>
  </w:num>
  <w:num w:numId="35" w16cid:durableId="1179583050">
    <w:abstractNumId w:val="32"/>
  </w:num>
  <w:num w:numId="36" w16cid:durableId="1118452043">
    <w:abstractNumId w:val="19"/>
  </w:num>
  <w:num w:numId="37" w16cid:durableId="1863279567">
    <w:abstractNumId w:val="25"/>
  </w:num>
  <w:num w:numId="38" w16cid:durableId="839389453">
    <w:abstractNumId w:val="28"/>
  </w:num>
  <w:num w:numId="39" w16cid:durableId="1556116900">
    <w:abstractNumId w:val="15"/>
  </w:num>
  <w:num w:numId="40" w16cid:durableId="647633108">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De0MDUxMDE3MTcyMjRS0lEKTi0uzszPAykwrwUA1w4lRCwAAAA="/>
  </w:docVars>
  <w:rsids>
    <w:rsidRoot w:val="00F307E8"/>
    <w:rsid w:val="00043254"/>
    <w:rsid w:val="00057BED"/>
    <w:rsid w:val="00067D46"/>
    <w:rsid w:val="000724AE"/>
    <w:rsid w:val="000B53D8"/>
    <w:rsid w:val="000C0114"/>
    <w:rsid w:val="000C5EBA"/>
    <w:rsid w:val="000E4ED3"/>
    <w:rsid w:val="001268BC"/>
    <w:rsid w:val="00140500"/>
    <w:rsid w:val="00141DEA"/>
    <w:rsid w:val="001529CB"/>
    <w:rsid w:val="001764ED"/>
    <w:rsid w:val="0017700B"/>
    <w:rsid w:val="00187863"/>
    <w:rsid w:val="001A0D77"/>
    <w:rsid w:val="001A58AB"/>
    <w:rsid w:val="001C0277"/>
    <w:rsid w:val="001C5134"/>
    <w:rsid w:val="001E3B21"/>
    <w:rsid w:val="001E5AAA"/>
    <w:rsid w:val="001F13C1"/>
    <w:rsid w:val="001F446D"/>
    <w:rsid w:val="00227600"/>
    <w:rsid w:val="00241633"/>
    <w:rsid w:val="00246435"/>
    <w:rsid w:val="00246BCF"/>
    <w:rsid w:val="00257D9B"/>
    <w:rsid w:val="002847F3"/>
    <w:rsid w:val="00296444"/>
    <w:rsid w:val="002D058D"/>
    <w:rsid w:val="002F5409"/>
    <w:rsid w:val="002F5C94"/>
    <w:rsid w:val="00302438"/>
    <w:rsid w:val="00305171"/>
    <w:rsid w:val="003147A4"/>
    <w:rsid w:val="0034680A"/>
    <w:rsid w:val="00346CD3"/>
    <w:rsid w:val="00363FF8"/>
    <w:rsid w:val="00371C65"/>
    <w:rsid w:val="003748A9"/>
    <w:rsid w:val="003750CC"/>
    <w:rsid w:val="00375169"/>
    <w:rsid w:val="0037721D"/>
    <w:rsid w:val="00377253"/>
    <w:rsid w:val="003809D7"/>
    <w:rsid w:val="00381897"/>
    <w:rsid w:val="003A3F42"/>
    <w:rsid w:val="003A588D"/>
    <w:rsid w:val="003D23A3"/>
    <w:rsid w:val="003D5856"/>
    <w:rsid w:val="00404E4F"/>
    <w:rsid w:val="0042339A"/>
    <w:rsid w:val="0042508F"/>
    <w:rsid w:val="00432AB6"/>
    <w:rsid w:val="0043517A"/>
    <w:rsid w:val="00437ADD"/>
    <w:rsid w:val="00461021"/>
    <w:rsid w:val="004635FD"/>
    <w:rsid w:val="00466221"/>
    <w:rsid w:val="004878F0"/>
    <w:rsid w:val="004B17C4"/>
    <w:rsid w:val="004C37DC"/>
    <w:rsid w:val="004C5A41"/>
    <w:rsid w:val="004C6362"/>
    <w:rsid w:val="004E28C6"/>
    <w:rsid w:val="004F138F"/>
    <w:rsid w:val="00500816"/>
    <w:rsid w:val="0050386D"/>
    <w:rsid w:val="005141E8"/>
    <w:rsid w:val="00526280"/>
    <w:rsid w:val="005427EC"/>
    <w:rsid w:val="00553413"/>
    <w:rsid w:val="005640FE"/>
    <w:rsid w:val="00572B56"/>
    <w:rsid w:val="005806FE"/>
    <w:rsid w:val="0058369E"/>
    <w:rsid w:val="00594496"/>
    <w:rsid w:val="005A3291"/>
    <w:rsid w:val="005B22AD"/>
    <w:rsid w:val="005D6C27"/>
    <w:rsid w:val="005E532D"/>
    <w:rsid w:val="005E7A04"/>
    <w:rsid w:val="00603FD5"/>
    <w:rsid w:val="0061401C"/>
    <w:rsid w:val="0064591A"/>
    <w:rsid w:val="0065513D"/>
    <w:rsid w:val="00664136"/>
    <w:rsid w:val="006953B1"/>
    <w:rsid w:val="0069612F"/>
    <w:rsid w:val="006A1759"/>
    <w:rsid w:val="006C0CD8"/>
    <w:rsid w:val="006C4AF4"/>
    <w:rsid w:val="006C50DC"/>
    <w:rsid w:val="006D3F2F"/>
    <w:rsid w:val="006E3536"/>
    <w:rsid w:val="006F57DE"/>
    <w:rsid w:val="00714488"/>
    <w:rsid w:val="00757621"/>
    <w:rsid w:val="007638DA"/>
    <w:rsid w:val="007740F3"/>
    <w:rsid w:val="00785F1D"/>
    <w:rsid w:val="007876B7"/>
    <w:rsid w:val="007A0363"/>
    <w:rsid w:val="007A4D8B"/>
    <w:rsid w:val="007C3757"/>
    <w:rsid w:val="007D0079"/>
    <w:rsid w:val="007D135F"/>
    <w:rsid w:val="007E511B"/>
    <w:rsid w:val="0085439B"/>
    <w:rsid w:val="008652F2"/>
    <w:rsid w:val="00890F5E"/>
    <w:rsid w:val="00893FE1"/>
    <w:rsid w:val="008A515D"/>
    <w:rsid w:val="008B1371"/>
    <w:rsid w:val="008B4965"/>
    <w:rsid w:val="008C0925"/>
    <w:rsid w:val="008C13AC"/>
    <w:rsid w:val="008C147A"/>
    <w:rsid w:val="008C7FCE"/>
    <w:rsid w:val="008D1ABD"/>
    <w:rsid w:val="008D7C7F"/>
    <w:rsid w:val="008E02F4"/>
    <w:rsid w:val="00927DAE"/>
    <w:rsid w:val="00936068"/>
    <w:rsid w:val="00946FA0"/>
    <w:rsid w:val="009523C9"/>
    <w:rsid w:val="009562A8"/>
    <w:rsid w:val="009615D4"/>
    <w:rsid w:val="00974677"/>
    <w:rsid w:val="009A2F17"/>
    <w:rsid w:val="009C12EB"/>
    <w:rsid w:val="009C4B9E"/>
    <w:rsid w:val="009E7598"/>
    <w:rsid w:val="00A13664"/>
    <w:rsid w:val="00A438D2"/>
    <w:rsid w:val="00A810E5"/>
    <w:rsid w:val="00A90151"/>
    <w:rsid w:val="00A9359B"/>
    <w:rsid w:val="00AC064D"/>
    <w:rsid w:val="00AE22D8"/>
    <w:rsid w:val="00AE4DD8"/>
    <w:rsid w:val="00AE58BF"/>
    <w:rsid w:val="00AF0660"/>
    <w:rsid w:val="00B23603"/>
    <w:rsid w:val="00B3749D"/>
    <w:rsid w:val="00B6113D"/>
    <w:rsid w:val="00B616B3"/>
    <w:rsid w:val="00B65DAA"/>
    <w:rsid w:val="00B66B2F"/>
    <w:rsid w:val="00B87859"/>
    <w:rsid w:val="00B91D47"/>
    <w:rsid w:val="00B95DEB"/>
    <w:rsid w:val="00BA7623"/>
    <w:rsid w:val="00BF15FB"/>
    <w:rsid w:val="00BF68C8"/>
    <w:rsid w:val="00BF74B7"/>
    <w:rsid w:val="00C01E68"/>
    <w:rsid w:val="00C06D44"/>
    <w:rsid w:val="00C11924"/>
    <w:rsid w:val="00C326F9"/>
    <w:rsid w:val="00C37A29"/>
    <w:rsid w:val="00C71DE4"/>
    <w:rsid w:val="00C727CD"/>
    <w:rsid w:val="00C73F76"/>
    <w:rsid w:val="00C84415"/>
    <w:rsid w:val="00C953A7"/>
    <w:rsid w:val="00CC6F02"/>
    <w:rsid w:val="00CD61EB"/>
    <w:rsid w:val="00CF02F0"/>
    <w:rsid w:val="00D071CD"/>
    <w:rsid w:val="00D30B55"/>
    <w:rsid w:val="00D37B01"/>
    <w:rsid w:val="00D43B64"/>
    <w:rsid w:val="00D60649"/>
    <w:rsid w:val="00D64A4B"/>
    <w:rsid w:val="00D722CF"/>
    <w:rsid w:val="00D8221A"/>
    <w:rsid w:val="00D83923"/>
    <w:rsid w:val="00D9419D"/>
    <w:rsid w:val="00DA608B"/>
    <w:rsid w:val="00DC0D60"/>
    <w:rsid w:val="00DF4E3E"/>
    <w:rsid w:val="00E32F93"/>
    <w:rsid w:val="00E51746"/>
    <w:rsid w:val="00E54B2B"/>
    <w:rsid w:val="00E7329A"/>
    <w:rsid w:val="00E90BCC"/>
    <w:rsid w:val="00EC3415"/>
    <w:rsid w:val="00EC3DE7"/>
    <w:rsid w:val="00EC78BE"/>
    <w:rsid w:val="00EE6F14"/>
    <w:rsid w:val="00F162D4"/>
    <w:rsid w:val="00F307E8"/>
    <w:rsid w:val="00F42CB8"/>
    <w:rsid w:val="00F466B4"/>
    <w:rsid w:val="00F4702C"/>
    <w:rsid w:val="00F505B8"/>
    <w:rsid w:val="00F661F7"/>
    <w:rsid w:val="00F87B07"/>
    <w:rsid w:val="00FC2D8B"/>
    <w:rsid w:val="00FF188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9C1E5F"/>
  <w15:chartTrackingRefBased/>
  <w15:docId w15:val="{03109EBB-9744-4716-9436-E7B5F961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D60"/>
    <w:pPr>
      <w:spacing w:after="140" w:line="240" w:lineRule="auto"/>
    </w:pPr>
    <w:rPr>
      <w:color w:val="4D4D4F" w:themeColor="background2"/>
      <w:sz w:val="20"/>
    </w:rPr>
  </w:style>
  <w:style w:type="paragraph" w:styleId="Heading1">
    <w:name w:val="heading 1"/>
    <w:basedOn w:val="Normal"/>
    <w:next w:val="Normal"/>
    <w:link w:val="Heading1Char"/>
    <w:uiPriority w:val="9"/>
    <w:qFormat/>
    <w:rsid w:val="00526280"/>
    <w:pPr>
      <w:keepNext/>
      <w:keepLines/>
      <w:spacing w:after="100"/>
      <w:outlineLvl w:val="0"/>
    </w:pPr>
    <w:rPr>
      <w:rFonts w:asciiTheme="majorHAnsi" w:eastAsiaTheme="majorEastAsia" w:hAnsiTheme="majorHAnsi" w:cstheme="majorBidi"/>
      <w:color w:val="041243" w:themeColor="text2"/>
      <w:sz w:val="32"/>
      <w:szCs w:val="32"/>
    </w:rPr>
  </w:style>
  <w:style w:type="paragraph" w:styleId="Heading2">
    <w:name w:val="heading 2"/>
    <w:basedOn w:val="Normal"/>
    <w:next w:val="Normal"/>
    <w:link w:val="Heading2Char"/>
    <w:uiPriority w:val="9"/>
    <w:qFormat/>
    <w:rsid w:val="00526280"/>
    <w:pPr>
      <w:keepNext/>
      <w:keepLines/>
      <w:spacing w:after="6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rsid w:val="00246435"/>
    <w:pPr>
      <w:keepNext/>
      <w:keepLines/>
      <w:spacing w:before="120" w:after="60"/>
      <w:outlineLvl w:val="2"/>
    </w:pPr>
    <w:rPr>
      <w:rFonts w:asciiTheme="majorHAnsi" w:eastAsiaTheme="majorEastAsia" w:hAnsiTheme="majorHAnsi" w:cstheme="majorBidi"/>
      <w:b/>
      <w:color w:val="041243" w:themeColor="text2"/>
      <w:sz w:val="24"/>
      <w:szCs w:val="24"/>
    </w:rPr>
  </w:style>
  <w:style w:type="paragraph" w:styleId="Heading4">
    <w:name w:val="heading 4"/>
    <w:basedOn w:val="Normal"/>
    <w:next w:val="Normal"/>
    <w:link w:val="Heading4Char"/>
    <w:uiPriority w:val="9"/>
    <w:unhideWhenUsed/>
    <w:rsid w:val="00246435"/>
    <w:pPr>
      <w:keepNext/>
      <w:keepLines/>
      <w:spacing w:before="12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rsid w:val="00246435"/>
    <w:pPr>
      <w:keepNext/>
      <w:keepLines/>
      <w:spacing w:before="120" w:after="60"/>
      <w:outlineLvl w:val="4"/>
    </w:pPr>
    <w:rPr>
      <w:rFonts w:asciiTheme="majorHAnsi" w:eastAsiaTheme="majorEastAsia" w:hAnsiTheme="majorHAnsi" w:cstheme="majorBidi"/>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1924"/>
    <w:rPr>
      <w:color w:val="808080"/>
    </w:rPr>
  </w:style>
  <w:style w:type="paragraph" w:styleId="Date">
    <w:name w:val="Date"/>
    <w:basedOn w:val="Normal"/>
    <w:next w:val="Normal"/>
    <w:link w:val="DateChar"/>
    <w:uiPriority w:val="99"/>
    <w:unhideWhenUsed/>
    <w:rsid w:val="00C11924"/>
  </w:style>
  <w:style w:type="character" w:customStyle="1" w:styleId="DateChar">
    <w:name w:val="Date Char"/>
    <w:basedOn w:val="DefaultParagraphFont"/>
    <w:link w:val="Date"/>
    <w:uiPriority w:val="99"/>
    <w:rsid w:val="00C11924"/>
  </w:style>
  <w:style w:type="paragraph" w:styleId="NoSpacing">
    <w:name w:val="No Spacing"/>
    <w:link w:val="NoSpacingChar"/>
    <w:uiPriority w:val="1"/>
    <w:qFormat/>
    <w:rsid w:val="009562A8"/>
    <w:pPr>
      <w:spacing w:after="0" w:line="240" w:lineRule="auto"/>
    </w:pPr>
    <w:rPr>
      <w:color w:val="4D4D4F" w:themeColor="background2"/>
      <w:sz w:val="20"/>
    </w:rPr>
  </w:style>
  <w:style w:type="paragraph" w:customStyle="1" w:styleId="Sign-off">
    <w:name w:val="Sign-off"/>
    <w:basedOn w:val="NoSpacing"/>
    <w:next w:val="Normal"/>
    <w:semiHidden/>
    <w:qFormat/>
    <w:rsid w:val="00C11924"/>
    <w:rPr>
      <w:b/>
    </w:rPr>
  </w:style>
  <w:style w:type="paragraph" w:styleId="ListBullet">
    <w:name w:val="List Bullet"/>
    <w:basedOn w:val="Normal"/>
    <w:uiPriority w:val="4"/>
    <w:qFormat/>
    <w:rsid w:val="0061401C"/>
    <w:pPr>
      <w:numPr>
        <w:numId w:val="4"/>
      </w:numPr>
      <w:contextualSpacing/>
    </w:pPr>
  </w:style>
  <w:style w:type="paragraph" w:styleId="ListBullet2">
    <w:name w:val="List Bullet 2"/>
    <w:basedOn w:val="Normal"/>
    <w:uiPriority w:val="4"/>
    <w:qFormat/>
    <w:rsid w:val="0061401C"/>
    <w:pPr>
      <w:numPr>
        <w:ilvl w:val="1"/>
        <w:numId w:val="4"/>
      </w:numPr>
      <w:contextualSpacing/>
    </w:pPr>
  </w:style>
  <w:style w:type="paragraph" w:styleId="ListNumber">
    <w:name w:val="List Number"/>
    <w:basedOn w:val="Normal"/>
    <w:uiPriority w:val="4"/>
    <w:qFormat/>
    <w:rsid w:val="00AE58BF"/>
    <w:pPr>
      <w:numPr>
        <w:numId w:val="5"/>
      </w:numPr>
      <w:contextualSpacing/>
    </w:pPr>
  </w:style>
  <w:style w:type="numbering" w:customStyle="1" w:styleId="Bullets">
    <w:name w:val="Bullets"/>
    <w:uiPriority w:val="99"/>
    <w:rsid w:val="0061401C"/>
    <w:pPr>
      <w:numPr>
        <w:numId w:val="1"/>
      </w:numPr>
    </w:pPr>
  </w:style>
  <w:style w:type="character" w:customStyle="1" w:styleId="Heading1Char">
    <w:name w:val="Heading 1 Char"/>
    <w:basedOn w:val="DefaultParagraphFont"/>
    <w:link w:val="Heading1"/>
    <w:uiPriority w:val="9"/>
    <w:rsid w:val="00526280"/>
    <w:rPr>
      <w:rFonts w:asciiTheme="majorHAnsi" w:eastAsiaTheme="majorEastAsia" w:hAnsiTheme="majorHAnsi" w:cstheme="majorBidi"/>
      <w:color w:val="041243" w:themeColor="text2"/>
      <w:sz w:val="32"/>
      <w:szCs w:val="32"/>
    </w:rPr>
  </w:style>
  <w:style w:type="paragraph" w:styleId="ListNumber2">
    <w:name w:val="List Number 2"/>
    <w:basedOn w:val="Normal"/>
    <w:uiPriority w:val="4"/>
    <w:qFormat/>
    <w:rsid w:val="00AE58BF"/>
    <w:pPr>
      <w:numPr>
        <w:ilvl w:val="1"/>
        <w:numId w:val="5"/>
      </w:numPr>
      <w:contextualSpacing/>
    </w:pPr>
  </w:style>
  <w:style w:type="character" w:customStyle="1" w:styleId="Heading2Char">
    <w:name w:val="Heading 2 Char"/>
    <w:basedOn w:val="DefaultParagraphFont"/>
    <w:link w:val="Heading2"/>
    <w:uiPriority w:val="9"/>
    <w:rsid w:val="00BF15FB"/>
    <w:rPr>
      <w:rFonts w:asciiTheme="majorHAnsi" w:eastAsiaTheme="majorEastAsia" w:hAnsiTheme="majorHAnsi" w:cstheme="majorBidi"/>
      <w:b/>
      <w:color w:val="4D4D4F" w:themeColor="background2"/>
      <w:sz w:val="24"/>
      <w:szCs w:val="26"/>
    </w:rPr>
  </w:style>
  <w:style w:type="paragraph" w:styleId="ListParagraph">
    <w:name w:val="List Paragraph"/>
    <w:basedOn w:val="Normal"/>
    <w:uiPriority w:val="34"/>
    <w:rsid w:val="00594496"/>
    <w:pPr>
      <w:ind w:left="284"/>
      <w:contextualSpacing/>
    </w:pPr>
  </w:style>
  <w:style w:type="paragraph" w:styleId="Header">
    <w:name w:val="header"/>
    <w:basedOn w:val="Normal"/>
    <w:link w:val="HeaderChar"/>
    <w:uiPriority w:val="99"/>
    <w:unhideWhenUsed/>
    <w:rsid w:val="008D7C7F"/>
    <w:pPr>
      <w:tabs>
        <w:tab w:val="center" w:pos="4513"/>
        <w:tab w:val="right" w:pos="9026"/>
      </w:tabs>
      <w:spacing w:after="180"/>
    </w:pPr>
  </w:style>
  <w:style w:type="character" w:customStyle="1" w:styleId="HeaderChar">
    <w:name w:val="Header Char"/>
    <w:basedOn w:val="DefaultParagraphFont"/>
    <w:link w:val="Header"/>
    <w:uiPriority w:val="99"/>
    <w:rsid w:val="008D7C7F"/>
    <w:rPr>
      <w:color w:val="4D4D4F" w:themeColor="background2"/>
      <w:sz w:val="20"/>
    </w:rPr>
  </w:style>
  <w:style w:type="paragraph" w:styleId="Footer">
    <w:name w:val="footer"/>
    <w:basedOn w:val="Normal"/>
    <w:link w:val="FooterChar"/>
    <w:uiPriority w:val="99"/>
    <w:unhideWhenUsed/>
    <w:rsid w:val="008D7C7F"/>
    <w:pPr>
      <w:tabs>
        <w:tab w:val="right" w:pos="15706"/>
      </w:tabs>
      <w:spacing w:after="0"/>
      <w:ind w:right="-255"/>
    </w:pPr>
    <w:rPr>
      <w:sz w:val="16"/>
    </w:rPr>
  </w:style>
  <w:style w:type="character" w:customStyle="1" w:styleId="FooterChar">
    <w:name w:val="Footer Char"/>
    <w:basedOn w:val="DefaultParagraphFont"/>
    <w:link w:val="Footer"/>
    <w:uiPriority w:val="99"/>
    <w:rsid w:val="008D7C7F"/>
    <w:rPr>
      <w:color w:val="4D4D4F" w:themeColor="background2"/>
      <w:sz w:val="16"/>
    </w:rPr>
  </w:style>
  <w:style w:type="numbering" w:customStyle="1" w:styleId="Numbering">
    <w:name w:val="Numbering"/>
    <w:uiPriority w:val="99"/>
    <w:rsid w:val="00AE58BF"/>
    <w:pPr>
      <w:numPr>
        <w:numId w:val="2"/>
      </w:numPr>
    </w:pPr>
  </w:style>
  <w:style w:type="paragraph" w:styleId="ListBullet3">
    <w:name w:val="List Bullet 3"/>
    <w:basedOn w:val="Normal"/>
    <w:uiPriority w:val="4"/>
    <w:qFormat/>
    <w:rsid w:val="0061401C"/>
    <w:pPr>
      <w:numPr>
        <w:ilvl w:val="2"/>
        <w:numId w:val="4"/>
      </w:numPr>
      <w:contextualSpacing/>
    </w:pPr>
  </w:style>
  <w:style w:type="paragraph" w:styleId="ListContinue2">
    <w:name w:val="List Continue 2"/>
    <w:basedOn w:val="Normal"/>
    <w:uiPriority w:val="4"/>
    <w:qFormat/>
    <w:rsid w:val="00CC6F02"/>
    <w:pPr>
      <w:ind w:left="340"/>
    </w:pPr>
  </w:style>
  <w:style w:type="paragraph" w:styleId="ListNumber3">
    <w:name w:val="List Number 3"/>
    <w:basedOn w:val="Normal"/>
    <w:uiPriority w:val="4"/>
    <w:qFormat/>
    <w:rsid w:val="00AE58BF"/>
    <w:pPr>
      <w:numPr>
        <w:ilvl w:val="2"/>
        <w:numId w:val="5"/>
      </w:numPr>
      <w:contextualSpacing/>
    </w:pPr>
  </w:style>
  <w:style w:type="paragraph" w:styleId="ListNumber4">
    <w:name w:val="List Number 4"/>
    <w:basedOn w:val="Normal"/>
    <w:uiPriority w:val="99"/>
    <w:unhideWhenUsed/>
    <w:rsid w:val="00AE58BF"/>
    <w:pPr>
      <w:numPr>
        <w:ilvl w:val="3"/>
        <w:numId w:val="5"/>
      </w:numPr>
      <w:contextualSpacing/>
    </w:pPr>
  </w:style>
  <w:style w:type="paragraph" w:styleId="ListNumber5">
    <w:name w:val="List Number 5"/>
    <w:basedOn w:val="Normal"/>
    <w:uiPriority w:val="99"/>
    <w:unhideWhenUsed/>
    <w:rsid w:val="00AE58BF"/>
    <w:pPr>
      <w:numPr>
        <w:ilvl w:val="4"/>
        <w:numId w:val="5"/>
      </w:numPr>
      <w:contextualSpacing/>
    </w:pPr>
  </w:style>
  <w:style w:type="paragraph" w:styleId="ListContinue">
    <w:name w:val="List Continue"/>
    <w:basedOn w:val="Normal"/>
    <w:uiPriority w:val="4"/>
    <w:qFormat/>
    <w:rsid w:val="00CC6F02"/>
    <w:pPr>
      <w:ind w:left="170"/>
    </w:pPr>
  </w:style>
  <w:style w:type="paragraph" w:styleId="ListContinue3">
    <w:name w:val="List Continue 3"/>
    <w:basedOn w:val="Normal"/>
    <w:uiPriority w:val="4"/>
    <w:qFormat/>
    <w:rsid w:val="00CC6F02"/>
    <w:pPr>
      <w:ind w:left="680"/>
    </w:pPr>
  </w:style>
  <w:style w:type="paragraph" w:styleId="ListContinue4">
    <w:name w:val="List Continue 4"/>
    <w:basedOn w:val="Normal"/>
    <w:uiPriority w:val="99"/>
    <w:unhideWhenUsed/>
    <w:rsid w:val="00974677"/>
    <w:pPr>
      <w:ind w:left="1132"/>
      <w:contextualSpacing/>
    </w:pPr>
  </w:style>
  <w:style w:type="character" w:customStyle="1" w:styleId="Heading3Char">
    <w:name w:val="Heading 3 Char"/>
    <w:basedOn w:val="DefaultParagraphFont"/>
    <w:link w:val="Heading3"/>
    <w:uiPriority w:val="9"/>
    <w:rsid w:val="00246435"/>
    <w:rPr>
      <w:rFonts w:asciiTheme="majorHAnsi" w:eastAsiaTheme="majorEastAsia" w:hAnsiTheme="majorHAnsi" w:cstheme="majorBidi"/>
      <w:b/>
      <w:color w:val="041243" w:themeColor="text2"/>
      <w:sz w:val="24"/>
      <w:szCs w:val="24"/>
    </w:rPr>
  </w:style>
  <w:style w:type="character" w:customStyle="1" w:styleId="Heading4Char">
    <w:name w:val="Heading 4 Char"/>
    <w:basedOn w:val="DefaultParagraphFont"/>
    <w:link w:val="Heading4"/>
    <w:uiPriority w:val="9"/>
    <w:rsid w:val="00246435"/>
    <w:rPr>
      <w:rFonts w:asciiTheme="majorHAnsi" w:eastAsiaTheme="majorEastAsia" w:hAnsiTheme="majorHAnsi" w:cstheme="majorBidi"/>
      <w:b/>
      <w:iCs/>
      <w:sz w:val="20"/>
    </w:rPr>
  </w:style>
  <w:style w:type="character" w:customStyle="1" w:styleId="Heading5Char">
    <w:name w:val="Heading 5 Char"/>
    <w:basedOn w:val="DefaultParagraphFont"/>
    <w:link w:val="Heading5"/>
    <w:uiPriority w:val="9"/>
    <w:rsid w:val="00246435"/>
    <w:rPr>
      <w:rFonts w:asciiTheme="majorHAnsi" w:eastAsiaTheme="majorEastAsia" w:hAnsiTheme="majorHAnsi" w:cstheme="majorBidi"/>
      <w:caps/>
      <w:sz w:val="20"/>
    </w:rPr>
  </w:style>
  <w:style w:type="numbering" w:customStyle="1" w:styleId="ListHeadings">
    <w:name w:val="List Headings"/>
    <w:uiPriority w:val="99"/>
    <w:rsid w:val="0042339A"/>
    <w:pPr>
      <w:numPr>
        <w:numId w:val="3"/>
      </w:numPr>
    </w:pPr>
  </w:style>
  <w:style w:type="table" w:styleId="TableGrid">
    <w:name w:val="Table Grid"/>
    <w:basedOn w:val="TableNormal"/>
    <w:uiPriority w:val="39"/>
    <w:rsid w:val="007876B7"/>
    <w:pPr>
      <w:spacing w:after="0" w:line="240" w:lineRule="auto"/>
    </w:pPr>
    <w:tblPr>
      <w:tblBorders>
        <w:insideH w:val="single" w:sz="4" w:space="0" w:color="BCBEC0" w:themeColor="accent2"/>
        <w:insideV w:val="single" w:sz="4" w:space="0" w:color="BCBEC0" w:themeColor="accent2"/>
      </w:tblBorders>
      <w:tblCellMar>
        <w:top w:w="85" w:type="dxa"/>
        <w:bottom w:w="85" w:type="dxa"/>
      </w:tblCellMar>
    </w:tblPr>
    <w:tblStylePr w:type="firstRow">
      <w:pPr>
        <w:jc w:val="center"/>
      </w:pPr>
      <w:tblPr/>
      <w:tcPr>
        <w:shd w:val="clear" w:color="auto" w:fill="041243" w:themeFill="text2"/>
      </w:tcPr>
    </w:tblStylePr>
    <w:tblStylePr w:type="firstCol">
      <w:rPr>
        <w:b w:val="0"/>
      </w:rPr>
      <w:tblPr/>
      <w:tcPr>
        <w:shd w:val="clear" w:color="auto" w:fill="F2F2F2"/>
      </w:tcPr>
    </w:tblStylePr>
  </w:style>
  <w:style w:type="paragraph" w:styleId="Title">
    <w:name w:val="Title"/>
    <w:basedOn w:val="Normal"/>
    <w:next w:val="Subtitle"/>
    <w:link w:val="TitleChar"/>
    <w:uiPriority w:val="10"/>
    <w:semiHidden/>
    <w:qFormat/>
    <w:rsid w:val="00227600"/>
    <w:pPr>
      <w:framePr w:w="5613" w:h="6804" w:hRule="exact" w:wrap="around" w:vAnchor="page" w:hAnchor="page" w:x="5240" w:y="5388" w:anchorLock="1"/>
      <w:pBdr>
        <w:bottom w:val="single" w:sz="4" w:space="8" w:color="4D4D4F" w:themeColor="background2"/>
      </w:pBdr>
      <w:contextualSpacing/>
    </w:pPr>
    <w:rPr>
      <w:rFonts w:asciiTheme="majorHAnsi" w:eastAsiaTheme="majorEastAsia" w:hAnsiTheme="majorHAnsi" w:cstheme="majorBidi"/>
      <w:b/>
      <w:kern w:val="28"/>
      <w:sz w:val="38"/>
      <w:szCs w:val="56"/>
    </w:rPr>
  </w:style>
  <w:style w:type="character" w:customStyle="1" w:styleId="TitleChar">
    <w:name w:val="Title Char"/>
    <w:basedOn w:val="DefaultParagraphFont"/>
    <w:link w:val="Title"/>
    <w:uiPriority w:val="10"/>
    <w:semiHidden/>
    <w:rsid w:val="00DC0D60"/>
    <w:rPr>
      <w:rFonts w:asciiTheme="majorHAnsi" w:eastAsiaTheme="majorEastAsia" w:hAnsiTheme="majorHAnsi" w:cstheme="majorBidi"/>
      <w:b/>
      <w:color w:val="4D4D4F" w:themeColor="background2"/>
      <w:kern w:val="28"/>
      <w:sz w:val="38"/>
      <w:szCs w:val="56"/>
    </w:rPr>
  </w:style>
  <w:style w:type="paragraph" w:styleId="Subtitle">
    <w:name w:val="Subtitle"/>
    <w:basedOn w:val="Title"/>
    <w:link w:val="SubtitleChar"/>
    <w:uiPriority w:val="10"/>
    <w:semiHidden/>
    <w:qFormat/>
    <w:rsid w:val="00227600"/>
    <w:pPr>
      <w:framePr w:wrap="around"/>
      <w:pBdr>
        <w:bottom w:val="none" w:sz="0" w:space="0" w:color="auto"/>
      </w:pBdr>
    </w:pPr>
    <w:rPr>
      <w:b w:val="0"/>
      <w:sz w:val="32"/>
    </w:rPr>
  </w:style>
  <w:style w:type="character" w:customStyle="1" w:styleId="SubtitleChar">
    <w:name w:val="Subtitle Char"/>
    <w:basedOn w:val="DefaultParagraphFont"/>
    <w:link w:val="Subtitle"/>
    <w:uiPriority w:val="10"/>
    <w:semiHidden/>
    <w:rsid w:val="00DC0D60"/>
    <w:rPr>
      <w:rFonts w:asciiTheme="majorHAnsi" w:eastAsiaTheme="majorEastAsia" w:hAnsiTheme="majorHAnsi" w:cstheme="majorBidi"/>
      <w:color w:val="4D4D4F" w:themeColor="background2"/>
      <w:kern w:val="28"/>
      <w:sz w:val="32"/>
      <w:szCs w:val="56"/>
    </w:rPr>
  </w:style>
  <w:style w:type="paragraph" w:customStyle="1" w:styleId="CoverDetails">
    <w:name w:val="Cover Details"/>
    <w:basedOn w:val="Subtitle"/>
    <w:link w:val="CoverDetailsChar"/>
    <w:uiPriority w:val="10"/>
    <w:semiHidden/>
    <w:qFormat/>
    <w:rsid w:val="00227600"/>
    <w:pPr>
      <w:framePr w:wrap="around"/>
      <w:spacing w:before="440"/>
    </w:pPr>
    <w:rPr>
      <w:b/>
      <w:sz w:val="22"/>
    </w:rPr>
  </w:style>
  <w:style w:type="paragraph" w:customStyle="1" w:styleId="CoverFooter">
    <w:name w:val="Cover Footer"/>
    <w:basedOn w:val="Footer"/>
    <w:link w:val="CoverFooterChar"/>
    <w:uiPriority w:val="10"/>
    <w:qFormat/>
    <w:rsid w:val="00AE4DD8"/>
    <w:pPr>
      <w:framePr w:h="227" w:hRule="exact" w:wrap="notBeside" w:vAnchor="page" w:hAnchor="text" w:y="16092" w:anchorLock="1"/>
    </w:pPr>
    <w:rPr>
      <w:color w:val="919191"/>
    </w:rPr>
  </w:style>
  <w:style w:type="character" w:customStyle="1" w:styleId="CoverDetailsChar">
    <w:name w:val="Cover Details Char"/>
    <w:basedOn w:val="SubtitleChar"/>
    <w:link w:val="CoverDetails"/>
    <w:uiPriority w:val="10"/>
    <w:semiHidden/>
    <w:rsid w:val="00DC0D60"/>
    <w:rPr>
      <w:rFonts w:asciiTheme="majorHAnsi" w:eastAsiaTheme="majorEastAsia" w:hAnsiTheme="majorHAnsi" w:cstheme="majorBidi"/>
      <w:b/>
      <w:color w:val="4D4D4F" w:themeColor="background2"/>
      <w:kern w:val="28"/>
      <w:sz w:val="32"/>
      <w:szCs w:val="56"/>
    </w:rPr>
  </w:style>
  <w:style w:type="paragraph" w:customStyle="1" w:styleId="TableText">
    <w:name w:val="Table Text"/>
    <w:basedOn w:val="NoSpacing"/>
    <w:link w:val="TableTextChar"/>
    <w:uiPriority w:val="9"/>
    <w:qFormat/>
    <w:rsid w:val="007876B7"/>
    <w:rPr>
      <w:sz w:val="18"/>
    </w:rPr>
  </w:style>
  <w:style w:type="character" w:customStyle="1" w:styleId="CoverFooterChar">
    <w:name w:val="Cover Footer Char"/>
    <w:basedOn w:val="FooterChar"/>
    <w:link w:val="CoverFooter"/>
    <w:uiPriority w:val="10"/>
    <w:rsid w:val="00AE4DD8"/>
    <w:rPr>
      <w:color w:val="919191"/>
      <w:sz w:val="16"/>
    </w:rPr>
  </w:style>
  <w:style w:type="paragraph" w:customStyle="1" w:styleId="TableHeading1">
    <w:name w:val="Table Heading 1"/>
    <w:basedOn w:val="TableText"/>
    <w:link w:val="TableHeading1Char"/>
    <w:uiPriority w:val="9"/>
    <w:qFormat/>
    <w:rsid w:val="007876B7"/>
    <w:rPr>
      <w:b/>
      <w:caps/>
      <w:color w:val="FFFFFF" w:themeColor="background1"/>
    </w:rPr>
  </w:style>
  <w:style w:type="character" w:customStyle="1" w:styleId="NoSpacingChar">
    <w:name w:val="No Spacing Char"/>
    <w:basedOn w:val="DefaultParagraphFont"/>
    <w:link w:val="NoSpacing"/>
    <w:uiPriority w:val="1"/>
    <w:rsid w:val="007876B7"/>
    <w:rPr>
      <w:color w:val="4D4D4F" w:themeColor="background2"/>
      <w:sz w:val="20"/>
    </w:rPr>
  </w:style>
  <w:style w:type="character" w:customStyle="1" w:styleId="TableTextChar">
    <w:name w:val="Table Text Char"/>
    <w:basedOn w:val="NoSpacingChar"/>
    <w:link w:val="TableText"/>
    <w:uiPriority w:val="9"/>
    <w:rsid w:val="00BF15FB"/>
    <w:rPr>
      <w:color w:val="4D4D4F" w:themeColor="background2"/>
      <w:sz w:val="18"/>
    </w:rPr>
  </w:style>
  <w:style w:type="paragraph" w:customStyle="1" w:styleId="TableHeading2">
    <w:name w:val="Table Heading 2"/>
    <w:basedOn w:val="TableText"/>
    <w:link w:val="TableHeading2Char"/>
    <w:uiPriority w:val="9"/>
    <w:qFormat/>
    <w:rsid w:val="007876B7"/>
    <w:rPr>
      <w:b/>
    </w:rPr>
  </w:style>
  <w:style w:type="character" w:customStyle="1" w:styleId="TableHeading1Char">
    <w:name w:val="Table Heading 1 Char"/>
    <w:basedOn w:val="TableTextChar"/>
    <w:link w:val="TableHeading1"/>
    <w:uiPriority w:val="9"/>
    <w:rsid w:val="00BF15FB"/>
    <w:rPr>
      <w:b/>
      <w:caps/>
      <w:color w:val="FFFFFF" w:themeColor="background1"/>
      <w:sz w:val="18"/>
    </w:rPr>
  </w:style>
  <w:style w:type="paragraph" w:customStyle="1" w:styleId="CoverLogo">
    <w:name w:val="Cover Logo"/>
    <w:basedOn w:val="Normal"/>
    <w:next w:val="Normal"/>
    <w:link w:val="CoverLogoChar"/>
    <w:uiPriority w:val="10"/>
    <w:semiHidden/>
    <w:qFormat/>
    <w:rsid w:val="001E5AAA"/>
    <w:pPr>
      <w:framePr w:wrap="notBeside" w:vAnchor="page" w:hAnchor="page" w:x="1135" w:y="795" w:anchorLock="1"/>
      <w:spacing w:after="0"/>
    </w:pPr>
  </w:style>
  <w:style w:type="character" w:customStyle="1" w:styleId="TableHeading2Char">
    <w:name w:val="Table Heading 2 Char"/>
    <w:basedOn w:val="TableTextChar"/>
    <w:link w:val="TableHeading2"/>
    <w:uiPriority w:val="9"/>
    <w:rsid w:val="00BF15FB"/>
    <w:rPr>
      <w:b/>
      <w:color w:val="4D4D4F" w:themeColor="background2"/>
      <w:sz w:val="18"/>
    </w:rPr>
  </w:style>
  <w:style w:type="paragraph" w:customStyle="1" w:styleId="CoverGraphic">
    <w:name w:val="Cover Graphic"/>
    <w:basedOn w:val="Normal"/>
    <w:link w:val="CoverGraphicChar"/>
    <w:uiPriority w:val="10"/>
    <w:semiHidden/>
    <w:qFormat/>
    <w:rsid w:val="000C0114"/>
    <w:pPr>
      <w:framePr w:wrap="around" w:vAnchor="page" w:hAnchor="page" w:x="1" w:y="13286" w:anchorLock="1"/>
      <w:spacing w:after="0"/>
    </w:pPr>
  </w:style>
  <w:style w:type="character" w:customStyle="1" w:styleId="CoverLogoChar">
    <w:name w:val="Cover Logo Char"/>
    <w:basedOn w:val="DefaultParagraphFont"/>
    <w:link w:val="CoverLogo"/>
    <w:uiPriority w:val="10"/>
    <w:semiHidden/>
    <w:rsid w:val="00DC0D60"/>
    <w:rPr>
      <w:color w:val="4D4D4F" w:themeColor="background2"/>
      <w:sz w:val="20"/>
    </w:rPr>
  </w:style>
  <w:style w:type="paragraph" w:customStyle="1" w:styleId="Title-White">
    <w:name w:val="Title - White"/>
    <w:basedOn w:val="Title"/>
    <w:link w:val="Title-WhiteChar"/>
    <w:uiPriority w:val="10"/>
    <w:semiHidden/>
    <w:qFormat/>
    <w:rsid w:val="00AF0660"/>
    <w:pPr>
      <w:framePr w:wrap="around"/>
      <w:pBdr>
        <w:bottom w:val="single" w:sz="4" w:space="8" w:color="FFFFFF" w:themeColor="background1"/>
      </w:pBdr>
    </w:pPr>
    <w:rPr>
      <w:color w:val="FFFFFF" w:themeColor="background1"/>
    </w:rPr>
  </w:style>
  <w:style w:type="character" w:customStyle="1" w:styleId="CoverGraphicChar">
    <w:name w:val="Cover Graphic Char"/>
    <w:basedOn w:val="DefaultParagraphFont"/>
    <w:link w:val="CoverGraphic"/>
    <w:uiPriority w:val="10"/>
    <w:semiHidden/>
    <w:rsid w:val="00DC0D60"/>
    <w:rPr>
      <w:color w:val="4D4D4F" w:themeColor="background2"/>
      <w:sz w:val="20"/>
    </w:rPr>
  </w:style>
  <w:style w:type="paragraph" w:customStyle="1" w:styleId="Subtitle-White">
    <w:name w:val="Subtitle - White"/>
    <w:basedOn w:val="Subtitle"/>
    <w:link w:val="Subtitle-WhiteChar"/>
    <w:uiPriority w:val="10"/>
    <w:semiHidden/>
    <w:qFormat/>
    <w:rsid w:val="00043254"/>
    <w:pPr>
      <w:framePr w:wrap="around"/>
    </w:pPr>
    <w:rPr>
      <w:color w:val="FFFFFF" w:themeColor="background1"/>
    </w:rPr>
  </w:style>
  <w:style w:type="character" w:customStyle="1" w:styleId="Title-WhiteChar">
    <w:name w:val="Title - White Char"/>
    <w:basedOn w:val="TitleChar"/>
    <w:link w:val="Title-White"/>
    <w:uiPriority w:val="10"/>
    <w:semiHidden/>
    <w:rsid w:val="00DC0D60"/>
    <w:rPr>
      <w:rFonts w:asciiTheme="majorHAnsi" w:eastAsiaTheme="majorEastAsia" w:hAnsiTheme="majorHAnsi" w:cstheme="majorBidi"/>
      <w:b/>
      <w:color w:val="FFFFFF" w:themeColor="background1"/>
      <w:kern w:val="28"/>
      <w:sz w:val="38"/>
      <w:szCs w:val="56"/>
    </w:rPr>
  </w:style>
  <w:style w:type="paragraph" w:customStyle="1" w:styleId="CoverDetails-White">
    <w:name w:val="Cover Details - White"/>
    <w:basedOn w:val="CoverDetails"/>
    <w:link w:val="CoverDetails-WhiteChar"/>
    <w:uiPriority w:val="10"/>
    <w:semiHidden/>
    <w:qFormat/>
    <w:rsid w:val="00043254"/>
    <w:pPr>
      <w:framePr w:wrap="around"/>
    </w:pPr>
    <w:rPr>
      <w:color w:val="FFFFFF" w:themeColor="background1"/>
    </w:rPr>
  </w:style>
  <w:style w:type="character" w:customStyle="1" w:styleId="Subtitle-WhiteChar">
    <w:name w:val="Subtitle - White Char"/>
    <w:basedOn w:val="SubtitleChar"/>
    <w:link w:val="Subtitle-White"/>
    <w:uiPriority w:val="10"/>
    <w:semiHidden/>
    <w:rsid w:val="00DC0D60"/>
    <w:rPr>
      <w:rFonts w:asciiTheme="majorHAnsi" w:eastAsiaTheme="majorEastAsia" w:hAnsiTheme="majorHAnsi" w:cstheme="majorBidi"/>
      <w:color w:val="FFFFFF" w:themeColor="background1"/>
      <w:kern w:val="28"/>
      <w:sz w:val="32"/>
      <w:szCs w:val="56"/>
    </w:rPr>
  </w:style>
  <w:style w:type="paragraph" w:customStyle="1" w:styleId="CoverBG">
    <w:name w:val="Cover BG"/>
    <w:basedOn w:val="NoSpacing"/>
    <w:link w:val="CoverBGChar"/>
    <w:uiPriority w:val="10"/>
    <w:semiHidden/>
    <w:qFormat/>
    <w:rsid w:val="00043254"/>
    <w:pPr>
      <w:framePr w:wrap="around" w:vAnchor="page" w:hAnchor="page" w:x="1" w:y="1" w:anchorLock="1"/>
    </w:pPr>
  </w:style>
  <w:style w:type="character" w:customStyle="1" w:styleId="CoverDetails-WhiteChar">
    <w:name w:val="Cover Details - White Char"/>
    <w:basedOn w:val="CoverDetailsChar"/>
    <w:link w:val="CoverDetails-White"/>
    <w:uiPriority w:val="10"/>
    <w:semiHidden/>
    <w:rsid w:val="00DC0D60"/>
    <w:rPr>
      <w:rFonts w:asciiTheme="majorHAnsi" w:eastAsiaTheme="majorEastAsia" w:hAnsiTheme="majorHAnsi" w:cstheme="majorBidi"/>
      <w:b/>
      <w:color w:val="FFFFFF" w:themeColor="background1"/>
      <w:kern w:val="28"/>
      <w:sz w:val="32"/>
      <w:szCs w:val="56"/>
    </w:rPr>
  </w:style>
  <w:style w:type="paragraph" w:styleId="List">
    <w:name w:val="List"/>
    <w:basedOn w:val="Normal"/>
    <w:uiPriority w:val="4"/>
    <w:qFormat/>
    <w:rsid w:val="00664136"/>
    <w:pPr>
      <w:numPr>
        <w:numId w:val="7"/>
      </w:numPr>
      <w:contextualSpacing/>
    </w:pPr>
  </w:style>
  <w:style w:type="character" w:customStyle="1" w:styleId="CoverBGChar">
    <w:name w:val="Cover BG Char"/>
    <w:basedOn w:val="NoSpacingChar"/>
    <w:link w:val="CoverBG"/>
    <w:uiPriority w:val="10"/>
    <w:semiHidden/>
    <w:rsid w:val="00DC0D60"/>
    <w:rPr>
      <w:color w:val="4D4D4F" w:themeColor="background2"/>
      <w:sz w:val="20"/>
    </w:rPr>
  </w:style>
  <w:style w:type="paragraph" w:styleId="List2">
    <w:name w:val="List 2"/>
    <w:basedOn w:val="Normal"/>
    <w:uiPriority w:val="4"/>
    <w:qFormat/>
    <w:rsid w:val="00664136"/>
    <w:pPr>
      <w:numPr>
        <w:ilvl w:val="1"/>
        <w:numId w:val="7"/>
      </w:numPr>
      <w:contextualSpacing/>
    </w:pPr>
  </w:style>
  <w:style w:type="numbering" w:customStyle="1" w:styleId="Lists">
    <w:name w:val="Lists"/>
    <w:uiPriority w:val="99"/>
    <w:rsid w:val="00664136"/>
    <w:pPr>
      <w:numPr>
        <w:numId w:val="6"/>
      </w:numPr>
    </w:pPr>
  </w:style>
  <w:style w:type="paragraph" w:styleId="TOCHeading">
    <w:name w:val="TOC Heading"/>
    <w:basedOn w:val="Heading1"/>
    <w:next w:val="Normal"/>
    <w:uiPriority w:val="39"/>
    <w:unhideWhenUsed/>
    <w:rsid w:val="000C5EBA"/>
    <w:pPr>
      <w:spacing w:after="200"/>
      <w:outlineLvl w:val="9"/>
    </w:pPr>
  </w:style>
  <w:style w:type="paragraph" w:styleId="TOC1">
    <w:name w:val="toc 1"/>
    <w:basedOn w:val="Normal"/>
    <w:next w:val="Normal"/>
    <w:autoRedefine/>
    <w:uiPriority w:val="39"/>
    <w:unhideWhenUsed/>
    <w:rsid w:val="00F42CB8"/>
    <w:pPr>
      <w:tabs>
        <w:tab w:val="right" w:pos="4525"/>
      </w:tabs>
      <w:spacing w:before="120" w:after="0"/>
      <w:ind w:right="567"/>
    </w:pPr>
    <w:rPr>
      <w:b/>
      <w:sz w:val="24"/>
    </w:rPr>
  </w:style>
  <w:style w:type="paragraph" w:styleId="TOC2">
    <w:name w:val="toc 2"/>
    <w:basedOn w:val="Normal"/>
    <w:next w:val="Normal"/>
    <w:autoRedefine/>
    <w:uiPriority w:val="39"/>
    <w:unhideWhenUsed/>
    <w:rsid w:val="00F42CB8"/>
    <w:pPr>
      <w:tabs>
        <w:tab w:val="right" w:pos="4525"/>
      </w:tabs>
      <w:spacing w:after="120"/>
      <w:ind w:left="567" w:right="567"/>
      <w:contextualSpacing/>
    </w:pPr>
    <w:rPr>
      <w:sz w:val="24"/>
    </w:rPr>
  </w:style>
  <w:style w:type="character" w:styleId="Hyperlink">
    <w:name w:val="Hyperlink"/>
    <w:basedOn w:val="DefaultParagraphFont"/>
    <w:uiPriority w:val="99"/>
    <w:unhideWhenUsed/>
    <w:rsid w:val="00EC78BE"/>
    <w:rPr>
      <w:color w:val="4D4D4F" w:themeColor="hyperlink"/>
      <w:u w:val="single"/>
    </w:rPr>
  </w:style>
  <w:style w:type="paragraph" w:styleId="NormalWeb">
    <w:name w:val="Normal (Web)"/>
    <w:basedOn w:val="Normal"/>
    <w:uiPriority w:val="99"/>
    <w:unhideWhenUsed/>
    <w:rsid w:val="00F307E8"/>
    <w:pPr>
      <w:spacing w:before="100" w:beforeAutospacing="1" w:after="100" w:afterAutospacing="1"/>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F307E8"/>
    <w:rPr>
      <w:b/>
      <w:bCs/>
    </w:rPr>
  </w:style>
  <w:style w:type="character" w:styleId="Emphasis">
    <w:name w:val="Emphasis"/>
    <w:basedOn w:val="DefaultParagraphFont"/>
    <w:uiPriority w:val="20"/>
    <w:qFormat/>
    <w:rsid w:val="00F307E8"/>
    <w:rPr>
      <w:i/>
      <w:iCs/>
    </w:rPr>
  </w:style>
  <w:style w:type="table" w:styleId="TableGridLight">
    <w:name w:val="Grid Table Light"/>
    <w:basedOn w:val="TableNormal"/>
    <w:uiPriority w:val="40"/>
    <w:rsid w:val="005A32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43517A"/>
    <w:pPr>
      <w:spacing w:after="0" w:line="240" w:lineRule="auto"/>
    </w:pPr>
    <w:tblPr>
      <w:tblStyleRowBandSize w:val="1"/>
      <w:tblStyleColBandSize w:val="1"/>
      <w:tblBorders>
        <w:top w:val="single" w:sz="4" w:space="0" w:color="597BF5" w:themeColor="accent3" w:themeTint="66"/>
        <w:left w:val="single" w:sz="4" w:space="0" w:color="597BF5" w:themeColor="accent3" w:themeTint="66"/>
        <w:bottom w:val="single" w:sz="4" w:space="0" w:color="597BF5" w:themeColor="accent3" w:themeTint="66"/>
        <w:right w:val="single" w:sz="4" w:space="0" w:color="597BF5" w:themeColor="accent3" w:themeTint="66"/>
        <w:insideH w:val="single" w:sz="4" w:space="0" w:color="597BF5" w:themeColor="accent3" w:themeTint="66"/>
        <w:insideV w:val="single" w:sz="4" w:space="0" w:color="597BF5" w:themeColor="accent3" w:themeTint="66"/>
      </w:tblBorders>
    </w:tblPr>
    <w:tblStylePr w:type="firstRow">
      <w:rPr>
        <w:b/>
        <w:bCs/>
      </w:rPr>
      <w:tblPr/>
      <w:tcPr>
        <w:tcBorders>
          <w:bottom w:val="single" w:sz="12" w:space="0" w:color="0E3DE8" w:themeColor="accent3" w:themeTint="99"/>
        </w:tcBorders>
      </w:tcPr>
    </w:tblStylePr>
    <w:tblStylePr w:type="lastRow">
      <w:rPr>
        <w:b/>
        <w:bCs/>
      </w:rPr>
      <w:tblPr/>
      <w:tcPr>
        <w:tcBorders>
          <w:top w:val="double" w:sz="2" w:space="0" w:color="0E3DE8" w:themeColor="accent3" w:themeTint="99"/>
        </w:tcBorders>
      </w:tcPr>
    </w:tblStylePr>
    <w:tblStylePr w:type="firstCol">
      <w:rPr>
        <w:b/>
        <w:bCs/>
      </w:rPr>
    </w:tblStylePr>
    <w:tblStylePr w:type="lastCol">
      <w:rPr>
        <w:b/>
        <w:bCs/>
      </w:rPr>
    </w:tblStylePr>
  </w:style>
  <w:style w:type="table" w:styleId="ListTable4-Accent3">
    <w:name w:val="List Table 4 Accent 3"/>
    <w:basedOn w:val="TableNormal"/>
    <w:uiPriority w:val="49"/>
    <w:rsid w:val="0043517A"/>
    <w:pPr>
      <w:spacing w:after="0" w:line="240" w:lineRule="auto"/>
    </w:pPr>
    <w:tblPr>
      <w:tblStyleRowBandSize w:val="1"/>
      <w:tblStyleColBandSize w:val="1"/>
      <w:tblBorders>
        <w:top w:val="single" w:sz="4" w:space="0" w:color="0E3DE8" w:themeColor="accent3" w:themeTint="99"/>
        <w:left w:val="single" w:sz="4" w:space="0" w:color="0E3DE8" w:themeColor="accent3" w:themeTint="99"/>
        <w:bottom w:val="single" w:sz="4" w:space="0" w:color="0E3DE8" w:themeColor="accent3" w:themeTint="99"/>
        <w:right w:val="single" w:sz="4" w:space="0" w:color="0E3DE8" w:themeColor="accent3" w:themeTint="99"/>
        <w:insideH w:val="single" w:sz="4" w:space="0" w:color="0E3DE8" w:themeColor="accent3" w:themeTint="99"/>
      </w:tblBorders>
    </w:tblPr>
    <w:tblStylePr w:type="firstRow">
      <w:rPr>
        <w:b/>
        <w:bCs/>
        <w:color w:val="FFFFFF" w:themeColor="background1"/>
      </w:rPr>
      <w:tblPr/>
      <w:tcPr>
        <w:tcBorders>
          <w:top w:val="single" w:sz="4" w:space="0" w:color="041243" w:themeColor="accent3"/>
          <w:left w:val="single" w:sz="4" w:space="0" w:color="041243" w:themeColor="accent3"/>
          <w:bottom w:val="single" w:sz="4" w:space="0" w:color="041243" w:themeColor="accent3"/>
          <w:right w:val="single" w:sz="4" w:space="0" w:color="041243" w:themeColor="accent3"/>
          <w:insideH w:val="nil"/>
        </w:tcBorders>
        <w:shd w:val="clear" w:color="auto" w:fill="041243" w:themeFill="accent3"/>
      </w:tcPr>
    </w:tblStylePr>
    <w:tblStylePr w:type="lastRow">
      <w:rPr>
        <w:b/>
        <w:bCs/>
      </w:rPr>
      <w:tblPr/>
      <w:tcPr>
        <w:tcBorders>
          <w:top w:val="double" w:sz="4" w:space="0" w:color="0E3DE8" w:themeColor="accent3" w:themeTint="99"/>
        </w:tcBorders>
      </w:tcPr>
    </w:tblStylePr>
    <w:tblStylePr w:type="firstCol">
      <w:rPr>
        <w:b/>
        <w:bCs/>
      </w:rPr>
    </w:tblStylePr>
    <w:tblStylePr w:type="lastCol">
      <w:rPr>
        <w:b/>
        <w:bCs/>
      </w:rPr>
    </w:tblStylePr>
    <w:tblStylePr w:type="band1Vert">
      <w:tblPr/>
      <w:tcPr>
        <w:shd w:val="clear" w:color="auto" w:fill="ABBDFA" w:themeFill="accent3" w:themeFillTint="33"/>
      </w:tcPr>
    </w:tblStylePr>
    <w:tblStylePr w:type="band1Horz">
      <w:tblPr/>
      <w:tcPr>
        <w:shd w:val="clear" w:color="auto" w:fill="ABBDFA"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03276">
      <w:bodyDiv w:val="1"/>
      <w:marLeft w:val="0"/>
      <w:marRight w:val="0"/>
      <w:marTop w:val="0"/>
      <w:marBottom w:val="0"/>
      <w:divBdr>
        <w:top w:val="none" w:sz="0" w:space="0" w:color="auto"/>
        <w:left w:val="none" w:sz="0" w:space="0" w:color="auto"/>
        <w:bottom w:val="none" w:sz="0" w:space="0" w:color="auto"/>
        <w:right w:val="none" w:sz="0" w:space="0" w:color="auto"/>
      </w:divBdr>
    </w:div>
    <w:div w:id="112334769">
      <w:bodyDiv w:val="1"/>
      <w:marLeft w:val="0"/>
      <w:marRight w:val="0"/>
      <w:marTop w:val="0"/>
      <w:marBottom w:val="0"/>
      <w:divBdr>
        <w:top w:val="none" w:sz="0" w:space="0" w:color="auto"/>
        <w:left w:val="none" w:sz="0" w:space="0" w:color="auto"/>
        <w:bottom w:val="none" w:sz="0" w:space="0" w:color="auto"/>
        <w:right w:val="none" w:sz="0" w:space="0" w:color="auto"/>
      </w:divBdr>
    </w:div>
    <w:div w:id="149296092">
      <w:bodyDiv w:val="1"/>
      <w:marLeft w:val="0"/>
      <w:marRight w:val="0"/>
      <w:marTop w:val="0"/>
      <w:marBottom w:val="0"/>
      <w:divBdr>
        <w:top w:val="none" w:sz="0" w:space="0" w:color="auto"/>
        <w:left w:val="none" w:sz="0" w:space="0" w:color="auto"/>
        <w:bottom w:val="none" w:sz="0" w:space="0" w:color="auto"/>
        <w:right w:val="none" w:sz="0" w:space="0" w:color="auto"/>
      </w:divBdr>
    </w:div>
    <w:div w:id="155272904">
      <w:bodyDiv w:val="1"/>
      <w:marLeft w:val="0"/>
      <w:marRight w:val="0"/>
      <w:marTop w:val="0"/>
      <w:marBottom w:val="0"/>
      <w:divBdr>
        <w:top w:val="none" w:sz="0" w:space="0" w:color="auto"/>
        <w:left w:val="none" w:sz="0" w:space="0" w:color="auto"/>
        <w:bottom w:val="none" w:sz="0" w:space="0" w:color="auto"/>
        <w:right w:val="none" w:sz="0" w:space="0" w:color="auto"/>
      </w:divBdr>
      <w:divsChild>
        <w:div w:id="194040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25547">
      <w:bodyDiv w:val="1"/>
      <w:marLeft w:val="0"/>
      <w:marRight w:val="0"/>
      <w:marTop w:val="0"/>
      <w:marBottom w:val="0"/>
      <w:divBdr>
        <w:top w:val="none" w:sz="0" w:space="0" w:color="auto"/>
        <w:left w:val="none" w:sz="0" w:space="0" w:color="auto"/>
        <w:bottom w:val="none" w:sz="0" w:space="0" w:color="auto"/>
        <w:right w:val="none" w:sz="0" w:space="0" w:color="auto"/>
      </w:divBdr>
      <w:divsChild>
        <w:div w:id="2024090066">
          <w:marLeft w:val="0"/>
          <w:marRight w:val="0"/>
          <w:marTop w:val="0"/>
          <w:marBottom w:val="0"/>
          <w:divBdr>
            <w:top w:val="none" w:sz="0" w:space="0" w:color="auto"/>
            <w:left w:val="none" w:sz="0" w:space="0" w:color="auto"/>
            <w:bottom w:val="none" w:sz="0" w:space="0" w:color="auto"/>
            <w:right w:val="none" w:sz="0" w:space="0" w:color="auto"/>
          </w:divBdr>
          <w:divsChild>
            <w:div w:id="11992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8118">
      <w:bodyDiv w:val="1"/>
      <w:marLeft w:val="0"/>
      <w:marRight w:val="0"/>
      <w:marTop w:val="0"/>
      <w:marBottom w:val="0"/>
      <w:divBdr>
        <w:top w:val="none" w:sz="0" w:space="0" w:color="auto"/>
        <w:left w:val="none" w:sz="0" w:space="0" w:color="auto"/>
        <w:bottom w:val="none" w:sz="0" w:space="0" w:color="auto"/>
        <w:right w:val="none" w:sz="0" w:space="0" w:color="auto"/>
      </w:divBdr>
    </w:div>
    <w:div w:id="362218197">
      <w:bodyDiv w:val="1"/>
      <w:marLeft w:val="0"/>
      <w:marRight w:val="0"/>
      <w:marTop w:val="0"/>
      <w:marBottom w:val="0"/>
      <w:divBdr>
        <w:top w:val="none" w:sz="0" w:space="0" w:color="auto"/>
        <w:left w:val="none" w:sz="0" w:space="0" w:color="auto"/>
        <w:bottom w:val="none" w:sz="0" w:space="0" w:color="auto"/>
        <w:right w:val="none" w:sz="0" w:space="0" w:color="auto"/>
      </w:divBdr>
    </w:div>
    <w:div w:id="374736775">
      <w:bodyDiv w:val="1"/>
      <w:marLeft w:val="0"/>
      <w:marRight w:val="0"/>
      <w:marTop w:val="0"/>
      <w:marBottom w:val="0"/>
      <w:divBdr>
        <w:top w:val="none" w:sz="0" w:space="0" w:color="auto"/>
        <w:left w:val="none" w:sz="0" w:space="0" w:color="auto"/>
        <w:bottom w:val="none" w:sz="0" w:space="0" w:color="auto"/>
        <w:right w:val="none" w:sz="0" w:space="0" w:color="auto"/>
      </w:divBdr>
    </w:div>
    <w:div w:id="486629895">
      <w:bodyDiv w:val="1"/>
      <w:marLeft w:val="0"/>
      <w:marRight w:val="0"/>
      <w:marTop w:val="0"/>
      <w:marBottom w:val="0"/>
      <w:divBdr>
        <w:top w:val="none" w:sz="0" w:space="0" w:color="auto"/>
        <w:left w:val="none" w:sz="0" w:space="0" w:color="auto"/>
        <w:bottom w:val="none" w:sz="0" w:space="0" w:color="auto"/>
        <w:right w:val="none" w:sz="0" w:space="0" w:color="auto"/>
      </w:divBdr>
      <w:divsChild>
        <w:div w:id="1011374861">
          <w:marLeft w:val="0"/>
          <w:marRight w:val="0"/>
          <w:marTop w:val="0"/>
          <w:marBottom w:val="0"/>
          <w:divBdr>
            <w:top w:val="none" w:sz="0" w:space="0" w:color="auto"/>
            <w:left w:val="none" w:sz="0" w:space="0" w:color="auto"/>
            <w:bottom w:val="none" w:sz="0" w:space="0" w:color="auto"/>
            <w:right w:val="none" w:sz="0" w:space="0" w:color="auto"/>
          </w:divBdr>
          <w:divsChild>
            <w:div w:id="12672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9486">
      <w:bodyDiv w:val="1"/>
      <w:marLeft w:val="0"/>
      <w:marRight w:val="0"/>
      <w:marTop w:val="0"/>
      <w:marBottom w:val="0"/>
      <w:divBdr>
        <w:top w:val="none" w:sz="0" w:space="0" w:color="auto"/>
        <w:left w:val="none" w:sz="0" w:space="0" w:color="auto"/>
        <w:bottom w:val="none" w:sz="0" w:space="0" w:color="auto"/>
        <w:right w:val="none" w:sz="0" w:space="0" w:color="auto"/>
      </w:divBdr>
      <w:divsChild>
        <w:div w:id="1867986946">
          <w:blockQuote w:val="1"/>
          <w:marLeft w:val="720"/>
          <w:marRight w:val="720"/>
          <w:marTop w:val="100"/>
          <w:marBottom w:val="100"/>
          <w:divBdr>
            <w:top w:val="none" w:sz="0" w:space="0" w:color="auto"/>
            <w:left w:val="none" w:sz="0" w:space="0" w:color="auto"/>
            <w:bottom w:val="none" w:sz="0" w:space="0" w:color="auto"/>
            <w:right w:val="none" w:sz="0" w:space="0" w:color="auto"/>
          </w:divBdr>
        </w:div>
        <w:div w:id="441805497">
          <w:marLeft w:val="0"/>
          <w:marRight w:val="0"/>
          <w:marTop w:val="0"/>
          <w:marBottom w:val="0"/>
          <w:divBdr>
            <w:top w:val="none" w:sz="0" w:space="0" w:color="auto"/>
            <w:left w:val="none" w:sz="0" w:space="0" w:color="auto"/>
            <w:bottom w:val="none" w:sz="0" w:space="0" w:color="auto"/>
            <w:right w:val="none" w:sz="0" w:space="0" w:color="auto"/>
          </w:divBdr>
          <w:divsChild>
            <w:div w:id="38425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1688">
      <w:bodyDiv w:val="1"/>
      <w:marLeft w:val="0"/>
      <w:marRight w:val="0"/>
      <w:marTop w:val="0"/>
      <w:marBottom w:val="0"/>
      <w:divBdr>
        <w:top w:val="none" w:sz="0" w:space="0" w:color="auto"/>
        <w:left w:val="none" w:sz="0" w:space="0" w:color="auto"/>
        <w:bottom w:val="none" w:sz="0" w:space="0" w:color="auto"/>
        <w:right w:val="none" w:sz="0" w:space="0" w:color="auto"/>
      </w:divBdr>
    </w:div>
    <w:div w:id="810249527">
      <w:bodyDiv w:val="1"/>
      <w:marLeft w:val="0"/>
      <w:marRight w:val="0"/>
      <w:marTop w:val="0"/>
      <w:marBottom w:val="0"/>
      <w:divBdr>
        <w:top w:val="none" w:sz="0" w:space="0" w:color="auto"/>
        <w:left w:val="none" w:sz="0" w:space="0" w:color="auto"/>
        <w:bottom w:val="none" w:sz="0" w:space="0" w:color="auto"/>
        <w:right w:val="none" w:sz="0" w:space="0" w:color="auto"/>
      </w:divBdr>
    </w:div>
    <w:div w:id="832843792">
      <w:bodyDiv w:val="1"/>
      <w:marLeft w:val="0"/>
      <w:marRight w:val="0"/>
      <w:marTop w:val="0"/>
      <w:marBottom w:val="0"/>
      <w:divBdr>
        <w:top w:val="none" w:sz="0" w:space="0" w:color="auto"/>
        <w:left w:val="none" w:sz="0" w:space="0" w:color="auto"/>
        <w:bottom w:val="none" w:sz="0" w:space="0" w:color="auto"/>
        <w:right w:val="none" w:sz="0" w:space="0" w:color="auto"/>
      </w:divBdr>
    </w:div>
    <w:div w:id="834759626">
      <w:bodyDiv w:val="1"/>
      <w:marLeft w:val="0"/>
      <w:marRight w:val="0"/>
      <w:marTop w:val="0"/>
      <w:marBottom w:val="0"/>
      <w:divBdr>
        <w:top w:val="none" w:sz="0" w:space="0" w:color="auto"/>
        <w:left w:val="none" w:sz="0" w:space="0" w:color="auto"/>
        <w:bottom w:val="none" w:sz="0" w:space="0" w:color="auto"/>
        <w:right w:val="none" w:sz="0" w:space="0" w:color="auto"/>
      </w:divBdr>
    </w:div>
    <w:div w:id="888809852">
      <w:bodyDiv w:val="1"/>
      <w:marLeft w:val="0"/>
      <w:marRight w:val="0"/>
      <w:marTop w:val="0"/>
      <w:marBottom w:val="0"/>
      <w:divBdr>
        <w:top w:val="none" w:sz="0" w:space="0" w:color="auto"/>
        <w:left w:val="none" w:sz="0" w:space="0" w:color="auto"/>
        <w:bottom w:val="none" w:sz="0" w:space="0" w:color="auto"/>
        <w:right w:val="none" w:sz="0" w:space="0" w:color="auto"/>
      </w:divBdr>
    </w:div>
    <w:div w:id="931622332">
      <w:bodyDiv w:val="1"/>
      <w:marLeft w:val="0"/>
      <w:marRight w:val="0"/>
      <w:marTop w:val="0"/>
      <w:marBottom w:val="0"/>
      <w:divBdr>
        <w:top w:val="none" w:sz="0" w:space="0" w:color="auto"/>
        <w:left w:val="none" w:sz="0" w:space="0" w:color="auto"/>
        <w:bottom w:val="none" w:sz="0" w:space="0" w:color="auto"/>
        <w:right w:val="none" w:sz="0" w:space="0" w:color="auto"/>
      </w:divBdr>
      <w:divsChild>
        <w:div w:id="1700858428">
          <w:marLeft w:val="0"/>
          <w:marRight w:val="0"/>
          <w:marTop w:val="0"/>
          <w:marBottom w:val="0"/>
          <w:divBdr>
            <w:top w:val="none" w:sz="0" w:space="0" w:color="auto"/>
            <w:left w:val="none" w:sz="0" w:space="0" w:color="auto"/>
            <w:bottom w:val="none" w:sz="0" w:space="0" w:color="auto"/>
            <w:right w:val="none" w:sz="0" w:space="0" w:color="auto"/>
          </w:divBdr>
          <w:divsChild>
            <w:div w:id="18152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0367">
      <w:bodyDiv w:val="1"/>
      <w:marLeft w:val="0"/>
      <w:marRight w:val="0"/>
      <w:marTop w:val="0"/>
      <w:marBottom w:val="0"/>
      <w:divBdr>
        <w:top w:val="none" w:sz="0" w:space="0" w:color="auto"/>
        <w:left w:val="none" w:sz="0" w:space="0" w:color="auto"/>
        <w:bottom w:val="none" w:sz="0" w:space="0" w:color="auto"/>
        <w:right w:val="none" w:sz="0" w:space="0" w:color="auto"/>
      </w:divBdr>
    </w:div>
    <w:div w:id="956762040">
      <w:bodyDiv w:val="1"/>
      <w:marLeft w:val="0"/>
      <w:marRight w:val="0"/>
      <w:marTop w:val="0"/>
      <w:marBottom w:val="0"/>
      <w:divBdr>
        <w:top w:val="none" w:sz="0" w:space="0" w:color="auto"/>
        <w:left w:val="none" w:sz="0" w:space="0" w:color="auto"/>
        <w:bottom w:val="none" w:sz="0" w:space="0" w:color="auto"/>
        <w:right w:val="none" w:sz="0" w:space="0" w:color="auto"/>
      </w:divBdr>
    </w:div>
    <w:div w:id="965743792">
      <w:bodyDiv w:val="1"/>
      <w:marLeft w:val="0"/>
      <w:marRight w:val="0"/>
      <w:marTop w:val="0"/>
      <w:marBottom w:val="0"/>
      <w:divBdr>
        <w:top w:val="none" w:sz="0" w:space="0" w:color="auto"/>
        <w:left w:val="none" w:sz="0" w:space="0" w:color="auto"/>
        <w:bottom w:val="none" w:sz="0" w:space="0" w:color="auto"/>
        <w:right w:val="none" w:sz="0" w:space="0" w:color="auto"/>
      </w:divBdr>
    </w:div>
    <w:div w:id="1038621579">
      <w:bodyDiv w:val="1"/>
      <w:marLeft w:val="0"/>
      <w:marRight w:val="0"/>
      <w:marTop w:val="0"/>
      <w:marBottom w:val="0"/>
      <w:divBdr>
        <w:top w:val="none" w:sz="0" w:space="0" w:color="auto"/>
        <w:left w:val="none" w:sz="0" w:space="0" w:color="auto"/>
        <w:bottom w:val="none" w:sz="0" w:space="0" w:color="auto"/>
        <w:right w:val="none" w:sz="0" w:space="0" w:color="auto"/>
      </w:divBdr>
    </w:div>
    <w:div w:id="1039204591">
      <w:bodyDiv w:val="1"/>
      <w:marLeft w:val="0"/>
      <w:marRight w:val="0"/>
      <w:marTop w:val="0"/>
      <w:marBottom w:val="0"/>
      <w:divBdr>
        <w:top w:val="none" w:sz="0" w:space="0" w:color="auto"/>
        <w:left w:val="none" w:sz="0" w:space="0" w:color="auto"/>
        <w:bottom w:val="none" w:sz="0" w:space="0" w:color="auto"/>
        <w:right w:val="none" w:sz="0" w:space="0" w:color="auto"/>
      </w:divBdr>
      <w:divsChild>
        <w:div w:id="445538586">
          <w:marLeft w:val="0"/>
          <w:marRight w:val="0"/>
          <w:marTop w:val="0"/>
          <w:marBottom w:val="0"/>
          <w:divBdr>
            <w:top w:val="none" w:sz="0" w:space="0" w:color="auto"/>
            <w:left w:val="none" w:sz="0" w:space="0" w:color="auto"/>
            <w:bottom w:val="none" w:sz="0" w:space="0" w:color="auto"/>
            <w:right w:val="none" w:sz="0" w:space="0" w:color="auto"/>
          </w:divBdr>
          <w:divsChild>
            <w:div w:id="9671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71006">
      <w:bodyDiv w:val="1"/>
      <w:marLeft w:val="0"/>
      <w:marRight w:val="0"/>
      <w:marTop w:val="0"/>
      <w:marBottom w:val="0"/>
      <w:divBdr>
        <w:top w:val="none" w:sz="0" w:space="0" w:color="auto"/>
        <w:left w:val="none" w:sz="0" w:space="0" w:color="auto"/>
        <w:bottom w:val="none" w:sz="0" w:space="0" w:color="auto"/>
        <w:right w:val="none" w:sz="0" w:space="0" w:color="auto"/>
      </w:divBdr>
      <w:divsChild>
        <w:div w:id="1919099057">
          <w:marLeft w:val="0"/>
          <w:marRight w:val="0"/>
          <w:marTop w:val="0"/>
          <w:marBottom w:val="0"/>
          <w:divBdr>
            <w:top w:val="none" w:sz="0" w:space="0" w:color="auto"/>
            <w:left w:val="none" w:sz="0" w:space="0" w:color="auto"/>
            <w:bottom w:val="none" w:sz="0" w:space="0" w:color="auto"/>
            <w:right w:val="none" w:sz="0" w:space="0" w:color="auto"/>
          </w:divBdr>
          <w:divsChild>
            <w:div w:id="19141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6767">
      <w:bodyDiv w:val="1"/>
      <w:marLeft w:val="0"/>
      <w:marRight w:val="0"/>
      <w:marTop w:val="0"/>
      <w:marBottom w:val="0"/>
      <w:divBdr>
        <w:top w:val="none" w:sz="0" w:space="0" w:color="auto"/>
        <w:left w:val="none" w:sz="0" w:space="0" w:color="auto"/>
        <w:bottom w:val="none" w:sz="0" w:space="0" w:color="auto"/>
        <w:right w:val="none" w:sz="0" w:space="0" w:color="auto"/>
      </w:divBdr>
      <w:divsChild>
        <w:div w:id="692537089">
          <w:marLeft w:val="0"/>
          <w:marRight w:val="0"/>
          <w:marTop w:val="0"/>
          <w:marBottom w:val="0"/>
          <w:divBdr>
            <w:top w:val="none" w:sz="0" w:space="0" w:color="auto"/>
            <w:left w:val="none" w:sz="0" w:space="0" w:color="auto"/>
            <w:bottom w:val="none" w:sz="0" w:space="0" w:color="auto"/>
            <w:right w:val="none" w:sz="0" w:space="0" w:color="auto"/>
          </w:divBdr>
          <w:divsChild>
            <w:div w:id="20625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6072">
      <w:bodyDiv w:val="1"/>
      <w:marLeft w:val="0"/>
      <w:marRight w:val="0"/>
      <w:marTop w:val="0"/>
      <w:marBottom w:val="0"/>
      <w:divBdr>
        <w:top w:val="none" w:sz="0" w:space="0" w:color="auto"/>
        <w:left w:val="none" w:sz="0" w:space="0" w:color="auto"/>
        <w:bottom w:val="none" w:sz="0" w:space="0" w:color="auto"/>
        <w:right w:val="none" w:sz="0" w:space="0" w:color="auto"/>
      </w:divBdr>
    </w:div>
    <w:div w:id="1300067584">
      <w:bodyDiv w:val="1"/>
      <w:marLeft w:val="0"/>
      <w:marRight w:val="0"/>
      <w:marTop w:val="0"/>
      <w:marBottom w:val="0"/>
      <w:divBdr>
        <w:top w:val="none" w:sz="0" w:space="0" w:color="auto"/>
        <w:left w:val="none" w:sz="0" w:space="0" w:color="auto"/>
        <w:bottom w:val="none" w:sz="0" w:space="0" w:color="auto"/>
        <w:right w:val="none" w:sz="0" w:space="0" w:color="auto"/>
      </w:divBdr>
    </w:div>
    <w:div w:id="1460342612">
      <w:bodyDiv w:val="1"/>
      <w:marLeft w:val="0"/>
      <w:marRight w:val="0"/>
      <w:marTop w:val="0"/>
      <w:marBottom w:val="0"/>
      <w:divBdr>
        <w:top w:val="none" w:sz="0" w:space="0" w:color="auto"/>
        <w:left w:val="none" w:sz="0" w:space="0" w:color="auto"/>
        <w:bottom w:val="none" w:sz="0" w:space="0" w:color="auto"/>
        <w:right w:val="none" w:sz="0" w:space="0" w:color="auto"/>
      </w:divBdr>
      <w:divsChild>
        <w:div w:id="151605031">
          <w:marLeft w:val="0"/>
          <w:marRight w:val="0"/>
          <w:marTop w:val="120"/>
          <w:marBottom w:val="60"/>
          <w:divBdr>
            <w:top w:val="none" w:sz="0" w:space="0" w:color="auto"/>
            <w:left w:val="none" w:sz="0" w:space="0" w:color="auto"/>
            <w:bottom w:val="none" w:sz="0" w:space="0" w:color="auto"/>
            <w:right w:val="none" w:sz="0" w:space="0" w:color="auto"/>
          </w:divBdr>
        </w:div>
        <w:div w:id="807362180">
          <w:marLeft w:val="0"/>
          <w:marRight w:val="0"/>
          <w:marTop w:val="120"/>
          <w:marBottom w:val="60"/>
          <w:divBdr>
            <w:top w:val="none" w:sz="0" w:space="0" w:color="auto"/>
            <w:left w:val="none" w:sz="0" w:space="0" w:color="auto"/>
            <w:bottom w:val="none" w:sz="0" w:space="0" w:color="auto"/>
            <w:right w:val="none" w:sz="0" w:space="0" w:color="auto"/>
          </w:divBdr>
        </w:div>
        <w:div w:id="77748786">
          <w:marLeft w:val="0"/>
          <w:marRight w:val="0"/>
          <w:marTop w:val="120"/>
          <w:marBottom w:val="60"/>
          <w:divBdr>
            <w:top w:val="none" w:sz="0" w:space="0" w:color="auto"/>
            <w:left w:val="none" w:sz="0" w:space="0" w:color="auto"/>
            <w:bottom w:val="none" w:sz="0" w:space="0" w:color="auto"/>
            <w:right w:val="none" w:sz="0" w:space="0" w:color="auto"/>
          </w:divBdr>
        </w:div>
      </w:divsChild>
    </w:div>
    <w:div w:id="1530996105">
      <w:bodyDiv w:val="1"/>
      <w:marLeft w:val="0"/>
      <w:marRight w:val="0"/>
      <w:marTop w:val="0"/>
      <w:marBottom w:val="0"/>
      <w:divBdr>
        <w:top w:val="none" w:sz="0" w:space="0" w:color="auto"/>
        <w:left w:val="none" w:sz="0" w:space="0" w:color="auto"/>
        <w:bottom w:val="none" w:sz="0" w:space="0" w:color="auto"/>
        <w:right w:val="none" w:sz="0" w:space="0" w:color="auto"/>
      </w:divBdr>
      <w:divsChild>
        <w:div w:id="1238126458">
          <w:marLeft w:val="0"/>
          <w:marRight w:val="0"/>
          <w:marTop w:val="120"/>
          <w:marBottom w:val="60"/>
          <w:divBdr>
            <w:top w:val="none" w:sz="0" w:space="0" w:color="auto"/>
            <w:left w:val="none" w:sz="0" w:space="0" w:color="auto"/>
            <w:bottom w:val="none" w:sz="0" w:space="0" w:color="auto"/>
            <w:right w:val="none" w:sz="0" w:space="0" w:color="auto"/>
          </w:divBdr>
        </w:div>
        <w:div w:id="360403794">
          <w:marLeft w:val="0"/>
          <w:marRight w:val="0"/>
          <w:marTop w:val="120"/>
          <w:marBottom w:val="60"/>
          <w:divBdr>
            <w:top w:val="none" w:sz="0" w:space="0" w:color="auto"/>
            <w:left w:val="none" w:sz="0" w:space="0" w:color="auto"/>
            <w:bottom w:val="none" w:sz="0" w:space="0" w:color="auto"/>
            <w:right w:val="none" w:sz="0" w:space="0" w:color="auto"/>
          </w:divBdr>
        </w:div>
        <w:div w:id="159273035">
          <w:marLeft w:val="0"/>
          <w:marRight w:val="0"/>
          <w:marTop w:val="120"/>
          <w:marBottom w:val="60"/>
          <w:divBdr>
            <w:top w:val="none" w:sz="0" w:space="0" w:color="auto"/>
            <w:left w:val="none" w:sz="0" w:space="0" w:color="auto"/>
            <w:bottom w:val="none" w:sz="0" w:space="0" w:color="auto"/>
            <w:right w:val="none" w:sz="0" w:space="0" w:color="auto"/>
          </w:divBdr>
        </w:div>
      </w:divsChild>
    </w:div>
    <w:div w:id="1590388917">
      <w:bodyDiv w:val="1"/>
      <w:marLeft w:val="0"/>
      <w:marRight w:val="0"/>
      <w:marTop w:val="0"/>
      <w:marBottom w:val="0"/>
      <w:divBdr>
        <w:top w:val="none" w:sz="0" w:space="0" w:color="auto"/>
        <w:left w:val="none" w:sz="0" w:space="0" w:color="auto"/>
        <w:bottom w:val="none" w:sz="0" w:space="0" w:color="auto"/>
        <w:right w:val="none" w:sz="0" w:space="0" w:color="auto"/>
      </w:divBdr>
    </w:div>
    <w:div w:id="1654135542">
      <w:bodyDiv w:val="1"/>
      <w:marLeft w:val="0"/>
      <w:marRight w:val="0"/>
      <w:marTop w:val="0"/>
      <w:marBottom w:val="0"/>
      <w:divBdr>
        <w:top w:val="none" w:sz="0" w:space="0" w:color="auto"/>
        <w:left w:val="none" w:sz="0" w:space="0" w:color="auto"/>
        <w:bottom w:val="none" w:sz="0" w:space="0" w:color="auto"/>
        <w:right w:val="none" w:sz="0" w:space="0" w:color="auto"/>
      </w:divBdr>
    </w:div>
    <w:div w:id="1780490879">
      <w:bodyDiv w:val="1"/>
      <w:marLeft w:val="0"/>
      <w:marRight w:val="0"/>
      <w:marTop w:val="0"/>
      <w:marBottom w:val="0"/>
      <w:divBdr>
        <w:top w:val="none" w:sz="0" w:space="0" w:color="auto"/>
        <w:left w:val="none" w:sz="0" w:space="0" w:color="auto"/>
        <w:bottom w:val="none" w:sz="0" w:space="0" w:color="auto"/>
        <w:right w:val="none" w:sz="0" w:space="0" w:color="auto"/>
      </w:divBdr>
    </w:div>
    <w:div w:id="1847400641">
      <w:bodyDiv w:val="1"/>
      <w:marLeft w:val="0"/>
      <w:marRight w:val="0"/>
      <w:marTop w:val="0"/>
      <w:marBottom w:val="0"/>
      <w:divBdr>
        <w:top w:val="none" w:sz="0" w:space="0" w:color="auto"/>
        <w:left w:val="none" w:sz="0" w:space="0" w:color="auto"/>
        <w:bottom w:val="none" w:sz="0" w:space="0" w:color="auto"/>
        <w:right w:val="none" w:sz="0" w:space="0" w:color="auto"/>
      </w:divBdr>
    </w:div>
    <w:div w:id="1858346746">
      <w:bodyDiv w:val="1"/>
      <w:marLeft w:val="0"/>
      <w:marRight w:val="0"/>
      <w:marTop w:val="0"/>
      <w:marBottom w:val="0"/>
      <w:divBdr>
        <w:top w:val="none" w:sz="0" w:space="0" w:color="auto"/>
        <w:left w:val="none" w:sz="0" w:space="0" w:color="auto"/>
        <w:bottom w:val="none" w:sz="0" w:space="0" w:color="auto"/>
        <w:right w:val="none" w:sz="0" w:space="0" w:color="auto"/>
      </w:divBdr>
      <w:divsChild>
        <w:div w:id="892736005">
          <w:marLeft w:val="0"/>
          <w:marRight w:val="0"/>
          <w:marTop w:val="0"/>
          <w:marBottom w:val="0"/>
          <w:divBdr>
            <w:top w:val="none" w:sz="0" w:space="0" w:color="auto"/>
            <w:left w:val="none" w:sz="0" w:space="0" w:color="auto"/>
            <w:bottom w:val="none" w:sz="0" w:space="0" w:color="auto"/>
            <w:right w:val="none" w:sz="0" w:space="0" w:color="auto"/>
          </w:divBdr>
          <w:divsChild>
            <w:div w:id="5812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02">
      <w:bodyDiv w:val="1"/>
      <w:marLeft w:val="0"/>
      <w:marRight w:val="0"/>
      <w:marTop w:val="0"/>
      <w:marBottom w:val="0"/>
      <w:divBdr>
        <w:top w:val="none" w:sz="0" w:space="0" w:color="auto"/>
        <w:left w:val="none" w:sz="0" w:space="0" w:color="auto"/>
        <w:bottom w:val="none" w:sz="0" w:space="0" w:color="auto"/>
        <w:right w:val="none" w:sz="0" w:space="0" w:color="auto"/>
      </w:divBdr>
    </w:div>
    <w:div w:id="1914773594">
      <w:bodyDiv w:val="1"/>
      <w:marLeft w:val="0"/>
      <w:marRight w:val="0"/>
      <w:marTop w:val="0"/>
      <w:marBottom w:val="0"/>
      <w:divBdr>
        <w:top w:val="none" w:sz="0" w:space="0" w:color="auto"/>
        <w:left w:val="none" w:sz="0" w:space="0" w:color="auto"/>
        <w:bottom w:val="none" w:sz="0" w:space="0" w:color="auto"/>
        <w:right w:val="none" w:sz="0" w:space="0" w:color="auto"/>
      </w:divBdr>
      <w:divsChild>
        <w:div w:id="460733487">
          <w:marLeft w:val="0"/>
          <w:marRight w:val="0"/>
          <w:marTop w:val="0"/>
          <w:marBottom w:val="0"/>
          <w:divBdr>
            <w:top w:val="none" w:sz="0" w:space="0" w:color="auto"/>
            <w:left w:val="none" w:sz="0" w:space="0" w:color="auto"/>
            <w:bottom w:val="none" w:sz="0" w:space="0" w:color="auto"/>
            <w:right w:val="none" w:sz="0" w:space="0" w:color="auto"/>
          </w:divBdr>
          <w:divsChild>
            <w:div w:id="22892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6626">
      <w:bodyDiv w:val="1"/>
      <w:marLeft w:val="0"/>
      <w:marRight w:val="0"/>
      <w:marTop w:val="0"/>
      <w:marBottom w:val="0"/>
      <w:divBdr>
        <w:top w:val="none" w:sz="0" w:space="0" w:color="auto"/>
        <w:left w:val="none" w:sz="0" w:space="0" w:color="auto"/>
        <w:bottom w:val="none" w:sz="0" w:space="0" w:color="auto"/>
        <w:right w:val="none" w:sz="0" w:space="0" w:color="auto"/>
      </w:divBdr>
      <w:divsChild>
        <w:div w:id="981270711">
          <w:marLeft w:val="0"/>
          <w:marRight w:val="0"/>
          <w:marTop w:val="0"/>
          <w:marBottom w:val="0"/>
          <w:divBdr>
            <w:top w:val="none" w:sz="0" w:space="0" w:color="auto"/>
            <w:left w:val="none" w:sz="0" w:space="0" w:color="auto"/>
            <w:bottom w:val="none" w:sz="0" w:space="0" w:color="auto"/>
            <w:right w:val="none" w:sz="0" w:space="0" w:color="auto"/>
          </w:divBdr>
          <w:divsChild>
            <w:div w:id="74122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9188">
      <w:bodyDiv w:val="1"/>
      <w:marLeft w:val="0"/>
      <w:marRight w:val="0"/>
      <w:marTop w:val="0"/>
      <w:marBottom w:val="0"/>
      <w:divBdr>
        <w:top w:val="none" w:sz="0" w:space="0" w:color="auto"/>
        <w:left w:val="none" w:sz="0" w:space="0" w:color="auto"/>
        <w:bottom w:val="none" w:sz="0" w:space="0" w:color="auto"/>
        <w:right w:val="none" w:sz="0" w:space="0" w:color="auto"/>
      </w:divBdr>
    </w:div>
    <w:div w:id="2071079468">
      <w:bodyDiv w:val="1"/>
      <w:marLeft w:val="0"/>
      <w:marRight w:val="0"/>
      <w:marTop w:val="0"/>
      <w:marBottom w:val="0"/>
      <w:divBdr>
        <w:top w:val="none" w:sz="0" w:space="0" w:color="auto"/>
        <w:left w:val="none" w:sz="0" w:space="0" w:color="auto"/>
        <w:bottom w:val="none" w:sz="0" w:space="0" w:color="auto"/>
        <w:right w:val="none" w:sz="0" w:space="0" w:color="auto"/>
      </w:divBdr>
    </w:div>
    <w:div w:id="2108840853">
      <w:bodyDiv w:val="1"/>
      <w:marLeft w:val="0"/>
      <w:marRight w:val="0"/>
      <w:marTop w:val="0"/>
      <w:marBottom w:val="0"/>
      <w:divBdr>
        <w:top w:val="none" w:sz="0" w:space="0" w:color="auto"/>
        <w:left w:val="none" w:sz="0" w:space="0" w:color="auto"/>
        <w:bottom w:val="none" w:sz="0" w:space="0" w:color="auto"/>
        <w:right w:val="none" w:sz="0" w:space="0" w:color="auto"/>
      </w:divBdr>
    </w:div>
    <w:div w:id="2116627893">
      <w:bodyDiv w:val="1"/>
      <w:marLeft w:val="0"/>
      <w:marRight w:val="0"/>
      <w:marTop w:val="0"/>
      <w:marBottom w:val="0"/>
      <w:divBdr>
        <w:top w:val="none" w:sz="0" w:space="0" w:color="auto"/>
        <w:left w:val="none" w:sz="0" w:space="0" w:color="auto"/>
        <w:bottom w:val="none" w:sz="0" w:space="0" w:color="auto"/>
        <w:right w:val="none" w:sz="0" w:space="0" w:color="auto"/>
      </w:divBdr>
      <w:divsChild>
        <w:div w:id="1628778525">
          <w:marLeft w:val="0"/>
          <w:marRight w:val="0"/>
          <w:marTop w:val="0"/>
          <w:marBottom w:val="0"/>
          <w:divBdr>
            <w:top w:val="none" w:sz="0" w:space="0" w:color="auto"/>
            <w:left w:val="none" w:sz="0" w:space="0" w:color="auto"/>
            <w:bottom w:val="none" w:sz="0" w:space="0" w:color="auto"/>
            <w:right w:val="none" w:sz="0" w:space="0" w:color="auto"/>
          </w:divBdr>
          <w:divsChild>
            <w:div w:id="1364477599">
              <w:marLeft w:val="0"/>
              <w:marRight w:val="0"/>
              <w:marTop w:val="0"/>
              <w:marBottom w:val="0"/>
              <w:divBdr>
                <w:top w:val="none" w:sz="0" w:space="0" w:color="auto"/>
                <w:left w:val="none" w:sz="0" w:space="0" w:color="auto"/>
                <w:bottom w:val="none" w:sz="0" w:space="0" w:color="auto"/>
                <w:right w:val="none" w:sz="0" w:space="0" w:color="auto"/>
              </w:divBdr>
            </w:div>
          </w:divsChild>
        </w:div>
        <w:div w:id="1481531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8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ayesha%20jamil\Ayesha\Sir%20Imran%20Work\A4%20Blank%20document%20template%20V1%20(FedU%20Logo%20&amp;%20plain%20footer%20-%20portra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2FA31D6FB75477EB519B985A09A7227"/>
        <w:category>
          <w:name w:val="General"/>
          <w:gallery w:val="placeholder"/>
        </w:category>
        <w:types>
          <w:type w:val="bbPlcHdr"/>
        </w:types>
        <w:behaviors>
          <w:behavior w:val="content"/>
        </w:behaviors>
        <w:guid w:val="{74FAFFD8-A5EB-4862-A1D1-119BD0DE894A}"/>
      </w:docPartPr>
      <w:docPartBody>
        <w:p w:rsidR="00865F39" w:rsidRDefault="001C1186">
          <w:pPr>
            <w:pStyle w:val="72FA31D6FB75477EB519B985A09A7227"/>
          </w:pPr>
          <w:r>
            <w:t>00103D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186"/>
    <w:rsid w:val="000F7186"/>
    <w:rsid w:val="001C1186"/>
    <w:rsid w:val="00377253"/>
    <w:rsid w:val="003A588D"/>
    <w:rsid w:val="00474DAE"/>
    <w:rsid w:val="00500816"/>
    <w:rsid w:val="0050386D"/>
    <w:rsid w:val="00865F39"/>
    <w:rsid w:val="009617FB"/>
    <w:rsid w:val="009D2073"/>
    <w:rsid w:val="00BD7FE8"/>
    <w:rsid w:val="00D071CD"/>
    <w:rsid w:val="00F466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FA31D6FB75477EB519B985A09A7227">
    <w:name w:val="72FA31D6FB75477EB519B985A09A72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Fed Uni">
      <a:dk1>
        <a:sysClr val="windowText" lastClr="000000"/>
      </a:dk1>
      <a:lt1>
        <a:sysClr val="window" lastClr="FFFFFF"/>
      </a:lt1>
      <a:dk2>
        <a:srgbClr val="041243"/>
      </a:dk2>
      <a:lt2>
        <a:srgbClr val="4D4D4F"/>
      </a:lt2>
      <a:accent1>
        <a:srgbClr val="B59243"/>
      </a:accent1>
      <a:accent2>
        <a:srgbClr val="BCBEC0"/>
      </a:accent2>
      <a:accent3>
        <a:srgbClr val="041243"/>
      </a:accent3>
      <a:accent4>
        <a:srgbClr val="4D4D4F"/>
      </a:accent4>
      <a:accent5>
        <a:srgbClr val="B59243"/>
      </a:accent5>
      <a:accent6>
        <a:srgbClr val="BCBEC0"/>
      </a:accent6>
      <a:hlink>
        <a:srgbClr val="4D4D4F"/>
      </a:hlink>
      <a:folHlink>
        <a:srgbClr val="4D4D4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b67b2d8-6a5f-43e1-b3c3-7463e75bfac8" xsi:nil="true"/>
    <TaxKeywordTaxHTField xmlns="bb67b2d8-6a5f-43e1-b3c3-7463e75bfac8">
      <Terms xmlns="http://schemas.microsoft.com/office/infopath/2007/PartnerControls"/>
    </TaxKeywordTaxHTField>
    <lcf76f155ced4ddcb4097134ff3c332f xmlns="9ed2d7ff-9538-45e8-8e10-58097304169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85B3506AB0444A93A8E7CAE7688C6F" ma:contentTypeVersion="16" ma:contentTypeDescription="Create a new document." ma:contentTypeScope="" ma:versionID="5e50296e5bbd1ab71aac47b75a8b9b96">
  <xsd:schema xmlns:xsd="http://www.w3.org/2001/XMLSchema" xmlns:xs="http://www.w3.org/2001/XMLSchema" xmlns:p="http://schemas.microsoft.com/office/2006/metadata/properties" xmlns:ns2="9ed2d7ff-9538-45e8-8e10-58097304169c" xmlns:ns3="bb67b2d8-6a5f-43e1-b3c3-7463e75bfac8" targetNamespace="http://schemas.microsoft.com/office/2006/metadata/properties" ma:root="true" ma:fieldsID="4f404ce26c56ae3f8fead638db3e3f34" ns2:_="" ns3:_="">
    <xsd:import namespace="9ed2d7ff-9538-45e8-8e10-58097304169c"/>
    <xsd:import namespace="bb67b2d8-6a5f-43e1-b3c3-7463e75bfac8"/>
    <xsd:element name="properties">
      <xsd:complexType>
        <xsd:sequence>
          <xsd:element name="documentManagement">
            <xsd:complexType>
              <xsd:all>
                <xsd:element ref="ns2:MediaServiceMetadata" minOccurs="0"/>
                <xsd:element ref="ns2:MediaServiceFastMetadata" minOccurs="0"/>
                <xsd:element ref="ns3:TaxKeywordTaxHTField" minOccurs="0"/>
                <xsd:element ref="ns3:TaxCatchAll"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2d7ff-9538-45e8-8e10-5809730416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5c4b21c-4a25-40c1-82fe-fef023c60d7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b67b2d8-6a5f-43e1-b3c3-7463e75bfac8" elementFormDefault="qualified">
    <xsd:import namespace="http://schemas.microsoft.com/office/2006/documentManagement/types"/>
    <xsd:import namespace="http://schemas.microsoft.com/office/infopath/2007/PartnerControls"/>
    <xsd:element name="TaxKeywordTaxHTField" ma:index="11" nillable="true" ma:taxonomy="true" ma:internalName="TaxKeywordTaxHTField" ma:taxonomyFieldName="TaxKeyword" ma:displayName="Enterprise Keywords" ma:fieldId="{23f27201-bee3-471e-b2e7-b64fd8b7ca38}" ma:taxonomyMulti="true" ma:sspId="75c4b21c-4a25-40c1-82fe-fef023c60d70"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hidden="true" ma:list="{734169a6-70cd-4f93-9c58-ad56698e0386}" ma:internalName="TaxCatchAll" ma:showField="CatchAllData" ma:web="bb67b2d8-6a5f-43e1-b3c3-7463e75bfac8">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E821A6-C805-4BB4-887F-48F21BFB3721}">
  <ds:schemaRefs>
    <ds:schemaRef ds:uri="http://schemas.microsoft.com/office/2006/metadata/properties"/>
    <ds:schemaRef ds:uri="http://schemas.microsoft.com/office/infopath/2007/PartnerControls"/>
    <ds:schemaRef ds:uri="bb67b2d8-6a5f-43e1-b3c3-7463e75bfac8"/>
    <ds:schemaRef ds:uri="9ed2d7ff-9538-45e8-8e10-58097304169c"/>
  </ds:schemaRefs>
</ds:datastoreItem>
</file>

<file path=customXml/itemProps2.xml><?xml version="1.0" encoding="utf-8"?>
<ds:datastoreItem xmlns:ds="http://schemas.openxmlformats.org/officeDocument/2006/customXml" ds:itemID="{4D95FC3E-A025-4751-B98C-7A5E9F47D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2d7ff-9538-45e8-8e10-58097304169c"/>
    <ds:schemaRef ds:uri="bb67b2d8-6a5f-43e1-b3c3-7463e75bfa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6AEF28-8D35-4A05-90D0-F059AB936C99}">
  <ds:schemaRefs>
    <ds:schemaRef ds:uri="http://schemas.openxmlformats.org/officeDocument/2006/bibliography"/>
  </ds:schemaRefs>
</ds:datastoreItem>
</file>

<file path=customXml/itemProps4.xml><?xml version="1.0" encoding="utf-8"?>
<ds:datastoreItem xmlns:ds="http://schemas.openxmlformats.org/officeDocument/2006/customXml" ds:itemID="{3DABFAC3-B7ED-48AB-BCF0-FAF9E4183CA8}">
  <ds:schemaRefs>
    <ds:schemaRef ds:uri="http://schemas.microsoft.com/sharepoint/v3/contenttype/forms"/>
  </ds:schemaRefs>
</ds:datastoreItem>
</file>

<file path=docMetadata/LabelInfo.xml><?xml version="1.0" encoding="utf-8"?>
<clbl:labelList xmlns:clbl="http://schemas.microsoft.com/office/2020/mipLabelMetadata">
  <clbl:label id="{ce26db92-c3e6-4284-bd18-c911c3621d09}" enabled="1" method="Privileged" siteId="{cdf54d0f-cccc-4bf5-a773-9107927d3c5b}" contentBits="0" removed="0"/>
</clbl:labelList>
</file>

<file path=docProps/app.xml><?xml version="1.0" encoding="utf-8"?>
<Properties xmlns="http://schemas.openxmlformats.org/officeDocument/2006/extended-properties" xmlns:vt="http://schemas.openxmlformats.org/officeDocument/2006/docPropsVTypes">
  <Template>A4 Blank document template V1 (FedU Logo &amp; plain footer - portrait)</Template>
  <TotalTime>85</TotalTime>
  <Pages>5</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jamil</dc:creator>
  <cp:keywords/>
  <dc:description/>
  <cp:lastModifiedBy>Joey G</cp:lastModifiedBy>
  <cp:revision>3</cp:revision>
  <cp:lastPrinted>2019-08-05T01:02:00Z</cp:lastPrinted>
  <dcterms:created xsi:type="dcterms:W3CDTF">2025-08-05T23:32:00Z</dcterms:created>
  <dcterms:modified xsi:type="dcterms:W3CDTF">2025-08-06T00:37:00Z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0x010100BE85B3506AB0444A93A8E7CAE7688C6F</vt:lpwstr>
  </property>
  <property fmtid="{D5CDD505-2E9C-101B-9397-08002B2CF9AE}" pid="3" name="_dlc_DocIdItemGuid">
    <vt:lpwstr>62ec8e1c-2870-4017-ab3a-a918030f1ae0</vt:lpwstr>
  </property>
  <property fmtid="{D5CDD505-2E9C-101B-9397-08002B2CF9AE}" pid="4" name="Order">
    <vt:r8>254300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_dlc_DocId">
    <vt:lpwstr>MRU3PS7DZPM2-91885874-2543</vt:lpwstr>
  </property>
  <property fmtid="{D5CDD505-2E9C-101B-9397-08002B2CF9AE}" pid="9" name="_dlc_DocIdUrl">
    <vt:lpwstr>https://federationuniversity.sharepoint.com/sites/FedUni/chief-operating-office/marketing/_layouts/15/DocIdRedir.aspx?ID=MRU3PS7DZPM2-91885874-2543, MRU3PS7DZPM2-91885874-2543</vt:lpwstr>
  </property>
  <property fmtid="{D5CDD505-2E9C-101B-9397-08002B2CF9AE}" pid="10" name="TemplateUrl">
    <vt:lpwstr/>
  </property>
  <property fmtid="{D5CDD505-2E9C-101B-9397-08002B2CF9AE}" pid="11" name="ComplianceAssetId">
    <vt:lpwstr/>
  </property>
  <property fmtid="{D5CDD505-2E9C-101B-9397-08002B2CF9AE}" pid="12" name="TaxKeyword">
    <vt:lpwstr/>
  </property>
  <property fmtid="{D5CDD505-2E9C-101B-9397-08002B2CF9AE}" pid="13" name="MediaServiceImageTags">
    <vt:lpwstr/>
  </property>
  <property fmtid="{D5CDD505-2E9C-101B-9397-08002B2CF9AE}" pid="14" name="GrammarlyDocumentId">
    <vt:lpwstr>c208a460-95e6-4b81-9496-c6664dfec2b2</vt:lpwstr>
  </property>
</Properties>
</file>