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B1" w:rsidRPr="00EF7C2C" w:rsidRDefault="006534D2" w:rsidP="006534D2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EF7C2C">
        <w:rPr>
          <w:rFonts w:ascii="Times New Roman" w:eastAsia="宋体" w:hAnsi="Times New Roman" w:cs="Times New Roman"/>
          <w:b/>
          <w:sz w:val="28"/>
          <w:szCs w:val="28"/>
        </w:rPr>
        <w:t>2.</w:t>
      </w:r>
      <w:r w:rsidRPr="00EF7C2C">
        <w:rPr>
          <w:rFonts w:ascii="Times New Roman" w:eastAsia="宋体" w:hAnsi="Times New Roman" w:cs="Times New Roman"/>
          <w:b/>
          <w:sz w:val="28"/>
          <w:szCs w:val="28"/>
        </w:rPr>
        <w:t>朴素贝叶斯</w:t>
      </w:r>
    </w:p>
    <w:p w:rsidR="006534D2" w:rsidRPr="00EF7C2C" w:rsidRDefault="000E633E" w:rsidP="000E633E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EF7C2C">
        <w:rPr>
          <w:rFonts w:ascii="Times New Roman" w:eastAsia="宋体" w:hAnsi="Times New Roman" w:cs="Times New Roman"/>
          <w:b/>
          <w:sz w:val="24"/>
          <w:szCs w:val="24"/>
        </w:rPr>
        <w:t>2.1</w:t>
      </w:r>
      <w:r w:rsidRPr="00EF7C2C">
        <w:rPr>
          <w:rFonts w:ascii="Times New Roman" w:eastAsia="宋体" w:hAnsi="Times New Roman" w:cs="Times New Roman"/>
          <w:b/>
          <w:sz w:val="24"/>
          <w:szCs w:val="24"/>
        </w:rPr>
        <w:t>定义</w:t>
      </w:r>
    </w:p>
    <w:p w:rsidR="00726094" w:rsidRPr="00EF7C2C" w:rsidRDefault="00527AD2" w:rsidP="000E633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F7C2C">
        <w:rPr>
          <w:rFonts w:ascii="Times New Roman" w:eastAsia="宋体" w:hAnsi="Times New Roman" w:cs="Times New Roman"/>
          <w:sz w:val="24"/>
          <w:szCs w:val="24"/>
        </w:rPr>
        <w:t>对于给定数据集，首先基于特征条件独立假设学习输入输出的</w:t>
      </w:r>
      <w:r w:rsidRPr="00EF7C2C">
        <w:rPr>
          <w:rFonts w:ascii="Times New Roman" w:eastAsia="宋体" w:hAnsi="Times New Roman" w:cs="Times New Roman"/>
          <w:b/>
          <w:sz w:val="24"/>
          <w:szCs w:val="24"/>
        </w:rPr>
        <w:t>联合概率分布</w:t>
      </w:r>
      <w:r w:rsidRPr="00EF7C2C">
        <w:rPr>
          <w:rFonts w:ascii="Times New Roman" w:eastAsia="宋体" w:hAnsi="Times New Roman" w:cs="Times New Roman"/>
          <w:sz w:val="24"/>
          <w:szCs w:val="24"/>
        </w:rPr>
        <w:t>，然后基于此模型对给定的输入</w:t>
      </w:r>
      <w:r w:rsidRPr="00EF7C2C">
        <w:rPr>
          <w:rFonts w:ascii="Times New Roman" w:eastAsia="宋体" w:hAnsi="Times New Roman" w:cs="Times New Roman"/>
          <w:sz w:val="24"/>
          <w:szCs w:val="24"/>
        </w:rPr>
        <w:t>x</w:t>
      </w:r>
      <w:r w:rsidRPr="00EF7C2C">
        <w:rPr>
          <w:rFonts w:ascii="Times New Roman" w:eastAsia="宋体" w:hAnsi="Times New Roman" w:cs="Times New Roman"/>
          <w:sz w:val="24"/>
          <w:szCs w:val="24"/>
        </w:rPr>
        <w:t>利用贝叶斯定理求出</w:t>
      </w:r>
      <w:r w:rsidRPr="00EF7C2C">
        <w:rPr>
          <w:rFonts w:ascii="Times New Roman" w:eastAsia="宋体" w:hAnsi="Times New Roman" w:cs="Times New Roman"/>
          <w:b/>
          <w:sz w:val="24"/>
          <w:szCs w:val="24"/>
        </w:rPr>
        <w:t>后验概率最大</w:t>
      </w:r>
      <w:r w:rsidRPr="00EF7C2C">
        <w:rPr>
          <w:rFonts w:ascii="Times New Roman" w:eastAsia="宋体" w:hAnsi="Times New Roman" w:cs="Times New Roman"/>
          <w:sz w:val="24"/>
          <w:szCs w:val="24"/>
        </w:rPr>
        <w:t>的输出</w:t>
      </w:r>
      <w:r w:rsidRPr="00EF7C2C">
        <w:rPr>
          <w:rFonts w:ascii="Times New Roman" w:eastAsia="宋体" w:hAnsi="Times New Roman" w:cs="Times New Roman"/>
          <w:sz w:val="24"/>
          <w:szCs w:val="24"/>
        </w:rPr>
        <w:t>y</w:t>
      </w:r>
      <w:r w:rsidRPr="00EF7C2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B22C3" w:rsidRDefault="006E53D9" w:rsidP="00961FC5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F7C2C">
        <w:rPr>
          <w:rFonts w:ascii="Times New Roman" w:eastAsia="宋体" w:hAnsi="Times New Roman" w:cs="Times New Roman"/>
          <w:sz w:val="24"/>
          <w:szCs w:val="24"/>
        </w:rPr>
        <w:t>朴素贝叶斯算法是基于</w:t>
      </w:r>
      <w:r w:rsidRPr="00EF7C2C">
        <w:rPr>
          <w:rFonts w:ascii="Times New Roman" w:eastAsia="宋体" w:hAnsi="Times New Roman" w:cs="Times New Roman"/>
          <w:b/>
          <w:sz w:val="24"/>
          <w:szCs w:val="24"/>
        </w:rPr>
        <w:t>贝叶斯定理</w:t>
      </w:r>
      <w:r w:rsidRPr="00EF7C2C">
        <w:rPr>
          <w:rFonts w:ascii="Times New Roman" w:eastAsia="宋体" w:hAnsi="Times New Roman" w:cs="Times New Roman"/>
          <w:sz w:val="24"/>
          <w:szCs w:val="24"/>
        </w:rPr>
        <w:t>和</w:t>
      </w:r>
      <w:r w:rsidRPr="00EF7C2C">
        <w:rPr>
          <w:rFonts w:ascii="Times New Roman" w:eastAsia="宋体" w:hAnsi="Times New Roman" w:cs="Times New Roman"/>
          <w:b/>
          <w:sz w:val="24"/>
          <w:szCs w:val="24"/>
        </w:rPr>
        <w:t>特征条件独立假设</w:t>
      </w:r>
      <w:r w:rsidRPr="00EF7C2C">
        <w:rPr>
          <w:rFonts w:ascii="Times New Roman" w:eastAsia="宋体" w:hAnsi="Times New Roman" w:cs="Times New Roman"/>
          <w:sz w:val="24"/>
          <w:szCs w:val="24"/>
        </w:rPr>
        <w:t>的分类方法，</w:t>
      </w:r>
      <w:r w:rsidR="00726094" w:rsidRPr="00EF7C2C">
        <w:rPr>
          <w:rFonts w:ascii="Times New Roman" w:eastAsia="宋体" w:hAnsi="Times New Roman" w:cs="Times New Roman"/>
          <w:sz w:val="24"/>
          <w:szCs w:val="24"/>
        </w:rPr>
        <w:t>通过学习联合概率分布求后验概率最大，</w:t>
      </w:r>
      <w:r w:rsidR="00363480" w:rsidRPr="00EF7C2C">
        <w:rPr>
          <w:rFonts w:ascii="Times New Roman" w:eastAsia="宋体" w:hAnsi="Times New Roman" w:cs="Times New Roman"/>
          <w:sz w:val="24"/>
          <w:szCs w:val="24"/>
        </w:rPr>
        <w:t>实际上</w:t>
      </w:r>
      <w:r w:rsidR="002642EC" w:rsidRPr="00EF7C2C">
        <w:rPr>
          <w:rFonts w:ascii="Times New Roman" w:eastAsia="宋体" w:hAnsi="Times New Roman" w:cs="Times New Roman"/>
          <w:sz w:val="24"/>
          <w:szCs w:val="24"/>
        </w:rPr>
        <w:t>是</w:t>
      </w:r>
      <w:r w:rsidR="00363480" w:rsidRPr="00EF7C2C">
        <w:rPr>
          <w:rFonts w:ascii="Times New Roman" w:eastAsia="宋体" w:hAnsi="Times New Roman" w:cs="Times New Roman"/>
          <w:sz w:val="24"/>
          <w:szCs w:val="24"/>
        </w:rPr>
        <w:t>学习到生成数据的机制，</w:t>
      </w:r>
      <w:r w:rsidR="00726094" w:rsidRPr="00EF7C2C">
        <w:rPr>
          <w:rFonts w:ascii="Times New Roman" w:eastAsia="宋体" w:hAnsi="Times New Roman" w:cs="Times New Roman"/>
          <w:sz w:val="24"/>
          <w:szCs w:val="24"/>
        </w:rPr>
        <w:t>是典型的生成</w:t>
      </w:r>
      <w:r w:rsidRPr="00EF7C2C">
        <w:rPr>
          <w:rFonts w:ascii="Times New Roman" w:eastAsia="宋体" w:hAnsi="Times New Roman" w:cs="Times New Roman"/>
          <w:sz w:val="24"/>
          <w:szCs w:val="24"/>
        </w:rPr>
        <w:t>模型</w:t>
      </w:r>
      <w:r w:rsidR="00BB22C3" w:rsidRPr="00EF7C2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2064A" w:rsidRDefault="0092064A" w:rsidP="00961FC5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优点：在数据较少的情况下仍然有效，可以处理多类别问题。</w:t>
      </w:r>
    </w:p>
    <w:p w:rsidR="0092064A" w:rsidRDefault="0092064A" w:rsidP="00961FC5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缺点：对于输入数据的准备方式比较敏感。</w:t>
      </w:r>
    </w:p>
    <w:p w:rsidR="00253AAF" w:rsidRPr="00253AAF" w:rsidRDefault="00253AAF" w:rsidP="00961FC5">
      <w:pPr>
        <w:spacing w:line="360" w:lineRule="auto"/>
        <w:ind w:firstLine="48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253AAF">
        <w:rPr>
          <w:rFonts w:ascii="Times New Roman" w:eastAsia="宋体" w:hAnsi="Times New Roman" w:cs="Times New Roman"/>
          <w:b/>
          <w:sz w:val="24"/>
          <w:szCs w:val="24"/>
        </w:rPr>
        <w:t>2.1.1</w:t>
      </w:r>
      <w:r w:rsidRPr="00253AAF">
        <w:rPr>
          <w:rFonts w:ascii="Times New Roman" w:eastAsia="宋体" w:hAnsi="Times New Roman" w:cs="Times New Roman" w:hint="eastAsia"/>
          <w:b/>
          <w:sz w:val="24"/>
          <w:szCs w:val="24"/>
        </w:rPr>
        <w:t>基本方法</w:t>
      </w:r>
    </w:p>
    <w:p w:rsidR="00EF7C2C" w:rsidRDefault="00D22676" w:rsidP="00EF7C2C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F7C2C">
        <w:rPr>
          <w:rFonts w:ascii="Times New Roman" w:eastAsia="宋体" w:hAnsi="Times New Roman" w:cs="Times New Roman"/>
          <w:sz w:val="24"/>
          <w:szCs w:val="24"/>
        </w:rPr>
        <w:t>假设输入空间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χ</w:t>
      </w:r>
      <w:r w:rsidR="00EF7C2C" w:rsidRPr="00EF7C2C">
        <w:rPr>
          <w:rFonts w:ascii="Cambria Math" w:eastAsia="宋体" w:hAnsi="Cambria Math" w:cs="Cambria Math"/>
          <w:sz w:val="24"/>
          <w:szCs w:val="24"/>
        </w:rPr>
        <w:t>⊆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R</w:t>
      </w:r>
      <w:r w:rsidR="00EF7C2C" w:rsidRPr="00EF7C2C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为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n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维向量的集合，输出空间为类标记集合</w:t>
      </w:r>
      <w:r w:rsidR="00EF7C2C">
        <w:rPr>
          <w:rFonts w:ascii="宋体" w:eastAsia="宋体" w:hAnsi="宋体" w:cs="Times New Roman" w:hint="eastAsia"/>
          <w:sz w:val="24"/>
          <w:szCs w:val="24"/>
        </w:rPr>
        <w:t>у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={c</w:t>
      </w:r>
      <w:r w:rsidR="00EF7C2C" w:rsidRPr="00EF7C2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, c</w:t>
      </w:r>
      <w:r w:rsidR="00EF7C2C" w:rsidRPr="00EF7C2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, ......, c</w:t>
      </w:r>
      <w:r w:rsidR="00EF7C2C" w:rsidRPr="00EF7C2C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}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。输入为特征向量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x</w:t>
      </w:r>
      <w:r w:rsidR="00EF7C2C" w:rsidRPr="00EF7C2C">
        <w:rPr>
          <w:rFonts w:ascii="宋体" w:eastAsia="宋体" w:hAnsi="宋体" w:cs="宋体" w:hint="eastAsia"/>
          <w:sz w:val="24"/>
          <w:szCs w:val="24"/>
        </w:rPr>
        <w:t>∈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χ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，输出为类标记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y</w:t>
      </w:r>
      <w:r w:rsidR="00EF7C2C" w:rsidRPr="00EF7C2C">
        <w:rPr>
          <w:rFonts w:ascii="宋体" w:eastAsia="宋体" w:hAnsi="宋体" w:cs="宋体" w:hint="eastAsia"/>
          <w:sz w:val="24"/>
          <w:szCs w:val="24"/>
        </w:rPr>
        <w:t>∈</w:t>
      </w:r>
      <w:r w:rsidR="00EF7C2C">
        <w:rPr>
          <w:rFonts w:ascii="宋体" w:eastAsia="宋体" w:hAnsi="宋体" w:cs="Times New Roman" w:hint="eastAsia"/>
          <w:sz w:val="24"/>
          <w:szCs w:val="24"/>
        </w:rPr>
        <w:t>у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。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X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是定义在输入空间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χ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上的随机向量，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Y</w:t>
      </w:r>
      <w:r w:rsidR="00EF7C2C" w:rsidRPr="00EF7C2C">
        <w:rPr>
          <w:rFonts w:ascii="Times New Roman" w:eastAsia="宋体" w:hAnsi="Times New Roman" w:cs="Times New Roman"/>
          <w:sz w:val="24"/>
          <w:szCs w:val="24"/>
        </w:rPr>
        <w:t>是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定义在输出空间</w:t>
      </w:r>
      <w:r w:rsidR="00925D07">
        <w:rPr>
          <w:rFonts w:ascii="宋体" w:eastAsia="宋体" w:hAnsi="宋体" w:cs="Times New Roman" w:hint="eastAsia"/>
          <w:sz w:val="24"/>
          <w:szCs w:val="24"/>
        </w:rPr>
        <w:t>у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上的随机变量。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P(X,</w:t>
      </w:r>
      <w:r w:rsidR="00EF7C2C">
        <w:rPr>
          <w:rFonts w:ascii="Times New Roman" w:eastAsia="宋体" w:hAnsi="Times New Roman" w:cs="Times New Roman"/>
          <w:sz w:val="24"/>
          <w:szCs w:val="24"/>
        </w:rPr>
        <w:t xml:space="preserve"> Y)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EF7C2C">
        <w:rPr>
          <w:rFonts w:ascii="Times New Roman" w:eastAsia="宋体" w:hAnsi="Times New Roman" w:cs="Times New Roman" w:hint="eastAsia"/>
          <w:sz w:val="24"/>
          <w:szCs w:val="24"/>
        </w:rPr>
        <w:t>的联合概率分布。训练数据集</w:t>
      </w:r>
    </w:p>
    <w:p w:rsidR="00925D07" w:rsidRDefault="00925D07" w:rsidP="00925D07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{(x</w:t>
      </w:r>
      <w:r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, y</w:t>
      </w:r>
      <w:r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), (x</w:t>
      </w:r>
      <w:r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 y</w:t>
      </w:r>
      <w:r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), ......, (x</w:t>
      </w:r>
      <w:r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, y</w:t>
      </w:r>
      <w:r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)}</w:t>
      </w:r>
    </w:p>
    <w:p w:rsidR="00925D07" w:rsidRDefault="00925D07" w:rsidP="00925D0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P(X,</w:t>
      </w:r>
      <w:r>
        <w:rPr>
          <w:rFonts w:ascii="Times New Roman" w:eastAsia="宋体" w:hAnsi="Times New Roman" w:cs="Times New Roman"/>
          <w:sz w:val="24"/>
          <w:szCs w:val="24"/>
        </w:rPr>
        <w:t xml:space="preserve"> Y)</w:t>
      </w:r>
      <w:r w:rsidRPr="00253AAF">
        <w:rPr>
          <w:rFonts w:ascii="Times New Roman" w:eastAsia="宋体" w:hAnsi="Times New Roman" w:cs="Times New Roman" w:hint="eastAsia"/>
          <w:b/>
          <w:sz w:val="24"/>
          <w:szCs w:val="24"/>
        </w:rPr>
        <w:t>独立同分布</w:t>
      </w:r>
      <w:r>
        <w:rPr>
          <w:rFonts w:ascii="Times New Roman" w:eastAsia="宋体" w:hAnsi="Times New Roman" w:cs="Times New Roman" w:hint="eastAsia"/>
          <w:sz w:val="24"/>
          <w:szCs w:val="24"/>
        </w:rPr>
        <w:t>产生。</w:t>
      </w:r>
    </w:p>
    <w:p w:rsidR="00925D07" w:rsidRDefault="006B169A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53AAF">
        <w:rPr>
          <w:rFonts w:ascii="Times New Roman" w:eastAsia="宋体" w:hAnsi="Times New Roman" w:cs="Times New Roman" w:hint="eastAsia"/>
          <w:sz w:val="24"/>
          <w:szCs w:val="24"/>
        </w:rPr>
        <w:t>朴素贝叶斯方法通过训练数据学习联合概率分布</w:t>
      </w:r>
      <w:r w:rsidR="00253AAF">
        <w:rPr>
          <w:rFonts w:ascii="Times New Roman" w:eastAsia="宋体" w:hAnsi="Times New Roman" w:cs="Times New Roman" w:hint="eastAsia"/>
          <w:sz w:val="24"/>
          <w:szCs w:val="24"/>
        </w:rPr>
        <w:t>P(X,</w:t>
      </w:r>
      <w:r w:rsidR="00253AAF">
        <w:rPr>
          <w:rFonts w:ascii="Times New Roman" w:eastAsia="宋体" w:hAnsi="Times New Roman" w:cs="Times New Roman"/>
          <w:sz w:val="24"/>
          <w:szCs w:val="24"/>
        </w:rPr>
        <w:t xml:space="preserve"> Y)</w:t>
      </w:r>
      <w:r w:rsidR="00253AAF">
        <w:rPr>
          <w:rFonts w:ascii="Times New Roman" w:eastAsia="宋体" w:hAnsi="Times New Roman" w:cs="Times New Roman"/>
          <w:sz w:val="24"/>
          <w:szCs w:val="24"/>
        </w:rPr>
        <w:t>，</w:t>
      </w:r>
      <w:r w:rsidR="00253AAF">
        <w:rPr>
          <w:rFonts w:ascii="Times New Roman" w:eastAsia="宋体" w:hAnsi="Times New Roman" w:cs="Times New Roman" w:hint="eastAsia"/>
          <w:sz w:val="24"/>
          <w:szCs w:val="24"/>
        </w:rPr>
        <w:t>具体是学习先验概率分布及条件概率分布。</w:t>
      </w:r>
    </w:p>
    <w:p w:rsidR="00253AAF" w:rsidRDefault="00253AAF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）先验概率分布</w:t>
      </w:r>
    </w:p>
    <w:p w:rsidR="00253AAF" w:rsidRDefault="00253AAF" w:rsidP="00253AAF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P(</w:t>
      </w:r>
      <w:r>
        <w:rPr>
          <w:rFonts w:ascii="Times New Roman" w:eastAsia="宋体" w:hAnsi="Times New Roman" w:cs="Times New Roman"/>
          <w:sz w:val="24"/>
          <w:szCs w:val="24"/>
        </w:rPr>
        <w:t>Y = c</w:t>
      </w:r>
      <w:r w:rsidRPr="00253AA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……，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:rsidR="00253AAF" w:rsidRDefault="00253AAF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条件概率分布</w:t>
      </w:r>
    </w:p>
    <w:p w:rsidR="00253AAF" w:rsidRDefault="00253AAF" w:rsidP="00B703AD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(X=x | Y=c</w:t>
      </w:r>
      <w:r w:rsidRPr="00253AA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 = P (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253AAF">
        <w:rPr>
          <w:rFonts w:ascii="Times New Roman" w:eastAsia="宋体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= x</w:t>
      </w:r>
      <w:r w:rsidRPr="00253AAF">
        <w:rPr>
          <w:rFonts w:ascii="Times New Roman" w:eastAsia="宋体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eastAsia="宋体" w:hAnsi="Times New Roman" w:cs="Times New Roman"/>
          <w:sz w:val="24"/>
          <w:szCs w:val="24"/>
        </w:rPr>
        <w:t>, ......, X</w:t>
      </w:r>
      <w:r w:rsidRPr="00253AAF">
        <w:rPr>
          <w:rFonts w:ascii="Times New Roman" w:eastAsia="宋体" w:hAnsi="Times New Roman" w:cs="Times New Roman"/>
          <w:sz w:val="24"/>
          <w:szCs w:val="24"/>
          <w:vertAlign w:val="superscript"/>
        </w:rPr>
        <w:t>(n)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= x</w:t>
      </w:r>
      <w:r w:rsidRPr="00253AAF">
        <w:rPr>
          <w:rFonts w:ascii="Times New Roman" w:eastAsia="宋体" w:hAnsi="Times New Roman" w:cs="Times New Roman"/>
          <w:sz w:val="24"/>
          <w:szCs w:val="24"/>
          <w:vertAlign w:val="superscript"/>
        </w:rPr>
        <w:t>(n)</w:t>
      </w:r>
      <w:r>
        <w:rPr>
          <w:rFonts w:ascii="Times New Roman" w:eastAsia="宋体" w:hAnsi="Times New Roman" w:cs="Times New Roman"/>
          <w:sz w:val="24"/>
          <w:szCs w:val="24"/>
        </w:rPr>
        <w:t xml:space="preserve"> | Y = c</w:t>
      </w:r>
      <w:r w:rsidRPr="00253AA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=1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:rsidR="00006E8F" w:rsidRDefault="00B703AD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条件概率分布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的参数是指数级的，其估计实际是不可行的。假设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583AE1" w:rsidRPr="00583AE1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可取值有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83AE1" w:rsidRPr="00583AE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583AE1" w:rsidRPr="00583AE1">
        <w:rPr>
          <w:rFonts w:ascii="Times New Roman" w:eastAsia="宋体" w:hAnsi="Times New Roman" w:cs="Times New Roman"/>
          <w:sz w:val="24"/>
          <w:szCs w:val="24"/>
        </w:rPr>
        <w:t>(1≤j≤n)</w:t>
      </w:r>
      <w:r w:rsidR="00583AE1">
        <w:rPr>
          <w:rFonts w:ascii="Times New Roman" w:eastAsia="宋体" w:hAnsi="Times New Roman" w:cs="Times New Roman"/>
          <w:sz w:val="24"/>
          <w:szCs w:val="24"/>
        </w:rPr>
        <w:t>，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可取值有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583AE1">
        <w:rPr>
          <w:rFonts w:ascii="Times New Roman" w:eastAsia="宋体" w:hAnsi="Times New Roman" w:cs="Times New Roman" w:hint="eastAsia"/>
          <w:sz w:val="24"/>
          <w:szCs w:val="24"/>
        </w:rPr>
        <w:t>个，则参数个数为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K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583AE1">
        <w:rPr>
          <w:rFonts w:ascii="Times New Roman" w:eastAsia="宋体" w:hAnsi="Times New Roman" w:cs="Times New Roman" w:hint="eastAsia"/>
          <w:sz w:val="24"/>
          <w:szCs w:val="24"/>
        </w:rPr>
        <w:t>个。</w:t>
      </w:r>
    </w:p>
    <w:p w:rsidR="00253AAF" w:rsidRDefault="00006E8F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所以朴素贝叶斯法对条件概率分布作了条件独立性假设（朴素贝叶斯方法也由此得名，也是“朴素”的原因）。条件独立性假设是</w:t>
      </w:r>
    </w:p>
    <w:p w:rsidR="00006E8F" w:rsidRPr="006B169A" w:rsidRDefault="00006E8F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X=x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Y=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, ……,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Y=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6B169A" w:rsidRDefault="006B169A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这一假设使朴素贝叶斯法变得简单，但有时也会牺牲一定的分类准确率。</w:t>
      </w:r>
    </w:p>
    <w:p w:rsidR="006B169A" w:rsidRDefault="006B169A" w:rsidP="00F97958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97958">
        <w:rPr>
          <w:rFonts w:ascii="Times New Roman" w:eastAsia="宋体" w:hAnsi="Times New Roman" w:cs="Times New Roman" w:hint="eastAsia"/>
          <w:sz w:val="24"/>
          <w:szCs w:val="24"/>
        </w:rPr>
        <w:t>根据以上学习到的先验概率分布和条件概率分布对给定的输入</w:t>
      </w:r>
      <w:r w:rsidR="00F97958"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计算后验概率最大</w:t>
      </w:r>
      <w:r w:rsidR="00F97958">
        <w:rPr>
          <w:rFonts w:ascii="Times New Roman" w:eastAsia="宋体" w:hAnsi="Times New Roman" w:cs="Times New Roman" w:hint="eastAsia"/>
          <w:sz w:val="24"/>
          <w:szCs w:val="24"/>
        </w:rPr>
        <w:t>的类作为</w:t>
      </w:r>
      <w:r w:rsidR="00F97958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F97958">
        <w:rPr>
          <w:rFonts w:ascii="Times New Roman" w:eastAsia="宋体" w:hAnsi="Times New Roman" w:cs="Times New Roman" w:hint="eastAsia"/>
          <w:sz w:val="24"/>
          <w:szCs w:val="24"/>
        </w:rPr>
        <w:t>的输出。</w:t>
      </w:r>
      <w:r>
        <w:rPr>
          <w:rFonts w:ascii="Times New Roman" w:eastAsia="宋体" w:hAnsi="Times New Roman" w:cs="Times New Roman" w:hint="eastAsia"/>
          <w:sz w:val="24"/>
          <w:szCs w:val="24"/>
        </w:rPr>
        <w:t>后验概率根据贝叶斯定理计算：</w:t>
      </w:r>
    </w:p>
    <w:p w:rsidR="006B169A" w:rsidRPr="00F97958" w:rsidRDefault="00F97958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X=x)=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X=x 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X=x 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F97958" w:rsidRDefault="00857D23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根据条件独立性假设计算式带入上式可得</w:t>
      </w:r>
      <w:r w:rsidR="007C5BEC">
        <w:rPr>
          <w:rFonts w:ascii="Times New Roman" w:eastAsia="宋体" w:hAnsi="Times New Roman" w:cs="Times New Roman" w:hint="eastAsia"/>
          <w:sz w:val="24"/>
          <w:szCs w:val="24"/>
        </w:rPr>
        <w:t>到朴素贝叶斯分类的基本公式：</w:t>
      </w:r>
    </w:p>
    <w:p w:rsidR="00857D23" w:rsidRPr="007C5BEC" w:rsidRDefault="00857D23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X=x)=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Y=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</m:den>
          </m:f>
        </m:oMath>
      </m:oMathPara>
    </w:p>
    <w:p w:rsidR="007C5BEC" w:rsidRDefault="007C5BEC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于是朴素贝叶斯分类器可表示为</w:t>
      </w:r>
    </w:p>
    <w:p w:rsidR="007C5BEC" w:rsidRPr="007C5BEC" w:rsidRDefault="007C5BEC" w:rsidP="007C5BEC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=f(x)=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Y=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k 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Y=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nary>
                </m:den>
              </m:f>
            </m:e>
          </m:func>
        </m:oMath>
      </m:oMathPara>
    </w:p>
    <w:p w:rsidR="007C5BEC" w:rsidRDefault="00836B4F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因为对所有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836B4F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来说上式的分母都是相同的，所以</w:t>
      </w:r>
    </w:p>
    <w:p w:rsidR="00836B4F" w:rsidRPr="007C5BEC" w:rsidRDefault="00836B4F" w:rsidP="00836B4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:rsidR="00836B4F" w:rsidRPr="00BE267E" w:rsidRDefault="00BE267E" w:rsidP="00253AAF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E267E">
        <w:rPr>
          <w:rFonts w:ascii="Times New Roman" w:eastAsia="宋体" w:hAnsi="Times New Roman" w:cs="Times New Roman"/>
          <w:b/>
          <w:sz w:val="24"/>
          <w:szCs w:val="24"/>
        </w:rPr>
        <w:t xml:space="preserve">2.1.2 </w:t>
      </w:r>
      <w:r w:rsidRPr="00BE267E">
        <w:rPr>
          <w:rFonts w:ascii="Times New Roman" w:eastAsia="宋体" w:hAnsi="Times New Roman" w:cs="Times New Roman" w:hint="eastAsia"/>
          <w:b/>
          <w:sz w:val="24"/>
          <w:szCs w:val="24"/>
        </w:rPr>
        <w:t>后验概率最大化的含义</w:t>
      </w:r>
    </w:p>
    <w:p w:rsidR="00BE267E" w:rsidRDefault="00BE267E" w:rsidP="0026229A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后验概率最大化等价于期望风险最小化。假设损失函数为</w:t>
      </w:r>
      <w:r>
        <w:rPr>
          <w:rFonts w:ascii="Times New Roman" w:eastAsia="宋体" w:hAnsi="Times New Roman" w:cs="Times New Roman" w:hint="eastAsia"/>
          <w:sz w:val="24"/>
          <w:szCs w:val="24"/>
        </w:rPr>
        <w:t>0-1</w:t>
      </w:r>
      <w:r>
        <w:rPr>
          <w:rFonts w:ascii="Times New Roman" w:eastAsia="宋体" w:hAnsi="Times New Roman" w:cs="Times New Roman" w:hint="eastAsia"/>
          <w:sz w:val="24"/>
          <w:szCs w:val="24"/>
        </w:rPr>
        <w:t>损失函数：</w:t>
      </w:r>
    </w:p>
    <w:p w:rsidR="00BE267E" w:rsidRPr="00BE267E" w:rsidRDefault="00BE267E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Y, 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1, Y≠f(X)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0, Y=f(X) </m:t>
                  </m:r>
                </m:e>
              </m:eqArr>
            </m:e>
          </m:d>
        </m:oMath>
      </m:oMathPara>
    </w:p>
    <w:p w:rsidR="00BE267E" w:rsidRDefault="0026229A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(X)</w:t>
      </w:r>
      <w:r>
        <w:rPr>
          <w:rFonts w:ascii="Times New Roman" w:eastAsia="宋体" w:hAnsi="Times New Roman" w:cs="Times New Roman" w:hint="eastAsia"/>
          <w:sz w:val="24"/>
          <w:szCs w:val="24"/>
        </w:rPr>
        <w:t>是分类决策函数。这时期望风险函数为</w:t>
      </w:r>
    </w:p>
    <w:p w:rsidR="0026229A" w:rsidRDefault="0026229A" w:rsidP="0026229A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26229A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exp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f) = E [</w:t>
      </w:r>
      <w:r w:rsidRPr="0026229A">
        <w:rPr>
          <w:rFonts w:ascii="Times New Roman" w:eastAsia="宋体" w:hAnsi="Times New Roman" w:cs="Times New Roman"/>
          <w:sz w:val="24"/>
          <w:szCs w:val="24"/>
        </w:rPr>
        <w:t>L(Y,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6229A">
        <w:rPr>
          <w:rFonts w:ascii="Times New Roman" w:eastAsia="宋体" w:hAnsi="Times New Roman" w:cs="Times New Roman"/>
          <w:sz w:val="24"/>
          <w:szCs w:val="24"/>
        </w:rPr>
        <w:t>f(X))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</w:p>
    <w:p w:rsidR="0026229A" w:rsidRDefault="00AA6BF1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期望是对联合分布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, Y)</w:t>
      </w:r>
      <w:r>
        <w:rPr>
          <w:rFonts w:ascii="Times New Roman" w:eastAsia="宋体" w:hAnsi="Times New Roman" w:cs="Times New Roman" w:hint="eastAsia"/>
          <w:sz w:val="24"/>
          <w:szCs w:val="24"/>
        </w:rPr>
        <w:t>取的，由此取条件期望</w:t>
      </w:r>
    </w:p>
    <w:p w:rsidR="00AA6BF1" w:rsidRPr="00900517" w:rsidRDefault="00AA6BF1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exp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X)</m:t>
          </m:r>
        </m:oMath>
      </m:oMathPara>
    </w:p>
    <w:p w:rsidR="00900517" w:rsidRDefault="00900517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为了使期望风险最小化，只需对</w:t>
      </w:r>
      <w:r>
        <w:rPr>
          <w:rFonts w:ascii="Times New Roman" w:eastAsia="宋体" w:hAnsi="Times New Roman" w:cs="Times New Roman" w:hint="eastAsia"/>
          <w:sz w:val="24"/>
          <w:szCs w:val="24"/>
        </w:rPr>
        <w:t>X=x</w:t>
      </w:r>
      <w:r>
        <w:rPr>
          <w:rFonts w:ascii="Times New Roman" w:eastAsia="宋体" w:hAnsi="Times New Roman" w:cs="Times New Roman" w:hint="eastAsia"/>
          <w:sz w:val="24"/>
          <w:szCs w:val="24"/>
        </w:rPr>
        <w:t>逐个极小化，由此可得：</w:t>
      </w:r>
    </w:p>
    <w:p w:rsidR="00900517" w:rsidRPr="00CC7D7D" w:rsidRDefault="00900517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у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,y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X=x)</m:t>
                  </m: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у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y≠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X=x)=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arg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у</m:t>
                              </m: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1-P</m:t>
                                  </m:r>
                                  <m:d>
                                    <m:dPr>
                                      <m:endChr m:val="|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y=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 xml:space="preserve"> X=x</m:t>
                                  </m:r>
                                </m:e>
                              </m:d>
                            </m:e>
                          </m:nary>
                        </m:e>
                      </m:func>
                    </m:e>
                  </m:nary>
                </m:e>
              </m:func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у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X=x)</m:t>
              </m:r>
            </m:e>
          </m:func>
        </m:oMath>
      </m:oMathPara>
    </w:p>
    <w:p w:rsidR="00CC7D7D" w:rsidRDefault="00CC7D7D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这样就根据期望风险最小化准则得到了后验概率最大化准则：</w:t>
      </w:r>
    </w:p>
    <w:p w:rsidR="00CC7D7D" w:rsidRPr="008F120D" w:rsidRDefault="00CC7D7D" w:rsidP="00253A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X=x)</m:t>
              </m:r>
            </m:e>
          </m:func>
        </m:oMath>
      </m:oMathPara>
    </w:p>
    <w:p w:rsidR="008F120D" w:rsidRDefault="008F120D" w:rsidP="008F120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即朴素贝叶斯法采用的原理。</w:t>
      </w:r>
    </w:p>
    <w:p w:rsidR="008F120D" w:rsidRPr="008F120D" w:rsidRDefault="008F120D" w:rsidP="008F120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8F120D">
        <w:rPr>
          <w:rFonts w:ascii="Times New Roman" w:eastAsia="宋体" w:hAnsi="Times New Roman" w:cs="Times New Roman"/>
          <w:b/>
          <w:sz w:val="24"/>
          <w:szCs w:val="24"/>
        </w:rPr>
        <w:t>2.2</w:t>
      </w:r>
      <w:r w:rsidRPr="008F120D">
        <w:rPr>
          <w:rFonts w:ascii="Times New Roman" w:eastAsia="宋体" w:hAnsi="Times New Roman" w:cs="Times New Roman" w:hint="eastAsia"/>
          <w:b/>
          <w:sz w:val="24"/>
          <w:szCs w:val="24"/>
        </w:rPr>
        <w:t>朴素贝叶斯法的参数估计</w:t>
      </w:r>
    </w:p>
    <w:p w:rsidR="008F120D" w:rsidRPr="00ED546E" w:rsidRDefault="008F120D" w:rsidP="008F120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ED546E" w:rsidRPr="00ED546E">
        <w:rPr>
          <w:rFonts w:ascii="Times New Roman" w:eastAsia="宋体" w:hAnsi="Times New Roman" w:cs="Times New Roman"/>
          <w:b/>
          <w:sz w:val="24"/>
          <w:szCs w:val="24"/>
        </w:rPr>
        <w:t>2.2.1</w:t>
      </w:r>
      <w:r w:rsidR="00ED546E" w:rsidRPr="00ED546E">
        <w:rPr>
          <w:rFonts w:ascii="Times New Roman" w:eastAsia="宋体" w:hAnsi="Times New Roman" w:cs="Times New Roman" w:hint="eastAsia"/>
          <w:b/>
          <w:sz w:val="24"/>
          <w:szCs w:val="24"/>
        </w:rPr>
        <w:t>极大似然估计</w:t>
      </w:r>
    </w:p>
    <w:p w:rsidR="00ED546E" w:rsidRDefault="00ED546E" w:rsidP="00ED546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可以应用极大似然估计法估计先验概率</w:t>
      </w:r>
      <w:r>
        <w:rPr>
          <w:rFonts w:ascii="Times New Roman" w:eastAsia="宋体" w:hAnsi="Times New Roman" w:cs="Times New Roman" w:hint="eastAsia"/>
          <w:sz w:val="24"/>
          <w:szCs w:val="24"/>
        </w:rPr>
        <w:t>P(</w:t>
      </w:r>
      <w:r>
        <w:rPr>
          <w:rFonts w:ascii="Times New Roman" w:eastAsia="宋体" w:hAnsi="Times New Roman" w:cs="Times New Roman"/>
          <w:sz w:val="24"/>
          <w:szCs w:val="24"/>
        </w:rPr>
        <w:t>Y = c</w:t>
      </w:r>
      <w:r w:rsidRPr="00253AA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和条件概率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(X</w:t>
      </w:r>
      <w:r w:rsidRPr="00ED546E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eastAsia="宋体" w:hAnsi="Times New Roman" w:cs="Times New Roman"/>
          <w:sz w:val="24"/>
          <w:szCs w:val="24"/>
        </w:rPr>
        <w:t xml:space="preserve"> = x</w:t>
      </w:r>
      <w:r w:rsidRPr="00ED546E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eastAsia="宋体" w:hAnsi="Times New Roman" w:cs="Times New Roman"/>
          <w:sz w:val="24"/>
          <w:szCs w:val="24"/>
        </w:rPr>
        <w:t xml:space="preserve"> | Y = c</w:t>
      </w:r>
      <w:r w:rsidRPr="00ED546E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先验概率的极大似然估计是</w:t>
      </w:r>
    </w:p>
    <w:p w:rsidR="00ED546E" w:rsidRPr="00ED546E" w:rsidRDefault="00ED546E" w:rsidP="00ED546E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:rsidR="00ED546E" w:rsidRDefault="00ED546E" w:rsidP="00ED546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设第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个特征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E0885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可能取值的集合为</w:t>
      </w: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  <w:r w:rsidR="00AE088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E0885" w:rsidRPr="00AE0885">
        <w:rPr>
          <w:rFonts w:ascii="Times New Roman" w:eastAsia="宋体" w:hAnsi="Times New Roman" w:cs="Times New Roman"/>
          <w:sz w:val="24"/>
          <w:szCs w:val="24"/>
          <w:vertAlign w:val="subscript"/>
        </w:rPr>
        <w:t>j1</w:t>
      </w:r>
      <w:r w:rsidR="00AE0885">
        <w:rPr>
          <w:rFonts w:ascii="Times New Roman" w:eastAsia="宋体" w:hAnsi="Times New Roman" w:cs="Times New Roman"/>
          <w:sz w:val="24"/>
          <w:szCs w:val="24"/>
        </w:rPr>
        <w:t>, a</w:t>
      </w:r>
      <w:r w:rsidR="00AE0885" w:rsidRPr="00AE0885">
        <w:rPr>
          <w:rFonts w:ascii="Times New Roman" w:eastAsia="宋体" w:hAnsi="Times New Roman" w:cs="Times New Roman"/>
          <w:sz w:val="24"/>
          <w:szCs w:val="24"/>
          <w:vertAlign w:val="subscript"/>
        </w:rPr>
        <w:t>j2</w:t>
      </w:r>
      <w:r w:rsidR="00AE0885">
        <w:rPr>
          <w:rFonts w:ascii="Times New Roman" w:eastAsia="宋体" w:hAnsi="Times New Roman" w:cs="Times New Roman"/>
          <w:sz w:val="24"/>
          <w:szCs w:val="24"/>
        </w:rPr>
        <w:t>, ......, a</w:t>
      </w:r>
      <w:r w:rsidR="00AE0885" w:rsidRPr="00AE0885">
        <w:rPr>
          <w:rFonts w:ascii="Times New Roman" w:eastAsia="宋体" w:hAnsi="Times New Roman" w:cs="Times New Roman"/>
          <w:sz w:val="24"/>
          <w:szCs w:val="24"/>
          <w:vertAlign w:val="subscript"/>
        </w:rPr>
        <w:t>jSj</w:t>
      </w: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  <w:r>
        <w:rPr>
          <w:rFonts w:ascii="Times New Roman" w:eastAsia="宋体" w:hAnsi="Times New Roman" w:cs="Times New Roman" w:hint="eastAsia"/>
          <w:sz w:val="24"/>
          <w:szCs w:val="24"/>
        </w:rPr>
        <w:t>，条件概率</w:t>
      </w:r>
      <w:r>
        <w:rPr>
          <w:rFonts w:ascii="Times New Roman" w:eastAsia="宋体" w:hAnsi="Times New Roman" w:cs="Times New Roman" w:hint="eastAsia"/>
          <w:sz w:val="24"/>
          <w:szCs w:val="24"/>
        </w:rPr>
        <w:t>P(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 w:rsidRPr="00AE0885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eastAsia="宋体" w:hAnsi="Times New Roman" w:cs="Times New Roman"/>
          <w:sz w:val="24"/>
          <w:szCs w:val="24"/>
        </w:rPr>
        <w:t xml:space="preserve"> = a</w:t>
      </w:r>
      <w:r w:rsidRPr="00AE0885">
        <w:rPr>
          <w:rFonts w:ascii="Times New Roman" w:eastAsia="宋体" w:hAnsi="Times New Roman" w:cs="Times New Roman"/>
          <w:sz w:val="24"/>
          <w:szCs w:val="24"/>
          <w:vertAlign w:val="subscript"/>
        </w:rPr>
        <w:t>jl</w:t>
      </w:r>
      <w:r>
        <w:rPr>
          <w:rFonts w:ascii="Times New Roman" w:eastAsia="宋体" w:hAnsi="Times New Roman" w:cs="Times New Roman"/>
          <w:sz w:val="24"/>
          <w:szCs w:val="24"/>
        </w:rPr>
        <w:t xml:space="preserve"> | 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AE0885">
        <w:rPr>
          <w:rFonts w:ascii="Times New Roman" w:eastAsia="宋体" w:hAnsi="Times New Roman" w:cs="Times New Roman" w:hint="eastAsia"/>
          <w:sz w:val="24"/>
          <w:szCs w:val="24"/>
        </w:rPr>
        <w:t>的极大似然估计是</w:t>
      </w:r>
    </w:p>
    <w:p w:rsidR="00AE0885" w:rsidRPr="00C23C84" w:rsidRDefault="00331441" w:rsidP="00ED546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Y=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jl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C23C84" w:rsidRDefault="00C23C84" w:rsidP="00C23C84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，……，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C23C8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:rsidR="00C23C84" w:rsidRDefault="00C23C84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C23C8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Pr="00C23C84">
        <w:rPr>
          <w:rFonts w:ascii="Times New Roman" w:eastAsia="宋体" w:hAnsi="Times New Roman" w:cs="Times New Roman"/>
          <w:sz w:val="24"/>
          <w:szCs w:val="24"/>
          <w:vertAlign w:val="superscript"/>
        </w:rPr>
        <w:t>(</w:t>
      </w:r>
      <w:r w:rsidRPr="00C23C8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j</w:t>
      </w:r>
      <w:r w:rsidRPr="00C23C84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是第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个样本第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个特征；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23C8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jl</w:t>
      </w:r>
      <w:r>
        <w:rPr>
          <w:rFonts w:ascii="Times New Roman" w:eastAsia="宋体" w:hAnsi="Times New Roman" w:cs="Times New Roman" w:hint="eastAsia"/>
          <w:sz w:val="24"/>
          <w:szCs w:val="24"/>
        </w:rPr>
        <w:t>是第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个特征可能取的第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个值；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为指示函数。</w:t>
      </w:r>
    </w:p>
    <w:p w:rsidR="00C23C84" w:rsidRDefault="005B46D0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算法流程：</w:t>
      </w:r>
    </w:p>
    <w:p w:rsidR="005B46D0" w:rsidRDefault="005B46D0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训练数据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B019D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B019D0">
        <w:rPr>
          <w:rFonts w:ascii="Times New Roman" w:eastAsia="宋体" w:hAnsi="Times New Roman" w:cs="Times New Roman"/>
          <w:sz w:val="24"/>
          <w:szCs w:val="24"/>
        </w:rPr>
        <w:t>{(x</w:t>
      </w:r>
      <w:r w:rsidR="00B019D0"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B019D0">
        <w:rPr>
          <w:rFonts w:ascii="Times New Roman" w:eastAsia="宋体" w:hAnsi="Times New Roman" w:cs="Times New Roman"/>
          <w:sz w:val="24"/>
          <w:szCs w:val="24"/>
        </w:rPr>
        <w:t>, y</w:t>
      </w:r>
      <w:r w:rsidR="00B019D0"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B019D0">
        <w:rPr>
          <w:rFonts w:ascii="Times New Roman" w:eastAsia="宋体" w:hAnsi="Times New Roman" w:cs="Times New Roman"/>
          <w:sz w:val="24"/>
          <w:szCs w:val="24"/>
        </w:rPr>
        <w:t>), (x</w:t>
      </w:r>
      <w:r w:rsidR="00B019D0"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B019D0">
        <w:rPr>
          <w:rFonts w:ascii="Times New Roman" w:eastAsia="宋体" w:hAnsi="Times New Roman" w:cs="Times New Roman"/>
          <w:sz w:val="24"/>
          <w:szCs w:val="24"/>
        </w:rPr>
        <w:t>, y</w:t>
      </w:r>
      <w:r w:rsidR="00B019D0"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B019D0">
        <w:rPr>
          <w:rFonts w:ascii="Times New Roman" w:eastAsia="宋体" w:hAnsi="Times New Roman" w:cs="Times New Roman"/>
          <w:sz w:val="24"/>
          <w:szCs w:val="24"/>
        </w:rPr>
        <w:t>), ......, (x</w:t>
      </w:r>
      <w:r w:rsidR="00B019D0"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="00B019D0">
        <w:rPr>
          <w:rFonts w:ascii="Times New Roman" w:eastAsia="宋体" w:hAnsi="Times New Roman" w:cs="Times New Roman"/>
          <w:sz w:val="24"/>
          <w:szCs w:val="24"/>
        </w:rPr>
        <w:t>, y</w:t>
      </w:r>
      <w:r w:rsidR="00B019D0" w:rsidRPr="00925D07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="00B019D0">
        <w:rPr>
          <w:rFonts w:ascii="Times New Roman" w:eastAsia="宋体" w:hAnsi="Times New Roman" w:cs="Times New Roman"/>
          <w:sz w:val="24"/>
          <w:szCs w:val="24"/>
        </w:rPr>
        <w:t>)}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019D0" w:rsidRP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B019D0">
        <w:rPr>
          <w:rFonts w:ascii="Times New Roman" w:eastAsia="宋体" w:hAnsi="Times New Roman" w:cs="Times New Roman"/>
          <w:sz w:val="24"/>
          <w:szCs w:val="24"/>
        </w:rPr>
        <w:t xml:space="preserve"> = {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019D0" w:rsidRP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(1)</w:t>
      </w:r>
      <w:r w:rsidR="00B019D0">
        <w:rPr>
          <w:rFonts w:ascii="Times New Roman" w:eastAsia="宋体" w:hAnsi="Times New Roman" w:cs="Times New Roman"/>
          <w:sz w:val="24"/>
          <w:szCs w:val="24"/>
        </w:rPr>
        <w:t>, x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(2)</w:t>
      </w:r>
      <w:r w:rsidR="00B019D0">
        <w:rPr>
          <w:rFonts w:ascii="Times New Roman" w:eastAsia="宋体" w:hAnsi="Times New Roman" w:cs="Times New Roman"/>
          <w:sz w:val="24"/>
          <w:szCs w:val="24"/>
        </w:rPr>
        <w:t>, ......, x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(n)</w:t>
      </w:r>
      <w:r w:rsidR="00B019D0">
        <w:rPr>
          <w:rFonts w:ascii="Times New Roman" w:eastAsia="宋体" w:hAnsi="Times New Roman" w:cs="Times New Roman"/>
          <w:sz w:val="24"/>
          <w:szCs w:val="24"/>
        </w:rPr>
        <w:t>}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019D0" w:rsidRP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(</w:t>
      </w:r>
      <w:r w:rsidR="00B019D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j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是第</w:t>
      </w:r>
      <w:proofErr w:type="spellStart"/>
      <w:r w:rsidR="00B019D0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="00B019D0">
        <w:rPr>
          <w:rFonts w:ascii="Times New Roman" w:eastAsia="宋体" w:hAnsi="Times New Roman" w:cs="Times New Roman" w:hint="eastAsia"/>
          <w:sz w:val="24"/>
          <w:szCs w:val="24"/>
        </w:rPr>
        <w:t>个样本的第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个特征，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019D0" w:rsidRP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(</w:t>
      </w:r>
      <w:r w:rsidR="00B019D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j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="00B019D0" w:rsidRPr="00B019D0">
        <w:rPr>
          <w:rFonts w:ascii="宋体" w:eastAsia="宋体" w:hAnsi="宋体" w:cs="宋体" w:hint="eastAsia"/>
          <w:sz w:val="24"/>
          <w:szCs w:val="24"/>
        </w:rPr>
        <w:t>∈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{a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bscript"/>
        </w:rPr>
        <w:t>j1</w:t>
      </w:r>
      <w:r w:rsidR="00B019D0">
        <w:rPr>
          <w:rFonts w:ascii="Times New Roman" w:eastAsia="宋体" w:hAnsi="Times New Roman" w:cs="Times New Roman"/>
          <w:sz w:val="24"/>
          <w:szCs w:val="24"/>
        </w:rPr>
        <w:t>, a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bscript"/>
        </w:rPr>
        <w:t>j2</w:t>
      </w:r>
      <w:r w:rsidR="00B019D0">
        <w:rPr>
          <w:rFonts w:ascii="Times New Roman" w:eastAsia="宋体" w:hAnsi="Times New Roman" w:cs="Times New Roman"/>
          <w:sz w:val="24"/>
          <w:szCs w:val="24"/>
        </w:rPr>
        <w:t>, ......, a</w:t>
      </w:r>
      <w:r w:rsidR="00B019D0" w:rsidRPr="00B019D0">
        <w:rPr>
          <w:rFonts w:ascii="Times New Roman" w:eastAsia="宋体" w:hAnsi="Times New Roman" w:cs="Times New Roman"/>
          <w:sz w:val="24"/>
          <w:szCs w:val="24"/>
          <w:vertAlign w:val="subscript"/>
        </w:rPr>
        <w:t>jSj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019D0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l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是第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个特征可能取的第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个值，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B019D0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/>
          <w:sz w:val="24"/>
          <w:szCs w:val="24"/>
        </w:rPr>
        <w:t>2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/>
          <w:sz w:val="24"/>
          <w:szCs w:val="24"/>
        </w:rPr>
        <w:t>……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019D0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/>
          <w:sz w:val="24"/>
          <w:szCs w:val="24"/>
        </w:rPr>
        <w:t>2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/>
          <w:sz w:val="24"/>
          <w:szCs w:val="24"/>
        </w:rPr>
        <w:t>……</w:t>
      </w:r>
      <w:r w:rsidR="00B019D0">
        <w:rPr>
          <w:rFonts w:ascii="Times New Roman" w:eastAsia="宋体" w:hAnsi="Times New Roman" w:cs="Times New Roman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019D0" w:rsidRP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B019D0" w:rsidRPr="00B019D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B019D0" w:rsidRPr="00B019D0">
        <w:rPr>
          <w:rFonts w:ascii="宋体" w:eastAsia="宋体" w:hAnsi="宋体" w:cs="宋体" w:hint="eastAsia"/>
          <w:sz w:val="24"/>
          <w:szCs w:val="24"/>
        </w:rPr>
        <w:t>∈</w:t>
      </w:r>
      <w:r w:rsidR="00B019D0" w:rsidRPr="00EF7C2C">
        <w:rPr>
          <w:rFonts w:ascii="Times New Roman" w:eastAsia="宋体" w:hAnsi="Times New Roman" w:cs="Times New Roman"/>
          <w:sz w:val="24"/>
          <w:szCs w:val="24"/>
        </w:rPr>
        <w:t>{c</w:t>
      </w:r>
      <w:r w:rsidR="00B019D0" w:rsidRPr="00EF7C2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B019D0" w:rsidRPr="00EF7C2C">
        <w:rPr>
          <w:rFonts w:ascii="Times New Roman" w:eastAsia="宋体" w:hAnsi="Times New Roman" w:cs="Times New Roman"/>
          <w:sz w:val="24"/>
          <w:szCs w:val="24"/>
        </w:rPr>
        <w:t>, c</w:t>
      </w:r>
      <w:r w:rsidR="00B019D0" w:rsidRPr="00EF7C2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B019D0" w:rsidRPr="00EF7C2C">
        <w:rPr>
          <w:rFonts w:ascii="Times New Roman" w:eastAsia="宋体" w:hAnsi="Times New Roman" w:cs="Times New Roman"/>
          <w:sz w:val="24"/>
          <w:szCs w:val="24"/>
        </w:rPr>
        <w:t>, ......, c</w:t>
      </w:r>
      <w:r w:rsidR="00B019D0" w:rsidRPr="00EF7C2C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="00B019D0" w:rsidRPr="00EF7C2C">
        <w:rPr>
          <w:rFonts w:ascii="Times New Roman" w:eastAsia="宋体" w:hAnsi="Times New Roman" w:cs="Times New Roman"/>
          <w:sz w:val="24"/>
          <w:szCs w:val="24"/>
        </w:rPr>
        <w:t>}</w:t>
      </w:r>
      <w:r w:rsidR="00B019D0">
        <w:rPr>
          <w:rFonts w:ascii="Times New Roman" w:eastAsia="宋体" w:hAnsi="Times New Roman" w:cs="Times New Roman"/>
          <w:sz w:val="24"/>
          <w:szCs w:val="24"/>
        </w:rPr>
        <w:t>；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实例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B019D0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B46D0" w:rsidRDefault="005B46D0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输出：实例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的分类。</w:t>
      </w:r>
    </w:p>
    <w:p w:rsidR="00B019D0" w:rsidRDefault="00E70DF1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先验概率</w:t>
      </w:r>
      <w:r>
        <w:rPr>
          <w:rFonts w:ascii="Times New Roman" w:eastAsia="宋体" w:hAnsi="Times New Roman" w:cs="Times New Roman" w:hint="eastAsia"/>
          <w:sz w:val="24"/>
          <w:szCs w:val="24"/>
        </w:rPr>
        <w:t>P(</w:t>
      </w:r>
      <w:r>
        <w:rPr>
          <w:rFonts w:ascii="Times New Roman" w:eastAsia="宋体" w:hAnsi="Times New Roman" w:cs="Times New Roman"/>
          <w:sz w:val="24"/>
          <w:szCs w:val="24"/>
        </w:rPr>
        <w:t>Y = c</w:t>
      </w:r>
      <w:r w:rsidRPr="00253AA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和条件概率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(X</w:t>
      </w:r>
      <w:r w:rsidRPr="00ED546E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eastAsia="宋体" w:hAnsi="Times New Roman" w:cs="Times New Roman"/>
          <w:sz w:val="24"/>
          <w:szCs w:val="24"/>
        </w:rPr>
        <w:t xml:space="preserve"> = x</w:t>
      </w:r>
      <w:r w:rsidRPr="00ED546E">
        <w:rPr>
          <w:rFonts w:ascii="Times New Roman" w:eastAsia="宋体" w:hAnsi="Times New Roman" w:cs="Times New Roman"/>
          <w:sz w:val="24"/>
          <w:szCs w:val="24"/>
          <w:vertAlign w:val="superscript"/>
        </w:rPr>
        <w:t>(j)</w:t>
      </w:r>
      <w:r>
        <w:rPr>
          <w:rFonts w:ascii="Times New Roman" w:eastAsia="宋体" w:hAnsi="Times New Roman" w:cs="Times New Roman"/>
          <w:sz w:val="24"/>
          <w:szCs w:val="24"/>
        </w:rPr>
        <w:t xml:space="preserve"> | Y = c</w:t>
      </w:r>
      <w:r w:rsidRPr="00ED546E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E70DF1" w:rsidRDefault="00E70DF1" w:rsidP="00E70DF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:rsidR="00E70DF1" w:rsidRPr="00C23C84" w:rsidRDefault="00E70DF1" w:rsidP="00E70DF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Y=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jl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E70DF1" w:rsidRDefault="00E70DF1" w:rsidP="00E70DF1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，……，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C23C8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:rsidR="00006192" w:rsidRDefault="00006192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）对于给定的实例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 = (x</w:t>
      </w:r>
      <w:r w:rsidRPr="00006192">
        <w:rPr>
          <w:rFonts w:ascii="Times New Roman" w:eastAsia="宋体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eastAsia="宋体" w:hAnsi="Times New Roman" w:cs="Times New Roman"/>
          <w:sz w:val="24"/>
          <w:szCs w:val="24"/>
        </w:rPr>
        <w:t>, x</w:t>
      </w:r>
      <w:r w:rsidRPr="00006192">
        <w:rPr>
          <w:rFonts w:ascii="Times New Roman" w:eastAsia="宋体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eastAsia="宋体" w:hAnsi="Times New Roman" w:cs="Times New Roman"/>
          <w:sz w:val="24"/>
          <w:szCs w:val="24"/>
        </w:rPr>
        <w:t>, ......, x</w:t>
      </w:r>
      <w:r w:rsidRPr="00006192">
        <w:rPr>
          <w:rFonts w:ascii="Times New Roman" w:eastAsia="宋体" w:hAnsi="Times New Roman" w:cs="Times New Roman"/>
          <w:sz w:val="24"/>
          <w:szCs w:val="24"/>
          <w:vertAlign w:val="superscript"/>
        </w:rPr>
        <w:t>(n)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006192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</w:p>
    <w:p w:rsidR="00006192" w:rsidRPr="00961947" w:rsidRDefault="00961947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k=1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2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，……，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K</m:t>
          </m:r>
        </m:oMath>
      </m:oMathPara>
    </w:p>
    <w:p w:rsidR="00961947" w:rsidRDefault="00961947" w:rsidP="00C23C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确定实例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的类</w:t>
      </w:r>
    </w:p>
    <w:p w:rsidR="00961947" w:rsidRPr="007C5BEC" w:rsidRDefault="00961947" w:rsidP="00961947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k 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Y=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:rsidR="00961947" w:rsidRPr="000771C2" w:rsidRDefault="000771C2" w:rsidP="00C23C8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0771C2">
        <w:rPr>
          <w:rFonts w:ascii="Times New Roman" w:eastAsia="宋体" w:hAnsi="Times New Roman" w:cs="Times New Roman"/>
          <w:b/>
          <w:sz w:val="24"/>
          <w:szCs w:val="24"/>
        </w:rPr>
        <w:t>2.2.2</w:t>
      </w:r>
      <w:r w:rsidRPr="000771C2">
        <w:rPr>
          <w:rFonts w:ascii="Times New Roman" w:eastAsia="宋体" w:hAnsi="Times New Roman" w:cs="Times New Roman" w:hint="eastAsia"/>
          <w:b/>
          <w:sz w:val="24"/>
          <w:szCs w:val="24"/>
        </w:rPr>
        <w:t>贝叶斯估计</w:t>
      </w:r>
    </w:p>
    <w:p w:rsidR="00070725" w:rsidRDefault="00571F27" w:rsidP="00571F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用极大似然估计的缺点是可能会出现所要估计的概率值为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的情况，影响后验概率的计算结果，使分类产生偏差。可以采用贝叶斯估计解决这一问题。</w:t>
      </w:r>
    </w:p>
    <w:p w:rsidR="000771C2" w:rsidRDefault="00571F27" w:rsidP="00571F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条件概率的贝叶斯估计是</w:t>
      </w:r>
    </w:p>
    <w:p w:rsidR="00571F27" w:rsidRPr="00C54EF2" w:rsidRDefault="00C54EF2" w:rsidP="00571F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jl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+λ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:rsidR="00C54EF2" w:rsidRDefault="00C54EF2" w:rsidP="00C54E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C54EF2">
        <w:rPr>
          <w:rFonts w:ascii="Times New Roman" w:eastAsia="宋体" w:hAnsi="Times New Roman" w:cs="Times New Roman"/>
          <w:sz w:val="24"/>
          <w:szCs w:val="24"/>
        </w:rPr>
        <w:t>中</w:t>
      </w:r>
      <w:r w:rsidRPr="00C54EF2">
        <w:rPr>
          <w:rFonts w:ascii="Times New Roman" w:eastAsia="宋体" w:hAnsi="Times New Roman" w:cs="Times New Roman"/>
          <w:sz w:val="24"/>
          <w:szCs w:val="24"/>
        </w:rPr>
        <w:t>λ≥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等价于在随机变量各个取值的频数上赋予一个正数</w:t>
      </w:r>
      <w:r w:rsidRPr="00C54EF2">
        <w:rPr>
          <w:rFonts w:ascii="Times New Roman" w:eastAsia="宋体" w:hAnsi="Times New Roman" w:cs="Times New Roman"/>
          <w:sz w:val="24"/>
          <w:szCs w:val="24"/>
        </w:rPr>
        <w:t>λ</w:t>
      </w:r>
      <w:r>
        <w:rPr>
          <w:rFonts w:ascii="Times New Roman" w:eastAsia="宋体" w:hAnsi="Times New Roman" w:cs="Times New Roman"/>
          <w:sz w:val="24"/>
          <w:szCs w:val="24"/>
        </w:rPr>
        <w:t>&gt;0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54EF2">
        <w:rPr>
          <w:rFonts w:ascii="Times New Roman" w:eastAsia="宋体" w:hAnsi="Times New Roman" w:cs="Times New Roman"/>
          <w:sz w:val="24"/>
          <w:szCs w:val="24"/>
        </w:rPr>
        <w:t>λ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>
        <w:rPr>
          <w:rFonts w:ascii="Times New Roman" w:eastAsia="宋体" w:hAnsi="Times New Roman" w:cs="Times New Roman" w:hint="eastAsia"/>
          <w:sz w:val="24"/>
          <w:szCs w:val="24"/>
        </w:rPr>
        <w:t>时就是极大似然估计，常取</w:t>
      </w:r>
      <w:r w:rsidRPr="00C54EF2">
        <w:rPr>
          <w:rFonts w:ascii="Times New Roman" w:eastAsia="宋体" w:hAnsi="Times New Roman" w:cs="Times New Roman"/>
          <w:sz w:val="24"/>
          <w:szCs w:val="24"/>
        </w:rPr>
        <w:t>λ</w:t>
      </w:r>
      <w:r>
        <w:rPr>
          <w:rFonts w:ascii="Times New Roman" w:eastAsia="宋体" w:hAnsi="Times New Roman" w:cs="Times New Roman"/>
          <w:sz w:val="24"/>
          <w:szCs w:val="24"/>
        </w:rPr>
        <w:t>=1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这时称为拉普拉斯平滑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Laplace smoothing)</w:t>
      </w:r>
      <w:r w:rsidR="0007072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70725" w:rsidRDefault="00070725" w:rsidP="00070725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先验概率的贝叶斯估计是</w:t>
      </w:r>
    </w:p>
    <w:p w:rsidR="00070725" w:rsidRPr="005A0E9B" w:rsidRDefault="00070725" w:rsidP="00070725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+λ</m:t>
                  </m:r>
                </m:e>
              </m:nary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:rsidR="005A0E9B" w:rsidRPr="00070725" w:rsidRDefault="005A0E9B" w:rsidP="00070725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朴素贝叶斯方法的另外一个</w:t>
      </w:r>
      <w:r w:rsidR="00B3474B">
        <w:rPr>
          <w:rFonts w:ascii="Times New Roman" w:eastAsia="宋体" w:hAnsi="Times New Roman" w:cs="Times New Roman" w:hint="eastAsia"/>
          <w:sz w:val="24"/>
          <w:szCs w:val="24"/>
        </w:rPr>
        <w:t>缺点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就是</w:t>
      </w:r>
      <w:r>
        <w:rPr>
          <w:rFonts w:ascii="Times New Roman" w:eastAsia="宋体" w:hAnsi="Times New Roman" w:cs="Times New Roman" w:hint="eastAsia"/>
          <w:sz w:val="24"/>
          <w:szCs w:val="24"/>
        </w:rPr>
        <w:t>很多很小的数相乘</w:t>
      </w:r>
      <w:r>
        <w:rPr>
          <w:rFonts w:ascii="Times New Roman" w:eastAsia="宋体" w:hAnsi="Times New Roman" w:cs="Times New Roman" w:hint="eastAsia"/>
          <w:sz w:val="24"/>
          <w:szCs w:val="24"/>
        </w:rPr>
        <w:t>导致数值下溢问题，一般采用对乘积取自然对数的方式避免这个问题。</w:t>
      </w:r>
    </w:p>
    <w:sectPr w:rsidR="005A0E9B" w:rsidRPr="0007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87"/>
    <w:rsid w:val="00006192"/>
    <w:rsid w:val="00006E8F"/>
    <w:rsid w:val="00070725"/>
    <w:rsid w:val="000771C2"/>
    <w:rsid w:val="000E633E"/>
    <w:rsid w:val="00103EB1"/>
    <w:rsid w:val="00253AAF"/>
    <w:rsid w:val="0026229A"/>
    <w:rsid w:val="002642EC"/>
    <w:rsid w:val="00331441"/>
    <w:rsid w:val="00363480"/>
    <w:rsid w:val="00527AD2"/>
    <w:rsid w:val="00571F27"/>
    <w:rsid w:val="00583AE1"/>
    <w:rsid w:val="005A0E9B"/>
    <w:rsid w:val="005B46D0"/>
    <w:rsid w:val="005C1F0D"/>
    <w:rsid w:val="006534D2"/>
    <w:rsid w:val="006B169A"/>
    <w:rsid w:val="006E53D9"/>
    <w:rsid w:val="00726094"/>
    <w:rsid w:val="007C5BEC"/>
    <w:rsid w:val="00836B4F"/>
    <w:rsid w:val="00857D23"/>
    <w:rsid w:val="008F120D"/>
    <w:rsid w:val="00900517"/>
    <w:rsid w:val="0092064A"/>
    <w:rsid w:val="00925D07"/>
    <w:rsid w:val="00961947"/>
    <w:rsid w:val="00961FC5"/>
    <w:rsid w:val="00984D87"/>
    <w:rsid w:val="00AA6BF1"/>
    <w:rsid w:val="00AE0885"/>
    <w:rsid w:val="00B019D0"/>
    <w:rsid w:val="00B3474B"/>
    <w:rsid w:val="00B703AD"/>
    <w:rsid w:val="00BB22C3"/>
    <w:rsid w:val="00BE267E"/>
    <w:rsid w:val="00C23C84"/>
    <w:rsid w:val="00C54EF2"/>
    <w:rsid w:val="00C70D53"/>
    <w:rsid w:val="00CC7D7D"/>
    <w:rsid w:val="00D22676"/>
    <w:rsid w:val="00E70DF1"/>
    <w:rsid w:val="00ED546E"/>
    <w:rsid w:val="00EF7C2C"/>
    <w:rsid w:val="00F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9FF7-9BD6-4E3F-B636-FE1596F4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Joey.hu</dc:creator>
  <cp:keywords/>
  <dc:description/>
  <cp:lastModifiedBy>Joey.hu</cp:lastModifiedBy>
  <cp:revision>40</cp:revision>
  <dcterms:created xsi:type="dcterms:W3CDTF">2019-11-15T08:34:00Z</dcterms:created>
  <dcterms:modified xsi:type="dcterms:W3CDTF">2019-11-15T13:56:00Z</dcterms:modified>
</cp:coreProperties>
</file>