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F0AA2" w14:textId="77777777" w:rsidR="00D37D18" w:rsidRDefault="005C1886">
      <w:pPr>
        <w:pBdr>
          <w:bottom w:val="single" w:sz="6" w:space="0" w:color="FFFFFF"/>
        </w:pBdr>
        <w:spacing w:line="205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Jawad Tanana</w:t>
      </w:r>
    </w:p>
    <w:p w14:paraId="74879415" w14:textId="1E2FF085" w:rsidR="00D37D18" w:rsidRDefault="00425D01">
      <w:pPr>
        <w:pBdr>
          <w:bottom w:val="single" w:sz="6" w:space="0" w:color="FFFFFF"/>
        </w:pBdr>
        <w:spacing w:line="205" w:lineRule="atLeast"/>
        <w:rPr>
          <w:rFonts w:ascii="Calibri" w:eastAsia="Calibri" w:hAnsi="Calibri" w:cs="Calibri"/>
          <w:sz w:val="20"/>
          <w:szCs w:val="20"/>
        </w:rPr>
      </w:pPr>
      <w:hyperlink r:id="rId5" w:history="1">
        <w:r w:rsidR="005C1886">
          <w:rPr>
            <w:rFonts w:ascii="Calibri" w:eastAsia="Calibri" w:hAnsi="Calibri" w:cs="Calibri"/>
            <w:color w:val="000000"/>
            <w:sz w:val="22"/>
            <w:szCs w:val="22"/>
          </w:rPr>
          <w:t>jawad.tanana@gmail.com</w:t>
        </w:r>
      </w:hyperlink>
      <w:r w:rsidR="005C1886">
        <w:rPr>
          <w:rFonts w:ascii="Calibri" w:eastAsia="Calibri" w:hAnsi="Calibri" w:cs="Calibri"/>
          <w:color w:val="000000"/>
          <w:sz w:val="22"/>
          <w:szCs w:val="22"/>
        </w:rPr>
        <w:t>, </w:t>
      </w:r>
      <w:r w:rsidR="005C1886">
        <w:rPr>
          <w:rFonts w:ascii="Calibri" w:eastAsia="Calibri" w:hAnsi="Calibri" w:cs="Calibri"/>
          <w:sz w:val="22"/>
          <w:szCs w:val="22"/>
        </w:rPr>
        <w:t>0401 570 550</w:t>
      </w:r>
      <w:r w:rsidR="005C1886">
        <w:rPr>
          <w:rFonts w:ascii="Calibri" w:eastAsia="Calibri" w:hAnsi="Calibri" w:cs="Calibri"/>
          <w:color w:val="000000"/>
          <w:sz w:val="22"/>
          <w:szCs w:val="22"/>
        </w:rPr>
        <w:t>, </w:t>
      </w:r>
      <w:hyperlink r:id="rId6" w:history="1">
        <w:r w:rsidR="005C1886">
          <w:rPr>
            <w:rFonts w:ascii="Calibri" w:eastAsia="Calibri" w:hAnsi="Calibri" w:cs="Calibri"/>
            <w:color w:val="000000"/>
            <w:sz w:val="22"/>
            <w:szCs w:val="22"/>
            <w:u w:val="single" w:color="000000"/>
          </w:rPr>
          <w:t>www.linkedin.com/in/jawad</w:t>
        </w:r>
        <w:r w:rsidR="005C1886">
          <w:rPr>
            <w:rFonts w:ascii="Calibri" w:eastAsia="Calibri" w:hAnsi="Calibri" w:cs="Calibri"/>
            <w:color w:val="000000"/>
            <w:sz w:val="22"/>
            <w:szCs w:val="22"/>
            <w:u w:val="single" w:color="000000"/>
          </w:rPr>
          <w:noBreakHyphen/>
          <w:t>tanana</w:t>
        </w:r>
      </w:hyperlink>
      <w:r w:rsidR="005C1886" w:rsidRPr="005C1886">
        <w:rPr>
          <w:rFonts w:ascii="Calibri" w:eastAsia="Calibri" w:hAnsi="Calibri" w:cs="Calibri"/>
          <w:color w:val="000000"/>
          <w:sz w:val="22"/>
          <w:szCs w:val="22"/>
        </w:rPr>
        <w:t xml:space="preserve"> ,</w:t>
      </w:r>
      <w:r w:rsidR="005C1886" w:rsidRPr="005C1886">
        <w:t xml:space="preserve"> </w:t>
      </w:r>
      <w:r w:rsidR="005C1886" w:rsidRPr="005C1886">
        <w:rPr>
          <w:rFonts w:ascii="Calibri" w:eastAsia="Calibri" w:hAnsi="Calibri" w:cs="Calibri"/>
          <w:color w:val="000000"/>
          <w:sz w:val="22"/>
          <w:szCs w:val="22"/>
          <w:u w:val="single" w:color="000000"/>
        </w:rPr>
        <w:t>https://tanana.me/</w:t>
      </w:r>
    </w:p>
    <w:p w14:paraId="1048E26B" w14:textId="77777777" w:rsidR="00D37D18" w:rsidRDefault="00D37D18">
      <w:pPr>
        <w:rPr>
          <w:rFonts w:ascii="Calibri" w:eastAsia="Calibri" w:hAnsi="Calibri" w:cs="Calibri"/>
          <w:sz w:val="20"/>
          <w:szCs w:val="20"/>
        </w:rPr>
      </w:pPr>
    </w:p>
    <w:p w14:paraId="6D6672EF" w14:textId="375BC587" w:rsidR="00D37D18" w:rsidRPr="00CE6D52" w:rsidRDefault="005C1886" w:rsidP="00CE6D52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career profile</w:t>
      </w:r>
    </w:p>
    <w:p w14:paraId="0E5430B1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Designs and develops complex systems, educates and </w:t>
      </w:r>
      <w:proofErr w:type="gramStart"/>
      <w:r>
        <w:rPr>
          <w:rFonts w:ascii="Calibri" w:eastAsia="Calibri" w:hAnsi="Calibri" w:cs="Calibri"/>
          <w:sz w:val="20"/>
          <w:szCs w:val="20"/>
        </w:rPr>
        <w:t>communicates  and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pushes beyond classrooms to find creative solutions as a driven and tenacious Mechatronic Engineer and Computer Scientist.</w:t>
      </w:r>
    </w:p>
    <w:p w14:paraId="4EDC9F23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  <w:bookmarkStart w:id="0" w:name="_GoBack"/>
      <w:bookmarkEnd w:id="0"/>
    </w:p>
    <w:p w14:paraId="0DD808A6" w14:textId="0EDC6001" w:rsidR="00D37D18" w:rsidRPr="00CE6D52" w:rsidRDefault="005C1886" w:rsidP="00CE6D52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personal projects</w:t>
      </w:r>
    </w:p>
    <w:p w14:paraId="33D087B2" w14:textId="77777777" w:rsidR="00D37D18" w:rsidRDefault="005C1886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Arduino Projects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January 2022</w:t>
      </w:r>
    </w:p>
    <w:p w14:paraId="61F29044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Personal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319565AC" w14:textId="77777777" w:rsidR="00D37D18" w:rsidRDefault="005C1886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Constructed hardware and software system for traffic lights at age 14.</w:t>
      </w:r>
    </w:p>
    <w:p w14:paraId="4B6A34ED" w14:textId="77777777" w:rsidR="00D37D18" w:rsidRDefault="005C1886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Assembled and programmed a UAV using PLA material, </w:t>
      </w:r>
      <w:proofErr w:type="spellStart"/>
      <w:r>
        <w:rPr>
          <w:rFonts w:ascii="Calibri" w:eastAsia="Calibri" w:hAnsi="Calibri" w:cs="Calibri"/>
          <w:sz w:val="20"/>
          <w:szCs w:val="20"/>
        </w:rPr>
        <w:t>arduino</w:t>
      </w:r>
      <w:proofErr w:type="spellEnd"/>
      <w:r>
        <w:rPr>
          <w:rFonts w:ascii="Calibri" w:eastAsia="Calibri" w:hAnsi="Calibri" w:cs="Calibri"/>
          <w:sz w:val="20"/>
          <w:szCs w:val="20"/>
        </w:rPr>
        <w:t>, motors and ESC's to integrate and creating a functioning unmanned aerial vehicle.</w:t>
      </w:r>
    </w:p>
    <w:p w14:paraId="1406E97C" w14:textId="17E0319F" w:rsidR="00D37D18" w:rsidRPr="00CE6D52" w:rsidRDefault="005C1886" w:rsidP="00CE6D52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Programmed an information dumping security system utilizing an MFRC522 RFID tag, implementing a secure and efficient method for transferring data and information between devices.</w:t>
      </w:r>
      <w:r w:rsidRPr="00CE6D52">
        <w:rPr>
          <w:rFonts w:ascii="Calibri" w:eastAsia="Calibri" w:hAnsi="Calibri" w:cs="Calibri"/>
          <w:sz w:val="20"/>
          <w:szCs w:val="20"/>
        </w:rPr>
        <w:t> </w:t>
      </w:r>
    </w:p>
    <w:p w14:paraId="6837ED5F" w14:textId="77777777" w:rsidR="00D37D18" w:rsidRDefault="005C1886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Implemented Coding/IPT into Curriculum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February 2017 - October 2017</w:t>
      </w:r>
    </w:p>
    <w:p w14:paraId="449A3F9C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Al Zahra College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6C87254D" w14:textId="77777777" w:rsidR="00D37D18" w:rsidRDefault="005C1886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Educated K-12 aged students how to code scratch language.</w:t>
      </w:r>
    </w:p>
    <w:p w14:paraId="17AEEED1" w14:textId="77777777" w:rsidR="00D37D18" w:rsidRDefault="005C1886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and developed 2 robots and led instructional tutorials on how to control robots </w:t>
      </w:r>
      <w:proofErr w:type="spellStart"/>
      <w:r>
        <w:rPr>
          <w:rFonts w:ascii="Calibri" w:eastAsia="Calibri" w:hAnsi="Calibri" w:cs="Calibri"/>
          <w:sz w:val="20"/>
          <w:szCs w:val="20"/>
        </w:rPr>
        <w:t>utilising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block code and scratch interface, providing hands-on learning opportunities for 10 students and promoting an interest in robotics and coding.</w:t>
      </w:r>
    </w:p>
    <w:p w14:paraId="125EB8A1" w14:textId="30F69E95" w:rsidR="00CE6D52" w:rsidRDefault="005C1886" w:rsidP="00CE6D52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Simplified complex content for children and utilized interactive teaching methods to improve academic performance and engagement, managing classroom environment for 10 students.</w:t>
      </w:r>
    </w:p>
    <w:p w14:paraId="002E9013" w14:textId="77777777" w:rsidR="00CE6D52" w:rsidRPr="00CE6D52" w:rsidRDefault="00CE6D52" w:rsidP="00CE6D52">
      <w:pPr>
        <w:spacing w:line="200" w:lineRule="atLeast"/>
        <w:ind w:left="-10"/>
        <w:rPr>
          <w:rFonts w:ascii="Calibri" w:eastAsia="Calibri" w:hAnsi="Calibri" w:cs="Calibri"/>
          <w:sz w:val="20"/>
          <w:szCs w:val="20"/>
        </w:rPr>
      </w:pPr>
    </w:p>
    <w:p w14:paraId="524C49F5" w14:textId="1559E97E" w:rsidR="00D37D18" w:rsidRPr="00CE6D52" w:rsidRDefault="005C1886" w:rsidP="00CE6D52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education</w:t>
      </w:r>
    </w:p>
    <w:p w14:paraId="53BE18D7" w14:textId="77777777" w:rsidR="00D37D18" w:rsidRDefault="005C1886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Bachelor of Mechatronic Engineering and Computer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February 2020 - Present</w:t>
      </w:r>
    </w:p>
    <w:p w14:paraId="3ECBCBF8" w14:textId="4D1159EA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New South Wales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0"/>
        <w:gridCol w:w="5441"/>
      </w:tblGrid>
      <w:tr w:rsidR="00CE6D52" w14:paraId="76FACE0D" w14:textId="77777777" w:rsidTr="00CE6D52">
        <w:trPr>
          <w:trHeight w:val="20"/>
        </w:trPr>
        <w:tc>
          <w:tcPr>
            <w:tcW w:w="5440" w:type="dxa"/>
          </w:tcPr>
          <w:p w14:paraId="18023EEF" w14:textId="27BCB868" w:rsidR="00CE6D52" w:rsidRPr="00CE6D52" w:rsidRDefault="00CE6D52" w:rsidP="00CE6D52">
            <w:pPr>
              <w:numPr>
                <w:ilvl w:val="0"/>
                <w:numId w:val="4"/>
              </w:numPr>
              <w:ind w:left="426" w:hanging="4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Comp1511 - C Language.</w:t>
            </w:r>
          </w:p>
        </w:tc>
        <w:tc>
          <w:tcPr>
            <w:tcW w:w="5441" w:type="dxa"/>
          </w:tcPr>
          <w:p w14:paraId="293525E0" w14:textId="3F7DC592" w:rsidR="00CE6D52" w:rsidRPr="00CE6D52" w:rsidRDefault="00CE6D52" w:rsidP="00CE6D52">
            <w:pPr>
              <w:numPr>
                <w:ilvl w:val="0"/>
                <w:numId w:val="4"/>
              </w:numPr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MMAN1130 - Manufacturing and Solid works CAD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CAM.</w:t>
            </w:r>
          </w:p>
        </w:tc>
      </w:tr>
      <w:tr w:rsidR="00CE6D52" w14:paraId="4B1F2A39" w14:textId="77777777" w:rsidTr="00CE6D52">
        <w:trPr>
          <w:trHeight w:val="20"/>
        </w:trPr>
        <w:tc>
          <w:tcPr>
            <w:tcW w:w="5440" w:type="dxa"/>
          </w:tcPr>
          <w:p w14:paraId="0EBFB419" w14:textId="35A9307B" w:rsidR="00CE6D52" w:rsidRPr="00CE6D52" w:rsidRDefault="00CE6D52" w:rsidP="00CE6D52">
            <w:pPr>
              <w:numPr>
                <w:ilvl w:val="0"/>
                <w:numId w:val="4"/>
              </w:numPr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Engg1811 - Python.</w:t>
            </w:r>
          </w:p>
        </w:tc>
        <w:tc>
          <w:tcPr>
            <w:tcW w:w="5441" w:type="dxa"/>
          </w:tcPr>
          <w:p w14:paraId="6B6CE1CB" w14:textId="20FC31AA" w:rsidR="00CE6D52" w:rsidRPr="00CE6D52" w:rsidRDefault="00CE6D52" w:rsidP="00CE6D52">
            <w:pPr>
              <w:numPr>
                <w:ilvl w:val="0"/>
                <w:numId w:val="4"/>
              </w:numPr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Comp2521 - Data Structures and Algorithms.</w:t>
            </w:r>
          </w:p>
        </w:tc>
      </w:tr>
      <w:tr w:rsidR="00CE6D52" w14:paraId="022133CC" w14:textId="77777777" w:rsidTr="00CE6D52">
        <w:trPr>
          <w:trHeight w:val="20"/>
        </w:trPr>
        <w:tc>
          <w:tcPr>
            <w:tcW w:w="5440" w:type="dxa"/>
          </w:tcPr>
          <w:p w14:paraId="05A3A1C1" w14:textId="2E7760D3" w:rsidR="00CE6D52" w:rsidRPr="00CE6D52" w:rsidRDefault="00CE6D52" w:rsidP="00CE6D52">
            <w:pPr>
              <w:numPr>
                <w:ilvl w:val="0"/>
                <w:numId w:val="4"/>
              </w:numPr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MTRN2500 - C++ and OOP, We-bots application.</w:t>
            </w:r>
          </w:p>
        </w:tc>
        <w:tc>
          <w:tcPr>
            <w:tcW w:w="5441" w:type="dxa"/>
          </w:tcPr>
          <w:p w14:paraId="2497A345" w14:textId="77777777" w:rsidR="00CE6D52" w:rsidRDefault="00CE6D52" w:rsidP="00CE6D52">
            <w:pPr>
              <w:numPr>
                <w:ilvl w:val="0"/>
                <w:numId w:val="4"/>
              </w:numPr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Comp1531 - API's, HTTP Routing and Backend Python.</w:t>
            </w:r>
          </w:p>
          <w:p w14:paraId="718122CE" w14:textId="355F5048" w:rsidR="00CE6D52" w:rsidRPr="00CE6D52" w:rsidRDefault="00CE6D52" w:rsidP="00CE6D52">
            <w:pPr>
              <w:ind w:left="-1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162EEAC6" w14:textId="685F5432" w:rsidR="00D37D18" w:rsidRPr="00CE6D52" w:rsidRDefault="005C1886" w:rsidP="00CE6D52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experience</w:t>
      </w:r>
    </w:p>
    <w:p w14:paraId="20F15FD6" w14:textId="77777777" w:rsidR="00D37D18" w:rsidRDefault="005C1886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Test Analyst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2022 - Present</w:t>
      </w:r>
    </w:p>
    <w:p w14:paraId="66F6472B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Conexxia</w:t>
      </w:r>
      <w:proofErr w:type="spell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PTY Limited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11151FD4" w14:textId="77777777" w:rsidR="00D37D18" w:rsidRDefault="005C188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Conducted a thorough analysis of software requirements and design specifications to identify and document over 20 defects, resulting in a 30% improvement in software quality.</w:t>
      </w:r>
    </w:p>
    <w:p w14:paraId="7272CE5F" w14:textId="77777777" w:rsidR="00D37D18" w:rsidRDefault="005C188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Increased test coverage by 50% and reduced testing time by 20% by designing and implementing a comprehensive test automation strategy using Cypress, resulting in more efficient and effective testing processes.</w:t>
      </w:r>
    </w:p>
    <w:p w14:paraId="396401DB" w14:textId="77777777" w:rsidR="00D37D18" w:rsidRDefault="005C188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and executed 300 number test cases, for both manual and automated testing, ensuring comprehensive testing of all software features and functionality and reducing number of post-release issues reported by clients.</w:t>
      </w:r>
    </w:p>
    <w:p w14:paraId="4CA80566" w14:textId="77777777" w:rsidR="00D37D18" w:rsidRDefault="005C188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Maintained comprehensive test documentation, including test plans, 100's of test cases, and test results, ensuring repeatability and alignment with project requirements.</w:t>
      </w:r>
    </w:p>
    <w:p w14:paraId="64E407E6" w14:textId="77777777" w:rsidR="00D37D18" w:rsidRDefault="005C188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development and business teams to identify requirements by reading 20 epics, write test plans, and perform test cases, resulting in enhanced product quality and faster time-to-market.</w:t>
      </w:r>
    </w:p>
    <w:p w14:paraId="1B0FE756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17828D37" w14:textId="2C2E02F8" w:rsidR="00D37D18" w:rsidRPr="00CE6D52" w:rsidRDefault="005C1886" w:rsidP="00CE6D52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volunteer experience</w:t>
      </w:r>
    </w:p>
    <w:p w14:paraId="06702F2E" w14:textId="77777777" w:rsidR="00D37D18" w:rsidRDefault="005C1886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Volunteer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July 2018 - July 2018</w:t>
      </w:r>
    </w:p>
    <w:p w14:paraId="18CEB408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Welfare Aid International - Africa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4CDD52D9" w14:textId="77777777" w:rsidR="00D37D18" w:rsidRDefault="005C1886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Volunteered and provided support to schools, orphanages, and local communities in Tanzania through various initiatives, playing soccer games and contributing meals, positively impacting lives of numerous individuals in community.</w:t>
      </w:r>
    </w:p>
    <w:p w14:paraId="61C034A8" w14:textId="77777777" w:rsidR="00D37D18" w:rsidRDefault="005C1886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Delivered essential aid to locals and individuals in need of urgent surgery, collaborating with a team to execute projects for schools, such as delivering school supplies, and improving lives of more than 1000 students in community.</w:t>
      </w:r>
    </w:p>
    <w:p w14:paraId="25B10B77" w14:textId="77777777" w:rsidR="00D37D18" w:rsidRDefault="005C1886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Supplied 2 schools with educational and hygiene equipment, including books, pencils, computers, and hygiene products, positively impacting learning environments for more than a thousand students.</w:t>
      </w:r>
    </w:p>
    <w:p w14:paraId="6E995228" w14:textId="5434599E" w:rsidR="00D37D18" w:rsidRPr="00CE6D52" w:rsidRDefault="005C1886" w:rsidP="00CE6D52">
      <w:pPr>
        <w:spacing w:line="20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sz w:val="20"/>
          <w:szCs w:val="20"/>
        </w:rPr>
        <w:t> </w:t>
      </w:r>
      <w:r>
        <w:rPr>
          <w:rFonts w:ascii="Calibri" w:eastAsia="Calibri" w:hAnsi="Calibri" w:cs="Calibri"/>
          <w:b/>
          <w:bCs/>
          <w:caps/>
          <w:sz w:val="22"/>
          <w:szCs w:val="22"/>
        </w:rPr>
        <w:t>technical skills</w:t>
      </w:r>
    </w:p>
    <w:tbl>
      <w:tblPr>
        <w:tblStyle w:val="TableGrid"/>
        <w:tblW w:w="0" w:type="auto"/>
        <w:tblInd w:w="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5323"/>
      </w:tblGrid>
      <w:tr w:rsidR="00CE6D52" w14:paraId="6EFA6448" w14:textId="77777777" w:rsidTr="00CE6D52">
        <w:tc>
          <w:tcPr>
            <w:tcW w:w="5305" w:type="dxa"/>
          </w:tcPr>
          <w:p w14:paraId="1D91F87E" w14:textId="77777777" w:rsidR="00CE6D52" w:rsidRDefault="00CE6D52" w:rsidP="00CE6D52">
            <w:pPr>
              <w:numPr>
                <w:ilvl w:val="0"/>
                <w:numId w:val="7"/>
              </w:numPr>
              <w:spacing w:line="200" w:lineRule="atLeast"/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GitHub Workflow: Version control system.</w:t>
            </w:r>
          </w:p>
          <w:p w14:paraId="7FCD5AF4" w14:textId="36C54F4F" w:rsidR="00CE6D52" w:rsidRPr="00CE6D52" w:rsidRDefault="00CE6D52" w:rsidP="00CE6D52">
            <w:pPr>
              <w:numPr>
                <w:ilvl w:val="0"/>
                <w:numId w:val="7"/>
              </w:numPr>
              <w:spacing w:line="200" w:lineRule="atLeast"/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SolidWorks: 3D CAD software.</w:t>
            </w:r>
          </w:p>
        </w:tc>
        <w:tc>
          <w:tcPr>
            <w:tcW w:w="5323" w:type="dxa"/>
          </w:tcPr>
          <w:p w14:paraId="2E496968" w14:textId="77777777" w:rsidR="00CE6D52" w:rsidRDefault="00CE6D52" w:rsidP="00CE6D52">
            <w:pPr>
              <w:numPr>
                <w:ilvl w:val="0"/>
                <w:numId w:val="7"/>
              </w:numPr>
              <w:spacing w:line="200" w:lineRule="atLeast"/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Jira/Confluence: Project management software.</w:t>
            </w:r>
          </w:p>
          <w:p w14:paraId="042733C9" w14:textId="4EBD6E11" w:rsidR="00CE6D52" w:rsidRPr="00CE6D52" w:rsidRDefault="00CE6D52" w:rsidP="00CE6D52">
            <w:pPr>
              <w:numPr>
                <w:ilvl w:val="0"/>
                <w:numId w:val="7"/>
              </w:numPr>
              <w:spacing w:line="200" w:lineRule="atLeast"/>
              <w:ind w:left="375" w:hanging="3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/C++, Python, Java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</w:tbl>
    <w:p w14:paraId="40791B3B" w14:textId="72E2AD65" w:rsidR="00D37D18" w:rsidRDefault="00D37D18" w:rsidP="00CE6D52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sectPr w:rsidR="00D37D18" w:rsidSect="00CE6D52">
      <w:pgSz w:w="12225" w:h="15810"/>
      <w:pgMar w:top="719" w:right="719" w:bottom="426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4F62D9D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A8F8C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12EE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16EB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ECA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00A3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86B9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FADC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BA6A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C48D1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9E41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54B0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8EFD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64B6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DE3B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0284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F029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6ED9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57ADD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4E36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0A6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D29D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D4CD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581B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AEA7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E887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FE37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96098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69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E4D1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EE8D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1A18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D276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D63B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1478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6805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D1AB7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C28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626B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2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CA31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26AF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3065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B63F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92B8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E5A6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22AF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86A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F071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56EF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C8C7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7832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76C2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72A7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718F7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CACC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A8F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3ACD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CA40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98D0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1290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B06F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BAA8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D18"/>
    <w:rsid w:val="00425D01"/>
    <w:rsid w:val="005C1886"/>
    <w:rsid w:val="00CE6D52"/>
    <w:rsid w:val="00D3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D666"/>
  <w15:docId w15:val="{987D9CD8-1321-4AED-805C-D5BDFDD7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table" w:styleId="TableGrid">
    <w:name w:val="Table Grid"/>
    <w:basedOn w:val="TableNormal"/>
    <w:uiPriority w:val="59"/>
    <w:rsid w:val="00CE6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wad-tanana" TargetMode="External"/><Relationship Id="rId5" Type="http://schemas.openxmlformats.org/officeDocument/2006/relationships/hyperlink" Target="mailto:jawad.tan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Jawad Tanana</dc:creator>
  <cp:lastModifiedBy>Jawad Tanana</cp:lastModifiedBy>
  <cp:revision>4</cp:revision>
  <cp:lastPrinted>2023-04-17T02:21:00Z</cp:lastPrinted>
  <dcterms:created xsi:type="dcterms:W3CDTF">2023-04-17T02:10:00Z</dcterms:created>
  <dcterms:modified xsi:type="dcterms:W3CDTF">2023-04-17T02:21:00Z</dcterms:modified>
</cp:coreProperties>
</file>