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0AA2" w14:textId="77777777" w:rsidR="00D37D18" w:rsidRDefault="005C1886">
      <w:pPr>
        <w:pBdr>
          <w:bottom w:val="single" w:sz="6" w:space="0" w:color="FFFFFF"/>
        </w:pBdr>
        <w:spacing w:line="205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Jawad Tanana</w:t>
      </w:r>
    </w:p>
    <w:p w14:paraId="74879415" w14:textId="1E2FF085" w:rsidR="00D37D18" w:rsidRDefault="00000000">
      <w:pPr>
        <w:pBdr>
          <w:bottom w:val="single" w:sz="6" w:space="0" w:color="FFFFFF"/>
        </w:pBdr>
        <w:spacing w:line="205" w:lineRule="atLeast"/>
        <w:rPr>
          <w:rFonts w:ascii="Calibri" w:eastAsia="Calibri" w:hAnsi="Calibri" w:cs="Calibri"/>
          <w:sz w:val="20"/>
          <w:szCs w:val="20"/>
        </w:rPr>
      </w:pPr>
      <w:hyperlink r:id="rId5" w:history="1">
        <w:r w:rsidR="005C1886">
          <w:rPr>
            <w:rFonts w:ascii="Calibri" w:eastAsia="Calibri" w:hAnsi="Calibri" w:cs="Calibri"/>
            <w:color w:val="000000"/>
            <w:sz w:val="22"/>
            <w:szCs w:val="22"/>
          </w:rPr>
          <w:t>jawad.tanana@gmail.com</w:t>
        </w:r>
      </w:hyperlink>
      <w:r w:rsidR="005C1886">
        <w:rPr>
          <w:rFonts w:ascii="Calibri" w:eastAsia="Calibri" w:hAnsi="Calibri" w:cs="Calibri"/>
          <w:color w:val="000000"/>
          <w:sz w:val="22"/>
          <w:szCs w:val="22"/>
        </w:rPr>
        <w:t>, </w:t>
      </w:r>
      <w:r w:rsidR="005C1886">
        <w:rPr>
          <w:rFonts w:ascii="Calibri" w:eastAsia="Calibri" w:hAnsi="Calibri" w:cs="Calibri"/>
          <w:sz w:val="22"/>
          <w:szCs w:val="22"/>
        </w:rPr>
        <w:t>0401 570 550</w:t>
      </w:r>
      <w:r w:rsidR="005C1886">
        <w:rPr>
          <w:rFonts w:ascii="Calibri" w:eastAsia="Calibri" w:hAnsi="Calibri" w:cs="Calibri"/>
          <w:color w:val="000000"/>
          <w:sz w:val="22"/>
          <w:szCs w:val="22"/>
        </w:rPr>
        <w:t>, </w:t>
      </w:r>
      <w:hyperlink r:id="rId6" w:history="1">
        <w:r w:rsidR="005C1886">
          <w:rPr>
            <w:rFonts w:ascii="Calibri" w:eastAsia="Calibri" w:hAnsi="Calibri" w:cs="Calibri"/>
            <w:color w:val="000000"/>
            <w:sz w:val="22"/>
            <w:szCs w:val="22"/>
            <w:u w:val="single" w:color="000000"/>
          </w:rPr>
          <w:t>www.linkedin.com/in/jawad</w:t>
        </w:r>
        <w:r w:rsidR="005C1886">
          <w:rPr>
            <w:rFonts w:ascii="Calibri" w:eastAsia="Calibri" w:hAnsi="Calibri" w:cs="Calibri"/>
            <w:color w:val="000000"/>
            <w:sz w:val="22"/>
            <w:szCs w:val="22"/>
            <w:u w:val="single" w:color="000000"/>
          </w:rPr>
          <w:noBreakHyphen/>
          <w:t>tanana</w:t>
        </w:r>
      </w:hyperlink>
      <w:r w:rsidR="005C1886" w:rsidRPr="005C1886">
        <w:rPr>
          <w:rFonts w:ascii="Calibri" w:eastAsia="Calibri" w:hAnsi="Calibri" w:cs="Calibri"/>
          <w:color w:val="000000"/>
          <w:sz w:val="22"/>
          <w:szCs w:val="22"/>
        </w:rPr>
        <w:t xml:space="preserve"> ,</w:t>
      </w:r>
      <w:r w:rsidR="005C1886" w:rsidRPr="005C1886">
        <w:t xml:space="preserve"> </w:t>
      </w:r>
      <w:r w:rsidR="005C1886" w:rsidRPr="005C1886">
        <w:rPr>
          <w:rFonts w:ascii="Calibri" w:eastAsia="Calibri" w:hAnsi="Calibri" w:cs="Calibri"/>
          <w:color w:val="000000"/>
          <w:sz w:val="22"/>
          <w:szCs w:val="22"/>
          <w:u w:val="single" w:color="000000"/>
        </w:rPr>
        <w:t>https://tanana.me/</w:t>
      </w:r>
    </w:p>
    <w:p w14:paraId="1048E26B" w14:textId="77777777" w:rsidR="00D37D18" w:rsidRDefault="00D37D18">
      <w:pPr>
        <w:rPr>
          <w:rFonts w:ascii="Calibri" w:eastAsia="Calibri" w:hAnsi="Calibri" w:cs="Calibri"/>
          <w:sz w:val="20"/>
          <w:szCs w:val="20"/>
        </w:rPr>
      </w:pPr>
    </w:p>
    <w:p w14:paraId="6D6672EF" w14:textId="375BC587" w:rsidR="00D37D18" w:rsidRPr="00CE6D52" w:rsidRDefault="005C1886" w:rsidP="00CE6D52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career profile</w:t>
      </w:r>
    </w:p>
    <w:p w14:paraId="0E5430B1" w14:textId="24816462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Designs and develops complex systems, </w:t>
      </w:r>
      <w:proofErr w:type="gramStart"/>
      <w:r>
        <w:rPr>
          <w:rFonts w:ascii="Calibri" w:eastAsia="Calibri" w:hAnsi="Calibri" w:cs="Calibri"/>
          <w:sz w:val="20"/>
          <w:szCs w:val="20"/>
        </w:rPr>
        <w:t>educates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and </w:t>
      </w:r>
      <w:r w:rsidR="00C23039">
        <w:rPr>
          <w:rFonts w:ascii="Calibri" w:eastAsia="Calibri" w:hAnsi="Calibri" w:cs="Calibri"/>
          <w:sz w:val="20"/>
          <w:szCs w:val="20"/>
        </w:rPr>
        <w:t>communicates and</w:t>
      </w:r>
      <w:r>
        <w:rPr>
          <w:rFonts w:ascii="Calibri" w:eastAsia="Calibri" w:hAnsi="Calibri" w:cs="Calibri"/>
          <w:sz w:val="20"/>
          <w:szCs w:val="20"/>
        </w:rPr>
        <w:t xml:space="preserve"> pushes beyond classrooms to find creative solutions as a driven and tenacious Mechatronic Engineer and Computer Scientist.</w:t>
      </w:r>
    </w:p>
    <w:p w14:paraId="4EDC9F23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0DD808A6" w14:textId="0EDC6001" w:rsidR="00D37D18" w:rsidRPr="00CE6D52" w:rsidRDefault="005C1886" w:rsidP="00CE6D52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personal projects</w:t>
      </w:r>
    </w:p>
    <w:p w14:paraId="33D087B2" w14:textId="77777777" w:rsidR="00D37D18" w:rsidRDefault="005C1886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Arduino Projects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January 2022</w:t>
      </w:r>
    </w:p>
    <w:p w14:paraId="61F29044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Personal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319565AC" w14:textId="77777777" w:rsidR="00D37D18" w:rsidRDefault="005C1886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Constructed hardware and software system for traffic lights at age 14.</w:t>
      </w:r>
    </w:p>
    <w:p w14:paraId="4B6A34ED" w14:textId="5DAEB6B1" w:rsidR="00D37D18" w:rsidRDefault="005C1886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Assembled and programmed a UAV using PLA material, </w:t>
      </w:r>
      <w:r w:rsidR="00C23039">
        <w:rPr>
          <w:rFonts w:ascii="Calibri" w:eastAsia="Calibri" w:hAnsi="Calibri" w:cs="Calibri"/>
          <w:sz w:val="20"/>
          <w:szCs w:val="20"/>
        </w:rPr>
        <w:t>Arduino</w:t>
      </w:r>
      <w:r>
        <w:rPr>
          <w:rFonts w:ascii="Calibri" w:eastAsia="Calibri" w:hAnsi="Calibri" w:cs="Calibri"/>
          <w:sz w:val="20"/>
          <w:szCs w:val="20"/>
        </w:rPr>
        <w:t xml:space="preserve">, motors and </w:t>
      </w:r>
      <w:proofErr w:type="gramStart"/>
      <w:r>
        <w:rPr>
          <w:rFonts w:ascii="Calibri" w:eastAsia="Calibri" w:hAnsi="Calibri" w:cs="Calibri"/>
          <w:sz w:val="20"/>
          <w:szCs w:val="20"/>
        </w:rPr>
        <w:t>ESC's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to integrate and creating a functioning unmanned aerial vehicle.</w:t>
      </w:r>
    </w:p>
    <w:p w14:paraId="1406E97C" w14:textId="17E0319F" w:rsidR="00D37D18" w:rsidRPr="00CE6D52" w:rsidRDefault="005C1886" w:rsidP="00CE6D52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Programmed an information dumping security system utilizing an MFRC522 RFID tag, implementing a secure and efficient method for transferring data and information between devices.</w:t>
      </w:r>
      <w:r w:rsidRPr="00CE6D52">
        <w:rPr>
          <w:rFonts w:ascii="Calibri" w:eastAsia="Calibri" w:hAnsi="Calibri" w:cs="Calibri"/>
          <w:sz w:val="20"/>
          <w:szCs w:val="20"/>
        </w:rPr>
        <w:t> </w:t>
      </w:r>
    </w:p>
    <w:p w14:paraId="6837ED5F" w14:textId="77777777" w:rsidR="00D37D18" w:rsidRDefault="005C1886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Implemented Coding/IPT into Curriculum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February 2017 - October 2017</w:t>
      </w:r>
    </w:p>
    <w:p w14:paraId="449A3F9C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Al Zahra College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6C87254D" w14:textId="77777777" w:rsidR="00D37D18" w:rsidRDefault="005C1886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Educated K-12 aged students how to code scratch language.</w:t>
      </w:r>
    </w:p>
    <w:p w14:paraId="17AEEED1" w14:textId="77777777" w:rsidR="00D37D18" w:rsidRDefault="005C1886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 and developed 2 robots and led instructional tutorials on how to control robots </w:t>
      </w:r>
      <w:proofErr w:type="spellStart"/>
      <w:r>
        <w:rPr>
          <w:rFonts w:ascii="Calibri" w:eastAsia="Calibri" w:hAnsi="Calibri" w:cs="Calibri"/>
          <w:sz w:val="20"/>
          <w:szCs w:val="20"/>
        </w:rPr>
        <w:t>utilising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block code and scratch interface, providing hands-on learning opportunities for 10 students and promoting an interest in robotics and coding.</w:t>
      </w:r>
    </w:p>
    <w:p w14:paraId="125EB8A1" w14:textId="30F69E95" w:rsidR="00CE6D52" w:rsidRDefault="005C1886" w:rsidP="00CE6D52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Simplified complex content for children and utilized interactive teaching methods to improve academic performance and engagement, managing classroom environment for 10 students.</w:t>
      </w:r>
    </w:p>
    <w:p w14:paraId="002E9013" w14:textId="77777777" w:rsidR="00CE6D52" w:rsidRPr="00CE6D52" w:rsidRDefault="00CE6D52" w:rsidP="00CE6D52">
      <w:pPr>
        <w:spacing w:line="200" w:lineRule="atLeast"/>
        <w:ind w:left="-10"/>
        <w:rPr>
          <w:rFonts w:ascii="Calibri" w:eastAsia="Calibri" w:hAnsi="Calibri" w:cs="Calibri"/>
          <w:sz w:val="20"/>
          <w:szCs w:val="20"/>
        </w:rPr>
      </w:pPr>
    </w:p>
    <w:p w14:paraId="524C49F5" w14:textId="1559E97E" w:rsidR="00D37D18" w:rsidRPr="00CE6D52" w:rsidRDefault="005C1886" w:rsidP="00CE6D52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education</w:t>
      </w:r>
    </w:p>
    <w:p w14:paraId="53BE18D7" w14:textId="77777777" w:rsidR="00D37D18" w:rsidRDefault="005C1886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Bachelor of Mechatronic Engineering and Computer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February 2020 - Present</w:t>
      </w:r>
    </w:p>
    <w:p w14:paraId="3ECBCBF8" w14:textId="4D1159EA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New South Wales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0"/>
        <w:gridCol w:w="5441"/>
      </w:tblGrid>
      <w:tr w:rsidR="00CE6D52" w14:paraId="76FACE0D" w14:textId="77777777" w:rsidTr="00CE6D52">
        <w:trPr>
          <w:trHeight w:val="20"/>
        </w:trPr>
        <w:tc>
          <w:tcPr>
            <w:tcW w:w="5440" w:type="dxa"/>
          </w:tcPr>
          <w:p w14:paraId="18023EEF" w14:textId="27BCB868" w:rsidR="00CE6D52" w:rsidRPr="00CE6D52" w:rsidRDefault="00CE6D52" w:rsidP="00CE6D52">
            <w:pPr>
              <w:numPr>
                <w:ilvl w:val="0"/>
                <w:numId w:val="4"/>
              </w:numPr>
              <w:ind w:left="426" w:hanging="4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Comp1511 - C Language.</w:t>
            </w:r>
          </w:p>
        </w:tc>
        <w:tc>
          <w:tcPr>
            <w:tcW w:w="5441" w:type="dxa"/>
          </w:tcPr>
          <w:p w14:paraId="293525E0" w14:textId="3F7DC592" w:rsidR="00CE6D52" w:rsidRPr="00CE6D52" w:rsidRDefault="00CE6D52" w:rsidP="00CE6D52">
            <w:pPr>
              <w:numPr>
                <w:ilvl w:val="0"/>
                <w:numId w:val="4"/>
              </w:numPr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MMAN1130 - Manufacturing and Solid works CAD/CAM.</w:t>
            </w:r>
          </w:p>
        </w:tc>
      </w:tr>
      <w:tr w:rsidR="00CE6D52" w14:paraId="4B1F2A39" w14:textId="77777777" w:rsidTr="00CE6D52">
        <w:trPr>
          <w:trHeight w:val="20"/>
        </w:trPr>
        <w:tc>
          <w:tcPr>
            <w:tcW w:w="5440" w:type="dxa"/>
          </w:tcPr>
          <w:p w14:paraId="0EBFB419" w14:textId="35A9307B" w:rsidR="00CE6D52" w:rsidRPr="00CE6D52" w:rsidRDefault="00CE6D52" w:rsidP="00CE6D52">
            <w:pPr>
              <w:numPr>
                <w:ilvl w:val="0"/>
                <w:numId w:val="4"/>
              </w:numPr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Engg1811 - Python.</w:t>
            </w:r>
          </w:p>
        </w:tc>
        <w:tc>
          <w:tcPr>
            <w:tcW w:w="5441" w:type="dxa"/>
          </w:tcPr>
          <w:p w14:paraId="6B6CE1CB" w14:textId="20FC31AA" w:rsidR="00CE6D52" w:rsidRPr="00CE6D52" w:rsidRDefault="00CE6D52" w:rsidP="00CE6D52">
            <w:pPr>
              <w:numPr>
                <w:ilvl w:val="0"/>
                <w:numId w:val="4"/>
              </w:numPr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Comp2521 - Data Structures and Algorithms.</w:t>
            </w:r>
          </w:p>
        </w:tc>
      </w:tr>
      <w:tr w:rsidR="00CE6D52" w14:paraId="022133CC" w14:textId="77777777" w:rsidTr="00CE6D52">
        <w:trPr>
          <w:trHeight w:val="20"/>
        </w:trPr>
        <w:tc>
          <w:tcPr>
            <w:tcW w:w="5440" w:type="dxa"/>
          </w:tcPr>
          <w:p w14:paraId="05A3A1C1" w14:textId="2E7760D3" w:rsidR="00CE6D52" w:rsidRPr="00CE6D52" w:rsidRDefault="00CE6D52" w:rsidP="00CE6D52">
            <w:pPr>
              <w:numPr>
                <w:ilvl w:val="0"/>
                <w:numId w:val="4"/>
              </w:numPr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MTRN2500 - C++ and OOP, We-bots application.</w:t>
            </w:r>
          </w:p>
        </w:tc>
        <w:tc>
          <w:tcPr>
            <w:tcW w:w="5441" w:type="dxa"/>
          </w:tcPr>
          <w:p w14:paraId="2497A345" w14:textId="77777777" w:rsidR="00CE6D52" w:rsidRDefault="00CE6D52" w:rsidP="00CE6D52">
            <w:pPr>
              <w:numPr>
                <w:ilvl w:val="0"/>
                <w:numId w:val="4"/>
              </w:numPr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Comp1531 - API's, HTTP Routing and Backend Python.</w:t>
            </w:r>
          </w:p>
          <w:p w14:paraId="718122CE" w14:textId="355F5048" w:rsidR="00CE6D52" w:rsidRPr="00CE6D52" w:rsidRDefault="00CE6D52" w:rsidP="00CE6D52">
            <w:pPr>
              <w:ind w:left="-1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162EEAC6" w14:textId="685F5432" w:rsidR="00D37D18" w:rsidRPr="00CE6D52" w:rsidRDefault="005C1886" w:rsidP="00CE6D52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experience</w:t>
      </w:r>
    </w:p>
    <w:p w14:paraId="7C50761F" w14:textId="7EB39491" w:rsidR="00471389" w:rsidRDefault="00471389" w:rsidP="0047138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Software Engineer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November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2022 –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Present</w:t>
      </w:r>
    </w:p>
    <w:p w14:paraId="35D08C62" w14:textId="763A5C58" w:rsidR="00471389" w:rsidRDefault="00471389" w:rsidP="00471389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Cochlear PTY LTD</w:t>
      </w:r>
    </w:p>
    <w:p w14:paraId="5579E3EA" w14:textId="77777777" w:rsidR="00EA5C33" w:rsidRDefault="00EA5C33" w:rsidP="00471389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 w:rsidRPr="00EA5C33">
        <w:rPr>
          <w:rFonts w:ascii="Calibri" w:eastAsia="Calibri" w:hAnsi="Calibri" w:cs="Calibri"/>
          <w:sz w:val="20"/>
          <w:szCs w:val="20"/>
        </w:rPr>
        <w:t>Developed an Android application using Kotlin in Android Studio to test Bluetooth Low Energy (LE) connectivity, enhancing the efficiency of wireless communication testing processes.</w:t>
      </w:r>
    </w:p>
    <w:p w14:paraId="3E9BF86D" w14:textId="77777777" w:rsidR="00EC2267" w:rsidRDefault="00EC2267" w:rsidP="00471389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 w:rsidRPr="00EC2267">
        <w:rPr>
          <w:rFonts w:ascii="Calibri" w:eastAsia="Calibri" w:hAnsi="Calibri" w:cs="Calibri"/>
          <w:sz w:val="20"/>
          <w:szCs w:val="20"/>
        </w:rPr>
        <w:t xml:space="preserve">Implemented a backend database system for effective data storage and retrieval, significantly improving data management and accessibility for testing </w:t>
      </w:r>
      <w:proofErr w:type="spellStart"/>
      <w:r w:rsidRPr="00EC2267">
        <w:rPr>
          <w:rFonts w:ascii="Calibri" w:eastAsia="Calibri" w:hAnsi="Calibri" w:cs="Calibri"/>
          <w:sz w:val="20"/>
          <w:szCs w:val="20"/>
        </w:rPr>
        <w:t>results.</w:t>
      </w:r>
      <w:proofErr w:type="spellEnd"/>
    </w:p>
    <w:p w14:paraId="41830D0E" w14:textId="0C97EF95" w:rsidR="00471389" w:rsidRPr="00EC2267" w:rsidRDefault="00EC2267" w:rsidP="00471389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 w:rsidRPr="00EC2267">
        <w:rPr>
          <w:rFonts w:ascii="Calibri" w:eastAsia="Calibri" w:hAnsi="Calibri" w:cs="Calibri"/>
          <w:sz w:val="20"/>
          <w:szCs w:val="20"/>
        </w:rPr>
        <w:t xml:space="preserve">Designed a user-friendly front-end interface for the Bluetooth testing application, focusing on ease of </w:t>
      </w:r>
      <w:r w:rsidR="00B740A4" w:rsidRPr="00EC2267">
        <w:rPr>
          <w:rFonts w:ascii="Calibri" w:eastAsia="Calibri" w:hAnsi="Calibri" w:cs="Calibri"/>
          <w:sz w:val="20"/>
          <w:szCs w:val="20"/>
        </w:rPr>
        <w:t>use,</w:t>
      </w:r>
      <w:r w:rsidRPr="00EC2267">
        <w:rPr>
          <w:rFonts w:ascii="Calibri" w:eastAsia="Calibri" w:hAnsi="Calibri" w:cs="Calibri"/>
          <w:sz w:val="20"/>
          <w:szCs w:val="20"/>
        </w:rPr>
        <w:t xml:space="preserve"> and improving user interaction experience</w:t>
      </w:r>
      <w:r w:rsidR="00DD3B3E">
        <w:rPr>
          <w:rFonts w:ascii="Calibri" w:eastAsia="Calibri" w:hAnsi="Calibri" w:cs="Calibri"/>
          <w:sz w:val="20"/>
          <w:szCs w:val="20"/>
        </w:rPr>
        <w:t xml:space="preserve"> using Jetpack Compose</w:t>
      </w:r>
      <w:r w:rsidRPr="00EC2267">
        <w:rPr>
          <w:rFonts w:ascii="Calibri" w:eastAsia="Calibri" w:hAnsi="Calibri" w:cs="Calibri"/>
          <w:sz w:val="20"/>
          <w:szCs w:val="20"/>
        </w:rPr>
        <w:t>.</w:t>
      </w:r>
    </w:p>
    <w:p w14:paraId="2404524D" w14:textId="2767DC7E" w:rsidR="00DD3B3E" w:rsidRDefault="00DD3B3E" w:rsidP="00471389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 w:rsidRPr="00DD3B3E">
        <w:rPr>
          <w:rFonts w:ascii="Calibri" w:eastAsia="Calibri" w:hAnsi="Calibri" w:cs="Calibri"/>
          <w:sz w:val="20"/>
          <w:szCs w:val="20"/>
        </w:rPr>
        <w:t xml:space="preserve">Collaborated in a team-oriented environment, contributing to the </w:t>
      </w:r>
      <w:r w:rsidR="00B740A4" w:rsidRPr="00DD3B3E">
        <w:rPr>
          <w:rFonts w:ascii="Calibri" w:eastAsia="Calibri" w:hAnsi="Calibri" w:cs="Calibri"/>
          <w:sz w:val="20"/>
          <w:szCs w:val="20"/>
        </w:rPr>
        <w:t>development,</w:t>
      </w:r>
      <w:r w:rsidRPr="00DD3B3E">
        <w:rPr>
          <w:rFonts w:ascii="Calibri" w:eastAsia="Calibri" w:hAnsi="Calibri" w:cs="Calibri"/>
          <w:sz w:val="20"/>
          <w:szCs w:val="20"/>
        </w:rPr>
        <w:t xml:space="preserve"> and debugging of the Bluetooth LE testing application, ensuring timely project delivery.</w:t>
      </w:r>
    </w:p>
    <w:p w14:paraId="095C280B" w14:textId="4AA37990" w:rsidR="00471389" w:rsidRDefault="00144B8A" w:rsidP="00471389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 w:rsidRPr="00144B8A">
        <w:rPr>
          <w:rFonts w:ascii="Calibri" w:eastAsia="Calibri" w:hAnsi="Calibri" w:cs="Calibri"/>
          <w:sz w:val="20"/>
          <w:szCs w:val="20"/>
        </w:rPr>
        <w:t>Gained practical experience in full software development lifecycle</w:t>
      </w:r>
      <w:r>
        <w:rPr>
          <w:rFonts w:ascii="Calibri" w:eastAsia="Calibri" w:hAnsi="Calibri" w:cs="Calibri"/>
          <w:sz w:val="20"/>
          <w:szCs w:val="20"/>
        </w:rPr>
        <w:t xml:space="preserve"> and agile style of work</w:t>
      </w:r>
      <w:r w:rsidRPr="00144B8A">
        <w:rPr>
          <w:rFonts w:ascii="Calibri" w:eastAsia="Calibri" w:hAnsi="Calibri" w:cs="Calibri"/>
          <w:sz w:val="20"/>
          <w:szCs w:val="20"/>
        </w:rPr>
        <w:t>, from concept development and coding to testing and deployment, demonstrating adaptability and a strong learning curve in a professional setting.</w:t>
      </w:r>
    </w:p>
    <w:p w14:paraId="242113F3" w14:textId="77777777" w:rsidR="00471389" w:rsidRDefault="00471389">
      <w:pPr>
        <w:tabs>
          <w:tab w:val="right" w:pos="10800"/>
        </w:tabs>
        <w:spacing w:line="200" w:lineRule="atLeast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</w:p>
    <w:p w14:paraId="20F15FD6" w14:textId="2787E9CD" w:rsidR="00D37D18" w:rsidRDefault="005C1886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Test Analyst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August 2022 </w:t>
      </w:r>
      <w:r w:rsidR="00471389">
        <w:rPr>
          <w:rStyle w:val="fs13fw4overflow-hidden"/>
          <w:rFonts w:ascii="Calibri" w:eastAsia="Calibri" w:hAnsi="Calibri" w:cs="Calibri"/>
          <w:sz w:val="20"/>
          <w:szCs w:val="20"/>
        </w:rPr>
        <w:t>–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471389">
        <w:rPr>
          <w:rStyle w:val="fs13fw4overflow-hidden"/>
          <w:rFonts w:ascii="Calibri" w:eastAsia="Calibri" w:hAnsi="Calibri" w:cs="Calibri"/>
          <w:sz w:val="20"/>
          <w:szCs w:val="20"/>
        </w:rPr>
        <w:t>August 2023</w:t>
      </w:r>
    </w:p>
    <w:p w14:paraId="66F6472B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Conexxia</w:t>
      </w:r>
      <w:proofErr w:type="spell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PTY Limited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11151FD4" w14:textId="77777777" w:rsidR="00D37D18" w:rsidRDefault="005C1886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Conducted a thorough analysis of software requirements and design specifications to identify and document over 20 defects, resulting in a 30% improvement in software quality.</w:t>
      </w:r>
    </w:p>
    <w:p w14:paraId="7272CE5F" w14:textId="77777777" w:rsidR="00D37D18" w:rsidRDefault="005C1886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Increased test coverage by 50% and reduced testing time by 20% by designing and implementing a comprehensive test automation strategy using Cypress, resulting in more efficient and effective testing processes.</w:t>
      </w:r>
    </w:p>
    <w:p w14:paraId="396401DB" w14:textId="77777777" w:rsidR="00D37D18" w:rsidRDefault="005C1886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and executed 300 number test cases, for both manual and automated testing, ensuring comprehensive testing of all software features and functionality and reducing number of post-release issues reported by clients.</w:t>
      </w:r>
    </w:p>
    <w:p w14:paraId="4CA80566" w14:textId="77777777" w:rsidR="00D37D18" w:rsidRDefault="005C1886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Maintained comprehensive test documentation, including test plans, 100's of test cases, and test results, ensuring repeatability and alignment with project requirements.</w:t>
      </w:r>
    </w:p>
    <w:p w14:paraId="64E407E6" w14:textId="77777777" w:rsidR="00D37D18" w:rsidRDefault="005C1886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development and business teams to identify requirements by reading 20 epics, write test plans, and perform test cases, resulting in enhanced product quality and faster time-to-market.</w:t>
      </w:r>
    </w:p>
    <w:p w14:paraId="1B0FE756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17828D37" w14:textId="2C2E02F8" w:rsidR="00D37D18" w:rsidRPr="00CE6D52" w:rsidRDefault="005C1886" w:rsidP="00CE6D52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lastRenderedPageBreak/>
        <w:t>volunteer experience</w:t>
      </w:r>
    </w:p>
    <w:p w14:paraId="06702F2E" w14:textId="77777777" w:rsidR="00D37D18" w:rsidRDefault="005C1886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Volunteer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July 2018 - July 2018</w:t>
      </w:r>
    </w:p>
    <w:p w14:paraId="18CEB408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Welfare Aid International - Africa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4CDD52D9" w14:textId="77777777" w:rsidR="00D37D18" w:rsidRDefault="005C1886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Volunteered and provided support to schools, orphanages, and local communities in Tanzania through various initiatives, playing soccer games and contributing meals, positively impacting lives of numerous individuals in community.</w:t>
      </w:r>
    </w:p>
    <w:p w14:paraId="61C034A8" w14:textId="77777777" w:rsidR="00D37D18" w:rsidRDefault="005C1886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Delivered essential aid to locals and individuals in need of urgent surgery, collaborating with a team to execute projects for schools, such as delivering school supplies, and improving lives of more than 1000 students in community.</w:t>
      </w:r>
    </w:p>
    <w:p w14:paraId="25B10B77" w14:textId="77777777" w:rsidR="00D37D18" w:rsidRDefault="005C1886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Supplied 2 schools with educational and hygiene equipment, including books, pencils, computers, and hygiene products, positively impacting learning environments for more than a thousand students.</w:t>
      </w:r>
    </w:p>
    <w:p w14:paraId="6E995228" w14:textId="5434599E" w:rsidR="00D37D18" w:rsidRPr="00CE6D52" w:rsidRDefault="005C1886" w:rsidP="00CE6D52">
      <w:pPr>
        <w:spacing w:line="20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sz w:val="20"/>
          <w:szCs w:val="20"/>
        </w:rPr>
        <w:t> </w:t>
      </w:r>
      <w:r>
        <w:rPr>
          <w:rFonts w:ascii="Calibri" w:eastAsia="Calibri" w:hAnsi="Calibri" w:cs="Calibri"/>
          <w:b/>
          <w:bCs/>
          <w:caps/>
          <w:sz w:val="22"/>
          <w:szCs w:val="22"/>
        </w:rPr>
        <w:t>technical skills</w:t>
      </w:r>
    </w:p>
    <w:tbl>
      <w:tblPr>
        <w:tblStyle w:val="TableGrid"/>
        <w:tblW w:w="0" w:type="auto"/>
        <w:tblInd w:w="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5323"/>
      </w:tblGrid>
      <w:tr w:rsidR="00CE6D52" w14:paraId="6EFA6448" w14:textId="77777777" w:rsidTr="00CE6D52">
        <w:tc>
          <w:tcPr>
            <w:tcW w:w="5305" w:type="dxa"/>
          </w:tcPr>
          <w:p w14:paraId="1D91F87E" w14:textId="77777777" w:rsidR="00CE6D52" w:rsidRDefault="00CE6D52" w:rsidP="00CE6D52">
            <w:pPr>
              <w:numPr>
                <w:ilvl w:val="0"/>
                <w:numId w:val="7"/>
              </w:numPr>
              <w:spacing w:line="200" w:lineRule="atLeast"/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GitHub Workflow: Version control system.</w:t>
            </w:r>
          </w:p>
          <w:p w14:paraId="7FCD5AF4" w14:textId="36C54F4F" w:rsidR="00CE6D52" w:rsidRPr="00CE6D52" w:rsidRDefault="00CE6D52" w:rsidP="00CE6D52">
            <w:pPr>
              <w:numPr>
                <w:ilvl w:val="0"/>
                <w:numId w:val="7"/>
              </w:numPr>
              <w:spacing w:line="200" w:lineRule="atLeast"/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SolidWorks: 3D CAD software.</w:t>
            </w:r>
          </w:p>
        </w:tc>
        <w:tc>
          <w:tcPr>
            <w:tcW w:w="5323" w:type="dxa"/>
          </w:tcPr>
          <w:p w14:paraId="2E496968" w14:textId="77777777" w:rsidR="00CE6D52" w:rsidRDefault="00CE6D52" w:rsidP="00CE6D52">
            <w:pPr>
              <w:numPr>
                <w:ilvl w:val="0"/>
                <w:numId w:val="7"/>
              </w:numPr>
              <w:spacing w:line="200" w:lineRule="atLeast"/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Jira/Confluence: Project management software.</w:t>
            </w:r>
          </w:p>
          <w:p w14:paraId="042733C9" w14:textId="305ADBF3" w:rsidR="00CE6D52" w:rsidRPr="00CE6D52" w:rsidRDefault="00CE6D52" w:rsidP="00CE6D52">
            <w:pPr>
              <w:numPr>
                <w:ilvl w:val="0"/>
                <w:numId w:val="7"/>
              </w:numPr>
              <w:spacing w:line="200" w:lineRule="atLeast"/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C/C++, Python, Java</w:t>
            </w:r>
            <w:r w:rsidR="00441DF9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441DF9">
              <w:rPr>
                <w:rFonts w:eastAsia="Calibri"/>
              </w:rPr>
              <w:t xml:space="preserve"> </w:t>
            </w:r>
            <w:r w:rsidR="00441DF9" w:rsidRPr="00441DF9">
              <w:rPr>
                <w:rFonts w:ascii="Calibri" w:eastAsia="Calibri" w:hAnsi="Calibri" w:cs="Calibri"/>
                <w:sz w:val="20"/>
                <w:szCs w:val="20"/>
              </w:rPr>
              <w:t>Kotlin, Jetpack Compose</w:t>
            </w:r>
            <w:r w:rsidRPr="00441DF9">
              <w:rPr>
                <w:rFonts w:ascii="Calibri" w:eastAsia="Calibri" w:hAnsi="Calibri" w:cs="Calibri"/>
              </w:rPr>
              <w:t>.</w:t>
            </w:r>
          </w:p>
        </w:tc>
      </w:tr>
    </w:tbl>
    <w:p w14:paraId="40791B3B" w14:textId="72E2AD65" w:rsidR="00D37D18" w:rsidRDefault="00D37D18" w:rsidP="00CE6D52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sectPr w:rsidR="00D37D18" w:rsidSect="00171B91">
      <w:pgSz w:w="12225" w:h="15810"/>
      <w:pgMar w:top="719" w:right="719" w:bottom="426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F62D9D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A8F8C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12EE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16EB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ECA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00A3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86B9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FADC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BA6A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C48D1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9E41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54B0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8EFD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64B6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DE3B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0284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F029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6ED9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57ADD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4E36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0A6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D29D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D4CD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581B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AEA7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E887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FE37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96098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C69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E4D1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EE8D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1A18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D276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D63B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1478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6805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D1AB7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C28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626B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2B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CA31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26AF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3065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B63F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92B8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E5A6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22AF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86A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F071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56EF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C8C7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7832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76C2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72A7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718F7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CACC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A8F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3ACD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CA40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98D0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1290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B06F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BAA8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301234998">
    <w:abstractNumId w:val="0"/>
  </w:num>
  <w:num w:numId="2" w16cid:durableId="1039235848">
    <w:abstractNumId w:val="1"/>
  </w:num>
  <w:num w:numId="3" w16cid:durableId="1872450864">
    <w:abstractNumId w:val="2"/>
  </w:num>
  <w:num w:numId="4" w16cid:durableId="2038768850">
    <w:abstractNumId w:val="3"/>
  </w:num>
  <w:num w:numId="5" w16cid:durableId="1322659402">
    <w:abstractNumId w:val="4"/>
  </w:num>
  <w:num w:numId="6" w16cid:durableId="1826434877">
    <w:abstractNumId w:val="5"/>
  </w:num>
  <w:num w:numId="7" w16cid:durableId="4285038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D18"/>
    <w:rsid w:val="00144B8A"/>
    <w:rsid w:val="00171B91"/>
    <w:rsid w:val="00425D01"/>
    <w:rsid w:val="00441DF9"/>
    <w:rsid w:val="00471389"/>
    <w:rsid w:val="005C1886"/>
    <w:rsid w:val="00B740A4"/>
    <w:rsid w:val="00C23039"/>
    <w:rsid w:val="00CE6D52"/>
    <w:rsid w:val="00D37D18"/>
    <w:rsid w:val="00DD3B3E"/>
    <w:rsid w:val="00EA5C33"/>
    <w:rsid w:val="00EC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D666"/>
  <w15:docId w15:val="{987D9CD8-1321-4AED-805C-D5BDFDD7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table" w:styleId="TableGrid">
    <w:name w:val="Table Grid"/>
    <w:basedOn w:val="TableNormal"/>
    <w:uiPriority w:val="59"/>
    <w:rsid w:val="00CE6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wad-tanana" TargetMode="External"/><Relationship Id="rId5" Type="http://schemas.openxmlformats.org/officeDocument/2006/relationships/hyperlink" Target="mailto:jawad.tan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Jawad Tanana</dc:creator>
  <cp:lastModifiedBy>Jawad Tanana</cp:lastModifiedBy>
  <cp:revision>11</cp:revision>
  <cp:lastPrinted>2023-04-17T02:21:00Z</cp:lastPrinted>
  <dcterms:created xsi:type="dcterms:W3CDTF">2023-04-17T02:10:00Z</dcterms:created>
  <dcterms:modified xsi:type="dcterms:W3CDTF">2024-01-30T21:38:00Z</dcterms:modified>
</cp:coreProperties>
</file>