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D46" w:rsidRDefault="00230D46">
      <w:r>
        <w:t>Animation1:</w:t>
      </w:r>
    </w:p>
    <w:p w:rsidR="00230D46" w:rsidRDefault="00230D46" w:rsidP="00230D46">
      <w:r>
        <w:t xml:space="preserve">This animation </w:t>
      </w:r>
      <w:r w:rsidR="00F47444" w:rsidRPr="00F47444">
        <w:t xml:space="preserve">shows the total number of COVID-19 cases </w:t>
      </w:r>
      <w:r w:rsidR="004B795E">
        <w:t>in each country per day (</w:t>
      </w:r>
      <w:r w:rsidR="00F47444">
        <w:t>31</w:t>
      </w:r>
      <w:r w:rsidR="00F47444" w:rsidRPr="00F47444">
        <w:rPr>
          <w:vertAlign w:val="superscript"/>
        </w:rPr>
        <w:t>st</w:t>
      </w:r>
      <w:r w:rsidR="00F47444">
        <w:t xml:space="preserve"> December 2019</w:t>
      </w:r>
      <w:r w:rsidR="00F47444" w:rsidRPr="00F47444">
        <w:t xml:space="preserve"> to </w:t>
      </w:r>
      <w:r w:rsidR="00F47444">
        <w:t>8</w:t>
      </w:r>
      <w:r w:rsidR="00F47444" w:rsidRPr="00F47444">
        <w:rPr>
          <w:vertAlign w:val="superscript"/>
        </w:rPr>
        <w:t>th</w:t>
      </w:r>
      <w:r w:rsidR="00F47444">
        <w:t xml:space="preserve"> August 2020</w:t>
      </w:r>
      <w:r w:rsidR="004B795E">
        <w:t>)</w:t>
      </w:r>
      <w:r w:rsidR="00F47444">
        <w:t xml:space="preserve">, showing </w:t>
      </w:r>
      <w:r>
        <w:t xml:space="preserve">the top ten countries with confirmed </w:t>
      </w:r>
      <w:r w:rsidR="003B07C2">
        <w:t>cumulative</w:t>
      </w:r>
      <w:r>
        <w:t xml:space="preserve"> confirmed Covid-19 cases</w:t>
      </w:r>
      <w:r w:rsidR="00F47444">
        <w:t>. Also,</w:t>
      </w:r>
      <w:r>
        <w:t xml:space="preserve"> the smaller bars show the death cases</w:t>
      </w:r>
      <w:r w:rsidR="004B795E">
        <w:t xml:space="preserve"> for each country</w:t>
      </w:r>
      <w:r>
        <w:t xml:space="preserve"> </w:t>
      </w:r>
      <w:r w:rsidR="00F47444">
        <w:t xml:space="preserve">during this pandemic. </w:t>
      </w:r>
    </w:p>
    <w:p w:rsidR="004B795E" w:rsidRDefault="004B795E" w:rsidP="004B795E">
      <w:r>
        <w:t xml:space="preserve">Data Source: </w:t>
      </w:r>
      <w:hyperlink r:id="rId5" w:history="1">
        <w:r>
          <w:rPr>
            <w:rStyle w:val="a3"/>
          </w:rPr>
          <w:t>https://ourworldindata.org/coronavirus-source-data</w:t>
        </w:r>
      </w:hyperlink>
    </w:p>
    <w:p w:rsidR="004B795E" w:rsidRPr="004B795E" w:rsidRDefault="004B795E" w:rsidP="00230D46"/>
    <w:p w:rsidR="00F47444" w:rsidRDefault="00F47444" w:rsidP="00230D46"/>
    <w:p w:rsidR="00F47444" w:rsidRDefault="00F47444" w:rsidP="00230D46">
      <w:r>
        <w:t>Animation2:</w:t>
      </w:r>
      <w:bookmarkStart w:id="0" w:name="_GoBack"/>
      <w:bookmarkEnd w:id="0"/>
    </w:p>
    <w:p w:rsidR="00F47444" w:rsidRPr="00F25C36" w:rsidRDefault="00F47444" w:rsidP="00230D46">
      <w:r>
        <w:t xml:space="preserve">This animation shows the line graph </w:t>
      </w:r>
      <w:r w:rsidR="00F25C36">
        <w:t>for</w:t>
      </w:r>
      <w:r>
        <w:t xml:space="preserve"> the </w:t>
      </w:r>
      <w:r w:rsidR="004B795E">
        <w:t xml:space="preserve">growth </w:t>
      </w:r>
      <w:r w:rsidR="00F25C36">
        <w:t xml:space="preserve">of </w:t>
      </w:r>
      <w:r w:rsidR="00F25C36">
        <w:t xml:space="preserve">worldwide </w:t>
      </w:r>
      <w:r w:rsidR="004B795E">
        <w:t>C</w:t>
      </w:r>
      <w:r>
        <w:t>ovid-19</w:t>
      </w:r>
      <w:r w:rsidR="004B795E">
        <w:t xml:space="preserve"> confirmed</w:t>
      </w:r>
      <w:r>
        <w:t xml:space="preserve"> cases</w:t>
      </w:r>
      <w:r w:rsidR="00F25C36">
        <w:t xml:space="preserve"> (Green Line)</w:t>
      </w:r>
      <w:r>
        <w:t xml:space="preserve"> and death cases </w:t>
      </w:r>
      <w:r w:rsidR="00F25C36">
        <w:t>(Purple Line</w:t>
      </w:r>
      <w:r w:rsidR="001A0DB3">
        <w:t>)</w:t>
      </w:r>
      <w:r w:rsidR="00F25C36">
        <w:t xml:space="preserve"> </w:t>
      </w:r>
      <w:r w:rsidR="004B795E">
        <w:t>till date</w:t>
      </w:r>
      <w:r>
        <w:t xml:space="preserve"> </w:t>
      </w:r>
      <w:r w:rsidRPr="00F47444">
        <w:t xml:space="preserve">from </w:t>
      </w:r>
      <w:r>
        <w:t>31</w:t>
      </w:r>
      <w:r w:rsidRPr="00F47444">
        <w:rPr>
          <w:vertAlign w:val="superscript"/>
        </w:rPr>
        <w:t>st</w:t>
      </w:r>
      <w:r>
        <w:t xml:space="preserve"> December 2019</w:t>
      </w:r>
      <w:r w:rsidRPr="00F47444">
        <w:t xml:space="preserve"> to </w:t>
      </w:r>
      <w:r>
        <w:t>8</w:t>
      </w:r>
      <w:r w:rsidRPr="00F47444">
        <w:rPr>
          <w:vertAlign w:val="superscript"/>
        </w:rPr>
        <w:t>th</w:t>
      </w:r>
      <w:r>
        <w:t xml:space="preserve"> August 2020</w:t>
      </w:r>
      <w:r w:rsidR="00433C29">
        <w:t>.</w:t>
      </w:r>
    </w:p>
    <w:p w:rsidR="004B795E" w:rsidRDefault="004B795E" w:rsidP="004B795E">
      <w:r>
        <w:t xml:space="preserve">Data Source: </w:t>
      </w:r>
      <w:hyperlink r:id="rId6" w:history="1">
        <w:r>
          <w:rPr>
            <w:rStyle w:val="a3"/>
          </w:rPr>
          <w:t>https://ourworldindata.org/coronavirus-source-data</w:t>
        </w:r>
      </w:hyperlink>
    </w:p>
    <w:p w:rsidR="00230D46" w:rsidRPr="004B795E" w:rsidRDefault="00230D46"/>
    <w:p w:rsidR="00230D46" w:rsidRPr="00433C29" w:rsidRDefault="00230D46"/>
    <w:p w:rsidR="00661131" w:rsidRDefault="00230D46">
      <w:r>
        <w:t>References:</w:t>
      </w:r>
    </w:p>
    <w:p w:rsidR="00230D46" w:rsidRDefault="00230D46">
      <w:hyperlink r:id="rId7" w:history="1">
        <w:r>
          <w:rPr>
            <w:rStyle w:val="a3"/>
          </w:rPr>
          <w:t>https://opensource.com/article/20/4/python-data-covid-19</w:t>
        </w:r>
      </w:hyperlink>
    </w:p>
    <w:p w:rsidR="00230D46" w:rsidRDefault="00230D46">
      <w:hyperlink r:id="rId8" w:history="1">
        <w:r>
          <w:rPr>
            <w:rStyle w:val="a3"/>
          </w:rPr>
          <w:t>https://harigovind.org/articles/animated-visualizations-in-python-using-matplotlib/</w:t>
        </w:r>
      </w:hyperlink>
    </w:p>
    <w:p w:rsidR="00230D46" w:rsidRDefault="00230D46">
      <w:hyperlink r:id="rId9" w:history="1">
        <w:r>
          <w:rPr>
            <w:rStyle w:val="a3"/>
          </w:rPr>
          <w:t>https://towardsdatascience.com/how-to-create-animated-graphs-in-python-bb619cc2dec1</w:t>
        </w:r>
      </w:hyperlink>
    </w:p>
    <w:sectPr w:rsidR="00230D4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BE"/>
    <w:rsid w:val="001A0DB3"/>
    <w:rsid w:val="00230D46"/>
    <w:rsid w:val="003B07C2"/>
    <w:rsid w:val="00433C29"/>
    <w:rsid w:val="004B795E"/>
    <w:rsid w:val="004C06BE"/>
    <w:rsid w:val="005D710B"/>
    <w:rsid w:val="00661131"/>
    <w:rsid w:val="008732BC"/>
    <w:rsid w:val="00AD1715"/>
    <w:rsid w:val="00F25C36"/>
    <w:rsid w:val="00F4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D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govind.org/articles/animated-visualizations-in-python-using-matplotli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com/article/20/4/python-data-covid-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ronavirus-source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coronavirus-source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ow-to-create-animated-graphs-in-python-bb619cc2dec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13</cp:revision>
  <dcterms:created xsi:type="dcterms:W3CDTF">2020-08-09T17:09:00Z</dcterms:created>
  <dcterms:modified xsi:type="dcterms:W3CDTF">2020-08-09T17:53:00Z</dcterms:modified>
</cp:coreProperties>
</file>