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15AC" w14:textId="77777777" w:rsidR="00084568" w:rsidRPr="00084568" w:rsidRDefault="00084568" w:rsidP="00084568">
      <w:pPr>
        <w:widowControl w:val="0"/>
        <w:autoSpaceDE w:val="0"/>
        <w:autoSpaceDN w:val="0"/>
        <w:adjustRightInd w:val="0"/>
        <w:spacing w:after="0" w:line="240" w:lineRule="auto"/>
        <w:jc w:val="center"/>
        <w:rPr>
          <w:rFonts w:ascii="Arial" w:hAnsi="Arial" w:cs="Arial"/>
          <w:b/>
          <w:bCs/>
          <w:color w:val="215E99" w:themeColor="text2" w:themeTint="BF"/>
          <w:sz w:val="29"/>
          <w:szCs w:val="29"/>
          <w:lang w:val="en"/>
        </w:rPr>
      </w:pPr>
      <w:r w:rsidRPr="00084568">
        <w:rPr>
          <w:rFonts w:ascii="Arial" w:hAnsi="Arial" w:cs="Arial"/>
          <w:b/>
          <w:bCs/>
          <w:color w:val="215E99" w:themeColor="text2" w:themeTint="BF"/>
          <w:sz w:val="29"/>
          <w:szCs w:val="29"/>
          <w:lang w:val="en"/>
        </w:rPr>
        <w:t>Joseph A Bulger IV</w:t>
      </w:r>
    </w:p>
    <w:p w14:paraId="38D455B4" w14:textId="77777777" w:rsidR="00084568" w:rsidRDefault="00084568" w:rsidP="00084568">
      <w:pPr>
        <w:widowControl w:val="0"/>
        <w:autoSpaceDE w:val="0"/>
        <w:autoSpaceDN w:val="0"/>
        <w:adjustRightInd w:val="0"/>
        <w:spacing w:after="0" w:line="240" w:lineRule="auto"/>
        <w:jc w:val="center"/>
        <w:rPr>
          <w:rFonts w:ascii="Arial" w:hAnsi="Arial" w:cs="Arial"/>
          <w:sz w:val="24"/>
          <w:szCs w:val="24"/>
          <w:lang w:val="en"/>
        </w:rPr>
      </w:pPr>
      <w:r>
        <w:rPr>
          <w:rFonts w:ascii="Arial" w:hAnsi="Arial" w:cs="Arial"/>
          <w:sz w:val="24"/>
          <w:szCs w:val="24"/>
          <w:lang w:val="en"/>
        </w:rPr>
        <w:t>(760) 585-6196</w:t>
      </w:r>
    </w:p>
    <w:p w14:paraId="44E8BBA6" w14:textId="3B794369" w:rsidR="00084568" w:rsidRPr="00084568" w:rsidRDefault="00084568" w:rsidP="00084568">
      <w:pPr>
        <w:widowControl w:val="0"/>
        <w:autoSpaceDE w:val="0"/>
        <w:autoSpaceDN w:val="0"/>
        <w:adjustRightInd w:val="0"/>
        <w:spacing w:after="0" w:line="240" w:lineRule="auto"/>
        <w:jc w:val="center"/>
        <w:rPr>
          <w:rFonts w:ascii="Arial" w:hAnsi="Arial" w:cs="Arial"/>
          <w:color w:val="215E99" w:themeColor="text2" w:themeTint="BF"/>
          <w:sz w:val="24"/>
          <w:szCs w:val="24"/>
          <w:lang w:val="en"/>
        </w:rPr>
      </w:pPr>
      <w:hyperlink r:id="rId5" w:history="1">
        <w:r w:rsidRPr="00084568">
          <w:rPr>
            <w:rStyle w:val="Hyperlink"/>
            <w:rFonts w:ascii="Arial" w:hAnsi="Arial" w:cs="Arial"/>
            <w:color w:val="215E99" w:themeColor="text2" w:themeTint="BF"/>
            <w:sz w:val="24"/>
            <w:szCs w:val="24"/>
            <w:lang w:val="en"/>
          </w:rPr>
          <w:t>joeybulger4@gmail.com</w:t>
        </w:r>
      </w:hyperlink>
    </w:p>
    <w:p w14:paraId="2F73A04E" w14:textId="77777777" w:rsidR="00084568" w:rsidRDefault="00084568" w:rsidP="00084568">
      <w:pPr>
        <w:widowControl w:val="0"/>
        <w:autoSpaceDE w:val="0"/>
        <w:autoSpaceDN w:val="0"/>
        <w:adjustRightInd w:val="0"/>
        <w:spacing w:after="0" w:line="240" w:lineRule="auto"/>
        <w:jc w:val="center"/>
        <w:rPr>
          <w:rFonts w:ascii="Arial" w:hAnsi="Arial" w:cs="Arial"/>
          <w:b/>
          <w:bCs/>
          <w:sz w:val="24"/>
          <w:szCs w:val="24"/>
        </w:rPr>
      </w:pPr>
    </w:p>
    <w:p w14:paraId="01D99161" w14:textId="77777777" w:rsidR="00084568" w:rsidRPr="001C2BDD" w:rsidRDefault="00084568" w:rsidP="00084568">
      <w:pPr>
        <w:widowControl w:val="0"/>
        <w:autoSpaceDE w:val="0"/>
        <w:autoSpaceDN w:val="0"/>
        <w:adjustRightInd w:val="0"/>
        <w:spacing w:after="0" w:line="240" w:lineRule="auto"/>
        <w:rPr>
          <w:rFonts w:ascii="Arial" w:hAnsi="Arial" w:cs="Arial"/>
          <w:sz w:val="24"/>
          <w:szCs w:val="24"/>
        </w:rPr>
      </w:pPr>
      <w:r w:rsidRPr="001C2BDD">
        <w:rPr>
          <w:rFonts w:ascii="Arial" w:hAnsi="Arial" w:cs="Arial"/>
          <w:b/>
          <w:bCs/>
          <w:sz w:val="24"/>
          <w:szCs w:val="24"/>
          <w:u w:val="single"/>
        </w:rPr>
        <w:t>Profile:</w:t>
      </w:r>
      <w:r w:rsidRPr="001C2BDD">
        <w:rPr>
          <w:rFonts w:ascii="Arial" w:hAnsi="Arial" w:cs="Arial"/>
          <w:sz w:val="24"/>
          <w:szCs w:val="24"/>
        </w:rPr>
        <w:t xml:space="preserve"> I am a highly motivated and ambitious veteran who has found great enjoyment in transitioning to the C4I installation and modernization field. I have progressed quickly due to my adaptability and desire to achieve.</w:t>
      </w:r>
    </w:p>
    <w:p w14:paraId="12AADCD4" w14:textId="77777777" w:rsidR="00084568" w:rsidRDefault="00084568" w:rsidP="00084568">
      <w:pPr>
        <w:widowControl w:val="0"/>
        <w:autoSpaceDE w:val="0"/>
        <w:autoSpaceDN w:val="0"/>
        <w:adjustRightInd w:val="0"/>
        <w:spacing w:after="0" w:line="240" w:lineRule="auto"/>
        <w:rPr>
          <w:rFonts w:ascii="Arial" w:hAnsi="Arial" w:cs="Arial"/>
          <w:b/>
          <w:bCs/>
          <w:sz w:val="24"/>
          <w:szCs w:val="24"/>
        </w:rPr>
      </w:pPr>
    </w:p>
    <w:p w14:paraId="3FE67966" w14:textId="77777777" w:rsidR="00084568" w:rsidRDefault="00084568" w:rsidP="00084568">
      <w:pPr>
        <w:widowControl w:val="0"/>
        <w:autoSpaceDE w:val="0"/>
        <w:autoSpaceDN w:val="0"/>
        <w:adjustRightInd w:val="0"/>
        <w:spacing w:after="0" w:line="240" w:lineRule="auto"/>
        <w:rPr>
          <w:rFonts w:ascii="Arial" w:hAnsi="Arial" w:cs="Arial"/>
          <w:b/>
          <w:bCs/>
          <w:sz w:val="24"/>
          <w:szCs w:val="24"/>
          <w:u w:val="single"/>
        </w:rPr>
      </w:pPr>
      <w:r w:rsidRPr="001C2BDD">
        <w:rPr>
          <w:rFonts w:ascii="Arial" w:hAnsi="Arial" w:cs="Arial"/>
          <w:b/>
          <w:bCs/>
          <w:sz w:val="24"/>
          <w:szCs w:val="24"/>
          <w:u w:val="single"/>
        </w:rPr>
        <w:t>Work Experience:</w:t>
      </w:r>
    </w:p>
    <w:p w14:paraId="339173AB" w14:textId="77777777" w:rsidR="007B5373" w:rsidRPr="001C2BDD" w:rsidRDefault="007B5373" w:rsidP="007B5373">
      <w:pPr>
        <w:widowControl w:val="0"/>
        <w:autoSpaceDE w:val="0"/>
        <w:autoSpaceDN w:val="0"/>
        <w:adjustRightInd w:val="0"/>
        <w:spacing w:after="0" w:line="240" w:lineRule="auto"/>
        <w:rPr>
          <w:rFonts w:ascii="Arial" w:hAnsi="Arial" w:cs="Arial"/>
          <w:color w:val="215E99" w:themeColor="text2" w:themeTint="BF"/>
          <w:sz w:val="24"/>
          <w:szCs w:val="24"/>
        </w:rPr>
      </w:pPr>
      <w:r w:rsidRPr="001C2BDD">
        <w:rPr>
          <w:rFonts w:ascii="Arial" w:hAnsi="Arial" w:cs="Arial"/>
          <w:sz w:val="24"/>
          <w:szCs w:val="24"/>
        </w:rPr>
        <w:t>Jan 2021 - Present</w:t>
      </w:r>
      <w:r w:rsidRPr="001C2BDD">
        <w:rPr>
          <w:rFonts w:ascii="Arial" w:hAnsi="Arial" w:cs="Arial"/>
          <w:sz w:val="24"/>
          <w:szCs w:val="24"/>
        </w:rPr>
        <w:br/>
      </w:r>
      <w:r w:rsidRPr="001C2BDD">
        <w:rPr>
          <w:rFonts w:ascii="Arial" w:hAnsi="Arial" w:cs="Arial"/>
          <w:b/>
          <w:bCs/>
          <w:i/>
          <w:iCs/>
          <w:color w:val="215E99" w:themeColor="text2" w:themeTint="BF"/>
          <w:sz w:val="24"/>
          <w:szCs w:val="24"/>
        </w:rPr>
        <w:t>Boarhog LLC, Director of Modernization</w:t>
      </w:r>
    </w:p>
    <w:p w14:paraId="6E0F26A8" w14:textId="77777777" w:rsidR="007B5373" w:rsidRPr="001C2BDD" w:rsidRDefault="007B5373" w:rsidP="007B5373">
      <w:pPr>
        <w:widowControl w:val="0"/>
        <w:numPr>
          <w:ilvl w:val="0"/>
          <w:numId w:val="2"/>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In addition to performing technical work directly on contract while leading teams of personnel and interfacing with on-site platform leads and project managers, my roles and responsibilities include screening, recruiting, interviewing, and hiring candidates; business development; curating teams and assigning personnel to respective jobs to meet customer requirements; and assisting in the bidding of contracts, tracking purchase orders, and managing burn rates for remaining funding across multiple contracts.</w:t>
      </w:r>
    </w:p>
    <w:p w14:paraId="564AFC6E" w14:textId="77777777" w:rsidR="007B5373" w:rsidRDefault="007B5373" w:rsidP="007B5373">
      <w:pPr>
        <w:widowControl w:val="0"/>
        <w:numPr>
          <w:ilvl w:val="0"/>
          <w:numId w:val="2"/>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Through our exemplary work and reputation, we have grown our list of prime team members, having executed work for VTG Defense, SERCO, and Huntington Ingalls Industries, including planning and performing travel work aboard the USS Hartford, a Los Angeles Class submarine.</w:t>
      </w:r>
    </w:p>
    <w:p w14:paraId="216179FC" w14:textId="77777777" w:rsidR="007B5373" w:rsidRPr="001C2BDD" w:rsidRDefault="007B5373" w:rsidP="00084568">
      <w:pPr>
        <w:widowControl w:val="0"/>
        <w:autoSpaceDE w:val="0"/>
        <w:autoSpaceDN w:val="0"/>
        <w:adjustRightInd w:val="0"/>
        <w:spacing w:after="0" w:line="240" w:lineRule="auto"/>
        <w:rPr>
          <w:rFonts w:ascii="Arial" w:hAnsi="Arial" w:cs="Arial"/>
          <w:b/>
          <w:bCs/>
          <w:sz w:val="24"/>
          <w:szCs w:val="24"/>
          <w:u w:val="single"/>
        </w:rPr>
      </w:pPr>
    </w:p>
    <w:p w14:paraId="07CC1A5F" w14:textId="59D96EE1" w:rsidR="00084568" w:rsidRPr="001C2BDD" w:rsidRDefault="00084568" w:rsidP="00084568">
      <w:pPr>
        <w:widowControl w:val="0"/>
        <w:autoSpaceDE w:val="0"/>
        <w:autoSpaceDN w:val="0"/>
        <w:adjustRightInd w:val="0"/>
        <w:spacing w:after="0" w:line="240" w:lineRule="auto"/>
        <w:rPr>
          <w:rFonts w:ascii="Arial" w:hAnsi="Arial" w:cs="Arial"/>
          <w:sz w:val="24"/>
          <w:szCs w:val="24"/>
        </w:rPr>
      </w:pPr>
      <w:r w:rsidRPr="001C2BDD">
        <w:rPr>
          <w:rFonts w:ascii="Arial" w:hAnsi="Arial" w:cs="Arial"/>
          <w:sz w:val="24"/>
          <w:szCs w:val="24"/>
        </w:rPr>
        <w:t xml:space="preserve">Jul 2022 </w:t>
      </w:r>
      <w:r w:rsidR="003E2EAD">
        <w:rPr>
          <w:rFonts w:ascii="Arial" w:hAnsi="Arial" w:cs="Arial"/>
          <w:sz w:val="24"/>
          <w:szCs w:val="24"/>
        </w:rPr>
        <w:t>–</w:t>
      </w:r>
      <w:r w:rsidRPr="001C2BDD">
        <w:rPr>
          <w:rFonts w:ascii="Arial" w:hAnsi="Arial" w:cs="Arial"/>
          <w:sz w:val="24"/>
          <w:szCs w:val="24"/>
        </w:rPr>
        <w:t xml:space="preserve"> </w:t>
      </w:r>
      <w:r w:rsidR="003E2EAD">
        <w:rPr>
          <w:rFonts w:ascii="Arial" w:hAnsi="Arial" w:cs="Arial"/>
          <w:sz w:val="24"/>
          <w:szCs w:val="24"/>
        </w:rPr>
        <w:t>Jul 2026</w:t>
      </w:r>
      <w:r w:rsidRPr="001C2BDD">
        <w:rPr>
          <w:rFonts w:ascii="Arial" w:hAnsi="Arial" w:cs="Arial"/>
          <w:sz w:val="24"/>
          <w:szCs w:val="24"/>
        </w:rPr>
        <w:br/>
      </w:r>
      <w:r w:rsidRPr="001C2BDD">
        <w:rPr>
          <w:rFonts w:ascii="Arial" w:hAnsi="Arial" w:cs="Arial"/>
          <w:b/>
          <w:bCs/>
          <w:i/>
          <w:iCs/>
          <w:color w:val="215E99" w:themeColor="text2" w:themeTint="BF"/>
          <w:sz w:val="24"/>
          <w:szCs w:val="24"/>
        </w:rPr>
        <w:t>MC Dean,</w:t>
      </w:r>
      <w:r w:rsidR="007B5373">
        <w:rPr>
          <w:rFonts w:ascii="Arial" w:hAnsi="Arial" w:cs="Arial"/>
          <w:b/>
          <w:bCs/>
          <w:i/>
          <w:iCs/>
          <w:color w:val="215E99" w:themeColor="text2" w:themeTint="BF"/>
          <w:sz w:val="24"/>
          <w:szCs w:val="24"/>
        </w:rPr>
        <w:t xml:space="preserve"> Platform Lead,</w:t>
      </w:r>
      <w:r w:rsidRPr="001C2BDD">
        <w:rPr>
          <w:rFonts w:ascii="Arial" w:hAnsi="Arial" w:cs="Arial"/>
          <w:b/>
          <w:bCs/>
          <w:i/>
          <w:iCs/>
          <w:color w:val="215E99" w:themeColor="text2" w:themeTint="BF"/>
          <w:sz w:val="24"/>
          <w:szCs w:val="24"/>
        </w:rPr>
        <w:t xml:space="preserve"> Engineering Technician 3</w:t>
      </w:r>
    </w:p>
    <w:p w14:paraId="2E5A985A" w14:textId="77777777" w:rsidR="007B5373" w:rsidRPr="007B5373" w:rsidRDefault="007B5373" w:rsidP="007B5373">
      <w:pPr>
        <w:pStyle w:val="ListParagraph"/>
        <w:widowControl w:val="0"/>
        <w:numPr>
          <w:ilvl w:val="0"/>
          <w:numId w:val="13"/>
        </w:numPr>
        <w:autoSpaceDE w:val="0"/>
        <w:autoSpaceDN w:val="0"/>
        <w:adjustRightInd w:val="0"/>
        <w:spacing w:after="0" w:line="240" w:lineRule="auto"/>
        <w:rPr>
          <w:rFonts w:ascii="Arial" w:hAnsi="Arial" w:cs="Arial"/>
          <w:sz w:val="24"/>
          <w:szCs w:val="24"/>
          <w:lang w:val="en"/>
        </w:rPr>
      </w:pPr>
      <w:r w:rsidRPr="007B5373">
        <w:rPr>
          <w:rFonts w:ascii="Arial" w:hAnsi="Arial" w:cs="Arial"/>
          <w:sz w:val="24"/>
          <w:szCs w:val="24"/>
          <w:lang w:val="en"/>
        </w:rPr>
        <w:t xml:space="preserve">Installed a wide variety of design packages in </w:t>
      </w:r>
      <w:r w:rsidRPr="007B5373">
        <w:rPr>
          <w:rFonts w:ascii="Arial" w:hAnsi="Arial" w:cs="Arial"/>
          <w:sz w:val="24"/>
          <w:szCs w:val="24"/>
          <w:lang w:val="en"/>
        </w:rPr>
        <w:t xml:space="preserve">addition to </w:t>
      </w:r>
      <w:r w:rsidRPr="007B5373">
        <w:rPr>
          <w:rFonts w:ascii="Arial" w:hAnsi="Arial" w:cs="Arial"/>
          <w:sz w:val="24"/>
          <w:szCs w:val="24"/>
        </w:rPr>
        <w:t>multiple recurring installations of the systems and design packages listed under previous role a</w:t>
      </w:r>
      <w:r w:rsidRPr="007B5373">
        <w:rPr>
          <w:rFonts w:ascii="Arial" w:hAnsi="Arial" w:cs="Arial"/>
          <w:sz w:val="24"/>
          <w:szCs w:val="24"/>
          <w:lang w:val="en"/>
        </w:rPr>
        <w:t xml:space="preserve">board a multitude of surface ship and submarine classes. </w:t>
      </w:r>
    </w:p>
    <w:p w14:paraId="09492C8B" w14:textId="10CC8C6E" w:rsidR="007B5373" w:rsidRPr="007B5373" w:rsidRDefault="007B5373" w:rsidP="007B5373">
      <w:pPr>
        <w:pStyle w:val="ListParagraph"/>
        <w:widowControl w:val="0"/>
        <w:numPr>
          <w:ilvl w:val="0"/>
          <w:numId w:val="13"/>
        </w:numPr>
        <w:autoSpaceDE w:val="0"/>
        <w:autoSpaceDN w:val="0"/>
        <w:adjustRightInd w:val="0"/>
        <w:spacing w:after="0" w:line="240" w:lineRule="auto"/>
        <w:rPr>
          <w:rFonts w:ascii="Arial" w:hAnsi="Arial" w:cs="Arial"/>
          <w:sz w:val="24"/>
          <w:szCs w:val="24"/>
          <w:lang w:val="en"/>
        </w:rPr>
      </w:pPr>
      <w:r w:rsidRPr="007B5373">
        <w:rPr>
          <w:rFonts w:ascii="Arial" w:hAnsi="Arial" w:cs="Arial"/>
          <w:sz w:val="24"/>
          <w:szCs w:val="24"/>
          <w:lang w:val="en"/>
        </w:rPr>
        <w:t>Led teams of technicians accomplish installations encompassing a multiple installation package. Produced “Red Lined” drawings at close of install incorporating all Post Award LARs and design changes and discrepancies.</w:t>
      </w:r>
      <w:r w:rsidRPr="007B5373">
        <w:rPr>
          <w:rFonts w:ascii="Arial" w:hAnsi="Arial" w:cs="Arial"/>
          <w:sz w:val="24"/>
          <w:szCs w:val="24"/>
          <w:lang w:val="en"/>
        </w:rPr>
        <w:t xml:space="preserve"> </w:t>
      </w:r>
      <w:r>
        <w:rPr>
          <w:rFonts w:ascii="Arial" w:hAnsi="Arial" w:cs="Arial"/>
          <w:sz w:val="24"/>
          <w:szCs w:val="24"/>
          <w:lang w:val="en"/>
        </w:rPr>
        <w:t>I</w:t>
      </w:r>
      <w:r w:rsidRPr="009355CA">
        <w:rPr>
          <w:rFonts w:ascii="Arial" w:hAnsi="Arial" w:cs="Arial"/>
          <w:sz w:val="24"/>
          <w:szCs w:val="24"/>
          <w:lang w:val="en"/>
        </w:rPr>
        <w:t>nterface</w:t>
      </w:r>
      <w:r>
        <w:rPr>
          <w:rFonts w:ascii="Arial" w:hAnsi="Arial" w:cs="Arial"/>
          <w:sz w:val="24"/>
          <w:szCs w:val="24"/>
          <w:lang w:val="en"/>
        </w:rPr>
        <w:t>d</w:t>
      </w:r>
      <w:r w:rsidRPr="009355CA">
        <w:rPr>
          <w:rFonts w:ascii="Arial" w:hAnsi="Arial" w:cs="Arial"/>
          <w:sz w:val="24"/>
          <w:szCs w:val="24"/>
          <w:lang w:val="en"/>
        </w:rPr>
        <w:t xml:space="preserve"> with Government Customers</w:t>
      </w:r>
      <w:r>
        <w:rPr>
          <w:rFonts w:ascii="Arial" w:hAnsi="Arial" w:cs="Arial"/>
          <w:sz w:val="24"/>
          <w:szCs w:val="24"/>
          <w:lang w:val="en"/>
        </w:rPr>
        <w:t xml:space="preserve"> and </w:t>
      </w:r>
      <w:r w:rsidRPr="009355CA">
        <w:rPr>
          <w:rFonts w:ascii="Arial" w:hAnsi="Arial" w:cs="Arial"/>
          <w:sz w:val="24"/>
          <w:szCs w:val="24"/>
          <w:lang w:val="en"/>
        </w:rPr>
        <w:t>Naval Personnel</w:t>
      </w:r>
      <w:r>
        <w:rPr>
          <w:rFonts w:ascii="Arial" w:hAnsi="Arial" w:cs="Arial"/>
          <w:sz w:val="24"/>
          <w:szCs w:val="24"/>
          <w:lang w:val="en"/>
        </w:rPr>
        <w:t xml:space="preserve"> on matters of installation progression, conditions found and testing/troubleshooting SOVTs</w:t>
      </w:r>
    </w:p>
    <w:p w14:paraId="35678186" w14:textId="77777777" w:rsidR="007B5373" w:rsidRPr="007B5373" w:rsidRDefault="007B5373" w:rsidP="007B5373">
      <w:pPr>
        <w:pStyle w:val="ListParagraph"/>
        <w:widowControl w:val="0"/>
        <w:numPr>
          <w:ilvl w:val="0"/>
          <w:numId w:val="13"/>
        </w:numPr>
        <w:autoSpaceDE w:val="0"/>
        <w:autoSpaceDN w:val="0"/>
        <w:adjustRightInd w:val="0"/>
        <w:spacing w:after="0" w:line="240" w:lineRule="auto"/>
        <w:rPr>
          <w:rFonts w:ascii="Arial" w:hAnsi="Arial" w:cs="Arial"/>
          <w:sz w:val="24"/>
          <w:szCs w:val="24"/>
          <w:lang w:val="en"/>
        </w:rPr>
      </w:pPr>
      <w:r w:rsidRPr="007B5373">
        <w:rPr>
          <w:rFonts w:ascii="Arial" w:hAnsi="Arial" w:cs="Arial"/>
          <w:sz w:val="24"/>
          <w:szCs w:val="24"/>
          <w:lang w:val="en"/>
        </w:rPr>
        <w:t xml:space="preserve">Accomplished QA reports, inspections, checkpoints and documentation. Tracked job progression utilizing POA&amp;Ms and producing DSRs. </w:t>
      </w:r>
    </w:p>
    <w:p w14:paraId="10C97146" w14:textId="72206AEE" w:rsidR="007B5373" w:rsidRPr="007B5373" w:rsidRDefault="007B5373" w:rsidP="007B5373">
      <w:pPr>
        <w:pStyle w:val="ListParagraph"/>
        <w:widowControl w:val="0"/>
        <w:numPr>
          <w:ilvl w:val="0"/>
          <w:numId w:val="13"/>
        </w:numPr>
        <w:autoSpaceDE w:val="0"/>
        <w:autoSpaceDN w:val="0"/>
        <w:adjustRightInd w:val="0"/>
        <w:spacing w:after="0" w:line="240" w:lineRule="auto"/>
        <w:rPr>
          <w:rFonts w:ascii="Arial" w:hAnsi="Arial" w:cs="Arial"/>
          <w:sz w:val="24"/>
          <w:szCs w:val="24"/>
          <w:lang w:val="en"/>
        </w:rPr>
      </w:pPr>
      <w:r w:rsidRPr="007B5373">
        <w:rPr>
          <w:rFonts w:ascii="Arial" w:hAnsi="Arial" w:cs="Arial"/>
          <w:sz w:val="24"/>
          <w:szCs w:val="24"/>
          <w:lang w:val="en"/>
        </w:rPr>
        <w:t xml:space="preserve">Advanced experience terminating all connector types and classes including mil-spec, commercial and fiber optic. Extensive experience troubleshooting electrical, data, fiber mechanical issues alongside SOVT teams.  </w:t>
      </w:r>
    </w:p>
    <w:p w14:paraId="39E2532E" w14:textId="77777777" w:rsidR="00084568" w:rsidRPr="001C2BDD" w:rsidRDefault="00084568" w:rsidP="007B5373">
      <w:pPr>
        <w:widowControl w:val="0"/>
        <w:autoSpaceDE w:val="0"/>
        <w:autoSpaceDN w:val="0"/>
        <w:adjustRightInd w:val="0"/>
        <w:spacing w:after="0" w:line="240" w:lineRule="auto"/>
        <w:rPr>
          <w:rFonts w:ascii="Arial" w:hAnsi="Arial" w:cs="Arial"/>
          <w:sz w:val="24"/>
          <w:szCs w:val="24"/>
        </w:rPr>
      </w:pPr>
    </w:p>
    <w:p w14:paraId="3A9DEFF7" w14:textId="77777777" w:rsidR="00084568" w:rsidRPr="001C2BDD" w:rsidRDefault="00084568" w:rsidP="00084568">
      <w:pPr>
        <w:widowControl w:val="0"/>
        <w:autoSpaceDE w:val="0"/>
        <w:autoSpaceDN w:val="0"/>
        <w:adjustRightInd w:val="0"/>
        <w:spacing w:after="0" w:line="240" w:lineRule="auto"/>
        <w:rPr>
          <w:rFonts w:ascii="Arial" w:hAnsi="Arial" w:cs="Arial"/>
          <w:color w:val="215E99" w:themeColor="text2" w:themeTint="BF"/>
          <w:sz w:val="24"/>
          <w:szCs w:val="24"/>
        </w:rPr>
      </w:pPr>
      <w:r w:rsidRPr="001C2BDD">
        <w:rPr>
          <w:rFonts w:ascii="Arial" w:hAnsi="Arial" w:cs="Arial"/>
          <w:sz w:val="24"/>
          <w:szCs w:val="24"/>
        </w:rPr>
        <w:t>Feb 2018 - Jan 2021</w:t>
      </w:r>
      <w:r w:rsidRPr="001C2BDD">
        <w:rPr>
          <w:rFonts w:ascii="Arial" w:hAnsi="Arial" w:cs="Arial"/>
          <w:sz w:val="24"/>
          <w:szCs w:val="24"/>
        </w:rPr>
        <w:br/>
      </w:r>
      <w:r w:rsidRPr="001C2BDD">
        <w:rPr>
          <w:rFonts w:ascii="Arial" w:hAnsi="Arial" w:cs="Arial"/>
          <w:b/>
          <w:bCs/>
          <w:i/>
          <w:iCs/>
          <w:color w:val="215E99" w:themeColor="text2" w:themeTint="BF"/>
          <w:sz w:val="24"/>
          <w:szCs w:val="24"/>
        </w:rPr>
        <w:t>VTG Defense, Engineering Technician 1</w:t>
      </w:r>
    </w:p>
    <w:p w14:paraId="580BB1EB" w14:textId="77777777" w:rsidR="00084568" w:rsidRPr="001C2BDD" w:rsidRDefault="00084568" w:rsidP="00084568">
      <w:pPr>
        <w:widowControl w:val="0"/>
        <w:numPr>
          <w:ilvl w:val="0"/>
          <w:numId w:val="3"/>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Performed installations on multiple classes of warships.</w:t>
      </w:r>
    </w:p>
    <w:p w14:paraId="53B56062" w14:textId="77777777" w:rsidR="00084568" w:rsidRPr="001C2BDD" w:rsidRDefault="00084568" w:rsidP="00084568">
      <w:pPr>
        <w:widowControl w:val="0"/>
        <w:numPr>
          <w:ilvl w:val="0"/>
          <w:numId w:val="3"/>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Extensive experience building connectors, hooking up power panels and transformers, connecting and installing equipment components, modifying equipment racks, reading schematics and drawings, leading individual jobs and teams of personnel while tracking workflow and hours accrued against POA&amp;Ms.</w:t>
      </w:r>
    </w:p>
    <w:p w14:paraId="703F6B89" w14:textId="77777777" w:rsidR="00084568" w:rsidRPr="001C2BDD" w:rsidRDefault="00084568" w:rsidP="00084568">
      <w:pPr>
        <w:widowControl w:val="0"/>
        <w:numPr>
          <w:ilvl w:val="0"/>
          <w:numId w:val="3"/>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Interfaced with government customers, naval personnel, and shipyard services to coordinate and schedule work, delivered Daily Status Reports and briefings.</w:t>
      </w:r>
    </w:p>
    <w:p w14:paraId="4C0D621A" w14:textId="77777777" w:rsidR="00084568" w:rsidRDefault="00084568" w:rsidP="00084568">
      <w:pPr>
        <w:widowControl w:val="0"/>
        <w:numPr>
          <w:ilvl w:val="0"/>
          <w:numId w:val="3"/>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Awarded Employee of the Quarter for 2nd quarter 2020.</w:t>
      </w:r>
    </w:p>
    <w:p w14:paraId="387958B0" w14:textId="77777777" w:rsidR="00084568" w:rsidRPr="001C2BDD" w:rsidRDefault="00084568" w:rsidP="00084568">
      <w:pPr>
        <w:widowControl w:val="0"/>
        <w:autoSpaceDE w:val="0"/>
        <w:autoSpaceDN w:val="0"/>
        <w:adjustRightInd w:val="0"/>
        <w:spacing w:after="0" w:line="240" w:lineRule="auto"/>
        <w:ind w:left="720"/>
        <w:rPr>
          <w:rFonts w:ascii="Arial" w:hAnsi="Arial" w:cs="Arial"/>
          <w:sz w:val="24"/>
          <w:szCs w:val="24"/>
        </w:rPr>
      </w:pPr>
    </w:p>
    <w:p w14:paraId="224C183A" w14:textId="77777777" w:rsidR="00084568" w:rsidRPr="001C2BDD" w:rsidRDefault="00084568" w:rsidP="00084568">
      <w:pPr>
        <w:widowControl w:val="0"/>
        <w:autoSpaceDE w:val="0"/>
        <w:autoSpaceDN w:val="0"/>
        <w:adjustRightInd w:val="0"/>
        <w:spacing w:after="0" w:line="240" w:lineRule="auto"/>
        <w:rPr>
          <w:rFonts w:ascii="Arial" w:hAnsi="Arial" w:cs="Arial"/>
          <w:color w:val="215E99" w:themeColor="text2" w:themeTint="BF"/>
          <w:sz w:val="24"/>
          <w:szCs w:val="24"/>
        </w:rPr>
      </w:pPr>
      <w:r w:rsidRPr="001C2BDD">
        <w:rPr>
          <w:rFonts w:ascii="Arial" w:hAnsi="Arial" w:cs="Arial"/>
          <w:sz w:val="24"/>
          <w:szCs w:val="24"/>
        </w:rPr>
        <w:lastRenderedPageBreak/>
        <w:t>Jul 2016 - Feb 2018</w:t>
      </w:r>
      <w:r w:rsidRPr="001C2BDD">
        <w:rPr>
          <w:rFonts w:ascii="Arial" w:hAnsi="Arial" w:cs="Arial"/>
          <w:sz w:val="24"/>
          <w:szCs w:val="24"/>
        </w:rPr>
        <w:br/>
      </w:r>
      <w:r w:rsidRPr="001C2BDD">
        <w:rPr>
          <w:rFonts w:ascii="Arial" w:hAnsi="Arial" w:cs="Arial"/>
          <w:b/>
          <w:bCs/>
          <w:i/>
          <w:iCs/>
          <w:color w:val="215E99" w:themeColor="text2" w:themeTint="BF"/>
          <w:sz w:val="24"/>
          <w:szCs w:val="24"/>
        </w:rPr>
        <w:t>Boarhog LLC, Research Analyst</w:t>
      </w:r>
    </w:p>
    <w:p w14:paraId="5C4A3D10" w14:textId="27A8E6E3" w:rsidR="00084568" w:rsidRDefault="00084568" w:rsidP="00084568">
      <w:pPr>
        <w:widowControl w:val="0"/>
        <w:numPr>
          <w:ilvl w:val="0"/>
          <w:numId w:val="4"/>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Private DOD Small Business Contractor conducting research for the current Naval Expert Troubleshooting Tool proposal</w:t>
      </w:r>
      <w:r>
        <w:rPr>
          <w:rFonts w:ascii="Arial" w:hAnsi="Arial" w:cs="Arial"/>
          <w:sz w:val="24"/>
          <w:szCs w:val="24"/>
        </w:rPr>
        <w:t xml:space="preserve"> </w:t>
      </w:r>
      <w:r w:rsidR="00E7669A">
        <w:rPr>
          <w:rFonts w:ascii="Arial" w:hAnsi="Arial" w:cs="Arial"/>
          <w:sz w:val="24"/>
          <w:szCs w:val="24"/>
        </w:rPr>
        <w:t>expansion and implementation.</w:t>
      </w:r>
    </w:p>
    <w:p w14:paraId="27158068" w14:textId="77777777" w:rsidR="00084568" w:rsidRPr="001C2BDD" w:rsidRDefault="00084568" w:rsidP="00084568">
      <w:pPr>
        <w:widowControl w:val="0"/>
        <w:autoSpaceDE w:val="0"/>
        <w:autoSpaceDN w:val="0"/>
        <w:adjustRightInd w:val="0"/>
        <w:spacing w:after="0" w:line="240" w:lineRule="auto"/>
        <w:ind w:left="720"/>
        <w:rPr>
          <w:rFonts w:ascii="Arial" w:hAnsi="Arial" w:cs="Arial"/>
          <w:sz w:val="24"/>
          <w:szCs w:val="24"/>
        </w:rPr>
      </w:pPr>
    </w:p>
    <w:p w14:paraId="7EEBD757" w14:textId="77777777" w:rsidR="00084568" w:rsidRPr="001C2BDD" w:rsidRDefault="00084568" w:rsidP="00084568">
      <w:pPr>
        <w:widowControl w:val="0"/>
        <w:autoSpaceDE w:val="0"/>
        <w:autoSpaceDN w:val="0"/>
        <w:adjustRightInd w:val="0"/>
        <w:spacing w:after="0" w:line="240" w:lineRule="auto"/>
        <w:rPr>
          <w:rFonts w:ascii="Arial" w:hAnsi="Arial" w:cs="Arial"/>
          <w:sz w:val="24"/>
          <w:szCs w:val="24"/>
        </w:rPr>
      </w:pPr>
      <w:r w:rsidRPr="001C2BDD">
        <w:rPr>
          <w:rFonts w:ascii="Arial" w:hAnsi="Arial" w:cs="Arial"/>
          <w:sz w:val="24"/>
          <w:szCs w:val="24"/>
        </w:rPr>
        <w:t>Sep 2012 - Jun 2016</w:t>
      </w:r>
      <w:r w:rsidRPr="001C2BDD">
        <w:rPr>
          <w:rFonts w:ascii="Arial" w:hAnsi="Arial" w:cs="Arial"/>
          <w:sz w:val="24"/>
          <w:szCs w:val="24"/>
        </w:rPr>
        <w:br/>
      </w:r>
      <w:r w:rsidRPr="001C2BDD">
        <w:rPr>
          <w:rFonts w:ascii="Arial" w:hAnsi="Arial" w:cs="Arial"/>
          <w:b/>
          <w:bCs/>
          <w:i/>
          <w:iCs/>
          <w:color w:val="215E99" w:themeColor="text2" w:themeTint="BF"/>
          <w:sz w:val="24"/>
          <w:szCs w:val="24"/>
        </w:rPr>
        <w:t>United States Air Force Ground RADAR Systems Journeyman</w:t>
      </w:r>
      <w:r w:rsidRPr="001C2BDD">
        <w:rPr>
          <w:rFonts w:ascii="Arial" w:hAnsi="Arial" w:cs="Arial"/>
          <w:sz w:val="24"/>
          <w:szCs w:val="24"/>
        </w:rPr>
        <w:br/>
      </w:r>
      <w:r w:rsidRPr="001C2BDD">
        <w:rPr>
          <w:rFonts w:ascii="Arial" w:hAnsi="Arial" w:cs="Arial"/>
          <w:b/>
          <w:bCs/>
        </w:rPr>
        <w:t>Joint Base McGuire–Dix–Lakehurst, NJ</w:t>
      </w:r>
    </w:p>
    <w:p w14:paraId="38B12256" w14:textId="77777777" w:rsidR="00084568" w:rsidRPr="001C2BDD" w:rsidRDefault="00084568" w:rsidP="00084568">
      <w:pPr>
        <w:widowControl w:val="0"/>
        <w:numPr>
          <w:ilvl w:val="0"/>
          <w:numId w:val="5"/>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Performed preventative maintenance inspections and repairs on Air Traffic Control (ATC) and deployable RADARs valued at $23 million.</w:t>
      </w:r>
    </w:p>
    <w:p w14:paraId="7E7F0F49" w14:textId="77777777" w:rsidR="00084568" w:rsidRPr="001C2BDD" w:rsidRDefault="00084568" w:rsidP="00084568">
      <w:pPr>
        <w:widowControl w:val="0"/>
        <w:numPr>
          <w:ilvl w:val="0"/>
          <w:numId w:val="5"/>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Ensured the deployable MPN-25 RADAR and Precision Approach RADAR (PAR)-2000 were ready for base/contingency operations.</w:t>
      </w:r>
    </w:p>
    <w:p w14:paraId="6B7A5FC0" w14:textId="77777777" w:rsidR="00084568" w:rsidRPr="001C2BDD" w:rsidRDefault="00084568" w:rsidP="00084568">
      <w:pPr>
        <w:widowControl w:val="0"/>
        <w:numPr>
          <w:ilvl w:val="0"/>
          <w:numId w:val="5"/>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Maintained the Standard Terminal Automation Replacement System (STARS ELITE) and other peripherals in the RADAR Approach Control (RAPCON) building.</w:t>
      </w:r>
    </w:p>
    <w:p w14:paraId="50B828E2" w14:textId="77777777" w:rsidR="00084568" w:rsidRPr="001C2BDD" w:rsidRDefault="00084568" w:rsidP="00084568">
      <w:pPr>
        <w:widowControl w:val="0"/>
        <w:numPr>
          <w:ilvl w:val="0"/>
          <w:numId w:val="5"/>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Operated and relocated related support and communications equipment.</w:t>
      </w:r>
    </w:p>
    <w:p w14:paraId="440541BD" w14:textId="77777777" w:rsidR="00084568" w:rsidRDefault="00084568" w:rsidP="00084568">
      <w:pPr>
        <w:widowControl w:val="0"/>
        <w:numPr>
          <w:ilvl w:val="0"/>
          <w:numId w:val="5"/>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Used electronic test equipment, technical orders, and schematic diagrams to troubleshoot, repair, and complete annual system certifications.</w:t>
      </w:r>
    </w:p>
    <w:p w14:paraId="18B7CF1F" w14:textId="77777777" w:rsidR="00084568" w:rsidRPr="001C2BDD" w:rsidRDefault="00084568" w:rsidP="00084568">
      <w:pPr>
        <w:widowControl w:val="0"/>
        <w:autoSpaceDE w:val="0"/>
        <w:autoSpaceDN w:val="0"/>
        <w:adjustRightInd w:val="0"/>
        <w:spacing w:after="0" w:line="240" w:lineRule="auto"/>
        <w:ind w:left="720"/>
        <w:rPr>
          <w:rFonts w:ascii="Arial" w:hAnsi="Arial" w:cs="Arial"/>
          <w:sz w:val="24"/>
          <w:szCs w:val="24"/>
        </w:rPr>
      </w:pPr>
    </w:p>
    <w:p w14:paraId="5E919B79" w14:textId="77777777" w:rsidR="00084568" w:rsidRPr="001C2BDD" w:rsidRDefault="00084568" w:rsidP="00084568">
      <w:pPr>
        <w:widowControl w:val="0"/>
        <w:autoSpaceDE w:val="0"/>
        <w:autoSpaceDN w:val="0"/>
        <w:adjustRightInd w:val="0"/>
        <w:spacing w:after="0" w:line="240" w:lineRule="auto"/>
        <w:rPr>
          <w:rFonts w:ascii="Arial" w:hAnsi="Arial" w:cs="Arial"/>
          <w:sz w:val="24"/>
          <w:szCs w:val="24"/>
          <w:u w:val="single"/>
        </w:rPr>
      </w:pPr>
      <w:r w:rsidRPr="001C2BDD">
        <w:rPr>
          <w:rFonts w:ascii="Arial" w:hAnsi="Arial" w:cs="Arial"/>
          <w:b/>
          <w:bCs/>
          <w:sz w:val="24"/>
          <w:szCs w:val="24"/>
          <w:u w:val="single"/>
        </w:rPr>
        <w:t>Education:</w:t>
      </w:r>
    </w:p>
    <w:p w14:paraId="1306482D" w14:textId="77777777" w:rsidR="00084568" w:rsidRPr="001C2BDD" w:rsidRDefault="00084568" w:rsidP="00084568">
      <w:pPr>
        <w:widowControl w:val="0"/>
        <w:autoSpaceDE w:val="0"/>
        <w:autoSpaceDN w:val="0"/>
        <w:adjustRightInd w:val="0"/>
        <w:spacing w:after="0" w:line="240" w:lineRule="auto"/>
        <w:rPr>
          <w:rFonts w:ascii="Arial" w:hAnsi="Arial" w:cs="Arial"/>
          <w:sz w:val="24"/>
          <w:szCs w:val="24"/>
        </w:rPr>
      </w:pPr>
      <w:r w:rsidRPr="001C2BDD">
        <w:rPr>
          <w:rFonts w:ascii="Arial" w:hAnsi="Arial" w:cs="Arial"/>
          <w:sz w:val="24"/>
          <w:szCs w:val="24"/>
        </w:rPr>
        <w:t>Jan 2013 - Jun 2013</w:t>
      </w:r>
      <w:r w:rsidRPr="001C2BDD">
        <w:rPr>
          <w:rFonts w:ascii="Arial" w:hAnsi="Arial" w:cs="Arial"/>
          <w:sz w:val="24"/>
          <w:szCs w:val="24"/>
        </w:rPr>
        <w:br/>
      </w:r>
      <w:r w:rsidRPr="001C2BDD">
        <w:rPr>
          <w:rFonts w:ascii="Arial" w:hAnsi="Arial" w:cs="Arial"/>
          <w:b/>
          <w:bCs/>
          <w:i/>
          <w:iCs/>
          <w:color w:val="215E99" w:themeColor="text2" w:themeTint="BF"/>
          <w:sz w:val="24"/>
          <w:szCs w:val="24"/>
        </w:rPr>
        <w:t>Ground RADAR Maintenance Course</w:t>
      </w:r>
      <w:r w:rsidRPr="001C2BDD">
        <w:rPr>
          <w:rFonts w:ascii="Arial" w:hAnsi="Arial" w:cs="Arial"/>
          <w:sz w:val="24"/>
          <w:szCs w:val="24"/>
        </w:rPr>
        <w:br/>
      </w:r>
      <w:r w:rsidRPr="001C2BDD">
        <w:rPr>
          <w:rFonts w:ascii="Arial" w:hAnsi="Arial" w:cs="Arial"/>
          <w:b/>
          <w:bCs/>
        </w:rPr>
        <w:t>Keesler AFB, Biloxi, MS</w:t>
      </w:r>
    </w:p>
    <w:p w14:paraId="730BAA4E" w14:textId="77777777" w:rsidR="00084568" w:rsidRDefault="00084568" w:rsidP="00084568">
      <w:pPr>
        <w:widowControl w:val="0"/>
        <w:numPr>
          <w:ilvl w:val="0"/>
          <w:numId w:val="6"/>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Gained fundamental knowledge of RADAR systems, subsystems, and peripherals. Completed the course with a 93% average.</w:t>
      </w:r>
    </w:p>
    <w:p w14:paraId="219168E0" w14:textId="77777777" w:rsidR="00084568" w:rsidRPr="001C2BDD" w:rsidRDefault="00084568" w:rsidP="00084568">
      <w:pPr>
        <w:widowControl w:val="0"/>
        <w:autoSpaceDE w:val="0"/>
        <w:autoSpaceDN w:val="0"/>
        <w:adjustRightInd w:val="0"/>
        <w:spacing w:after="0" w:line="240" w:lineRule="auto"/>
        <w:ind w:left="720"/>
        <w:rPr>
          <w:rFonts w:ascii="Arial" w:hAnsi="Arial" w:cs="Arial"/>
          <w:sz w:val="24"/>
          <w:szCs w:val="24"/>
        </w:rPr>
      </w:pPr>
    </w:p>
    <w:p w14:paraId="62711AA3" w14:textId="18C4EFB2" w:rsidR="00084568" w:rsidRPr="001C2BDD" w:rsidRDefault="00084568" w:rsidP="00084568">
      <w:pPr>
        <w:widowControl w:val="0"/>
        <w:autoSpaceDE w:val="0"/>
        <w:autoSpaceDN w:val="0"/>
        <w:adjustRightInd w:val="0"/>
        <w:spacing w:after="0" w:line="240" w:lineRule="auto"/>
        <w:rPr>
          <w:rFonts w:ascii="Arial" w:hAnsi="Arial" w:cs="Arial"/>
          <w:sz w:val="24"/>
          <w:szCs w:val="24"/>
        </w:rPr>
      </w:pPr>
      <w:r w:rsidRPr="001C2BDD">
        <w:rPr>
          <w:rFonts w:ascii="Arial" w:hAnsi="Arial" w:cs="Arial"/>
          <w:sz w:val="24"/>
          <w:szCs w:val="24"/>
        </w:rPr>
        <w:t>Nov 2012 - Jan 2013</w:t>
      </w:r>
      <w:r w:rsidRPr="001C2BDD">
        <w:rPr>
          <w:rFonts w:ascii="Arial" w:hAnsi="Arial" w:cs="Arial"/>
          <w:sz w:val="24"/>
          <w:szCs w:val="24"/>
        </w:rPr>
        <w:br/>
      </w:r>
      <w:r w:rsidRPr="001C2BDD">
        <w:rPr>
          <w:rFonts w:ascii="Arial" w:hAnsi="Arial" w:cs="Arial"/>
          <w:b/>
          <w:bCs/>
          <w:i/>
          <w:iCs/>
          <w:color w:val="215E99" w:themeColor="text2" w:themeTint="BF"/>
          <w:sz w:val="24"/>
          <w:szCs w:val="24"/>
        </w:rPr>
        <w:t xml:space="preserve">Air Force IT Fundamentals </w:t>
      </w:r>
      <w:r>
        <w:rPr>
          <w:rFonts w:ascii="Arial" w:hAnsi="Arial" w:cs="Arial"/>
          <w:b/>
          <w:bCs/>
          <w:i/>
          <w:iCs/>
          <w:color w:val="215E99" w:themeColor="text2" w:themeTint="BF"/>
          <w:sz w:val="24"/>
          <w:szCs w:val="24"/>
        </w:rPr>
        <w:t>Course</w:t>
      </w:r>
      <w:r w:rsidRPr="001C2BDD">
        <w:rPr>
          <w:rFonts w:ascii="Arial" w:hAnsi="Arial" w:cs="Arial"/>
          <w:sz w:val="24"/>
          <w:szCs w:val="24"/>
        </w:rPr>
        <w:br/>
      </w:r>
      <w:r w:rsidRPr="001C2BDD">
        <w:rPr>
          <w:rFonts w:ascii="Arial" w:hAnsi="Arial" w:cs="Arial"/>
          <w:b/>
          <w:bCs/>
        </w:rPr>
        <w:t>Keesler AFB, Biloxi, MS</w:t>
      </w:r>
    </w:p>
    <w:p w14:paraId="2817C113" w14:textId="77777777" w:rsidR="00084568" w:rsidRDefault="00084568" w:rsidP="00084568">
      <w:pPr>
        <w:widowControl w:val="0"/>
        <w:numPr>
          <w:ilvl w:val="0"/>
          <w:numId w:val="7"/>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Gained basic knowledge of Information Systems Security, Digital Numbering Systems, Network Components, Communications/Network Protocols, Network Types, Software DTE/DCE, Cybersecurity, AC/DC principles, Power Supplies, Amplifiers, and Circuits.</w:t>
      </w:r>
    </w:p>
    <w:p w14:paraId="3256B1EC" w14:textId="77777777" w:rsidR="00084568" w:rsidRPr="001C2BDD" w:rsidRDefault="00084568" w:rsidP="00084568">
      <w:pPr>
        <w:widowControl w:val="0"/>
        <w:autoSpaceDE w:val="0"/>
        <w:autoSpaceDN w:val="0"/>
        <w:adjustRightInd w:val="0"/>
        <w:spacing w:after="0" w:line="240" w:lineRule="auto"/>
        <w:ind w:left="720"/>
        <w:rPr>
          <w:rFonts w:ascii="Arial" w:hAnsi="Arial" w:cs="Arial"/>
          <w:sz w:val="24"/>
          <w:szCs w:val="24"/>
        </w:rPr>
      </w:pPr>
    </w:p>
    <w:p w14:paraId="42F4712B" w14:textId="77777777" w:rsidR="00084568" w:rsidRDefault="00084568" w:rsidP="00084568">
      <w:pPr>
        <w:widowControl w:val="0"/>
        <w:autoSpaceDE w:val="0"/>
        <w:autoSpaceDN w:val="0"/>
        <w:adjustRightInd w:val="0"/>
        <w:spacing w:after="0" w:line="240" w:lineRule="auto"/>
        <w:rPr>
          <w:rFonts w:ascii="Arial" w:hAnsi="Arial" w:cs="Arial"/>
          <w:b/>
          <w:bCs/>
        </w:rPr>
      </w:pPr>
      <w:r w:rsidRPr="001C2BDD">
        <w:rPr>
          <w:rFonts w:ascii="Arial" w:hAnsi="Arial" w:cs="Arial"/>
          <w:sz w:val="24"/>
          <w:szCs w:val="24"/>
        </w:rPr>
        <w:t>2008 - 2011</w:t>
      </w:r>
      <w:r w:rsidRPr="001C2BDD">
        <w:rPr>
          <w:rFonts w:ascii="Arial" w:hAnsi="Arial" w:cs="Arial"/>
          <w:sz w:val="24"/>
          <w:szCs w:val="24"/>
        </w:rPr>
        <w:br/>
      </w:r>
      <w:r w:rsidRPr="001C2BDD">
        <w:rPr>
          <w:rFonts w:ascii="Arial" w:hAnsi="Arial" w:cs="Arial"/>
          <w:b/>
          <w:bCs/>
          <w:i/>
          <w:iCs/>
          <w:color w:val="215E99" w:themeColor="text2" w:themeTint="BF"/>
          <w:sz w:val="24"/>
          <w:szCs w:val="24"/>
        </w:rPr>
        <w:t>High School Diploma</w:t>
      </w:r>
      <w:r w:rsidRPr="001C2BDD">
        <w:rPr>
          <w:rFonts w:ascii="Arial" w:hAnsi="Arial" w:cs="Arial"/>
          <w:sz w:val="24"/>
          <w:szCs w:val="24"/>
        </w:rPr>
        <w:br/>
      </w:r>
      <w:r w:rsidRPr="001C2BDD">
        <w:rPr>
          <w:rFonts w:ascii="Arial" w:hAnsi="Arial" w:cs="Arial"/>
          <w:b/>
          <w:bCs/>
        </w:rPr>
        <w:t>La Costa Canyon High School, Carlsbad, CA</w:t>
      </w:r>
    </w:p>
    <w:p w14:paraId="36A64E92" w14:textId="77777777" w:rsidR="00084568" w:rsidRPr="001C2BDD" w:rsidRDefault="00084568" w:rsidP="00084568">
      <w:pPr>
        <w:widowControl w:val="0"/>
        <w:autoSpaceDE w:val="0"/>
        <w:autoSpaceDN w:val="0"/>
        <w:adjustRightInd w:val="0"/>
        <w:spacing w:after="0" w:line="240" w:lineRule="auto"/>
        <w:rPr>
          <w:rFonts w:ascii="Arial" w:hAnsi="Arial" w:cs="Arial"/>
          <w:sz w:val="24"/>
          <w:szCs w:val="24"/>
        </w:rPr>
      </w:pPr>
    </w:p>
    <w:p w14:paraId="2521099D" w14:textId="77777777" w:rsidR="00084568" w:rsidRPr="001C2BDD" w:rsidRDefault="00084568" w:rsidP="00084568">
      <w:pPr>
        <w:widowControl w:val="0"/>
        <w:autoSpaceDE w:val="0"/>
        <w:autoSpaceDN w:val="0"/>
        <w:adjustRightInd w:val="0"/>
        <w:spacing w:after="0" w:line="240" w:lineRule="auto"/>
        <w:rPr>
          <w:rFonts w:ascii="Arial" w:hAnsi="Arial" w:cs="Arial"/>
          <w:sz w:val="24"/>
          <w:szCs w:val="24"/>
          <w:u w:val="single"/>
        </w:rPr>
      </w:pPr>
      <w:r w:rsidRPr="001C2BDD">
        <w:rPr>
          <w:rFonts w:ascii="Arial" w:hAnsi="Arial" w:cs="Arial"/>
          <w:b/>
          <w:bCs/>
          <w:sz w:val="24"/>
          <w:szCs w:val="24"/>
          <w:u w:val="single"/>
        </w:rPr>
        <w:t>Skills:</w:t>
      </w:r>
    </w:p>
    <w:p w14:paraId="7F7A85F4" w14:textId="77777777" w:rsidR="00084568" w:rsidRPr="001C2BDD" w:rsidRDefault="00084568" w:rsidP="00084568">
      <w:pPr>
        <w:widowControl w:val="0"/>
        <w:numPr>
          <w:ilvl w:val="0"/>
          <w:numId w:val="8"/>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Fast learner and highly adaptable</w:t>
      </w:r>
    </w:p>
    <w:p w14:paraId="1A71CB24" w14:textId="0C495B56" w:rsidR="00084568" w:rsidRPr="001C2BDD" w:rsidRDefault="00084568" w:rsidP="00084568">
      <w:pPr>
        <w:widowControl w:val="0"/>
        <w:numPr>
          <w:ilvl w:val="0"/>
          <w:numId w:val="8"/>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 xml:space="preserve">Experience with maintaining and installing </w:t>
      </w:r>
      <w:r w:rsidR="00920A57">
        <w:rPr>
          <w:rFonts w:ascii="Arial" w:hAnsi="Arial" w:cs="Arial"/>
          <w:sz w:val="24"/>
          <w:szCs w:val="24"/>
        </w:rPr>
        <w:t xml:space="preserve">electrical systems, </w:t>
      </w:r>
      <w:r w:rsidRPr="001C2BDD">
        <w:rPr>
          <w:rFonts w:ascii="Arial" w:hAnsi="Arial" w:cs="Arial"/>
          <w:sz w:val="24"/>
          <w:szCs w:val="24"/>
        </w:rPr>
        <w:t>electronic</w:t>
      </w:r>
      <w:r w:rsidR="00920A57">
        <w:rPr>
          <w:rFonts w:ascii="Arial" w:hAnsi="Arial" w:cs="Arial"/>
          <w:sz w:val="24"/>
          <w:szCs w:val="24"/>
        </w:rPr>
        <w:t xml:space="preserve"> and data systems, </w:t>
      </w:r>
      <w:r w:rsidRPr="001C2BDD">
        <w:rPr>
          <w:rFonts w:ascii="Arial" w:hAnsi="Arial" w:cs="Arial"/>
          <w:sz w:val="24"/>
          <w:szCs w:val="24"/>
        </w:rPr>
        <w:t>fiber optic</w:t>
      </w:r>
      <w:r w:rsidR="00920A57">
        <w:rPr>
          <w:rFonts w:ascii="Arial" w:hAnsi="Arial" w:cs="Arial"/>
          <w:sz w:val="24"/>
          <w:szCs w:val="24"/>
        </w:rPr>
        <w:t>s and mechanical</w:t>
      </w:r>
      <w:r w:rsidRPr="001C2BDD">
        <w:rPr>
          <w:rFonts w:ascii="Arial" w:hAnsi="Arial" w:cs="Arial"/>
          <w:sz w:val="24"/>
          <w:szCs w:val="24"/>
        </w:rPr>
        <w:t xml:space="preserve"> systems</w:t>
      </w:r>
    </w:p>
    <w:p w14:paraId="1A8AF454" w14:textId="31169B80" w:rsidR="00084568" w:rsidRDefault="00084568" w:rsidP="00084568">
      <w:pPr>
        <w:widowControl w:val="0"/>
        <w:numPr>
          <w:ilvl w:val="0"/>
          <w:numId w:val="8"/>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Developed skills in human resources</w:t>
      </w:r>
      <w:r w:rsidR="000A094B">
        <w:rPr>
          <w:rFonts w:ascii="Arial" w:hAnsi="Arial" w:cs="Arial"/>
          <w:sz w:val="24"/>
          <w:szCs w:val="24"/>
        </w:rPr>
        <w:t xml:space="preserve"> through leading and managing teams</w:t>
      </w:r>
    </w:p>
    <w:p w14:paraId="5FCC0298" w14:textId="77777777" w:rsidR="00084568" w:rsidRPr="001C2BDD" w:rsidRDefault="00084568" w:rsidP="00084568">
      <w:pPr>
        <w:widowControl w:val="0"/>
        <w:autoSpaceDE w:val="0"/>
        <w:autoSpaceDN w:val="0"/>
        <w:adjustRightInd w:val="0"/>
        <w:spacing w:after="0" w:line="240" w:lineRule="auto"/>
        <w:ind w:left="720"/>
        <w:rPr>
          <w:rFonts w:ascii="Arial" w:hAnsi="Arial" w:cs="Arial"/>
          <w:sz w:val="24"/>
          <w:szCs w:val="24"/>
        </w:rPr>
      </w:pPr>
    </w:p>
    <w:p w14:paraId="308C7762" w14:textId="77777777" w:rsidR="00084568" w:rsidRPr="001C2BDD" w:rsidRDefault="00084568" w:rsidP="00084568">
      <w:pPr>
        <w:widowControl w:val="0"/>
        <w:autoSpaceDE w:val="0"/>
        <w:autoSpaceDN w:val="0"/>
        <w:adjustRightInd w:val="0"/>
        <w:spacing w:after="0" w:line="240" w:lineRule="auto"/>
        <w:rPr>
          <w:rFonts w:ascii="Arial" w:hAnsi="Arial" w:cs="Arial"/>
          <w:sz w:val="24"/>
          <w:szCs w:val="24"/>
          <w:u w:val="single"/>
        </w:rPr>
      </w:pPr>
      <w:r w:rsidRPr="001C2BDD">
        <w:rPr>
          <w:rFonts w:ascii="Arial" w:hAnsi="Arial" w:cs="Arial"/>
          <w:b/>
          <w:bCs/>
          <w:sz w:val="24"/>
          <w:szCs w:val="24"/>
          <w:u w:val="single"/>
        </w:rPr>
        <w:t>Certifications:</w:t>
      </w:r>
    </w:p>
    <w:p w14:paraId="17CCAF3D" w14:textId="5212563E" w:rsidR="00084568" w:rsidRPr="001C2BDD" w:rsidRDefault="00EB1C98" w:rsidP="00084568">
      <w:pPr>
        <w:widowControl w:val="0"/>
        <w:numPr>
          <w:ilvl w:val="0"/>
          <w:numId w:val="9"/>
        </w:num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NAVSEA Std Item 009-73 TS-9090-310 </w:t>
      </w:r>
      <w:r w:rsidR="00084568" w:rsidRPr="001C2BDD">
        <w:rPr>
          <w:rFonts w:ascii="Arial" w:hAnsi="Arial" w:cs="Arial"/>
          <w:sz w:val="24"/>
          <w:szCs w:val="24"/>
        </w:rPr>
        <w:t>Multipin Copper, Coaxial, and Data Connector certification</w:t>
      </w:r>
      <w:r w:rsidR="00C0313E">
        <w:rPr>
          <w:rFonts w:ascii="Arial" w:hAnsi="Arial" w:cs="Arial"/>
          <w:sz w:val="24"/>
          <w:szCs w:val="24"/>
        </w:rPr>
        <w:t xml:space="preserve"> 40-hour course</w:t>
      </w:r>
      <w:r w:rsidR="00084568" w:rsidRPr="001C2BDD">
        <w:rPr>
          <w:rFonts w:ascii="Arial" w:hAnsi="Arial" w:cs="Arial"/>
          <w:sz w:val="24"/>
          <w:szCs w:val="24"/>
        </w:rPr>
        <w:t xml:space="preserve"> (October 2018)</w:t>
      </w:r>
    </w:p>
    <w:p w14:paraId="226B7953" w14:textId="77777777" w:rsidR="00084568" w:rsidRDefault="00084568" w:rsidP="00084568">
      <w:pPr>
        <w:widowControl w:val="0"/>
        <w:numPr>
          <w:ilvl w:val="0"/>
          <w:numId w:val="9"/>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Kitco, Maritime Fiber Optic Certified Technician 88-hour course (January 2019)</w:t>
      </w:r>
    </w:p>
    <w:p w14:paraId="101A278B" w14:textId="77777777" w:rsidR="00084568" w:rsidRPr="001C2BDD" w:rsidRDefault="00084568" w:rsidP="00084568">
      <w:pPr>
        <w:widowControl w:val="0"/>
        <w:autoSpaceDE w:val="0"/>
        <w:autoSpaceDN w:val="0"/>
        <w:adjustRightInd w:val="0"/>
        <w:spacing w:after="0" w:line="240" w:lineRule="auto"/>
        <w:ind w:left="720"/>
        <w:rPr>
          <w:rFonts w:ascii="Arial" w:hAnsi="Arial" w:cs="Arial"/>
          <w:sz w:val="24"/>
          <w:szCs w:val="24"/>
        </w:rPr>
      </w:pPr>
    </w:p>
    <w:p w14:paraId="566BB06C" w14:textId="77777777" w:rsidR="00084568" w:rsidRPr="001C2BDD" w:rsidRDefault="00084568" w:rsidP="00084568">
      <w:pPr>
        <w:widowControl w:val="0"/>
        <w:autoSpaceDE w:val="0"/>
        <w:autoSpaceDN w:val="0"/>
        <w:adjustRightInd w:val="0"/>
        <w:spacing w:after="0" w:line="240" w:lineRule="auto"/>
        <w:rPr>
          <w:rFonts w:ascii="Arial" w:hAnsi="Arial" w:cs="Arial"/>
          <w:sz w:val="24"/>
          <w:szCs w:val="24"/>
          <w:u w:val="single"/>
        </w:rPr>
      </w:pPr>
      <w:r w:rsidRPr="00084568">
        <w:rPr>
          <w:rFonts w:ascii="Arial" w:hAnsi="Arial" w:cs="Arial"/>
          <w:b/>
          <w:bCs/>
          <w:sz w:val="24"/>
          <w:szCs w:val="24"/>
          <w:u w:val="single"/>
        </w:rPr>
        <w:t xml:space="preserve">Security </w:t>
      </w:r>
      <w:r w:rsidRPr="001C2BDD">
        <w:rPr>
          <w:rFonts w:ascii="Arial" w:hAnsi="Arial" w:cs="Arial"/>
          <w:b/>
          <w:bCs/>
          <w:sz w:val="24"/>
          <w:szCs w:val="24"/>
          <w:u w:val="single"/>
        </w:rPr>
        <w:t>Clearance:</w:t>
      </w:r>
    </w:p>
    <w:p w14:paraId="7C5C1086" w14:textId="6D1BC1D1" w:rsidR="00084568" w:rsidRPr="00E7669A" w:rsidRDefault="00E7669A" w:rsidP="00E7669A">
      <w:pPr>
        <w:widowControl w:val="0"/>
        <w:numPr>
          <w:ilvl w:val="0"/>
          <w:numId w:val="10"/>
        </w:numPr>
        <w:autoSpaceDE w:val="0"/>
        <w:autoSpaceDN w:val="0"/>
        <w:adjustRightInd w:val="0"/>
        <w:spacing w:after="0" w:line="240" w:lineRule="auto"/>
        <w:rPr>
          <w:rFonts w:ascii="Arial" w:hAnsi="Arial" w:cs="Arial"/>
          <w:sz w:val="24"/>
          <w:szCs w:val="24"/>
        </w:rPr>
      </w:pPr>
      <w:r w:rsidRPr="00E7669A">
        <w:rPr>
          <w:rFonts w:ascii="Arial" w:hAnsi="Arial" w:cs="Arial"/>
          <w:sz w:val="24"/>
          <w:szCs w:val="24"/>
        </w:rPr>
        <w:t>Defense Counterintelligence and Security Agency,</w:t>
      </w:r>
      <w:r>
        <w:rPr>
          <w:rFonts w:ascii="Arial" w:hAnsi="Arial" w:cs="Arial"/>
          <w:b/>
          <w:bCs/>
          <w:sz w:val="24"/>
          <w:szCs w:val="24"/>
        </w:rPr>
        <w:t xml:space="preserve"> </w:t>
      </w:r>
      <w:r w:rsidR="00084568" w:rsidRPr="00E7669A">
        <w:rPr>
          <w:rFonts w:ascii="Arial" w:hAnsi="Arial" w:cs="Arial"/>
          <w:color w:val="0F4761" w:themeColor="accent1" w:themeShade="BF"/>
          <w:sz w:val="24"/>
          <w:szCs w:val="24"/>
        </w:rPr>
        <w:t>SECRET</w:t>
      </w:r>
      <w:r w:rsidR="00084568" w:rsidRPr="00E7669A">
        <w:rPr>
          <w:rFonts w:ascii="Arial" w:hAnsi="Arial" w:cs="Arial"/>
          <w:sz w:val="24"/>
          <w:szCs w:val="24"/>
        </w:rPr>
        <w:t xml:space="preserve"> (current, 2022 - 2032)</w:t>
      </w:r>
    </w:p>
    <w:p w14:paraId="72F2D718" w14:textId="77777777" w:rsidR="00084568" w:rsidRPr="001C2BDD" w:rsidRDefault="00084568" w:rsidP="00084568">
      <w:pPr>
        <w:widowControl w:val="0"/>
        <w:autoSpaceDE w:val="0"/>
        <w:autoSpaceDN w:val="0"/>
        <w:adjustRightInd w:val="0"/>
        <w:spacing w:after="0" w:line="240" w:lineRule="auto"/>
        <w:ind w:left="720"/>
        <w:rPr>
          <w:rFonts w:ascii="Arial" w:hAnsi="Arial" w:cs="Arial"/>
          <w:sz w:val="24"/>
          <w:szCs w:val="24"/>
        </w:rPr>
      </w:pPr>
    </w:p>
    <w:p w14:paraId="69329BA4" w14:textId="77777777" w:rsidR="00084568" w:rsidRPr="001C2BDD" w:rsidRDefault="00084568" w:rsidP="00084568">
      <w:pPr>
        <w:widowControl w:val="0"/>
        <w:autoSpaceDE w:val="0"/>
        <w:autoSpaceDN w:val="0"/>
        <w:adjustRightInd w:val="0"/>
        <w:spacing w:after="0" w:line="240" w:lineRule="auto"/>
        <w:rPr>
          <w:rFonts w:ascii="Arial" w:hAnsi="Arial" w:cs="Arial"/>
          <w:sz w:val="24"/>
          <w:szCs w:val="24"/>
          <w:u w:val="single"/>
        </w:rPr>
      </w:pPr>
      <w:r w:rsidRPr="001C2BDD">
        <w:rPr>
          <w:rFonts w:ascii="Arial" w:hAnsi="Arial" w:cs="Arial"/>
          <w:b/>
          <w:bCs/>
          <w:sz w:val="24"/>
          <w:szCs w:val="24"/>
          <w:u w:val="single"/>
        </w:rPr>
        <w:lastRenderedPageBreak/>
        <w:t>References:</w:t>
      </w:r>
    </w:p>
    <w:p w14:paraId="2571E878" w14:textId="1F6BE051" w:rsidR="00084568" w:rsidRPr="000A094B" w:rsidRDefault="00084568" w:rsidP="00084568">
      <w:pPr>
        <w:widowControl w:val="0"/>
        <w:numPr>
          <w:ilvl w:val="0"/>
          <w:numId w:val="11"/>
        </w:numPr>
        <w:autoSpaceDE w:val="0"/>
        <w:autoSpaceDN w:val="0"/>
        <w:adjustRightInd w:val="0"/>
        <w:spacing w:after="0" w:line="240" w:lineRule="auto"/>
        <w:rPr>
          <w:rFonts w:ascii="Arial" w:hAnsi="Arial" w:cs="Arial"/>
          <w:sz w:val="24"/>
          <w:szCs w:val="24"/>
        </w:rPr>
      </w:pPr>
      <w:r w:rsidRPr="001C2BDD">
        <w:rPr>
          <w:rFonts w:ascii="Arial" w:hAnsi="Arial" w:cs="Arial"/>
          <w:sz w:val="24"/>
          <w:szCs w:val="24"/>
        </w:rPr>
        <w:t>Available upon request.</w:t>
      </w:r>
    </w:p>
    <w:p w14:paraId="5895177B" w14:textId="77777777" w:rsidR="004F3C7A" w:rsidRDefault="004F3C7A"/>
    <w:sectPr w:rsidR="004F3C7A" w:rsidSect="00084568">
      <w:pgSz w:w="12240" w:h="15840"/>
      <w:pgMar w:top="1008" w:right="1008" w:bottom="1008" w:left="1008"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7399"/>
    <w:multiLevelType w:val="multilevel"/>
    <w:tmpl w:val="F14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1785C"/>
    <w:multiLevelType w:val="multilevel"/>
    <w:tmpl w:val="6250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144C7"/>
    <w:multiLevelType w:val="hybridMultilevel"/>
    <w:tmpl w:val="F202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685595"/>
    <w:multiLevelType w:val="multilevel"/>
    <w:tmpl w:val="ED30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B2762"/>
    <w:multiLevelType w:val="multilevel"/>
    <w:tmpl w:val="19C8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24590"/>
    <w:multiLevelType w:val="hybridMultilevel"/>
    <w:tmpl w:val="DC647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9081EDC"/>
    <w:multiLevelType w:val="multilevel"/>
    <w:tmpl w:val="4122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E5018"/>
    <w:multiLevelType w:val="multilevel"/>
    <w:tmpl w:val="BB30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D2E18"/>
    <w:multiLevelType w:val="multilevel"/>
    <w:tmpl w:val="048A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462D41"/>
    <w:multiLevelType w:val="multilevel"/>
    <w:tmpl w:val="7F0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05678"/>
    <w:multiLevelType w:val="multilevel"/>
    <w:tmpl w:val="182E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633BA"/>
    <w:multiLevelType w:val="multilevel"/>
    <w:tmpl w:val="6306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A130D"/>
    <w:multiLevelType w:val="multilevel"/>
    <w:tmpl w:val="FAFE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441242">
    <w:abstractNumId w:val="9"/>
  </w:num>
  <w:num w:numId="2" w16cid:durableId="15428">
    <w:abstractNumId w:val="10"/>
  </w:num>
  <w:num w:numId="3" w16cid:durableId="1624772018">
    <w:abstractNumId w:val="6"/>
  </w:num>
  <w:num w:numId="4" w16cid:durableId="772365763">
    <w:abstractNumId w:val="3"/>
  </w:num>
  <w:num w:numId="5" w16cid:durableId="2017730508">
    <w:abstractNumId w:val="8"/>
  </w:num>
  <w:num w:numId="6" w16cid:durableId="1889221424">
    <w:abstractNumId w:val="1"/>
  </w:num>
  <w:num w:numId="7" w16cid:durableId="1044133886">
    <w:abstractNumId w:val="11"/>
  </w:num>
  <w:num w:numId="8" w16cid:durableId="287049127">
    <w:abstractNumId w:val="7"/>
  </w:num>
  <w:num w:numId="9" w16cid:durableId="1569194030">
    <w:abstractNumId w:val="12"/>
  </w:num>
  <w:num w:numId="10" w16cid:durableId="728959627">
    <w:abstractNumId w:val="0"/>
  </w:num>
  <w:num w:numId="11" w16cid:durableId="1894848768">
    <w:abstractNumId w:val="4"/>
  </w:num>
  <w:num w:numId="12" w16cid:durableId="591545072">
    <w:abstractNumId w:val="5"/>
  </w:num>
  <w:num w:numId="13" w16cid:durableId="13982105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68"/>
    <w:rsid w:val="00084568"/>
    <w:rsid w:val="000A094B"/>
    <w:rsid w:val="001B5A3B"/>
    <w:rsid w:val="00383780"/>
    <w:rsid w:val="003E2EAD"/>
    <w:rsid w:val="003E7117"/>
    <w:rsid w:val="004F3C7A"/>
    <w:rsid w:val="004F6EC7"/>
    <w:rsid w:val="00563E9F"/>
    <w:rsid w:val="00565820"/>
    <w:rsid w:val="007B5373"/>
    <w:rsid w:val="00885320"/>
    <w:rsid w:val="00920A57"/>
    <w:rsid w:val="00A709C0"/>
    <w:rsid w:val="00BC30FA"/>
    <w:rsid w:val="00C0313E"/>
    <w:rsid w:val="00C6004B"/>
    <w:rsid w:val="00E7669A"/>
    <w:rsid w:val="00E96E16"/>
    <w:rsid w:val="00EB1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054A1"/>
  <w15:chartTrackingRefBased/>
  <w15:docId w15:val="{54934276-A859-40F2-9377-DCB1CDFE5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568"/>
    <w:rPr>
      <w:rFonts w:eastAsiaTheme="minorEastAsia" w:cs="Times New Roman"/>
      <w:kern w:val="0"/>
      <w14:ligatures w14:val="none"/>
    </w:rPr>
  </w:style>
  <w:style w:type="paragraph" w:styleId="Heading1">
    <w:name w:val="heading 1"/>
    <w:basedOn w:val="Normal"/>
    <w:next w:val="Normal"/>
    <w:link w:val="Heading1Char"/>
    <w:uiPriority w:val="9"/>
    <w:qFormat/>
    <w:rsid w:val="000845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5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5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5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5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5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5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5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5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5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568"/>
    <w:rPr>
      <w:rFonts w:eastAsiaTheme="majorEastAsia" w:cstheme="majorBidi"/>
      <w:color w:val="272727" w:themeColor="text1" w:themeTint="D8"/>
    </w:rPr>
  </w:style>
  <w:style w:type="paragraph" w:styleId="Title">
    <w:name w:val="Title"/>
    <w:basedOn w:val="Normal"/>
    <w:next w:val="Normal"/>
    <w:link w:val="TitleChar"/>
    <w:uiPriority w:val="10"/>
    <w:qFormat/>
    <w:rsid w:val="00084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568"/>
    <w:pPr>
      <w:spacing w:before="160"/>
      <w:jc w:val="center"/>
    </w:pPr>
    <w:rPr>
      <w:i/>
      <w:iCs/>
      <w:color w:val="404040" w:themeColor="text1" w:themeTint="BF"/>
    </w:rPr>
  </w:style>
  <w:style w:type="character" w:customStyle="1" w:styleId="QuoteChar">
    <w:name w:val="Quote Char"/>
    <w:basedOn w:val="DefaultParagraphFont"/>
    <w:link w:val="Quote"/>
    <w:uiPriority w:val="29"/>
    <w:rsid w:val="00084568"/>
    <w:rPr>
      <w:i/>
      <w:iCs/>
      <w:color w:val="404040" w:themeColor="text1" w:themeTint="BF"/>
    </w:rPr>
  </w:style>
  <w:style w:type="paragraph" w:styleId="ListParagraph">
    <w:name w:val="List Paragraph"/>
    <w:basedOn w:val="Normal"/>
    <w:uiPriority w:val="34"/>
    <w:qFormat/>
    <w:rsid w:val="00084568"/>
    <w:pPr>
      <w:ind w:left="720"/>
      <w:contextualSpacing/>
    </w:pPr>
  </w:style>
  <w:style w:type="character" w:styleId="IntenseEmphasis">
    <w:name w:val="Intense Emphasis"/>
    <w:basedOn w:val="DefaultParagraphFont"/>
    <w:uiPriority w:val="21"/>
    <w:qFormat/>
    <w:rsid w:val="00084568"/>
    <w:rPr>
      <w:i/>
      <w:iCs/>
      <w:color w:val="0F4761" w:themeColor="accent1" w:themeShade="BF"/>
    </w:rPr>
  </w:style>
  <w:style w:type="paragraph" w:styleId="IntenseQuote">
    <w:name w:val="Intense Quote"/>
    <w:basedOn w:val="Normal"/>
    <w:next w:val="Normal"/>
    <w:link w:val="IntenseQuoteChar"/>
    <w:uiPriority w:val="30"/>
    <w:qFormat/>
    <w:rsid w:val="000845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568"/>
    <w:rPr>
      <w:i/>
      <w:iCs/>
      <w:color w:val="0F4761" w:themeColor="accent1" w:themeShade="BF"/>
    </w:rPr>
  </w:style>
  <w:style w:type="character" w:styleId="IntenseReference">
    <w:name w:val="Intense Reference"/>
    <w:basedOn w:val="DefaultParagraphFont"/>
    <w:uiPriority w:val="32"/>
    <w:qFormat/>
    <w:rsid w:val="00084568"/>
    <w:rPr>
      <w:b/>
      <w:bCs/>
      <w:smallCaps/>
      <w:color w:val="0F4761" w:themeColor="accent1" w:themeShade="BF"/>
      <w:spacing w:val="5"/>
    </w:rPr>
  </w:style>
  <w:style w:type="character" w:styleId="Hyperlink">
    <w:name w:val="Hyperlink"/>
    <w:basedOn w:val="DefaultParagraphFont"/>
    <w:uiPriority w:val="99"/>
    <w:unhideWhenUsed/>
    <w:rsid w:val="00084568"/>
    <w:rPr>
      <w:rFonts w:cs="Times New Roman"/>
      <w:color w:val="467886" w:themeColor="hyperlink"/>
      <w:u w:val="single"/>
    </w:rPr>
  </w:style>
  <w:style w:type="character" w:styleId="UnresolvedMention">
    <w:name w:val="Unresolved Mention"/>
    <w:basedOn w:val="DefaultParagraphFont"/>
    <w:uiPriority w:val="99"/>
    <w:semiHidden/>
    <w:unhideWhenUsed/>
    <w:rsid w:val="000845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oeybulger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668</Words>
  <Characters>4259</Characters>
  <Application>Microsoft Office Word</Application>
  <DocSecurity>0</DocSecurity>
  <Lines>115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Bulger</dc:creator>
  <cp:keywords/>
  <dc:description/>
  <cp:lastModifiedBy>Joey Bulger (US)</cp:lastModifiedBy>
  <cp:revision>4</cp:revision>
  <dcterms:created xsi:type="dcterms:W3CDTF">2026-06-29T17:27:00Z</dcterms:created>
  <dcterms:modified xsi:type="dcterms:W3CDTF">2026-06-29T18:26:00Z</dcterms:modified>
</cp:coreProperties>
</file>