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5658" w14:textId="30527DDA" w:rsidR="00910F08" w:rsidRPr="00223368" w:rsidRDefault="00223368">
      <w:pPr>
        <w:rPr>
          <w:b/>
          <w:bCs/>
        </w:rPr>
      </w:pPr>
      <w:r w:rsidRPr="00223368">
        <w:rPr>
          <w:b/>
          <w:bCs/>
        </w:rPr>
        <w:t>Proposal</w:t>
      </w:r>
    </w:p>
    <w:p w14:paraId="67B2E21E" w14:textId="0E44CC21" w:rsidR="00223368" w:rsidRPr="000B5688" w:rsidRDefault="00233A95">
      <w:r>
        <w:t xml:space="preserve">Real estate </w:t>
      </w:r>
      <w:r w:rsidR="00336EBD">
        <w:t xml:space="preserve">had potential contribution </w:t>
      </w:r>
      <w:r>
        <w:t xml:space="preserve">in urban </w:t>
      </w:r>
      <w:r w:rsidR="00336EBD">
        <w:t>econom</w:t>
      </w:r>
      <w:r w:rsidR="0087738D">
        <w:t>y</w:t>
      </w:r>
      <w:r w:rsidR="00336EBD">
        <w:t xml:space="preserve"> growth</w:t>
      </w:r>
      <w:r w:rsidR="0087738D">
        <w:t xml:space="preserve">, and accurate prediction of future price of estate property is significantly important. </w:t>
      </w:r>
      <w:r w:rsidR="000B5688">
        <w:t xml:space="preserve">Therefore, the </w:t>
      </w:r>
      <w:r w:rsidR="006A127D">
        <w:t xml:space="preserve">research question is </w:t>
      </w:r>
      <w:r w:rsidR="006C209C" w:rsidRPr="00D97A00">
        <w:rPr>
          <w:b/>
          <w:bCs/>
          <w:lang w:val="en-US"/>
        </w:rPr>
        <w:t xml:space="preserve">what are the important factors impacting </w:t>
      </w:r>
      <w:r w:rsidR="0074466C" w:rsidRPr="00D97A00">
        <w:rPr>
          <w:b/>
          <w:bCs/>
          <w:lang w:val="en-US"/>
        </w:rPr>
        <w:t>the UK</w:t>
      </w:r>
      <w:r w:rsidR="006C209C" w:rsidRPr="00D97A00">
        <w:rPr>
          <w:b/>
          <w:bCs/>
          <w:lang w:val="en-US"/>
        </w:rPr>
        <w:t xml:space="preserve"> house price prediction and how can this impact be quantified?</w:t>
      </w:r>
      <w:r w:rsidR="000B5688" w:rsidRPr="00D97A00">
        <w:rPr>
          <w:b/>
          <w:bCs/>
          <w:lang w:val="en-US"/>
        </w:rPr>
        <w:t xml:space="preserve"> </w:t>
      </w:r>
      <w:r w:rsidR="008B5B41">
        <w:rPr>
          <w:lang w:val="en-US"/>
        </w:rPr>
        <w:t>This is a regression problem among the machine learning algo</w:t>
      </w:r>
      <w:r w:rsidR="002A4BCA">
        <w:rPr>
          <w:lang w:val="en-US"/>
        </w:rPr>
        <w:t>ri</w:t>
      </w:r>
      <w:r w:rsidR="008B5B41">
        <w:rPr>
          <w:lang w:val="en-US"/>
        </w:rPr>
        <w:t>thms</w:t>
      </w:r>
      <w:r w:rsidR="002A4BCA">
        <w:rPr>
          <w:lang w:val="en-US"/>
        </w:rPr>
        <w:t>.</w:t>
      </w:r>
      <w:r w:rsidR="008B5B41">
        <w:rPr>
          <w:lang w:val="en-US"/>
        </w:rPr>
        <w:t xml:space="preserve"> </w:t>
      </w:r>
      <w:r w:rsidR="000B5688">
        <w:rPr>
          <w:lang w:val="en-US"/>
        </w:rPr>
        <w:t xml:space="preserve">The UK house price data could be found from UK datastore and the research question is inspired by study from </w:t>
      </w:r>
      <w:r w:rsidR="000B5688">
        <w:rPr>
          <w:lang w:val="en-US"/>
        </w:rPr>
        <w:fldChar w:fldCharType="begin"/>
      </w:r>
      <w:r w:rsidR="000B5688">
        <w:rPr>
          <w:lang w:val="en-US"/>
        </w:rPr>
        <w:instrText xml:space="preserve"> ADDIN ZOTERO_ITEM CSL_CITATION {"citationID":"UBCAUtT7","properties":{"formattedCitation":"(Louati {\\i{}et al.}, 2022)","plainCitation":"(Louati et al., 2022)","noteIndex":0},"citationItems":[{"id":134,"uris":["http://zotero.org/groups/4505097/items/CR2XJB73"],"itemData":{"id":134,"type":"article-journal","abstract":"Real estate is potentially contributing to the economic growth. It has a strong correlation between property owners and beneficiaries. The accurate forecast of future property prices is particularly important. Therefore, real estate prices are reflecting the economic level of counties, and their price ranges are of great interest to both buyers and sellers. Developing a land-price forecast model could significantly assist in predicting future land prices and setting real estate regulations. In contrast, machine learning (ML) algorithms have demonstrated a great potential to perform predictions. Motivated by these assumptions, we develop in this article a set of ML algorithms to build models capable to increase the effectiveness of land price estimation. The ML algorithms adopted in this work include the decision tree, random forest (RF), and linear regression. We collected data from 5946 lands localized in the northern area of Riyadh, KSA. This data has been collected using GeoTech's DAAL website. The performance of the developed models has been assessed based on state-of-art performance metrics including mean absolute error, mean squared error, and median squared error. The experiments show that the RF based model outperforms the remaining models.","container-title":"Concurrency and Computation: Practice and Experience","DOI":"10.1002/cpe.6748","ISSN":"1532-0634","issue":"6","language":"en","note":"_eprint: https://onlinelibrary.wiley.com/doi/pdf/10.1002/cpe.6748","page":"e6748","source":"Wiley Online Library","title":"Price forecasting for real estate using machine learning: A case study on Riyadh city","title-short":"Price forecasting for real estate using machine learning","volume":"34","author":[{"family":"Louati","given":"Ali"},{"family":"Lahyani","given":"Rahma"},{"family":"Aldaej","given":"Abdulaziz"},{"family":"Aldumaykhi","given":"Abdullah"},{"family":"Otai","given":"Saad"}],"issued":{"date-parts":[["2022"]]}}}],"schema":"https://github.com/citation-style-language/schema/raw/master/csl-citation.json"} </w:instrText>
      </w:r>
      <w:r w:rsidR="000B5688">
        <w:rPr>
          <w:lang w:val="en-US"/>
        </w:rPr>
        <w:fldChar w:fldCharType="separate"/>
      </w:r>
      <w:r w:rsidR="000B5688" w:rsidRPr="000B5688">
        <w:rPr>
          <w:rFonts w:ascii="Calibri" w:cs="Calibri"/>
        </w:rPr>
        <w:t xml:space="preserve">Louati </w:t>
      </w:r>
      <w:r w:rsidR="000B5688" w:rsidRPr="000B5688">
        <w:rPr>
          <w:rFonts w:ascii="Calibri" w:cs="Calibri"/>
          <w:i/>
          <w:iCs/>
        </w:rPr>
        <w:t>et al.</w:t>
      </w:r>
      <w:r w:rsidR="000B5688" w:rsidRPr="000B5688">
        <w:rPr>
          <w:rFonts w:ascii="Calibri" w:cs="Calibri"/>
        </w:rPr>
        <w:t xml:space="preserve"> </w:t>
      </w:r>
      <w:r w:rsidR="000B5688">
        <w:rPr>
          <w:rFonts w:ascii="Calibri" w:cs="Calibri"/>
        </w:rPr>
        <w:t>(</w:t>
      </w:r>
      <w:r w:rsidR="000B5688" w:rsidRPr="000B5688">
        <w:rPr>
          <w:rFonts w:ascii="Calibri" w:cs="Calibri"/>
        </w:rPr>
        <w:t>2022)</w:t>
      </w:r>
      <w:r w:rsidR="000B5688">
        <w:rPr>
          <w:lang w:val="en-US"/>
        </w:rPr>
        <w:fldChar w:fldCharType="end"/>
      </w:r>
      <w:r w:rsidR="000B5688">
        <w:rPr>
          <w:lang w:val="en-US"/>
        </w:rPr>
        <w:t xml:space="preserve">, who developed a set of machine learning algorithms </w:t>
      </w:r>
      <w:r w:rsidR="008A4400">
        <w:rPr>
          <w:lang w:val="en-US"/>
        </w:rPr>
        <w:t>to increase the effectiveness of the land price estimation</w:t>
      </w:r>
      <w:r w:rsidR="002A4BCA">
        <w:rPr>
          <w:lang w:val="en-US"/>
        </w:rPr>
        <w:t xml:space="preserve"> in </w:t>
      </w:r>
      <w:r w:rsidR="002A4BCA" w:rsidRPr="002A4BCA">
        <w:rPr>
          <w:lang w:val="en-US"/>
        </w:rPr>
        <w:t>Riyadh city</w:t>
      </w:r>
      <w:r w:rsidR="008A4400">
        <w:rPr>
          <w:lang w:val="en-US"/>
        </w:rPr>
        <w:t xml:space="preserve">. Their algorithms included decision tree, random </w:t>
      </w:r>
      <w:proofErr w:type="gramStart"/>
      <w:r w:rsidR="008A4400">
        <w:rPr>
          <w:lang w:val="en-US"/>
        </w:rPr>
        <w:t>forest</w:t>
      </w:r>
      <w:proofErr w:type="gramEnd"/>
      <w:r w:rsidR="008A4400">
        <w:rPr>
          <w:lang w:val="en-US"/>
        </w:rPr>
        <w:t xml:space="preserve"> and linear regression.</w:t>
      </w:r>
      <w:r w:rsidR="008B5B41">
        <w:rPr>
          <w:lang w:val="en-US"/>
        </w:rPr>
        <w:t xml:space="preserve"> The results indicated that random forest had the best performance</w:t>
      </w:r>
      <w:r w:rsidR="00AC3F24">
        <w:rPr>
          <w:lang w:val="en-US"/>
        </w:rPr>
        <w:t>, while the other two had the similar results</w:t>
      </w:r>
      <w:r w:rsidR="008B5B41">
        <w:rPr>
          <w:lang w:val="en-US"/>
        </w:rPr>
        <w:t xml:space="preserve">. </w:t>
      </w:r>
      <w:r w:rsidR="002A4BCA">
        <w:rPr>
          <w:lang w:val="en-US"/>
        </w:rPr>
        <w:t xml:space="preserve">Therefore, in my research, random forest will be used for </w:t>
      </w:r>
      <w:r w:rsidR="00AC3F24">
        <w:rPr>
          <w:lang w:val="en-US"/>
        </w:rPr>
        <w:t xml:space="preserve">investigating the significant factors impacting </w:t>
      </w:r>
      <w:r w:rsidR="002A4BCA">
        <w:rPr>
          <w:lang w:val="en-US"/>
        </w:rPr>
        <w:t>UK house price</w:t>
      </w:r>
      <w:r w:rsidR="00AC3F24">
        <w:rPr>
          <w:lang w:val="en-US"/>
        </w:rPr>
        <w:t>,</w:t>
      </w:r>
      <w:r w:rsidR="008C6A1D">
        <w:rPr>
          <w:lang w:val="en-US"/>
        </w:rPr>
        <w:t xml:space="preserve"> as decision tree and linear regression generate the similar results,</w:t>
      </w:r>
      <w:r w:rsidR="00AC3F24">
        <w:rPr>
          <w:lang w:val="en-US"/>
        </w:rPr>
        <w:t xml:space="preserve"> then</w:t>
      </w:r>
      <w:r w:rsidR="008C6A1D">
        <w:rPr>
          <w:lang w:val="en-US"/>
        </w:rPr>
        <w:t xml:space="preserve"> only</w:t>
      </w:r>
      <w:r w:rsidR="00AC3F24">
        <w:rPr>
          <w:lang w:val="en-US"/>
        </w:rPr>
        <w:t xml:space="preserve"> use linear regression model to compare the results with </w:t>
      </w:r>
      <w:r w:rsidR="008C6A1D">
        <w:rPr>
          <w:lang w:val="en-US"/>
        </w:rPr>
        <w:t xml:space="preserve">random forests. </w:t>
      </w:r>
      <w:proofErr w:type="gramStart"/>
      <w:r w:rsidR="008C6A1D">
        <w:rPr>
          <w:lang w:val="en-US"/>
        </w:rPr>
        <w:t>Finally</w:t>
      </w:r>
      <w:proofErr w:type="gramEnd"/>
      <w:r w:rsidR="008C6A1D">
        <w:rPr>
          <w:lang w:val="en-US"/>
        </w:rPr>
        <w:t xml:space="preserve"> </w:t>
      </w:r>
      <w:r w:rsidR="00AC3F24">
        <w:rPr>
          <w:lang w:val="en-US"/>
        </w:rPr>
        <w:t xml:space="preserve">pros and cons </w:t>
      </w:r>
      <w:r w:rsidR="008C6A1D">
        <w:rPr>
          <w:lang w:val="en-US"/>
        </w:rPr>
        <w:t>will be analyzed for both methods, and conclude the benefits of different methods in different context</w:t>
      </w:r>
      <w:r w:rsidR="00AC3F24">
        <w:rPr>
          <w:lang w:val="en-US"/>
        </w:rPr>
        <w:t>.</w:t>
      </w:r>
    </w:p>
    <w:p w14:paraId="23095254" w14:textId="77777777" w:rsidR="00223368" w:rsidRDefault="00223368"/>
    <w:p w14:paraId="7C16F589" w14:textId="17D6708C" w:rsidR="00162FC9" w:rsidRDefault="00162FC9"/>
    <w:p w14:paraId="18A8745E" w14:textId="587C74E2" w:rsidR="00162FC9" w:rsidRPr="00223368" w:rsidRDefault="00223368">
      <w:pPr>
        <w:rPr>
          <w:b/>
          <w:bCs/>
          <w:lang w:val="en-US"/>
        </w:rPr>
      </w:pPr>
      <w:r w:rsidRPr="00223368">
        <w:rPr>
          <w:b/>
          <w:bCs/>
          <w:lang w:val="en-US"/>
        </w:rPr>
        <w:t xml:space="preserve">Reference </w:t>
      </w:r>
    </w:p>
    <w:p w14:paraId="620C484F" w14:textId="77777777" w:rsidR="000B5688" w:rsidRPr="000B5688" w:rsidRDefault="000B5688" w:rsidP="000B5688">
      <w:pPr>
        <w:pStyle w:val="Bibliography"/>
        <w:rPr>
          <w:rFonts w:asci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0B5688">
        <w:rPr>
          <w:rFonts w:ascii="Calibri" w:cs="Calibri"/>
        </w:rPr>
        <w:t xml:space="preserve">Louati, A. </w:t>
      </w:r>
      <w:r w:rsidRPr="000B5688">
        <w:rPr>
          <w:rFonts w:ascii="Calibri" w:cs="Calibri"/>
          <w:i/>
          <w:iCs/>
        </w:rPr>
        <w:t>et al.</w:t>
      </w:r>
      <w:r w:rsidRPr="000B5688">
        <w:rPr>
          <w:rFonts w:ascii="Calibri" w:cs="Calibri"/>
        </w:rPr>
        <w:t xml:space="preserve"> (2022) ‘Price forecasting for real estate using machine learning: A case study on Riyadh city’, </w:t>
      </w:r>
      <w:r w:rsidRPr="000B5688">
        <w:rPr>
          <w:rFonts w:ascii="Calibri" w:cs="Calibri"/>
          <w:i/>
          <w:iCs/>
        </w:rPr>
        <w:t>Concurrency and Computation: Practice and Experience</w:t>
      </w:r>
      <w:r w:rsidRPr="000B5688">
        <w:rPr>
          <w:rFonts w:ascii="Calibri" w:cs="Calibri"/>
        </w:rPr>
        <w:t>, 34(6), p. e6748. doi:10.1002/cpe.6748.</w:t>
      </w:r>
    </w:p>
    <w:p w14:paraId="399CF8CA" w14:textId="515D5544" w:rsidR="00223368" w:rsidRDefault="000B5688">
      <w:pPr>
        <w:rPr>
          <w:lang w:val="en-US"/>
        </w:rPr>
      </w:pPr>
      <w:r>
        <w:rPr>
          <w:lang w:val="en-US"/>
        </w:rPr>
        <w:fldChar w:fldCharType="end"/>
      </w:r>
    </w:p>
    <w:p w14:paraId="06126A01" w14:textId="0AD78D9D" w:rsidR="00223368" w:rsidRDefault="00E067DB">
      <w:pPr>
        <w:rPr>
          <w:lang w:val="en-US"/>
        </w:rPr>
      </w:pPr>
      <w:r>
        <w:rPr>
          <w:lang w:val="en-US"/>
        </w:rPr>
        <w:t>Feedback:</w:t>
      </w:r>
    </w:p>
    <w:p w14:paraId="0A6078D6" w14:textId="29148431" w:rsidR="00E067DB" w:rsidRPr="00223368" w:rsidRDefault="00E067DB">
      <w:pPr>
        <w:rPr>
          <w:lang w:val="en-US"/>
        </w:rPr>
      </w:pPr>
      <w:r w:rsidRPr="00E067DB">
        <w:rPr>
          <w:lang w:val="en-US"/>
        </w:rPr>
        <w:t>This subject is well-</w:t>
      </w:r>
      <w:proofErr w:type="gramStart"/>
      <w:r w:rsidRPr="00E067DB">
        <w:rPr>
          <w:lang w:val="en-US"/>
        </w:rPr>
        <w:t>researched</w:t>
      </w:r>
      <w:proofErr w:type="gramEnd"/>
      <w:r w:rsidRPr="00E067DB">
        <w:rPr>
          <w:lang w:val="en-US"/>
        </w:rPr>
        <w:t xml:space="preserve"> and the methods chosen are correct. You can look at two or three different ways to do this. You may find very different results from </w:t>
      </w:r>
      <w:proofErr w:type="gramStart"/>
      <w:r w:rsidRPr="00E067DB">
        <w:rPr>
          <w:lang w:val="en-US"/>
        </w:rPr>
        <w:t>Riyadh,</w:t>
      </w:r>
      <w:proofErr w:type="gramEnd"/>
      <w:r w:rsidRPr="00E067DB">
        <w:rPr>
          <w:lang w:val="en-US"/>
        </w:rPr>
        <w:t xml:space="preserve"> it will be interesting analysis.</w:t>
      </w:r>
    </w:p>
    <w:sectPr w:rsidR="00E067DB" w:rsidRPr="00223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D8"/>
    <w:rsid w:val="0000637C"/>
    <w:rsid w:val="000B5688"/>
    <w:rsid w:val="00162FC9"/>
    <w:rsid w:val="00223368"/>
    <w:rsid w:val="00233A95"/>
    <w:rsid w:val="002A3063"/>
    <w:rsid w:val="002A4BCA"/>
    <w:rsid w:val="00336EBD"/>
    <w:rsid w:val="00461D76"/>
    <w:rsid w:val="005E10BB"/>
    <w:rsid w:val="00670FD8"/>
    <w:rsid w:val="00672844"/>
    <w:rsid w:val="006A127D"/>
    <w:rsid w:val="006C209C"/>
    <w:rsid w:val="0074466C"/>
    <w:rsid w:val="00764A39"/>
    <w:rsid w:val="007C7EF6"/>
    <w:rsid w:val="00861616"/>
    <w:rsid w:val="0087738D"/>
    <w:rsid w:val="008A4400"/>
    <w:rsid w:val="008B5B41"/>
    <w:rsid w:val="008C6A1D"/>
    <w:rsid w:val="008D71EE"/>
    <w:rsid w:val="00910F08"/>
    <w:rsid w:val="00AC3F24"/>
    <w:rsid w:val="00D97A00"/>
    <w:rsid w:val="00DC346D"/>
    <w:rsid w:val="00DC5ECC"/>
    <w:rsid w:val="00E067DB"/>
    <w:rsid w:val="00E87938"/>
    <w:rsid w:val="00F2049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5DE51F"/>
  <w15:chartTrackingRefBased/>
  <w15:docId w15:val="{4B2539AF-F64C-2848-B687-696FDAB1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688"/>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170">
      <w:bodyDiv w:val="1"/>
      <w:marLeft w:val="0"/>
      <w:marRight w:val="0"/>
      <w:marTop w:val="0"/>
      <w:marBottom w:val="0"/>
      <w:divBdr>
        <w:top w:val="none" w:sz="0" w:space="0" w:color="auto"/>
        <w:left w:val="none" w:sz="0" w:space="0" w:color="auto"/>
        <w:bottom w:val="none" w:sz="0" w:space="0" w:color="auto"/>
        <w:right w:val="none" w:sz="0" w:space="0" w:color="auto"/>
      </w:divBdr>
    </w:div>
    <w:div w:id="232590405">
      <w:bodyDiv w:val="1"/>
      <w:marLeft w:val="0"/>
      <w:marRight w:val="0"/>
      <w:marTop w:val="0"/>
      <w:marBottom w:val="0"/>
      <w:divBdr>
        <w:top w:val="none" w:sz="0" w:space="0" w:color="auto"/>
        <w:left w:val="none" w:sz="0" w:space="0" w:color="auto"/>
        <w:bottom w:val="none" w:sz="0" w:space="0" w:color="auto"/>
        <w:right w:val="none" w:sz="0" w:space="0" w:color="auto"/>
      </w:divBdr>
    </w:div>
    <w:div w:id="286014939">
      <w:bodyDiv w:val="1"/>
      <w:marLeft w:val="0"/>
      <w:marRight w:val="0"/>
      <w:marTop w:val="0"/>
      <w:marBottom w:val="0"/>
      <w:divBdr>
        <w:top w:val="none" w:sz="0" w:space="0" w:color="auto"/>
        <w:left w:val="none" w:sz="0" w:space="0" w:color="auto"/>
        <w:bottom w:val="none" w:sz="0" w:space="0" w:color="auto"/>
        <w:right w:val="none" w:sz="0" w:space="0" w:color="auto"/>
      </w:divBdr>
    </w:div>
    <w:div w:id="66906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Zhonghao</dc:creator>
  <cp:keywords/>
  <dc:description/>
  <cp:lastModifiedBy>Li, Zhonghao</cp:lastModifiedBy>
  <cp:revision>4</cp:revision>
  <dcterms:created xsi:type="dcterms:W3CDTF">2022-03-29T11:29:00Z</dcterms:created>
  <dcterms:modified xsi:type="dcterms:W3CDTF">2022-04-16T19:51:00Z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id="LqCq1Rdu"/&gt;&lt;style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