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CDEF" w14:textId="655E115E" w:rsidR="00910F08" w:rsidRPr="00396CF8" w:rsidRDefault="009526BB" w:rsidP="00695FDA">
      <w:pPr>
        <w:spacing w:after="240"/>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 xml:space="preserve">Research </w:t>
      </w:r>
      <w:r w:rsidR="00E2557A" w:rsidRPr="00C87A92">
        <w:rPr>
          <w:rFonts w:ascii="Times New Roman" w:hAnsi="Times New Roman" w:cs="Times New Roman"/>
          <w:b/>
          <w:bCs/>
          <w:sz w:val="28"/>
          <w:szCs w:val="28"/>
          <w:lang w:val="en-US"/>
        </w:rPr>
        <w:t xml:space="preserve">Proposal </w:t>
      </w:r>
      <w:r w:rsidR="005D668C">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5D668C">
        <w:rPr>
          <w:rFonts w:ascii="Times New Roman" w:hAnsi="Times New Roman" w:cs="Times New Roman"/>
          <w:b/>
          <w:bCs/>
          <w:sz w:val="28"/>
          <w:szCs w:val="28"/>
          <w:lang w:val="en-US"/>
        </w:rPr>
        <w:t>W</w:t>
      </w:r>
      <w:r w:rsidR="005D668C">
        <w:rPr>
          <w:rFonts w:ascii="Times New Roman" w:hAnsi="Times New Roman" w:cs="Times New Roman" w:hint="eastAsia"/>
          <w:b/>
          <w:bCs/>
          <w:sz w:val="28"/>
          <w:szCs w:val="28"/>
          <w:lang w:val="en-US"/>
        </w:rPr>
        <w:t>hat</w:t>
      </w:r>
      <w:r w:rsidR="005D668C">
        <w:rPr>
          <w:rFonts w:ascii="Times New Roman" w:hAnsi="Times New Roman" w:cs="Times New Roman"/>
          <w:b/>
          <w:bCs/>
          <w:sz w:val="28"/>
          <w:szCs w:val="28"/>
          <w:lang w:val="en-US"/>
        </w:rPr>
        <w:t xml:space="preserve"> </w:t>
      </w:r>
      <w:r w:rsidR="00634D85">
        <w:rPr>
          <w:rFonts w:ascii="Times New Roman" w:hAnsi="Times New Roman" w:cs="Times New Roman"/>
          <w:b/>
          <w:bCs/>
          <w:sz w:val="28"/>
          <w:szCs w:val="28"/>
          <w:lang w:val="en-US"/>
        </w:rPr>
        <w:t xml:space="preserve">factors cause </w:t>
      </w:r>
      <w:r w:rsidR="00396CF8">
        <w:rPr>
          <w:rFonts w:ascii="Times New Roman" w:hAnsi="Times New Roman" w:cs="Times New Roman"/>
          <w:b/>
          <w:bCs/>
          <w:sz w:val="28"/>
          <w:szCs w:val="28"/>
          <w:lang w:val="en-US"/>
        </w:rPr>
        <w:t>residential fires in</w:t>
      </w:r>
      <w:r w:rsidR="00396CF8" w:rsidRPr="00396CF8">
        <w:rPr>
          <w:rFonts w:ascii="Times New Roman" w:hAnsi="Times New Roman" w:cs="Times New Roman"/>
          <w:b/>
          <w:bCs/>
          <w:sz w:val="28"/>
          <w:szCs w:val="28"/>
          <w:lang w:val="en-US"/>
        </w:rPr>
        <w:t xml:space="preserve"> UK</w:t>
      </w:r>
    </w:p>
    <w:p w14:paraId="126E2A47" w14:textId="6133040C" w:rsidR="00E2557A" w:rsidRDefault="00254D57" w:rsidP="00695FDA">
      <w:pPr>
        <w:rPr>
          <w:rFonts w:ascii="Times New Roman" w:hAnsi="Times New Roman" w:cs="Times New Roman"/>
          <w:lang w:val="en-US"/>
        </w:rPr>
      </w:pPr>
      <w:r>
        <w:rPr>
          <w:rFonts w:ascii="Times New Roman" w:hAnsi="Times New Roman" w:cs="Times New Roman"/>
          <w:lang w:val="en-US"/>
        </w:rPr>
        <w:t xml:space="preserve">Residential fire </w:t>
      </w:r>
      <w:r w:rsidR="00614E34">
        <w:rPr>
          <w:rFonts w:ascii="Times New Roman" w:hAnsi="Times New Roman" w:cs="Times New Roman" w:hint="eastAsia"/>
          <w:lang w:val="en-US"/>
        </w:rPr>
        <w:t>can</w:t>
      </w:r>
      <w:r w:rsidR="00EF7968">
        <w:rPr>
          <w:rFonts w:ascii="Times New Roman" w:hAnsi="Times New Roman" w:cs="Times New Roman"/>
          <w:lang w:val="en-US"/>
        </w:rPr>
        <w:t xml:space="preserve"> </w:t>
      </w:r>
      <w:r w:rsidR="00EF7968">
        <w:rPr>
          <w:rFonts w:ascii="Times New Roman" w:hAnsi="Times New Roman" w:cs="Times New Roman" w:hint="eastAsia"/>
          <w:lang w:val="en-US"/>
        </w:rPr>
        <w:t>always</w:t>
      </w:r>
      <w:r w:rsidR="00614E34">
        <w:rPr>
          <w:rFonts w:ascii="Times New Roman" w:hAnsi="Times New Roman" w:cs="Times New Roman"/>
          <w:lang w:val="en-US"/>
        </w:rPr>
        <w:t xml:space="preserve"> be</w:t>
      </w:r>
      <w:r w:rsidR="00EF7968">
        <w:rPr>
          <w:rFonts w:ascii="Times New Roman" w:hAnsi="Times New Roman" w:cs="Times New Roman"/>
          <w:lang w:val="en-US"/>
        </w:rPr>
        <w:t xml:space="preserve"> </w:t>
      </w:r>
      <w:r w:rsidR="00614E34">
        <w:rPr>
          <w:rFonts w:ascii="Times New Roman" w:hAnsi="Times New Roman" w:cs="Times New Roman"/>
          <w:lang w:val="en-US"/>
        </w:rPr>
        <w:t>a</w:t>
      </w:r>
      <w:r w:rsidR="003706BE">
        <w:rPr>
          <w:rFonts w:ascii="Times New Roman" w:hAnsi="Times New Roman" w:cs="Times New Roman"/>
          <w:lang w:val="en-US"/>
        </w:rPr>
        <w:t xml:space="preserve"> significant</w:t>
      </w:r>
      <w:r w:rsidR="00614E34">
        <w:rPr>
          <w:rFonts w:ascii="Times New Roman" w:hAnsi="Times New Roman" w:cs="Times New Roman"/>
          <w:lang w:val="en-US"/>
        </w:rPr>
        <w:t xml:space="preserve"> threat</w:t>
      </w:r>
      <w:r w:rsidR="00EF7968">
        <w:rPr>
          <w:rFonts w:ascii="Times New Roman" w:hAnsi="Times New Roman" w:cs="Times New Roman"/>
          <w:lang w:val="en-US"/>
        </w:rPr>
        <w:t xml:space="preserve"> </w:t>
      </w:r>
      <w:r w:rsidR="003706BE">
        <w:rPr>
          <w:rFonts w:ascii="Times New Roman" w:hAnsi="Times New Roman" w:cs="Times New Roman" w:hint="eastAsia"/>
          <w:lang w:val="en-US"/>
        </w:rPr>
        <w:t>of</w:t>
      </w:r>
      <w:r w:rsidR="003706BE">
        <w:rPr>
          <w:rFonts w:ascii="Times New Roman" w:hAnsi="Times New Roman" w:cs="Times New Roman"/>
          <w:lang w:val="en-US"/>
        </w:rPr>
        <w:t xml:space="preserve"> living environments, </w:t>
      </w:r>
      <w:r w:rsidR="003706BE">
        <w:rPr>
          <w:rFonts w:ascii="Times New Roman" w:hAnsi="Times New Roman" w:cs="Times New Roman" w:hint="eastAsia"/>
          <w:lang w:val="en-US"/>
        </w:rPr>
        <w:t>soc</w:t>
      </w:r>
      <w:r w:rsidR="003706BE">
        <w:rPr>
          <w:rFonts w:ascii="Times New Roman" w:hAnsi="Times New Roman" w:cs="Times New Roman"/>
          <w:lang w:val="en-US"/>
        </w:rPr>
        <w:t xml:space="preserve">ial property, and the most important </w:t>
      </w:r>
      <w:r w:rsidR="009B7879">
        <w:rPr>
          <w:rFonts w:ascii="Times New Roman" w:hAnsi="Times New Roman" w:cs="Times New Roman"/>
          <w:lang w:val="en-US"/>
        </w:rPr>
        <w:t xml:space="preserve">and long-term impacts is on </w:t>
      </w:r>
      <w:r w:rsidR="002414FA">
        <w:rPr>
          <w:rFonts w:ascii="Times New Roman" w:hAnsi="Times New Roman" w:cs="Times New Roman" w:hint="eastAsia"/>
          <w:lang w:val="en-US"/>
        </w:rPr>
        <w:t>human</w:t>
      </w:r>
      <w:r w:rsidR="002414FA">
        <w:rPr>
          <w:rFonts w:ascii="Times New Roman" w:hAnsi="Times New Roman" w:cs="Times New Roman"/>
          <w:lang w:val="en-US"/>
        </w:rPr>
        <w:t xml:space="preserve">'s </w:t>
      </w:r>
      <w:r w:rsidR="00EF7968" w:rsidRPr="00EF7968">
        <w:rPr>
          <w:rFonts w:ascii="Times New Roman" w:hAnsi="Times New Roman" w:cs="Times New Roman"/>
          <w:lang w:val="en-US"/>
        </w:rPr>
        <w:t>physical and psychological health</w:t>
      </w:r>
      <w:r w:rsidR="002414FA">
        <w:rPr>
          <w:rFonts w:ascii="Times New Roman" w:hAnsi="Times New Roman" w:cs="Times New Roman"/>
          <w:lang w:val="en-US"/>
        </w:rPr>
        <w:t xml:space="preserve"> </w:t>
      </w:r>
      <w:r w:rsidR="009B7879">
        <w:rPr>
          <w:rFonts w:ascii="Times New Roman" w:hAnsi="Times New Roman" w:cs="Times New Roman"/>
          <w:lang w:val="en-US"/>
        </w:rPr>
        <w:fldChar w:fldCharType="begin"/>
      </w:r>
      <w:r w:rsidR="00F769B5">
        <w:rPr>
          <w:rFonts w:ascii="Times New Roman" w:hAnsi="Times New Roman" w:cs="Times New Roman"/>
          <w:lang w:val="en-US"/>
        </w:rPr>
        <w:instrText xml:space="preserve"> ADDIN ZOTERO_ITEM CSL_CITATION {"citationID":"jjozMA1O","properties":{"formattedCitation":"(Kountouris, 2021)","plainCitation":"(Kountouris, 2021)","noteIndex":0},"citationItems":[{"id":"9o4rj3TS/OXGgYyZj","uris":["http://zotero.org/groups/4505097/items/W5S66YSK"],"uri":["http://zotero.org/groups/4505097/items/W5S66YSK"],"itemData":{"id":35,"type":"article-journal","abstract":"Residential fires pose threats to living environments, generating costs to health and property. Understanding the roles of human behavior and social organization in determining fire occurrence is important for developing strategies to manage fire risk. This paper tests the impact of daylight saving time (DST) transitions on dwelling fire occurrence. DST transitions affect sleep patterns, impairing human cognitive and motor performance, potentially influencing the incidence of dwelling fires. Employing a regression discontinuity design with time as the running variable and using data from over 260,000 primary dwelling fires that took place in the U.K. over 8 years we do not find evidence suggesting that DST transitions impact on dwelling fire occurrence. For both the start of DST and end of DST transitions, estimated effects is quantitatively small and statistically insignificant. Results suggest that disruptions in sleep patterns induced by DST are not a driver of dwelling fires in the U.K.","container-title":"Fire Technology","DOI":"10.1007/s10694-020-00983-1","ISSN":"1572-8099","issue":"1","journalAbbreviation":"Fire Technol","language":"en","page":"123-144","source":"Springer Link","title":"An Assessment of the Relationship Between Daylight Saving Time, Disruptions in Sleep Patterns and Dwelling Fires","volume":"57","author":[{"family":"Kountouris","given":"Yiannis"}],"issued":{"date-parts":[["2021",1,1]]}}}],"schema":"https://github.com/citation-style-language/schema/raw/master/csl-citation.json"} </w:instrText>
      </w:r>
      <w:r w:rsidR="009B7879">
        <w:rPr>
          <w:rFonts w:ascii="Times New Roman" w:hAnsi="Times New Roman" w:cs="Times New Roman"/>
          <w:lang w:val="en-US"/>
        </w:rPr>
        <w:fldChar w:fldCharType="separate"/>
      </w:r>
      <w:r w:rsidR="009B7879">
        <w:rPr>
          <w:rFonts w:ascii="Times New Roman" w:hAnsi="Times New Roman" w:cs="Times New Roman"/>
          <w:noProof/>
          <w:lang w:val="en-US"/>
        </w:rPr>
        <w:t>(Kountouris, 2021)</w:t>
      </w:r>
      <w:r w:rsidR="009B7879">
        <w:rPr>
          <w:rFonts w:ascii="Times New Roman" w:hAnsi="Times New Roman" w:cs="Times New Roman"/>
          <w:lang w:val="en-US"/>
        </w:rPr>
        <w:fldChar w:fldCharType="end"/>
      </w:r>
      <w:r w:rsidR="002414FA">
        <w:rPr>
          <w:rFonts w:ascii="Times New Roman" w:hAnsi="Times New Roman" w:cs="Times New Roman"/>
          <w:lang w:val="en-US"/>
        </w:rPr>
        <w:t xml:space="preserve">. </w:t>
      </w:r>
      <w:r>
        <w:rPr>
          <w:rFonts w:ascii="Times New Roman" w:hAnsi="Times New Roman" w:cs="Times New Roman"/>
          <w:lang w:val="en-US"/>
        </w:rPr>
        <w:t>Therefore, t</w:t>
      </w:r>
      <w:r w:rsidR="00C87A92">
        <w:rPr>
          <w:rFonts w:ascii="Times New Roman" w:hAnsi="Times New Roman" w:cs="Times New Roman" w:hint="eastAsia"/>
          <w:lang w:val="en-US"/>
        </w:rPr>
        <w:t>he</w:t>
      </w:r>
      <w:r w:rsidR="00C87A92">
        <w:rPr>
          <w:rFonts w:ascii="Times New Roman" w:hAnsi="Times New Roman" w:cs="Times New Roman"/>
          <w:lang w:val="en-US"/>
        </w:rPr>
        <w:t xml:space="preserve"> research question that I would like to investigate </w:t>
      </w:r>
      <w:r w:rsidR="009526BB">
        <w:rPr>
          <w:rFonts w:ascii="Times New Roman" w:hAnsi="Times New Roman" w:cs="Times New Roman" w:hint="eastAsia"/>
          <w:lang w:val="en-US"/>
        </w:rPr>
        <w:t>is</w:t>
      </w:r>
      <w:r w:rsidR="009526BB">
        <w:rPr>
          <w:rFonts w:ascii="Times New Roman" w:hAnsi="Times New Roman" w:cs="Times New Roman"/>
          <w:lang w:val="en-US"/>
        </w:rPr>
        <w:t xml:space="preserve"> </w:t>
      </w:r>
      <w:r w:rsidR="00634D85">
        <w:rPr>
          <w:rFonts w:ascii="Times New Roman" w:hAnsi="Times New Roman" w:cs="Times New Roman" w:hint="eastAsia"/>
          <w:lang w:val="en-US"/>
        </w:rPr>
        <w:t>what</w:t>
      </w:r>
      <w:r w:rsidR="00634D85">
        <w:rPr>
          <w:rFonts w:ascii="Times New Roman" w:hAnsi="Times New Roman" w:cs="Times New Roman"/>
          <w:lang w:val="en-US"/>
        </w:rPr>
        <w:t xml:space="preserve"> the factors cause residential fires in UK?</w:t>
      </w:r>
    </w:p>
    <w:p w14:paraId="13DB3A29" w14:textId="643A53FC" w:rsidR="006A60BC" w:rsidRDefault="00461C38" w:rsidP="00695FDA">
      <w:pPr>
        <w:rPr>
          <w:rFonts w:ascii="Times New Roman" w:hAnsi="Times New Roman" w:cs="Times New Roman"/>
          <w:lang w:val="en-US"/>
        </w:rPr>
      </w:pPr>
      <w:r w:rsidRPr="00461C38">
        <w:rPr>
          <w:rFonts w:ascii="Times New Roman" w:hAnsi="Times New Roman" w:cs="Times New Roman"/>
          <w:lang w:val="en-US"/>
        </w:rPr>
        <w:t xml:space="preserve">The investigated paper is written by </w:t>
      </w:r>
      <w:proofErr w:type="spellStart"/>
      <w:r w:rsidRPr="00461C38">
        <w:rPr>
          <w:rFonts w:ascii="Times New Roman" w:hAnsi="Times New Roman" w:cs="Times New Roman"/>
          <w:lang w:val="en-US"/>
        </w:rPr>
        <w:t>Kountouris</w:t>
      </w:r>
      <w:proofErr w:type="spellEnd"/>
      <w:r w:rsidRPr="00461C38">
        <w:rPr>
          <w:rFonts w:ascii="Times New Roman" w:hAnsi="Times New Roman" w:cs="Times New Roman"/>
          <w:lang w:val="en-US"/>
        </w:rPr>
        <w:t xml:space="preserve"> (</w:t>
      </w:r>
      <w:proofErr w:type="spellStart"/>
      <w:r w:rsidRPr="00461C38">
        <w:rPr>
          <w:rFonts w:ascii="Times New Roman" w:hAnsi="Times New Roman" w:cs="Times New Roman"/>
          <w:lang w:val="en-US"/>
        </w:rPr>
        <w:t>Kountouris</w:t>
      </w:r>
      <w:proofErr w:type="spellEnd"/>
      <w:r w:rsidRPr="00461C38">
        <w:rPr>
          <w:rFonts w:ascii="Times New Roman" w:hAnsi="Times New Roman" w:cs="Times New Roman"/>
          <w:lang w:val="en-US"/>
        </w:rPr>
        <w:t xml:space="preserve">, 2021) who evaluated the relationship between daylight saving time, disruptions in sleep patterns and residential fires. Many researchers had already explored the correlation between fire risks and social demography, but few </w:t>
      </w:r>
      <w:proofErr w:type="gramStart"/>
      <w:r w:rsidRPr="00461C38">
        <w:rPr>
          <w:rFonts w:ascii="Times New Roman" w:hAnsi="Times New Roman" w:cs="Times New Roman"/>
          <w:lang w:val="en-US"/>
        </w:rPr>
        <w:t>researches</w:t>
      </w:r>
      <w:proofErr w:type="gramEnd"/>
      <w:r w:rsidRPr="00461C38">
        <w:rPr>
          <w:rFonts w:ascii="Times New Roman" w:hAnsi="Times New Roman" w:cs="Times New Roman"/>
          <w:lang w:val="en-US"/>
        </w:rPr>
        <w:t xml:space="preserve"> focused on specific behaviors affect fire occurrence. He believed that human factors significantly caused fire incidence, and the breaking of sleep pattern can </w:t>
      </w:r>
      <w:proofErr w:type="gramStart"/>
      <w:r w:rsidRPr="00461C38">
        <w:rPr>
          <w:rFonts w:ascii="Times New Roman" w:hAnsi="Times New Roman" w:cs="Times New Roman"/>
          <w:lang w:val="en-US"/>
        </w:rPr>
        <w:t>definitely influence</w:t>
      </w:r>
      <w:proofErr w:type="gramEnd"/>
      <w:r w:rsidRPr="00461C38">
        <w:rPr>
          <w:rFonts w:ascii="Times New Roman" w:hAnsi="Times New Roman" w:cs="Times New Roman"/>
          <w:lang w:val="en-US"/>
        </w:rPr>
        <w:t xml:space="preserve"> on human performance. Therefore, an experimental approach was introduced which was the transition of </w:t>
      </w:r>
      <w:proofErr w:type="gramStart"/>
      <w:r w:rsidRPr="00461C38">
        <w:rPr>
          <w:rFonts w:ascii="Times New Roman" w:hAnsi="Times New Roman" w:cs="Times New Roman"/>
          <w:lang w:val="en-US"/>
        </w:rPr>
        <w:t>Daylight Saving</w:t>
      </w:r>
      <w:proofErr w:type="gramEnd"/>
      <w:r w:rsidRPr="00461C38">
        <w:rPr>
          <w:rFonts w:ascii="Times New Roman" w:hAnsi="Times New Roman" w:cs="Times New Roman"/>
          <w:lang w:val="en-US"/>
        </w:rPr>
        <w:t xml:space="preserve"> Time (DST) to naturally break the sleep time for 40-60 minutes. Nevertheless, the results indicated that the sleep disruption caused by DST transition was not a key factor driving dwelling fire incidents, and the reason could be that DST-caused sleep disruption was transient and temporary. The researcher also stated that sleep deprivation of more than 1 hour would have an absolute impact on human performance enough to increase dwelling fire incidents. Thus, I supposed it would be valuable to investigate whether there are other factors can impact on residential fires.</w:t>
      </w:r>
    </w:p>
    <w:p w14:paraId="2CB4CD9B" w14:textId="77777777" w:rsidR="009C027F" w:rsidRPr="006A60BC" w:rsidRDefault="009C027F" w:rsidP="00695FDA">
      <w:pPr>
        <w:rPr>
          <w:rFonts w:ascii="Times New Roman" w:hAnsi="Times New Roman" w:cs="Times New Roman"/>
        </w:rPr>
      </w:pPr>
    </w:p>
    <w:p w14:paraId="70051542" w14:textId="7CB08E70" w:rsidR="006A60BC" w:rsidRPr="00695FDA" w:rsidRDefault="00512864" w:rsidP="00695FDA">
      <w:pPr>
        <w:rPr>
          <w:rFonts w:ascii="Times New Roman" w:hAnsi="Times New Roman" w:cs="Times New Roman"/>
          <w:lang w:val="en-US"/>
        </w:rPr>
      </w:pPr>
      <w:r>
        <w:rPr>
          <w:rFonts w:ascii="Times New Roman" w:hAnsi="Times New Roman" w:cs="Times New Roman" w:hint="eastAsia"/>
        </w:rPr>
        <w:t>P</w:t>
      </w:r>
      <w:r>
        <w:rPr>
          <w:rFonts w:ascii="Times New Roman" w:hAnsi="Times New Roman" w:cs="Times New Roman"/>
          <w:lang w:val="en-US"/>
        </w:rPr>
        <w:t>.S.</w:t>
      </w:r>
      <w:r w:rsidR="00041CB2">
        <w:rPr>
          <w:rFonts w:ascii="Times New Roman" w:hAnsi="Times New Roman" w:cs="Times New Roman"/>
          <w:lang w:val="en-US"/>
        </w:rPr>
        <w:t xml:space="preserve"> I am also confused whether I must </w:t>
      </w:r>
      <w:r w:rsidR="00651EA0">
        <w:rPr>
          <w:rFonts w:ascii="Times New Roman" w:hAnsi="Times New Roman" w:cs="Times New Roman"/>
          <w:lang w:val="en-US"/>
        </w:rPr>
        <w:t>conform with the</w:t>
      </w:r>
      <w:r w:rsidR="00C64E7E">
        <w:rPr>
          <w:rFonts w:ascii="Times New Roman" w:hAnsi="Times New Roman" w:cs="Times New Roman"/>
          <w:lang w:val="en-US"/>
        </w:rPr>
        <w:t xml:space="preserve"> conditions such as proposed question, methods and</w:t>
      </w:r>
      <w:r w:rsidR="00651EA0">
        <w:rPr>
          <w:rFonts w:ascii="Times New Roman" w:hAnsi="Times New Roman" w:cs="Times New Roman"/>
          <w:lang w:val="en-US"/>
        </w:rPr>
        <w:t xml:space="preserve"> impact </w:t>
      </w:r>
      <w:r w:rsidR="00651EA0">
        <w:rPr>
          <w:rFonts w:ascii="Times New Roman" w:hAnsi="Times New Roman" w:cs="Times New Roman" w:hint="eastAsia"/>
          <w:lang w:val="en-US"/>
        </w:rPr>
        <w:t>factors</w:t>
      </w:r>
      <w:r w:rsidR="00C64E7E">
        <w:rPr>
          <w:rFonts w:ascii="Times New Roman" w:hAnsi="Times New Roman" w:cs="Times New Roman"/>
          <w:lang w:val="en-US"/>
        </w:rPr>
        <w:t xml:space="preserve"> in the paper</w:t>
      </w:r>
      <w:r w:rsidR="00651EA0">
        <w:rPr>
          <w:rFonts w:ascii="Times New Roman" w:hAnsi="Times New Roman" w:cs="Times New Roman"/>
          <w:lang w:val="en-US"/>
        </w:rPr>
        <w:t>, or I just get the idea and explore other relative</w:t>
      </w:r>
      <w:r w:rsidR="00C64E7E">
        <w:rPr>
          <w:rFonts w:ascii="Times New Roman" w:hAnsi="Times New Roman" w:cs="Times New Roman"/>
          <w:lang w:val="en-US"/>
        </w:rPr>
        <w:t xml:space="preserve"> directions</w:t>
      </w:r>
      <w:r w:rsidR="00651EA0">
        <w:rPr>
          <w:rFonts w:ascii="Times New Roman" w:hAnsi="Times New Roman" w:cs="Times New Roman"/>
          <w:lang w:val="en-US"/>
        </w:rPr>
        <w:t>?</w:t>
      </w:r>
    </w:p>
    <w:p w14:paraId="38871E5A" w14:textId="11417DB1" w:rsidR="006A60BC" w:rsidRPr="009B7879" w:rsidRDefault="006A60BC" w:rsidP="00634D85">
      <w:pPr>
        <w:spacing w:after="120" w:line="360" w:lineRule="auto"/>
        <w:rPr>
          <w:rFonts w:ascii="Times New Roman" w:hAnsi="Times New Roman" w:cs="Times New Roman"/>
          <w:b/>
          <w:bCs/>
        </w:rPr>
      </w:pPr>
      <w:r w:rsidRPr="009B7879">
        <w:rPr>
          <w:rFonts w:ascii="Times New Roman" w:hAnsi="Times New Roman" w:cs="Times New Roman"/>
          <w:b/>
          <w:bCs/>
        </w:rPr>
        <w:t xml:space="preserve">Bibliography </w:t>
      </w:r>
    </w:p>
    <w:p w14:paraId="5936D799" w14:textId="77777777" w:rsidR="00DB2F34" w:rsidRPr="00DB2F34" w:rsidRDefault="009B7879" w:rsidP="00DB2F34">
      <w:pPr>
        <w:pStyle w:val="Bibliography"/>
        <w:rPr>
          <w:rFonts w:ascii="Times New Roman" w:hAnsi="Times New Roman" w:cs="Times New Roman"/>
          <w:lang w:val="en-GB"/>
        </w:rPr>
      </w:pPr>
      <w:r>
        <w:fldChar w:fldCharType="begin"/>
      </w:r>
      <w:r w:rsidR="00F769B5">
        <w:instrText xml:space="preserve"> ADDIN ZOTERO_BIBL {"uncited":[],"omitted":[],"custom":[]} CSL_BIBLIOGRAPHY </w:instrText>
      </w:r>
      <w:r>
        <w:fldChar w:fldCharType="separate"/>
      </w:r>
      <w:r w:rsidR="00DB2F34" w:rsidRPr="00DB2F34">
        <w:rPr>
          <w:rFonts w:ascii="Times New Roman" w:hAnsi="Times New Roman" w:cs="Times New Roman"/>
          <w:lang w:val="en-GB"/>
        </w:rPr>
        <w:t xml:space="preserve">Kountouris, Y. (2021). ‘An Assessment of the Relationship Between Daylight Saving Time, Disruptions in Sleep Patterns and Dwelling Fires’. </w:t>
      </w:r>
      <w:r w:rsidR="00DB2F34" w:rsidRPr="00DB2F34">
        <w:rPr>
          <w:rFonts w:ascii="Times New Roman" w:hAnsi="Times New Roman" w:cs="Times New Roman"/>
          <w:i/>
          <w:iCs/>
          <w:lang w:val="en-GB"/>
        </w:rPr>
        <w:t>Fire Technology</w:t>
      </w:r>
      <w:r w:rsidR="00DB2F34" w:rsidRPr="00DB2F34">
        <w:rPr>
          <w:rFonts w:ascii="Times New Roman" w:hAnsi="Times New Roman" w:cs="Times New Roman"/>
          <w:lang w:val="en-GB"/>
        </w:rPr>
        <w:t>, 57 (1), pp. 123–144. doi: 10.1007/s10694-020-00983-1.</w:t>
      </w:r>
    </w:p>
    <w:p w14:paraId="697E27CC" w14:textId="27C99D9E" w:rsidR="00695FDA" w:rsidRDefault="009B7879" w:rsidP="00634D85">
      <w:pPr>
        <w:spacing w:line="360" w:lineRule="auto"/>
        <w:rPr>
          <w:rFonts w:ascii="Times New Roman" w:hAnsi="Times New Roman" w:cs="Times New Roman"/>
        </w:rPr>
      </w:pPr>
      <w:r>
        <w:rPr>
          <w:rFonts w:ascii="Times New Roman" w:hAnsi="Times New Roman" w:cs="Times New Roman"/>
        </w:rPr>
        <w:fldChar w:fldCharType="end"/>
      </w:r>
    </w:p>
    <w:p w14:paraId="71ACAD4E" w14:textId="77777777" w:rsidR="00695FDA" w:rsidRPr="00695FDA" w:rsidRDefault="00695FDA" w:rsidP="00695FDA">
      <w:pPr>
        <w:rPr>
          <w:rFonts w:ascii="Times New Roman" w:eastAsia="Times New Roman" w:hAnsi="Times New Roman" w:cs="Times New Roman"/>
        </w:rPr>
      </w:pPr>
      <w:r w:rsidRPr="00695FDA">
        <w:rPr>
          <w:rFonts w:ascii="Open Sans" w:eastAsia="Times New Roman" w:hAnsi="Open Sans" w:cs="Open Sans"/>
          <w:color w:val="212529"/>
        </w:rPr>
        <w:t>You need to plan in more detail what datasets and methods you will use to analyse this question. Do you have access to statistics on residential fire occurrences? You could start by visualizing the trend of residential fires before going on to try and explain what causes them. If you have the location or area code the fire took place in you could look for correlations between other factors such as building type or household occupancy (both of these are available from the census). Try to explain clearly what each method tells you and how it helps to answer your research question.</w:t>
      </w:r>
    </w:p>
    <w:p w14:paraId="737F1CB0" w14:textId="77777777" w:rsidR="00695FDA" w:rsidRDefault="00695FDA" w:rsidP="00634D85">
      <w:pPr>
        <w:spacing w:line="360" w:lineRule="auto"/>
        <w:rPr>
          <w:rFonts w:ascii="Times New Roman" w:hAnsi="Times New Roman" w:cs="Times New Roman"/>
        </w:rPr>
      </w:pPr>
    </w:p>
    <w:sectPr w:rsidR="0069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7A"/>
    <w:rsid w:val="00041CB2"/>
    <w:rsid w:val="000B1926"/>
    <w:rsid w:val="000C107A"/>
    <w:rsid w:val="00117F7D"/>
    <w:rsid w:val="002414FA"/>
    <w:rsid w:val="00254D57"/>
    <w:rsid w:val="003706BE"/>
    <w:rsid w:val="00396CF8"/>
    <w:rsid w:val="00461C38"/>
    <w:rsid w:val="00461D76"/>
    <w:rsid w:val="0048554A"/>
    <w:rsid w:val="00512864"/>
    <w:rsid w:val="005D668C"/>
    <w:rsid w:val="005E10BB"/>
    <w:rsid w:val="00614E34"/>
    <w:rsid w:val="00634D85"/>
    <w:rsid w:val="00651EA0"/>
    <w:rsid w:val="00695FDA"/>
    <w:rsid w:val="006A60BC"/>
    <w:rsid w:val="007C7EF6"/>
    <w:rsid w:val="00861616"/>
    <w:rsid w:val="008D2716"/>
    <w:rsid w:val="008D71EE"/>
    <w:rsid w:val="00910F08"/>
    <w:rsid w:val="009239C1"/>
    <w:rsid w:val="009526BB"/>
    <w:rsid w:val="009B7879"/>
    <w:rsid w:val="009C027F"/>
    <w:rsid w:val="009C6E03"/>
    <w:rsid w:val="00A726C0"/>
    <w:rsid w:val="00C23A8D"/>
    <w:rsid w:val="00C64E7E"/>
    <w:rsid w:val="00C87A92"/>
    <w:rsid w:val="00DB2F34"/>
    <w:rsid w:val="00DC5ECC"/>
    <w:rsid w:val="00E2557A"/>
    <w:rsid w:val="00EF7968"/>
    <w:rsid w:val="00F20494"/>
    <w:rsid w:val="00F54F98"/>
    <w:rsid w:val="00F769B5"/>
    <w:rsid w:val="00FB69B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58A61"/>
  <w15:chartTrackingRefBased/>
  <w15:docId w15:val="{6C43B2C8-0506-3F42-9F59-415E4D34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B787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779">
      <w:bodyDiv w:val="1"/>
      <w:marLeft w:val="0"/>
      <w:marRight w:val="0"/>
      <w:marTop w:val="0"/>
      <w:marBottom w:val="0"/>
      <w:divBdr>
        <w:top w:val="none" w:sz="0" w:space="0" w:color="auto"/>
        <w:left w:val="none" w:sz="0" w:space="0" w:color="auto"/>
        <w:bottom w:val="none" w:sz="0" w:space="0" w:color="auto"/>
        <w:right w:val="none" w:sz="0" w:space="0" w:color="auto"/>
      </w:divBdr>
    </w:div>
    <w:div w:id="139465829">
      <w:bodyDiv w:val="1"/>
      <w:marLeft w:val="0"/>
      <w:marRight w:val="0"/>
      <w:marTop w:val="0"/>
      <w:marBottom w:val="0"/>
      <w:divBdr>
        <w:top w:val="none" w:sz="0" w:space="0" w:color="auto"/>
        <w:left w:val="none" w:sz="0" w:space="0" w:color="auto"/>
        <w:bottom w:val="none" w:sz="0" w:space="0" w:color="auto"/>
        <w:right w:val="none" w:sz="0" w:space="0" w:color="auto"/>
      </w:divBdr>
      <w:divsChild>
        <w:div w:id="1025861212">
          <w:marLeft w:val="0"/>
          <w:marRight w:val="0"/>
          <w:marTop w:val="0"/>
          <w:marBottom w:val="0"/>
          <w:divBdr>
            <w:top w:val="none" w:sz="0" w:space="0" w:color="auto"/>
            <w:left w:val="none" w:sz="0" w:space="0" w:color="auto"/>
            <w:bottom w:val="none" w:sz="0" w:space="0" w:color="auto"/>
            <w:right w:val="none" w:sz="0" w:space="0" w:color="auto"/>
          </w:divBdr>
          <w:divsChild>
            <w:div w:id="1604798641">
              <w:marLeft w:val="0"/>
              <w:marRight w:val="0"/>
              <w:marTop w:val="0"/>
              <w:marBottom w:val="0"/>
              <w:divBdr>
                <w:top w:val="none" w:sz="0" w:space="0" w:color="auto"/>
                <w:left w:val="none" w:sz="0" w:space="0" w:color="auto"/>
                <w:bottom w:val="none" w:sz="0" w:space="0" w:color="auto"/>
                <w:right w:val="none" w:sz="0" w:space="0" w:color="auto"/>
              </w:divBdr>
              <w:divsChild>
                <w:div w:id="69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9407">
      <w:bodyDiv w:val="1"/>
      <w:marLeft w:val="0"/>
      <w:marRight w:val="0"/>
      <w:marTop w:val="0"/>
      <w:marBottom w:val="0"/>
      <w:divBdr>
        <w:top w:val="none" w:sz="0" w:space="0" w:color="auto"/>
        <w:left w:val="none" w:sz="0" w:space="0" w:color="auto"/>
        <w:bottom w:val="none" w:sz="0" w:space="0" w:color="auto"/>
        <w:right w:val="none" w:sz="0" w:space="0" w:color="auto"/>
      </w:divBdr>
    </w:div>
    <w:div w:id="272784141">
      <w:bodyDiv w:val="1"/>
      <w:marLeft w:val="0"/>
      <w:marRight w:val="0"/>
      <w:marTop w:val="0"/>
      <w:marBottom w:val="0"/>
      <w:divBdr>
        <w:top w:val="none" w:sz="0" w:space="0" w:color="auto"/>
        <w:left w:val="none" w:sz="0" w:space="0" w:color="auto"/>
        <w:bottom w:val="none" w:sz="0" w:space="0" w:color="auto"/>
        <w:right w:val="none" w:sz="0" w:space="0" w:color="auto"/>
      </w:divBdr>
    </w:div>
    <w:div w:id="331176949">
      <w:bodyDiv w:val="1"/>
      <w:marLeft w:val="0"/>
      <w:marRight w:val="0"/>
      <w:marTop w:val="0"/>
      <w:marBottom w:val="0"/>
      <w:divBdr>
        <w:top w:val="none" w:sz="0" w:space="0" w:color="auto"/>
        <w:left w:val="none" w:sz="0" w:space="0" w:color="auto"/>
        <w:bottom w:val="none" w:sz="0" w:space="0" w:color="auto"/>
        <w:right w:val="none" w:sz="0" w:space="0" w:color="auto"/>
      </w:divBdr>
    </w:div>
    <w:div w:id="379598106">
      <w:bodyDiv w:val="1"/>
      <w:marLeft w:val="0"/>
      <w:marRight w:val="0"/>
      <w:marTop w:val="0"/>
      <w:marBottom w:val="0"/>
      <w:divBdr>
        <w:top w:val="none" w:sz="0" w:space="0" w:color="auto"/>
        <w:left w:val="none" w:sz="0" w:space="0" w:color="auto"/>
        <w:bottom w:val="none" w:sz="0" w:space="0" w:color="auto"/>
        <w:right w:val="none" w:sz="0" w:space="0" w:color="auto"/>
      </w:divBdr>
    </w:div>
    <w:div w:id="528494622">
      <w:bodyDiv w:val="1"/>
      <w:marLeft w:val="0"/>
      <w:marRight w:val="0"/>
      <w:marTop w:val="0"/>
      <w:marBottom w:val="0"/>
      <w:divBdr>
        <w:top w:val="none" w:sz="0" w:space="0" w:color="auto"/>
        <w:left w:val="none" w:sz="0" w:space="0" w:color="auto"/>
        <w:bottom w:val="none" w:sz="0" w:space="0" w:color="auto"/>
        <w:right w:val="none" w:sz="0" w:space="0" w:color="auto"/>
      </w:divBdr>
    </w:div>
    <w:div w:id="751437468">
      <w:bodyDiv w:val="1"/>
      <w:marLeft w:val="0"/>
      <w:marRight w:val="0"/>
      <w:marTop w:val="0"/>
      <w:marBottom w:val="0"/>
      <w:divBdr>
        <w:top w:val="none" w:sz="0" w:space="0" w:color="auto"/>
        <w:left w:val="none" w:sz="0" w:space="0" w:color="auto"/>
        <w:bottom w:val="none" w:sz="0" w:space="0" w:color="auto"/>
        <w:right w:val="none" w:sz="0" w:space="0" w:color="auto"/>
      </w:divBdr>
    </w:div>
    <w:div w:id="1152068079">
      <w:bodyDiv w:val="1"/>
      <w:marLeft w:val="0"/>
      <w:marRight w:val="0"/>
      <w:marTop w:val="0"/>
      <w:marBottom w:val="0"/>
      <w:divBdr>
        <w:top w:val="none" w:sz="0" w:space="0" w:color="auto"/>
        <w:left w:val="none" w:sz="0" w:space="0" w:color="auto"/>
        <w:bottom w:val="none" w:sz="0" w:space="0" w:color="auto"/>
        <w:right w:val="none" w:sz="0" w:space="0" w:color="auto"/>
      </w:divBdr>
    </w:div>
    <w:div w:id="1604068362">
      <w:bodyDiv w:val="1"/>
      <w:marLeft w:val="0"/>
      <w:marRight w:val="0"/>
      <w:marTop w:val="0"/>
      <w:marBottom w:val="0"/>
      <w:divBdr>
        <w:top w:val="none" w:sz="0" w:space="0" w:color="auto"/>
        <w:left w:val="none" w:sz="0" w:space="0" w:color="auto"/>
        <w:bottom w:val="none" w:sz="0" w:space="0" w:color="auto"/>
        <w:right w:val="none" w:sz="0" w:space="0" w:color="auto"/>
      </w:divBdr>
    </w:div>
    <w:div w:id="19258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5</cp:revision>
  <dcterms:created xsi:type="dcterms:W3CDTF">2021-12-02T00:17:00Z</dcterms:created>
  <dcterms:modified xsi:type="dcterms:W3CDTF">2021-12-21T11:25:00Z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id="9o4rj3TS"/&gt;&lt;style id="http://www.zotero.org/styles/ucl-institute-of-education-harvard"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