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nchc6vswxwh" w:id="0"/>
      <w:bookmarkEnd w:id="0"/>
      <w:r w:rsidDel="00000000" w:rsidR="00000000" w:rsidRPr="00000000">
        <w:rPr>
          <w:rtl w:val="0"/>
        </w:rPr>
        <w:t xml:space="preserve">Phase 2, Artifact 4: Aperture — Tier 2 Stakeholder Flows (Landon Aldridge, Jason Jackson, Curtis Buxton)</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(SOW-001, effective May 1, 2026) </w:t>
      </w:r>
      <w:r w:rsidDel="00000000" w:rsidR="00000000" w:rsidRPr="00000000">
        <w:rPr>
          <w:b w:val="1"/>
          <w:bCs w:val="1"/>
          <w:rtl w:val="0"/>
        </w:rPr>
        <w:t xml:space="preserve">Compiled:</w:t>
      </w:r>
      <w:r w:rsidDel="00000000" w:rsidR="00000000" w:rsidRPr="00000000">
        <w:rPr>
          <w:rtl w:val="0"/>
        </w:rPr>
        <w:t xml:space="preserve"> May 19, 2026 </w:t>
      </w:r>
      <w:r w:rsidDel="00000000" w:rsidR="00000000" w:rsidRPr="00000000">
        <w:rPr>
          <w:b w:val="1"/>
          <w:bCs w:val="1"/>
          <w:rtl w:val="0"/>
        </w:rPr>
        <w:t xml:space="preserve">Purpose:</w:t>
      </w:r>
      <w:r w:rsidDel="00000000" w:rsidR="00000000" w:rsidRPr="00000000">
        <w:rPr>
          <w:rtl w:val="0"/>
        </w:rPr>
        <w:t xml:space="preserve"> The calibrated conversation flows for the three Tier 2 intakes — the operators who run things. Tier 2 register is operator-to-operator: functional, specific, references the work directly, names systems and deals and regions instead of abstractions. The register sits one notch below Tier 1's CEO grammar and every bit as substantive.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Authority hierarchy: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5"/>
        </w:numPr>
        <w:ind w:left="720" w:hanging="360"/>
      </w:pPr>
      <w:r w:rsidDel="00000000" w:rsidR="00000000" w:rsidRPr="00000000">
        <w:rPr>
          <w:rFonts w:ascii="Arial Unicode MS" w:cs="Arial Unicode MS" w:eastAsia="Arial Unicode MS" w:hAnsi="Arial Unicode MS"/>
          <w:rtl w:val="0"/>
        </w:rPr>
        <w:t xml:space="preserve">Voice and verbatim language → </w:t>
      </w:r>
      <w:r w:rsidDel="00000000" w:rsidR="00000000" w:rsidRPr="00000000">
        <w:rPr>
          <w:b w:val="1"/>
          <w:bCs w:val="1"/>
          <w:rtl w:val="0"/>
        </w:rPr>
        <w:t xml:space="preserve">Phase 2, Artifact 1</w:t>
      </w:r>
      <w:r w:rsidDel="00000000" w:rsidR="00000000" w:rsidRPr="00000000">
        <w:rPr>
          <w:rtl w:val="0"/>
        </w:rPr>
      </w:r>
    </w:p>
    <w:p w:rsidR="00000000" w:rsidDel="00000000" w:rsidP="00000000" w:rsidRDefault="00000000" w:rsidRPr="00000000" w14:paraId="00000007">
      <w:pPr>
        <w:numPr>
          <w:ilvl w:val="0"/>
          <w:numId w:val="5"/>
        </w:numPr>
        <w:ind w:left="720" w:hanging="360"/>
      </w:pPr>
      <w:r w:rsidDel="00000000" w:rsidR="00000000" w:rsidRPr="00000000">
        <w:rPr>
          <w:rFonts w:ascii="Arial Unicode MS" w:cs="Arial Unicode MS" w:eastAsia="Arial Unicode MS" w:hAnsi="Arial Unicode MS"/>
          <w:rtl w:val="0"/>
        </w:rPr>
        <w:t xml:space="preserve">Flow logic and pacing → </w:t>
      </w:r>
      <w:r w:rsidDel="00000000" w:rsidR="00000000" w:rsidRPr="00000000">
        <w:rPr>
          <w:b w:val="1"/>
          <w:bCs w:val="1"/>
          <w:rtl w:val="0"/>
        </w:rPr>
        <w:t xml:space="preserve">Phase 2, Artifact 2</w:t>
      </w:r>
      <w:r w:rsidDel="00000000" w:rsidR="00000000" w:rsidRPr="00000000">
        <w:rPr>
          <w:rtl w:val="0"/>
        </w:rPr>
      </w:r>
    </w:p>
    <w:p w:rsidR="00000000" w:rsidDel="00000000" w:rsidP="00000000" w:rsidRDefault="00000000" w:rsidRPr="00000000" w14:paraId="00000008">
      <w:pPr>
        <w:numPr>
          <w:ilvl w:val="0"/>
          <w:numId w:val="5"/>
        </w:numPr>
        <w:ind w:left="720" w:hanging="360"/>
      </w:pPr>
      <w:r w:rsidDel="00000000" w:rsidR="00000000" w:rsidRPr="00000000">
        <w:rPr>
          <w:rFonts w:ascii="Arial Unicode MS" w:cs="Arial Unicode MS" w:eastAsia="Arial Unicode MS" w:hAnsi="Arial Unicode MS"/>
          <w:rtl w:val="0"/>
        </w:rPr>
        <w:t xml:space="preserve">Question content (source registry) → </w:t>
      </w:r>
      <w:r w:rsidDel="00000000" w:rsidR="00000000" w:rsidRPr="00000000">
        <w:rPr>
          <w:b w:val="1"/>
          <w:bCs w:val="1"/>
          <w:rtl w:val="0"/>
        </w:rPr>
        <w:t xml:space="preserve">Phase 1, Artifact 5</w:t>
      </w:r>
      <w:r w:rsidDel="00000000" w:rsidR="00000000" w:rsidRPr="00000000">
        <w:rPr>
          <w:rtl w:val="0"/>
        </w:rPr>
      </w:r>
    </w:p>
    <w:p w:rsidR="00000000" w:rsidDel="00000000" w:rsidP="00000000" w:rsidRDefault="00000000" w:rsidRPr="00000000" w14:paraId="00000009">
      <w:pPr>
        <w:numPr>
          <w:ilvl w:val="0"/>
          <w:numId w:val="5"/>
        </w:numPr>
        <w:ind w:left="720" w:hanging="360"/>
      </w:pPr>
      <w:r w:rsidDel="00000000" w:rsidR="00000000" w:rsidRPr="00000000">
        <w:rPr>
          <w:rFonts w:ascii="Arial Unicode MS" w:cs="Arial Unicode MS" w:eastAsia="Arial Unicode MS" w:hAnsi="Arial Unicode MS"/>
          <w:rtl w:val="0"/>
        </w:rPr>
        <w:t xml:space="preserve">Reference facts (Known Knowns) → </w:t>
      </w:r>
      <w:r w:rsidDel="00000000" w:rsidR="00000000" w:rsidRPr="00000000">
        <w:rPr>
          <w:b w:val="1"/>
          <w:bCs w:val="1"/>
          <w:rtl w:val="0"/>
        </w:rPr>
        <w:t xml:space="preserve">Phase 1, Artifact 4</w:t>
      </w:r>
      <w:r w:rsidDel="00000000" w:rsidR="00000000" w:rsidRPr="00000000">
        <w:rPr>
          <w:rtl w:val="0"/>
        </w:rPr>
      </w:r>
    </w:p>
    <w:p w:rsidR="00000000" w:rsidDel="00000000" w:rsidP="00000000" w:rsidRDefault="00000000" w:rsidRPr="00000000" w14:paraId="0000000A">
      <w:pPr>
        <w:numPr>
          <w:ilvl w:val="0"/>
          <w:numId w:val="5"/>
        </w:numPr>
        <w:ind w:left="720" w:hanging="360"/>
      </w:pPr>
      <w:r w:rsidDel="00000000" w:rsidR="00000000" w:rsidRPr="00000000">
        <w:rPr>
          <w:rFonts w:ascii="Arial Unicode MS" w:cs="Arial Unicode MS" w:eastAsia="Arial Unicode MS" w:hAnsi="Arial Unicode MS"/>
          <w:rtl w:val="0"/>
        </w:rPr>
        <w:t xml:space="preserve">Tier 1 precedent → </w:t>
      </w:r>
      <w:r w:rsidDel="00000000" w:rsidR="00000000" w:rsidRPr="00000000">
        <w:rPr>
          <w:b w:val="1"/>
          <w:bCs w:val="1"/>
          <w:rtl w:val="0"/>
        </w:rPr>
        <w:t xml:space="preserve">Phase 2, Artifact 3</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the four documents disagree on a point of behavior, this artifact governs flow specification for the Landon, Jason, and Curtis intakes specifically; Artifact 1 governs language; Artifact 5 governs question content; Artifact 4 governs reference facts.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The three tests this artifact has to pass before it ships: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8"/>
        </w:numPr>
        <w:ind w:left="720" w:hanging="360"/>
      </w:pPr>
      <w:r w:rsidDel="00000000" w:rsidR="00000000" w:rsidRPr="00000000">
        <w:rPr>
          <w:b w:val="1"/>
          <w:bCs w:val="1"/>
          <w:rtl w:val="0"/>
        </w:rPr>
        <w:t xml:space="preserve">The Operator Test</w:t>
      </w:r>
      <w:r w:rsidDel="00000000" w:rsidR="00000000" w:rsidRPr="00000000">
        <w:rPr>
          <w:rtl w:val="0"/>
        </w:rPr>
        <w:t xml:space="preserve"> — would each of the three feel the questions came from someone who understood their job, not from a consultant doing discovery?</w:t>
      </w:r>
    </w:p>
    <w:p w:rsidR="00000000" w:rsidDel="00000000" w:rsidP="00000000" w:rsidRDefault="00000000" w:rsidRPr="00000000" w14:paraId="00000011">
      <w:pPr>
        <w:numPr>
          <w:ilvl w:val="0"/>
          <w:numId w:val="8"/>
        </w:numPr>
        <w:ind w:left="720" w:hanging="360"/>
      </w:pPr>
      <w:r w:rsidDel="00000000" w:rsidR="00000000" w:rsidRPr="00000000">
        <w:rPr>
          <w:b w:val="1"/>
          <w:bCs w:val="1"/>
          <w:rtl w:val="0"/>
        </w:rPr>
        <w:t xml:space="preserve">The 15-Minute Test</w:t>
      </w:r>
      <w:r w:rsidDel="00000000" w:rsidR="00000000" w:rsidRPr="00000000">
        <w:rPr>
          <w:rtl w:val="0"/>
        </w:rPr>
        <w:t xml:space="preserve"> — confirm time budgets hold. If Curtis slips past 16:00 in dry-run, a P1 is trimmed.</w:t>
      </w:r>
    </w:p>
    <w:p w:rsidR="00000000" w:rsidDel="00000000" w:rsidP="00000000" w:rsidRDefault="00000000" w:rsidRPr="00000000" w14:paraId="00000012">
      <w:pPr>
        <w:numPr>
          <w:ilvl w:val="0"/>
          <w:numId w:val="8"/>
        </w:numPr>
        <w:ind w:left="720" w:hanging="360"/>
      </w:pPr>
      <w:r w:rsidDel="00000000" w:rsidR="00000000" w:rsidRPr="00000000">
        <w:rPr>
          <w:b w:val="1"/>
          <w:bCs w:val="1"/>
          <w:rtl w:val="0"/>
        </w:rPr>
        <w:t xml:space="preserve">The Lane Test</w:t>
      </w:r>
      <w:r w:rsidDel="00000000" w:rsidR="00000000" w:rsidRPr="00000000">
        <w:rPr>
          <w:rtl w:val="0"/>
        </w:rPr>
        <w:t xml:space="preserve"> — any question that could read as Joey expanding his lane gets cut.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All three tests are documented at the end of each flow plus a cross-flow audit.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rPr/>
      </w:pPr>
      <w:bookmarkStart w:colFirst="0" w:colLast="0" w:name="_t2hdhyxrmvbz" w:id="1"/>
      <w:bookmarkEnd w:id="1"/>
      <w:r w:rsidDel="00000000" w:rsidR="00000000" w:rsidRPr="00000000">
        <w:rPr>
          <w:rtl w:val="0"/>
        </w:rPr>
        <w:t xml:space="preserve">LANDON ALDRIDGE — TIER 2 — TARGET TIME: 14 MINUTES</w:t>
      </w:r>
    </w:p>
    <w:p w:rsidR="00000000" w:rsidDel="00000000" w:rsidP="00000000" w:rsidRDefault="00000000" w:rsidRPr="00000000" w14:paraId="00000018">
      <w:pPr>
        <w:pStyle w:val="Heading2"/>
        <w:rPr/>
      </w:pPr>
      <w:bookmarkStart w:colFirst="0" w:colLast="0" w:name="_h4wuy03d76se" w:id="2"/>
      <w:bookmarkEnd w:id="2"/>
      <w:r w:rsidDel="00000000" w:rsidR="00000000" w:rsidRPr="00000000">
        <w:rPr>
          <w:rtl w:val="0"/>
        </w:rPr>
        <w:t xml:space="preserve">A. Pre-Conversation Context (Internal — Not Spoken)</w:t>
      </w:r>
    </w:p>
    <w:p w:rsidR="00000000" w:rsidDel="00000000" w:rsidP="00000000" w:rsidRDefault="00000000" w:rsidRPr="00000000" w14:paraId="00000019">
      <w:pPr>
        <w:rPr/>
      </w:pPr>
      <w:r w:rsidDel="00000000" w:rsidR="00000000" w:rsidRPr="00000000">
        <w:rPr>
          <w:rtl w:val="0"/>
        </w:rPr>
        <w:t xml:space="preserve">Aperture loads this into session state before delivering the opening. None of it is spoken to Landon. It governs what the agent recognizes, what it does not need to ask, and what it routes to Joey on contact.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Title and seat.</w:t>
      </w:r>
      <w:r w:rsidDel="00000000" w:rsidR="00000000" w:rsidRPr="00000000">
        <w:rPr>
          <w:rtl w:val="0"/>
        </w:rPr>
        <w:t xml:space="preserve"> Chief Operating Officer. Email: </w:t>
      </w:r>
      <w:hyperlink r:id="rId6">
        <w:r w:rsidDel="00000000" w:rsidR="00000000" w:rsidRPr="00000000">
          <w:rPr>
            <w:color w:val="1155cc"/>
            <w:u w:val="single"/>
            <w:rtl w:val="0"/>
          </w:rPr>
          <w:t xml:space="preserve">landon@skyfireenergy.com</w:t>
        </w:r>
      </w:hyperlink>
      <w:r w:rsidDel="00000000" w:rsidR="00000000" w:rsidRPr="00000000">
        <w:rPr>
          <w:rtl w:val="0"/>
        </w:rPr>
        <w:t xml:space="preserve">. Based in Kelowna.</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Identity correction.</w:t>
      </w:r>
      <w:r w:rsidDel="00000000" w:rsidR="00000000" w:rsidRPr="00000000">
        <w:rPr>
          <w:rtl w:val="0"/>
        </w:rPr>
        <w:t xml:space="preserve"> The master playbook initially listed him as "Latin TBD" — corrected at the May 4 kickoff as Landon Aldridge. Aperture uses Landon, never the placeholder.</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The May 4 kickoff signal.</w:t>
      </w:r>
      <w:r w:rsidDel="00000000" w:rsidR="00000000" w:rsidRPr="00000000">
        <w:rPr>
          <w:rtl w:val="0"/>
        </w:rPr>
        <w:t xml:space="preserve"> Present. Brief self-introduction. Did not surface specific operational priorities in that session. Operations leaders are often quiet early in a relationship — the intake exists to draw him out without sounding like discovery.</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Operational scope.</w:t>
      </w:r>
      <w:r w:rsidDel="00000000" w:rsidR="00000000" w:rsidRPr="00000000">
        <w:rPr>
          <w:rtl w:val="0"/>
        </w:rPr>
        <w:t xml:space="preserve"> Delivery owner across the post-Hakai combined organization. He determines what gets promised by sales versus what operations can absorb. The friction between those two pressures is the engine of his seat.</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Geographic reality.</w:t>
      </w:r>
      <w:r w:rsidDel="00000000" w:rsidR="00000000" w:rsidRPr="00000000">
        <w:rPr>
          <w:rtl w:val="0"/>
        </w:rPr>
        <w:t xml:space="preserve"> Kelowna base. Calgary HQ. Edmonton, Regina offices. BC coastal capability via the Hakai acquisition. He's running a five-region operation from a regional office.</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The Hakai-integration unknown.</w:t>
      </w:r>
      <w:r w:rsidDel="00000000" w:rsidR="00000000" w:rsidRPr="00000000">
        <w:rPr>
          <w:rtl w:val="0"/>
        </w:rPr>
        <w:t xml:space="preserve"> Whether the Hakai delivery operations now run through him or remained semi-independent is not documented — the intake either resolves it directly or via Jason's separate flow.</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What we do NOT yet know — and what this intake exists to answer.</w:t>
      </w:r>
      <w:r w:rsidDel="00000000" w:rsidR="00000000" w:rsidRPr="00000000">
        <w:rPr>
          <w:rtl w:val="0"/>
        </w:rPr>
      </w:r>
    </w:p>
    <w:p w:rsidR="00000000" w:rsidDel="00000000" w:rsidP="00000000" w:rsidRDefault="00000000" w:rsidRPr="00000000" w14:paraId="00000022">
      <w:pPr>
        <w:numPr>
          <w:ilvl w:val="1"/>
          <w:numId w:val="3"/>
        </w:numPr>
        <w:ind w:left="1440" w:hanging="360"/>
      </w:pPr>
      <w:r w:rsidDel="00000000" w:rsidR="00000000" w:rsidRPr="00000000">
        <w:rPr>
          <w:rtl w:val="0"/>
        </w:rPr>
        <w:t xml:space="preserve">Specific operational friction across the combined organization.</w:t>
      </w:r>
    </w:p>
    <w:p w:rsidR="00000000" w:rsidDel="00000000" w:rsidP="00000000" w:rsidRDefault="00000000" w:rsidRPr="00000000" w14:paraId="00000023">
      <w:pPr>
        <w:numPr>
          <w:ilvl w:val="1"/>
          <w:numId w:val="3"/>
        </w:numPr>
        <w:ind w:left="1440" w:hanging="360"/>
      </w:pPr>
      <w:r w:rsidDel="00000000" w:rsidR="00000000" w:rsidRPr="00000000">
        <w:rPr>
          <w:rtl w:val="0"/>
        </w:rPr>
        <w:t xml:space="preserve">His read on delivery capacity versus sales pipeline.</w:t>
      </w:r>
    </w:p>
    <w:p w:rsidR="00000000" w:rsidDel="00000000" w:rsidP="00000000" w:rsidRDefault="00000000" w:rsidRPr="00000000" w14:paraId="00000024">
      <w:pPr>
        <w:numPr>
          <w:ilvl w:val="1"/>
          <w:numId w:val="3"/>
        </w:numPr>
        <w:ind w:left="1440" w:hanging="360"/>
      </w:pPr>
      <w:r w:rsidDel="00000000" w:rsidR="00000000" w:rsidRPr="00000000">
        <w:rPr>
          <w:rtl w:val="0"/>
        </w:rPr>
        <w:t xml:space="preserve">Where he wants the sales-design-delivery handoff sharper.</w:t>
      </w:r>
    </w:p>
    <w:p w:rsidR="00000000" w:rsidDel="00000000" w:rsidP="00000000" w:rsidRDefault="00000000" w:rsidRPr="00000000" w14:paraId="00000025">
      <w:pPr>
        <w:numPr>
          <w:ilvl w:val="1"/>
          <w:numId w:val="3"/>
        </w:numPr>
        <w:ind w:left="1440" w:hanging="360"/>
      </w:pPr>
      <w:r w:rsidDel="00000000" w:rsidR="00000000" w:rsidRPr="00000000">
        <w:rPr>
          <w:rtl w:val="0"/>
        </w:rPr>
        <w:t xml:space="preserve">Whether the Hakai delivery side reports up to him or operates semi-independently.</w:t>
      </w:r>
    </w:p>
    <w:p w:rsidR="00000000" w:rsidDel="00000000" w:rsidP="00000000" w:rsidRDefault="00000000" w:rsidRPr="00000000" w14:paraId="00000026">
      <w:pPr>
        <w:numPr>
          <w:ilvl w:val="1"/>
          <w:numId w:val="3"/>
        </w:numPr>
        <w:ind w:left="1440" w:hanging="360"/>
      </w:pPr>
      <w:r w:rsidDel="00000000" w:rsidR="00000000" w:rsidRPr="00000000">
        <w:rPr>
          <w:rtl w:val="0"/>
        </w:rPr>
        <w:t xml:space="preserve">Which operational constraint binds first as C&amp;I volume rises.</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Verbatim engagement frame to mirror back if he gives Aperture the opening.</w:t>
      </w:r>
      <w:r w:rsidDel="00000000" w:rsidR="00000000" w:rsidRPr="00000000">
        <w:rPr>
          <w:rtl w:val="0"/>
        </w:rPr>
        <w:t xml:space="preserve"> Operations terms — "scope," "handoff," "rework," "lead time," "capacity," "spare capacity," "the field." These are the words a COO uses; the agent matches.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tdc7zzmyt11u" w:id="3"/>
      <w:bookmarkEnd w:id="3"/>
      <w:r w:rsidDel="00000000" w:rsidR="00000000" w:rsidRPr="00000000">
        <w:rPr>
          <w:rtl w:val="0"/>
        </w:rPr>
        <w:t xml:space="preserve">B. Tier-Specific Opening Warm</w:t>
      </w:r>
    </w:p>
    <w:p w:rsidR="00000000" w:rsidDel="00000000" w:rsidP="00000000" w:rsidRDefault="00000000" w:rsidRPr="00000000" w14:paraId="0000002B">
      <w:pPr>
        <w:rPr/>
      </w:pPr>
      <w:r w:rsidDel="00000000" w:rsidR="00000000" w:rsidRPr="00000000">
        <w:rPr>
          <w:rtl w:val="0"/>
        </w:rPr>
        <w:t xml:space="preserve">After the locked opening sequence (A1 §3) and Landon's acknowledgment, Aperture delivers the warm. The warm is one question, expects a 30–60 second answer, sets operator peer register, and does not count toward the P0/P1 budget.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WARM_LANDON — AGENT DELIVERS: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i w:val="1"/>
          <w:iCs w:val="1"/>
          <w:rtl w:val="0"/>
        </w:rPr>
        <w:t xml:space="preserve">"Quick anchor before the registry, Landon. You're running operations out of Kelowna across a company that doubled in size four months ago and picked up BC coastal capability in the process. From where you sit today — what's the geography costing you that nobody on the SkyFire-side fully sees yet?"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Why this warm and not another.</w:t>
      </w:r>
      <w:r w:rsidDel="00000000" w:rsidR="00000000" w:rsidRPr="00000000">
        <w:rPr>
          <w:rtl w:val="0"/>
        </w:rPr>
        <w:t xml:space="preserve"> The calibration brief asks for a warm that acknowledges his Kelowna base and the geographic reality of running the combined operation. Three angles were live: (a) the Hakai integration timeline ("five months in"), (b) the Kelowna-as-COO-base geographic dispersion, (c) the C&amp;I-volume-vs-capacity tension. The Hakai timeline overlaps with Q3. The C&amp;I-volume tension overlaps with Q2 and Q5. The Kelowna-geography angle sits in the gap — it asks him to name something operators in Calgary do not fully see. The "nobody on the SkyFire-side fully sees yet" framing also tests whether he reads his seat as integrated or semi-independent, which is the highest-value unknown coming into the intake.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Expected answer shape:</w:t>
      </w:r>
      <w:r w:rsidDel="00000000" w:rsidR="00000000" w:rsidRPr="00000000">
        <w:rPr>
          <w:rtl w:val="0"/>
        </w:rPr>
        <w:t xml:space="preserve"> Landon will likely surface one of three patterns — Kelowna time-zone friction with Calgary HQ, BC coastal project lead times that Calgary doesn't internalize, or capacity dispersion across the combined footprint. Each calibrates how the agent reads his Q2 (current choke) and Q5 (forward constraint) responses.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If the warm answer is thin</w:t>
      </w:r>
      <w:r w:rsidDel="00000000" w:rsidR="00000000" w:rsidRPr="00000000">
        <w:rPr>
          <w:rtl w:val="0"/>
        </w:rPr>
        <w:t xml:space="preserve"> (&lt; 30 seconds, no specifics): Aperture acknowledges with two to five words and moves directly to Q1. No probe on the warm — that's the rule for warms generally (A2 §STAGE 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ohq42zapmltj" w:id="4"/>
      <w:bookmarkEnd w:id="4"/>
      <w:r w:rsidDel="00000000" w:rsidR="00000000" w:rsidRPr="00000000">
        <w:rPr>
          <w:rtl w:val="0"/>
        </w:rPr>
        <w:t xml:space="preserve">C. Question Library — P0 and P1, Verbatim</w:t>
      </w:r>
    </w:p>
    <w:p w:rsidR="00000000" w:rsidDel="00000000" w:rsidP="00000000" w:rsidRDefault="00000000" w:rsidRPr="00000000" w14:paraId="00000039">
      <w:pPr>
        <w:pStyle w:val="Heading3"/>
        <w:rPr/>
      </w:pPr>
      <w:bookmarkStart w:colFirst="0" w:colLast="0" w:name="_6z620feel9ve" w:id="5"/>
      <w:bookmarkEnd w:id="5"/>
      <w:r w:rsidDel="00000000" w:rsidR="00000000" w:rsidRPr="00000000">
        <w:rPr>
          <w:rtl w:val="0"/>
        </w:rPr>
        <w:t xml:space="preserve">Q1 — [P0] — The deal sales should have qualified harder</w:t>
      </w:r>
    </w:p>
    <w:p w:rsidR="00000000" w:rsidDel="00000000" w:rsidP="00000000" w:rsidRDefault="00000000" w:rsidRPr="00000000" w14:paraId="0000003A">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ind w:left="600" w:right="600" w:firstLine="0"/>
        <w:rPr/>
      </w:pPr>
      <w:r w:rsidDel="00000000" w:rsidR="00000000" w:rsidRPr="00000000">
        <w:rPr>
          <w:i w:val="1"/>
          <w:iCs w:val="1"/>
          <w:rtl w:val="0"/>
        </w:rPr>
        <w:t xml:space="preserve">"Walk me through the last C&amp;I deal where you wished sales had asked one more qualifying question before estimating fired up. What was the question — and what would the answer have changed?"</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WHY:</w:t>
      </w:r>
      <w:r w:rsidDel="00000000" w:rsidR="00000000" w:rsidRPr="00000000">
        <w:rPr>
          <w:rtl w:val="0"/>
        </w:rPr>
        <w:t xml:space="preserve"> Tests Constraint #2 (first-contact qualification gate missing) from the operations seat — the most direct way to surface where the gate is missing because the consequences land on Landon's team. Likely produces a specific named deal that becomes a Month 2 case study.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Primary: </w:t>
      </w:r>
      <w:r w:rsidDel="00000000" w:rsidR="00000000" w:rsidRPr="00000000">
        <w:rPr>
          <w:i w:val="1"/>
          <w:iCs w:val="1"/>
          <w:rtl w:val="0"/>
        </w:rPr>
        <w:t xml:space="preserve">"Who would have caught it if the question had been asked?"</w:t>
      </w:r>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Alternates Aperture selects from based on what Landon just said:</w:t>
      </w:r>
    </w:p>
    <w:p w:rsidR="00000000" w:rsidDel="00000000" w:rsidP="00000000" w:rsidRDefault="00000000" w:rsidRPr="00000000" w14:paraId="00000044">
      <w:pPr>
        <w:numPr>
          <w:ilvl w:val="1"/>
          <w:numId w:val="3"/>
        </w:numPr>
        <w:ind w:left="1440" w:hanging="360"/>
      </w:pPr>
      <w:r w:rsidDel="00000000" w:rsidR="00000000" w:rsidRPr="00000000">
        <w:rPr>
          <w:i w:val="1"/>
          <w:iCs w:val="1"/>
          <w:rtl w:val="0"/>
        </w:rPr>
        <w:t xml:space="preserve">"How often does this pattern repeat?"</w:t>
      </w:r>
      <w:r w:rsidDel="00000000" w:rsidR="00000000" w:rsidRPr="00000000">
        <w:rPr>
          <w:rtl w:val="0"/>
        </w:rPr>
      </w:r>
    </w:p>
    <w:p w:rsidR="00000000" w:rsidDel="00000000" w:rsidP="00000000" w:rsidRDefault="00000000" w:rsidRPr="00000000" w14:paraId="00000045">
      <w:pPr>
        <w:numPr>
          <w:ilvl w:val="1"/>
          <w:numId w:val="3"/>
        </w:numPr>
        <w:ind w:left="1440" w:hanging="360"/>
      </w:pPr>
      <w:r w:rsidDel="00000000" w:rsidR="00000000" w:rsidRPr="00000000">
        <w:rPr>
          <w:i w:val="1"/>
          <w:iCs w:val="1"/>
          <w:rtl w:val="0"/>
        </w:rPr>
        <w:t xml:space="preserve">"What did the post-mortem on that deal surface?"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deal or customer, a specific qualifying question that wasn't asked (segment, geography, scope, contact authority, project size, equipment availability), a specific operational consequence (rework hours, design time, equipment commit), or a specific person who could have caught it.</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Thin</w:t>
      </w:r>
      <w:r w:rsidDel="00000000" w:rsidR="00000000" w:rsidRPr="00000000">
        <w:rPr>
          <w:rtl w:val="0"/>
        </w:rPr>
        <w:t xml:space="preserve"> if the answer is: "happens a lot" / "you can usually tell" / generic experience-language without naming a deal / a deflection to Jarek or Greg ("ask the sales team").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Primary: 120 seconds</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With probe: 150 seconds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rPr/>
      </w:pPr>
      <w:bookmarkStart w:colFirst="0" w:colLast="0" w:name="_qoaikmkudenn" w:id="6"/>
      <w:bookmarkEnd w:id="6"/>
      <w:r w:rsidDel="00000000" w:rsidR="00000000" w:rsidRPr="00000000">
        <w:rPr>
          <w:rtl w:val="0"/>
        </w:rPr>
        <w:t xml:space="preserve">Q2 — [P0] — Choke points and spare capacity</w:t>
      </w:r>
    </w:p>
    <w:p w:rsidR="00000000" w:rsidDel="00000000" w:rsidP="00000000" w:rsidRDefault="00000000" w:rsidRPr="00000000" w14:paraId="00000053">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ind w:left="600" w:right="600" w:firstLine="0"/>
        <w:rPr/>
      </w:pPr>
      <w:r w:rsidDel="00000000" w:rsidR="00000000" w:rsidRPr="00000000">
        <w:rPr>
          <w:i w:val="1"/>
          <w:iCs w:val="1"/>
          <w:rtl w:val="0"/>
        </w:rPr>
        <w:t xml:space="preserve">"Where is delivery currently choking — what region, what project type, what part of the work? And where do you have spare capacity that sales doesn't know to feed?"</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WHY:</w:t>
      </w:r>
      <w:r w:rsidDel="00000000" w:rsidR="00000000" w:rsidRPr="00000000">
        <w:rPr>
          <w:rtl w:val="0"/>
        </w:rPr>
        <w:t xml:space="preserve"> Capacity intelligence is unique to Landon's seat. Tells the Month 2 ICP prioritization which segments to push toward and which to pace. Also surfaces where operations can absorb more volume that sales is not currently delivering. Not mapped to a numbered constraint — capacity ceiling is a meta-level operating reality.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Primary: </w:t>
      </w:r>
      <w:r w:rsidDel="00000000" w:rsidR="00000000" w:rsidRPr="00000000">
        <w:rPr>
          <w:i w:val="1"/>
          <w:iCs w:val="1"/>
          <w:rtl w:val="0"/>
        </w:rPr>
        <w:t xml:space="preserve">"Which choke point hits first as C&amp;I volume rises?"</w:t>
      </w:r>
      <w:r w:rsidDel="00000000" w:rsidR="00000000" w:rsidRPr="00000000">
        <w:rPr>
          <w:rtl w:val="0"/>
        </w:rPr>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Alternates:</w:t>
      </w:r>
    </w:p>
    <w:p w:rsidR="00000000" w:rsidDel="00000000" w:rsidP="00000000" w:rsidRDefault="00000000" w:rsidRPr="00000000" w14:paraId="0000005D">
      <w:pPr>
        <w:numPr>
          <w:ilvl w:val="1"/>
          <w:numId w:val="3"/>
        </w:numPr>
        <w:ind w:left="1440" w:hanging="360"/>
      </w:pPr>
      <w:r w:rsidDel="00000000" w:rsidR="00000000" w:rsidRPr="00000000">
        <w:rPr>
          <w:i w:val="1"/>
          <w:iCs w:val="1"/>
          <w:rtl w:val="0"/>
        </w:rPr>
        <w:t xml:space="preserve">"Where would 20% more volume break first?"</w:t>
      </w:r>
      <w:r w:rsidDel="00000000" w:rsidR="00000000" w:rsidRPr="00000000">
        <w:rPr>
          <w:rtl w:val="0"/>
        </w:rPr>
      </w:r>
    </w:p>
    <w:p w:rsidR="00000000" w:rsidDel="00000000" w:rsidP="00000000" w:rsidRDefault="00000000" w:rsidRPr="00000000" w14:paraId="0000005E">
      <w:pPr>
        <w:numPr>
          <w:ilvl w:val="1"/>
          <w:numId w:val="3"/>
        </w:numPr>
        <w:ind w:left="1440" w:hanging="360"/>
      </w:pPr>
      <w:r w:rsidDel="00000000" w:rsidR="00000000" w:rsidRPr="00000000">
        <w:rPr>
          <w:i w:val="1"/>
          <w:iCs w:val="1"/>
          <w:rtl w:val="0"/>
        </w:rPr>
        <w:t xml:space="preserve">"What's the lead time on adding capacity at the worst choke point?"</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region (Calgary, Edmonton, Kelowna, BC coastal, Regina), a named project type (industrial rooftop, ground-mount, carport, microgrid, off-grid), a named part of the work (design, permit, procurement, installation, commissioning, O&amp;M handoff), or a specific named team or operator. Also substantive if he names where spare capacity exists by region/type.</w:t>
      </w:r>
    </w:p>
    <w:p w:rsidR="00000000" w:rsidDel="00000000" w:rsidP="00000000" w:rsidRDefault="00000000" w:rsidRPr="00000000" w14:paraId="00000063">
      <w:pPr>
        <w:numPr>
          <w:ilvl w:val="0"/>
          <w:numId w:val="3"/>
        </w:numPr>
        <w:ind w:left="720" w:hanging="360"/>
      </w:pPr>
      <w:r w:rsidDel="00000000" w:rsidR="00000000" w:rsidRPr="00000000">
        <w:rPr>
          <w:b w:val="1"/>
          <w:bCs w:val="1"/>
          <w:rtl w:val="0"/>
        </w:rPr>
        <w:t xml:space="preserve">Thin</w:t>
      </w:r>
      <w:r w:rsidDel="00000000" w:rsidR="00000000" w:rsidRPr="00000000">
        <w:rPr>
          <w:rtl w:val="0"/>
        </w:rPr>
        <w:t xml:space="preserve"> if the answer is: "we're tight all around" / "the field is busy" / "depends on the season" / a refusal to name a specific choke point.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Primary: 120 seconds</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With probe: 150 seconds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rPr/>
      </w:pPr>
      <w:bookmarkStart w:colFirst="0" w:colLast="0" w:name="_c5wuja6fjomx" w:id="7"/>
      <w:bookmarkEnd w:id="7"/>
      <w:r w:rsidDel="00000000" w:rsidR="00000000" w:rsidRPr="00000000">
        <w:rPr>
          <w:rtl w:val="0"/>
        </w:rPr>
        <w:t xml:space="preserve">Q3 — [P1] — Hakai integration delivery handoff</w:t>
      </w:r>
    </w:p>
    <w:p w:rsidR="00000000" w:rsidDel="00000000" w:rsidP="00000000" w:rsidRDefault="00000000" w:rsidRPr="00000000" w14:paraId="0000006C">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ind w:left="600" w:right="600" w:firstLine="0"/>
        <w:rPr/>
      </w:pPr>
      <w:r w:rsidDel="00000000" w:rsidR="00000000" w:rsidRPr="00000000">
        <w:rPr>
          <w:i w:val="1"/>
          <w:iCs w:val="1"/>
          <w:rtl w:val="0"/>
        </w:rPr>
        <w:t xml:space="preserve">"Five months after the Hakai acquisition, what's a delivery handoff that works better than it did pre-acquisition — and what's still rough?"</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WHY:</w:t>
      </w:r>
      <w:r w:rsidDel="00000000" w:rsidR="00000000" w:rsidRPr="00000000">
        <w:rPr>
          <w:rtl w:val="0"/>
        </w:rPr>
        <w:t xml:space="preserve"> Hakai integration ground truth from operations. Calibrates whether the Option C-style integration workstream is needed in playbook form or whether the integration is largely working at the delivery layer. Maps to Constraint #6 indirectly — the operational view on the Hakai pipeline.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Primary: </w:t>
      </w:r>
      <w:r w:rsidDel="00000000" w:rsidR="00000000" w:rsidRPr="00000000">
        <w:rPr>
          <w:i w:val="1"/>
          <w:iCs w:val="1"/>
          <w:rtl w:val="0"/>
        </w:rPr>
        <w:t xml:space="preserve">"Where is your read different from Jason's?"</w:t>
      </w: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Alternates:</w:t>
      </w:r>
    </w:p>
    <w:p w:rsidR="00000000" w:rsidDel="00000000" w:rsidP="00000000" w:rsidRDefault="00000000" w:rsidRPr="00000000" w14:paraId="00000076">
      <w:pPr>
        <w:numPr>
          <w:ilvl w:val="1"/>
          <w:numId w:val="3"/>
        </w:numPr>
        <w:ind w:left="1440" w:hanging="360"/>
      </w:pPr>
      <w:r w:rsidDel="00000000" w:rsidR="00000000" w:rsidRPr="00000000">
        <w:rPr>
          <w:i w:val="1"/>
          <w:iCs w:val="1"/>
          <w:rtl w:val="0"/>
        </w:rPr>
        <w:t xml:space="preserve">"Are the Hakai-side delivery folks operationally integrated yet?"</w:t>
      </w:r>
      <w:r w:rsidDel="00000000" w:rsidR="00000000" w:rsidRPr="00000000">
        <w:rPr>
          <w:rtl w:val="0"/>
        </w:rPr>
      </w:r>
    </w:p>
    <w:p w:rsidR="00000000" w:rsidDel="00000000" w:rsidP="00000000" w:rsidRDefault="00000000" w:rsidRPr="00000000" w14:paraId="00000077">
      <w:pPr>
        <w:numPr>
          <w:ilvl w:val="1"/>
          <w:numId w:val="3"/>
        </w:numPr>
        <w:ind w:left="1440" w:hanging="360"/>
      </w:pPr>
      <w:r w:rsidDel="00000000" w:rsidR="00000000" w:rsidRPr="00000000">
        <w:rPr>
          <w:i w:val="1"/>
          <w:iCs w:val="1"/>
          <w:rtl w:val="0"/>
        </w:rPr>
        <w:t xml:space="preserve">"What's the BC-coastal project type that's hardest to deliver from Kelowna?"</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3"/>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handoff (sales-to-design, design-to-procurement, procurement-to-field, field-to-O&amp;M), a specific before/after pattern, a named Hakai-side or SkyFire-side operator, or a specific project type or region where the gap shows up.</w:t>
      </w:r>
    </w:p>
    <w:p w:rsidR="00000000" w:rsidDel="00000000" w:rsidP="00000000" w:rsidRDefault="00000000" w:rsidRPr="00000000" w14:paraId="0000007C">
      <w:pPr>
        <w:numPr>
          <w:ilvl w:val="0"/>
          <w:numId w:val="3"/>
        </w:numPr>
        <w:ind w:left="720" w:hanging="360"/>
      </w:pPr>
      <w:r w:rsidDel="00000000" w:rsidR="00000000" w:rsidRPr="00000000">
        <w:rPr>
          <w:b w:val="1"/>
          <w:bCs w:val="1"/>
          <w:rtl w:val="0"/>
        </w:rPr>
        <w:t xml:space="preserve">Thin</w:t>
      </w:r>
      <w:r w:rsidDel="00000000" w:rsidR="00000000" w:rsidRPr="00000000">
        <w:rPr>
          <w:rtl w:val="0"/>
        </w:rPr>
        <w:t xml:space="preserve"> if the answer is: "it's getting there" / "still early" / "no major issues" / a deflection to Jason ("Jason would know that").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Primary: 95 seconds</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With probe: 120 seconds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rPr/>
      </w:pPr>
      <w:bookmarkStart w:colFirst="0" w:colLast="0" w:name="_xkxxo5j3ihk9" w:id="8"/>
      <w:bookmarkEnd w:id="8"/>
      <w:r w:rsidDel="00000000" w:rsidR="00000000" w:rsidRPr="00000000">
        <w:rPr>
          <w:rtl w:val="0"/>
        </w:rPr>
        <w:t xml:space="preserve">Q4 — [P0] — Jarek's handoff — the question you keep asking</w:t>
      </w:r>
    </w:p>
    <w:p w:rsidR="00000000" w:rsidDel="00000000" w:rsidP="00000000" w:rsidRDefault="00000000" w:rsidRPr="00000000" w14:paraId="00000085">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ind w:left="600" w:right="600" w:firstLine="0"/>
        <w:rPr/>
      </w:pPr>
      <w:r w:rsidDel="00000000" w:rsidR="00000000" w:rsidRPr="00000000">
        <w:rPr>
          <w:i w:val="1"/>
          <w:iCs w:val="1"/>
          <w:rtl w:val="0"/>
        </w:rPr>
        <w:t xml:space="preserve">"When Jarek's commercial team brings you a signed C&amp;I deal, what's the question you most often have to ask back? What information should have been in hand?"</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WHY:</w:t>
      </w:r>
      <w:r w:rsidDel="00000000" w:rsidR="00000000" w:rsidRPr="00000000">
        <w:rPr>
          <w:rtl w:val="0"/>
        </w:rPr>
        <w:t xml:space="preserve"> Tests the sales-to-delivery handoff protocol — what should be a Month 3 playbook stage gate but is not today. The "question you most often have to ask back" surfaces the missing field in the deal record. Maps to Constraint #3 (handoff structure).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Primary: </w:t>
      </w:r>
      <w:r w:rsidDel="00000000" w:rsidR="00000000" w:rsidRPr="00000000">
        <w:rPr>
          <w:i w:val="1"/>
          <w:iCs w:val="1"/>
          <w:rtl w:val="0"/>
        </w:rPr>
        <w:t xml:space="preserve">"Is it usually the same question, or different by segment?"</w:t>
      </w:r>
      <w:r w:rsidDel="00000000" w:rsidR="00000000" w:rsidRPr="00000000">
        <w:rPr>
          <w:rtl w:val="0"/>
        </w:rPr>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Alternates:</w:t>
      </w:r>
    </w:p>
    <w:p w:rsidR="00000000" w:rsidDel="00000000" w:rsidP="00000000" w:rsidRDefault="00000000" w:rsidRPr="00000000" w14:paraId="0000008F">
      <w:pPr>
        <w:numPr>
          <w:ilvl w:val="1"/>
          <w:numId w:val="3"/>
        </w:numPr>
        <w:ind w:left="1440" w:hanging="360"/>
      </w:pPr>
      <w:r w:rsidDel="00000000" w:rsidR="00000000" w:rsidRPr="00000000">
        <w:rPr>
          <w:i w:val="1"/>
          <w:iCs w:val="1"/>
          <w:rtl w:val="0"/>
        </w:rPr>
        <w:t xml:space="preserve">"How much rework does the missing info cost?"</w:t>
      </w:r>
      <w:r w:rsidDel="00000000" w:rsidR="00000000" w:rsidRPr="00000000">
        <w:rPr>
          <w:rtl w:val="0"/>
        </w:rPr>
      </w:r>
    </w:p>
    <w:p w:rsidR="00000000" w:rsidDel="00000000" w:rsidP="00000000" w:rsidRDefault="00000000" w:rsidRPr="00000000" w14:paraId="00000090">
      <w:pPr>
        <w:numPr>
          <w:ilvl w:val="1"/>
          <w:numId w:val="3"/>
        </w:numPr>
        <w:ind w:left="1440" w:hanging="360"/>
      </w:pPr>
      <w:r w:rsidDel="00000000" w:rsidR="00000000" w:rsidRPr="00000000">
        <w:rPr>
          <w:i w:val="1"/>
          <w:iCs w:val="1"/>
          <w:rtl w:val="0"/>
        </w:rPr>
        <w:t xml:space="preserve">"What's the structure that would catch it pre-signature?"</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recurring question (scope detail, customer technical contact, site access, electrical configuration, permit jurisdiction, equipment preference, timeline), a specific hour or day cost of the missing info, or a specific pre-signature stage gate that would catch it.</w:t>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Thin</w:t>
      </w:r>
      <w:r w:rsidDel="00000000" w:rsidR="00000000" w:rsidRPr="00000000">
        <w:rPr>
          <w:rtl w:val="0"/>
        </w:rPr>
        <w:t xml:space="preserve"> if the answer is: "we work it out" / "depends on the deal" / "usually fine" / generic process-language without naming the recurring missing field.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Primary: 95 seconds</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With probe: 120 seconds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rPr/>
      </w:pPr>
      <w:bookmarkStart w:colFirst="0" w:colLast="0" w:name="_xkqe3s8c809e" w:id="9"/>
      <w:bookmarkEnd w:id="9"/>
      <w:r w:rsidDel="00000000" w:rsidR="00000000" w:rsidRPr="00000000">
        <w:rPr>
          <w:rtl w:val="0"/>
        </w:rPr>
        <w:t xml:space="preserve">Q5 — [P1] — The 18-month operational ceiling</w:t>
      </w:r>
    </w:p>
    <w:p w:rsidR="00000000" w:rsidDel="00000000" w:rsidP="00000000" w:rsidRDefault="00000000" w:rsidRPr="00000000" w14:paraId="0000009E">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ind w:left="600" w:right="600" w:firstLine="0"/>
        <w:rPr/>
      </w:pPr>
      <w:r w:rsidDel="00000000" w:rsidR="00000000" w:rsidRPr="00000000">
        <w:rPr>
          <w:i w:val="1"/>
          <w:iCs w:val="1"/>
          <w:rtl w:val="0"/>
        </w:rPr>
        <w:t xml:space="preserve">"Of all the operational constraints on what SkyFire could promise C&amp;I customers in the next eighteen months — equipment supply, skilled trades, geography, design capacity — which one will hit first, and which one is most invisible to sales today?"</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WHY:</w:t>
      </w:r>
      <w:r w:rsidDel="00000000" w:rsidR="00000000" w:rsidRPr="00000000">
        <w:rPr>
          <w:rtl w:val="0"/>
        </w:rPr>
        <w:t xml:space="preserve"> Surfaces the operational ceiling the playbook's qualification criteria need to respect. Different from Q2 — Q2 names the current choke; Q5 is the forward-looking ceiling. Also surfaces where ops-truth and sales-truth diverge. Not mapped to a numbered constraint — forward-looking.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Primary: </w:t>
      </w:r>
      <w:r w:rsidDel="00000000" w:rsidR="00000000" w:rsidRPr="00000000">
        <w:rPr>
          <w:i w:val="1"/>
          <w:iCs w:val="1"/>
          <w:rtl w:val="0"/>
        </w:rPr>
        <w:t xml:space="preserve">"What's the leading indicator that the constraint is about to bind?"</w:t>
      </w:r>
      <w:r w:rsidDel="00000000" w:rsidR="00000000" w:rsidRPr="00000000">
        <w:rPr>
          <w:rtl w:val="0"/>
        </w:rPr>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Alternates:</w:t>
      </w:r>
    </w:p>
    <w:p w:rsidR="00000000" w:rsidDel="00000000" w:rsidP="00000000" w:rsidRDefault="00000000" w:rsidRPr="00000000" w14:paraId="000000A8">
      <w:pPr>
        <w:numPr>
          <w:ilvl w:val="1"/>
          <w:numId w:val="3"/>
        </w:numPr>
        <w:ind w:left="1440" w:hanging="360"/>
      </w:pPr>
      <w:r w:rsidDel="00000000" w:rsidR="00000000" w:rsidRPr="00000000">
        <w:rPr>
          <w:i w:val="1"/>
          <w:iCs w:val="1"/>
          <w:rtl w:val="0"/>
        </w:rPr>
        <w:t xml:space="preserve">"Who else inside ops has visibility on it?"</w:t>
      </w:r>
      <w:r w:rsidDel="00000000" w:rsidR="00000000" w:rsidRPr="00000000">
        <w:rPr>
          <w:rtl w:val="0"/>
        </w:rPr>
      </w:r>
    </w:p>
    <w:p w:rsidR="00000000" w:rsidDel="00000000" w:rsidP="00000000" w:rsidRDefault="00000000" w:rsidRPr="00000000" w14:paraId="000000A9">
      <w:pPr>
        <w:numPr>
          <w:ilvl w:val="1"/>
          <w:numId w:val="3"/>
        </w:numPr>
        <w:ind w:left="1440" w:hanging="360"/>
      </w:pPr>
      <w:r w:rsidDel="00000000" w:rsidR="00000000" w:rsidRPr="00000000">
        <w:rPr>
          <w:i w:val="1"/>
          <w:iCs w:val="1"/>
          <w:rtl w:val="0"/>
        </w:rPr>
        <w:t xml:space="preserve">"Where is Parker Christensen's read on equipment supply right now?"</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3"/>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constraint category (equipment supply, skilled trades, geography, design capacity, regulatory, financing), a specific binding moment (Q3 2026, the next 100 MWp, BC coastal scale-up), a named leading indicator, or a specific divergence between what ops sees and what sales sees.</w:t>
      </w:r>
    </w:p>
    <w:p w:rsidR="00000000" w:rsidDel="00000000" w:rsidP="00000000" w:rsidRDefault="00000000" w:rsidRPr="00000000" w14:paraId="000000AE">
      <w:pPr>
        <w:numPr>
          <w:ilvl w:val="0"/>
          <w:numId w:val="3"/>
        </w:numPr>
        <w:ind w:left="720" w:hanging="360"/>
      </w:pPr>
      <w:r w:rsidDel="00000000" w:rsidR="00000000" w:rsidRPr="00000000">
        <w:rPr>
          <w:b w:val="1"/>
          <w:bCs w:val="1"/>
          <w:rtl w:val="0"/>
        </w:rPr>
        <w:t xml:space="preserve">Thin</w:t>
      </w:r>
      <w:r w:rsidDel="00000000" w:rsidR="00000000" w:rsidRPr="00000000">
        <w:rPr>
          <w:rtl w:val="0"/>
        </w:rPr>
        <w:t xml:space="preserve"> if the answer is: "all of the above" / "depends what we sell" / "we'll figure it out" / generic constraint-language without naming the binding one.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Primary: 95 seconds</w:t>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With probe: 120 seconds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rPr/>
      </w:pPr>
      <w:bookmarkStart w:colFirst="0" w:colLast="0" w:name="_r5xzyx53xwgf" w:id="10"/>
      <w:bookmarkEnd w:id="10"/>
      <w:r w:rsidDel="00000000" w:rsidR="00000000" w:rsidRPr="00000000">
        <w:rPr>
          <w:rtl w:val="0"/>
        </w:rPr>
        <w:t xml:space="preserve">D. Branching Logic Within the Flow</w:t>
      </w:r>
    </w:p>
    <w:p w:rsidR="00000000" w:rsidDel="00000000" w:rsidP="00000000" w:rsidRDefault="00000000" w:rsidRPr="00000000" w14:paraId="000000B7">
      <w:pPr>
        <w:rPr/>
      </w:pPr>
      <w:r w:rsidDel="00000000" w:rsidR="00000000" w:rsidRPr="00000000">
        <w:rPr>
          <w:rtl w:val="0"/>
        </w:rPr>
        <w:t xml:space="preserve">Conditional optimizations only. Phase 3 implements as if/then rules.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b w:val="1"/>
          <w:bCs w:val="1"/>
          <w:rtl w:val="0"/>
        </w:rPr>
        <w:t xml:space="preserve">Branch 1 — Q1 → Q4 handoff-rubric linkage.</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electrical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codifies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The logic: if Landon already names what sales should have asked in Q1, Q4's job is to convert that into a structural fix.</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b w:val="1"/>
          <w:bCs w:val="1"/>
          <w:rtl w:val="0"/>
        </w:rPr>
        <w:t xml:space="preserve">Branch 2 — Q2 → Q5 capacity-ceiling linkage.</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coastal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labor")</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horizons.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b w:val="1"/>
          <w:bCs w:val="1"/>
          <w:rtl w:val="0"/>
        </w:rPr>
        <w:t xml:space="preserve">Branch 3 — Q3 → Q5 Hakai-or-non-Hakai signal.</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rough</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visibility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itself.</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b w:val="1"/>
          <w:bCs w:val="1"/>
          <w:rtl w:val="0"/>
        </w:rPr>
        <w:t xml:space="preserve">Branch 4 — Time pressure trim.</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9:30</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12:30</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13:00</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entirely;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"LANDON_Q5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rPr/>
      </w:pPr>
      <w:bookmarkStart w:colFirst="0" w:colLast="0" w:name="_jmrz4n4incry" w:id="11"/>
      <w:bookmarkEnd w:id="11"/>
      <w:r w:rsidDel="00000000" w:rsidR="00000000" w:rsidRPr="00000000">
        <w:rPr>
          <w:rtl w:val="0"/>
        </w:rPr>
        <w:t xml:space="preserve">E. Closing Question — Calibrated, Verbatim</w:t>
      </w:r>
    </w:p>
    <w:p w:rsidR="00000000" w:rsidDel="00000000" w:rsidP="00000000" w:rsidRDefault="00000000" w:rsidRPr="00000000" w14:paraId="000000E0">
      <w:pPr>
        <w:rPr/>
      </w:pPr>
      <w:r w:rsidDel="00000000" w:rsidR="00000000" w:rsidRPr="00000000">
        <w:rPr>
          <w:b w:val="1"/>
          <w:bCs w:val="1"/>
          <w:rtl w:val="0"/>
        </w:rPr>
        <w:t xml:space="preserve">LANDON_CLOSE — AGENT DELIVERS:</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ind w:left="600" w:right="600" w:firstLine="0"/>
        <w:rPr/>
      </w:pPr>
      <w:r w:rsidDel="00000000" w:rsidR="00000000" w:rsidRPr="00000000">
        <w:rPr>
          <w:i w:val="1"/>
          <w:iCs w:val="1"/>
          <w:rtl w:val="0"/>
        </w:rPr>
        <w:t xml:space="preserve">"If you could change one thing about how sales hands a closed deal off to your team — one thing — what would it be, and what would change downstream?"</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w:t>
      </w:r>
      <w:r w:rsidDel="00000000" w:rsidR="00000000" w:rsidRPr="00000000">
        <w:rPr>
          <w:b w:val="1"/>
          <w:bCs w:val="1"/>
          <w:rtl w:val="0"/>
        </w:rPr>
        <w:t xml:space="preserve">and what would change downstream</w:t>
      </w:r>
      <w:r w:rsidDel="00000000" w:rsidR="00000000" w:rsidRPr="00000000">
        <w:rPr>
          <w:rtl w:val="0"/>
        </w:rPr>
        <w:t xml:space="preserve">" tail is non-negotiable — it converts a wish into operational logic. The agent does not probe after the closing. Whatever Landon names, the agent acknowledges briefly and delivers the final line per A1 §8.</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TIME ESTIMATE:</w:t>
      </w:r>
      <w:r w:rsidDel="00000000" w:rsidR="00000000" w:rsidRPr="00000000">
        <w:rPr>
          <w:rtl w:val="0"/>
        </w:rPr>
        <w:t xml:space="preserve"> 80–110 seconds.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5hms3vbc2ip7" w:id="12"/>
      <w:bookmarkEnd w:id="12"/>
      <w:r w:rsidDel="00000000" w:rsidR="00000000" w:rsidRPr="00000000">
        <w:rPr>
          <w:rtl w:val="0"/>
        </w:rPr>
        <w:t xml:space="preserve">F. Voice Register Notes</w:t>
      </w:r>
    </w:p>
    <w:p w:rsidR="00000000" w:rsidDel="00000000" w:rsidP="00000000" w:rsidRDefault="00000000" w:rsidRPr="00000000" w14:paraId="000000EA">
      <w:pPr>
        <w:rPr/>
      </w:pPr>
      <w:r w:rsidDel="00000000" w:rsidR="00000000" w:rsidRPr="00000000">
        <w:rPr>
          <w:b w:val="1"/>
          <w:bCs w:val="1"/>
          <w:rtl w:val="0"/>
        </w:rPr>
        <w:t xml:space="preserve">Pace.</w:t>
      </w:r>
      <w:r w:rsidDel="00000000" w:rsidR="00000000" w:rsidRPr="00000000">
        <w:rPr>
          <w:rtl w:val="0"/>
        </w:rPr>
        <w:t xml:space="preserve"> Deliberate. Landon was quiet at the May 4 kickoff — operations leaders often are early in a relationship. The agent expects slower starts on early questions and longer answers once the register lands. The agent does NOT fill silence with reassurance. If Landon takes 15 seconds to start Q1, that is processing time.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Anchor language Landon likely uses — Aperture mirrors back when natural.</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3"/>
        </w:numPr>
        <w:ind w:left="720" w:hanging="360"/>
      </w:pPr>
      <w:r w:rsidDel="00000000" w:rsidR="00000000" w:rsidRPr="00000000">
        <w:rPr>
          <w:i w:val="1"/>
          <w:iCs w:val="1"/>
          <w:rtl w:val="0"/>
        </w:rPr>
        <w:t xml:space="preserve">"The field"</w:t>
      </w:r>
      <w:r w:rsidDel="00000000" w:rsidR="00000000" w:rsidRPr="00000000">
        <w:rPr>
          <w:rtl w:val="0"/>
        </w:rPr>
        <w:t xml:space="preserve"> — operations shorthand for installation crews and on-site delivery</w:t>
      </w:r>
    </w:p>
    <w:p w:rsidR="00000000" w:rsidDel="00000000" w:rsidP="00000000" w:rsidRDefault="00000000" w:rsidRPr="00000000" w14:paraId="000000EF">
      <w:pPr>
        <w:numPr>
          <w:ilvl w:val="0"/>
          <w:numId w:val="3"/>
        </w:numPr>
        <w:ind w:left="720" w:hanging="360"/>
      </w:pPr>
      <w:r w:rsidDel="00000000" w:rsidR="00000000" w:rsidRPr="00000000">
        <w:rPr>
          <w:i w:val="1"/>
          <w:iCs w:val="1"/>
          <w:rtl w:val="0"/>
        </w:rPr>
        <w:t xml:space="preserve">"Handoff"</w:t>
      </w:r>
      <w:r w:rsidDel="00000000" w:rsidR="00000000" w:rsidRPr="00000000">
        <w:rPr>
          <w:rtl w:val="0"/>
        </w:rPr>
        <w:t xml:space="preserve"> — the specific event where information transfers (sales-to-design, design-to-procurement, procurement-to-field)</w:t>
      </w:r>
    </w:p>
    <w:p w:rsidR="00000000" w:rsidDel="00000000" w:rsidP="00000000" w:rsidRDefault="00000000" w:rsidRPr="00000000" w14:paraId="000000F0">
      <w:pPr>
        <w:numPr>
          <w:ilvl w:val="0"/>
          <w:numId w:val="3"/>
        </w:numPr>
        <w:ind w:left="720" w:hanging="360"/>
      </w:pPr>
      <w:r w:rsidDel="00000000" w:rsidR="00000000" w:rsidRPr="00000000">
        <w:rPr>
          <w:i w:val="1"/>
          <w:iCs w:val="1"/>
          <w:rtl w:val="0"/>
        </w:rPr>
        <w:t xml:space="preserve">"Rework"</w:t>
      </w:r>
      <w:r w:rsidDel="00000000" w:rsidR="00000000" w:rsidRPr="00000000">
        <w:rPr>
          <w:rtl w:val="0"/>
        </w:rPr>
        <w:t xml:space="preserve"> — the cost of catching a missing field after estimating fired up</w:t>
      </w:r>
    </w:p>
    <w:p w:rsidR="00000000" w:rsidDel="00000000" w:rsidP="00000000" w:rsidRDefault="00000000" w:rsidRPr="00000000" w14:paraId="000000F1">
      <w:pPr>
        <w:numPr>
          <w:ilvl w:val="0"/>
          <w:numId w:val="3"/>
        </w:numPr>
        <w:ind w:left="720" w:hanging="360"/>
      </w:pPr>
      <w:r w:rsidDel="00000000" w:rsidR="00000000" w:rsidRPr="00000000">
        <w:rPr>
          <w:i w:val="1"/>
          <w:iCs w:val="1"/>
          <w:rtl w:val="0"/>
        </w:rPr>
        <w:t xml:space="preserve">"Lead time"</w:t>
      </w:r>
      <w:r w:rsidDel="00000000" w:rsidR="00000000" w:rsidRPr="00000000">
        <w:rPr>
          <w:rtl w:val="0"/>
        </w:rPr>
        <w:t xml:space="preserve"> — the operational physics of equipment, permits, labor</w:t>
      </w:r>
    </w:p>
    <w:p w:rsidR="00000000" w:rsidDel="00000000" w:rsidP="00000000" w:rsidRDefault="00000000" w:rsidRPr="00000000" w14:paraId="000000F2">
      <w:pPr>
        <w:numPr>
          <w:ilvl w:val="0"/>
          <w:numId w:val="3"/>
        </w:numPr>
        <w:ind w:left="720" w:hanging="360"/>
      </w:pPr>
      <w:r w:rsidDel="00000000" w:rsidR="00000000" w:rsidRPr="00000000">
        <w:rPr>
          <w:i w:val="1"/>
          <w:iCs w:val="1"/>
          <w:rtl w:val="0"/>
        </w:rPr>
        <w:t xml:space="preserve">"Scope"</w:t>
      </w:r>
      <w:r w:rsidDel="00000000" w:rsidR="00000000" w:rsidRPr="00000000">
        <w:rPr>
          <w:rtl w:val="0"/>
        </w:rPr>
        <w:t xml:space="preserve"> — the technical and commercial definition of what the deal actually is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Topics that energize Landon.</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Operational capacity reality at the project-type-by-region level</w:t>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Where ops absorbs cost that sales does not see</w:t>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The Hakai-side delivery reality — what works, what does not</w:t>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Equipment supply chain (he'll likely surface Parker Christensen's seat if pressed)</w:t>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Forward-looking constraints that bind at scale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Topics where Landon hedges or closes down.</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Direct critique of Jarek's commercial team by individual — he'll speak in patterns, not names. Accept the pattern.</w:t>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Personnel evaluation across the combined organization — accept hedge, move on.</w:t>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Commentary on Dave or Greg's strategic priorities — out of his lane; he won't engage. Accept and move on.</w:t>
      </w:r>
    </w:p>
    <w:p w:rsidR="00000000" w:rsidDel="00000000" w:rsidP="00000000" w:rsidRDefault="00000000" w:rsidRPr="00000000" w14:paraId="00000101">
      <w:pPr>
        <w:numPr>
          <w:ilvl w:val="0"/>
          <w:numId w:val="3"/>
        </w:numPr>
        <w:ind w:left="720" w:hanging="360"/>
      </w:pPr>
      <w:r w:rsidDel="00000000" w:rsidR="00000000" w:rsidRPr="00000000">
        <w:rPr>
          <w:rtl w:val="0"/>
        </w:rPr>
        <w:t xml:space="preserve">Compensation, hiring, HR — OUT OF SCOPE; A1 §2d verbatim redirect.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Pre-loaded redirects.</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rFonts w:ascii="Arial Unicode MS" w:cs="Arial Unicode MS" w:eastAsia="Arial Unicode MS" w:hAnsi="Arial Unicode MS"/>
          <w:rtl w:val="0"/>
        </w:rPr>
        <w:t xml:space="preserve">If Landon asks Aperture's opinion on an operational decision → A1 §7 Joey-escalation pattern.</w:t>
      </w:r>
    </w:p>
    <w:p w:rsidR="00000000" w:rsidDel="00000000" w:rsidP="00000000" w:rsidRDefault="00000000" w:rsidRPr="00000000" w14:paraId="00000106">
      <w:pPr>
        <w:numPr>
          <w:ilvl w:val="0"/>
          <w:numId w:val="3"/>
        </w:numPr>
        <w:ind w:left="720" w:hanging="360"/>
      </w:pPr>
      <w:r w:rsidDel="00000000" w:rsidR="00000000" w:rsidRPr="00000000">
        <w:rPr>
          <w:rFonts w:ascii="Arial Unicode MS" w:cs="Arial Unicode MS" w:eastAsia="Arial Unicode MS" w:hAnsi="Arial Unicode MS"/>
          <w:rtl w:val="0"/>
        </w:rPr>
        <w:t xml:space="preserve">If Landon asks about Joey's other engagements → flag for Joey, redirect to registry.</w:t>
      </w:r>
    </w:p>
    <w:p w:rsidR="00000000" w:rsidDel="00000000" w:rsidP="00000000" w:rsidRDefault="00000000" w:rsidRPr="00000000" w14:paraId="00000107">
      <w:pPr>
        <w:numPr>
          <w:ilvl w:val="0"/>
          <w:numId w:val="3"/>
        </w:numPr>
        <w:ind w:left="720" w:hanging="360"/>
      </w:pPr>
      <w:r w:rsidDel="00000000" w:rsidR="00000000" w:rsidRPr="00000000">
        <w:rPr>
          <w:rFonts w:ascii="Arial Unicode MS" w:cs="Arial Unicode MS" w:eastAsia="Arial Unicode MS" w:hAnsi="Arial Unicode MS"/>
          <w:rtl w:val="0"/>
        </w:rPr>
        <w:t xml:space="preserve">If Landon tries to scope the playbook live ("Should we add a delivery stage gate at X?") → acknowledge, route to Joey, re-anchor.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vcj8vdm4kapt" w:id="13"/>
      <w:bookmarkEnd w:id="13"/>
      <w:r w:rsidDel="00000000" w:rsidR="00000000" w:rsidRPr="00000000">
        <w:rPr>
          <w:rtl w:val="0"/>
        </w:rPr>
        <w:t xml:space="preserve">G. Watch-Outs / Lane Considerations</w:t>
      </w:r>
    </w:p>
    <w:p w:rsidR="00000000" w:rsidDel="00000000" w:rsidP="00000000" w:rsidRDefault="00000000" w:rsidRPr="00000000" w14:paraId="0000010B">
      <w:pPr>
        <w:rPr/>
      </w:pPr>
      <w:r w:rsidDel="00000000" w:rsidR="00000000" w:rsidRPr="00000000">
        <w:rPr>
          <w:rtl w:val="0"/>
        </w:rPr>
        <w:t xml:space="preserve">Landon-specific risks the architecture must handle without breaking register.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Watch-out 1 — He may slip into project-specific war stories.</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Operations leaders carry detailed deal histories. Landon may answer Q1, Q3, or Q4 with a 4-minute walkthrough of a specific project. That is signal, not problem — but the agent's job is to extract the operational pattern, not require the full story. The agent listens, acknowledges with two to five words, and moves to the next registry question. The synthesis layer captures the depth; the conversation does not need to.</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If the war story exceeds 4 minutes and Q2 hasn't started yet, the agent applies the soft re-anchor pattern from A1 §2d (off-topic-detour variant):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ind w:left="600" w:right="600" w:firstLine="0"/>
        <w:rPr/>
      </w:pPr>
      <w:r w:rsidDel="00000000" w:rsidR="00000000" w:rsidRPr="00000000">
        <w:rPr>
          <w:i w:val="1"/>
          <w:iCs w:val="1"/>
          <w:rtl w:val="0"/>
        </w:rPr>
        <w:t xml:space="preserve">"I want to come back to that, but first — [next registry question]."</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detail is logged. The registry continues.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Watch-out 2 — He may relitigate a Hakai integration moment.</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Q3 invites integration ground truth and will likely surface a specific friction event. Landon may extend into a multi-event walkthrough. The agent acknowledges, takes the operating pattern, returns to the registry. The agent does NOT probe into integration politics.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Watch-out 3 — HR/compensation topics.</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Compensation, hiring, personnel evaluation, his successor, his own career path — OUT OF SCOPE (per the no-lane-violation safeguards for Tier 2). If any of these surface, the agent uses the A1 §2d verbatim redirect: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ind w:left="600" w:right="600" w:firstLine="0"/>
        <w:rPr/>
      </w:pPr>
      <w:r w:rsidDel="00000000" w:rsidR="00000000" w:rsidRPr="00000000">
        <w:rPr>
          <w:i w:val="1"/>
          <w:iCs w:val="1"/>
          <w:rtl w:val="0"/>
        </w:rPr>
        <w:t xml:space="preserve">"That's a real question, and one for Joey directly — outside what I can speak to. I'll flag it for him and we'll keep moving."</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Watch-out 4 — May want to debrief the May 8 audit decisions.</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Although Curtis owns four of the five 30-day actions, Landon may have operational reads on the audit outcomes (especially the segment field build and the Hakai BC team setup). If he wants to status-check, acknowledge progress is tracked with Joey and re-anchor.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Watch-out 5 — May refer to the May 4 kickoff sparingly.</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Landon was quiet at the kickoff. The agent does NOT use the kickoff as a reference point in question framing (it might highlight his quiet posture). The Known Knowns Inventory carries that signal internally; the conversation does not surface it.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Watch-out 6 — Geographic-reality cascade.</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warm explicitly invites him to name what Kelowna costs him that Calgary does not see. If he surfaces a specific geographic friction (time zones, office presence, BC coastal project oversight), the agent treats it as signal and lets it inform Q2 and Q5 probe-down selection — but does NOT extend the warm into a Q-level discussion. The registry order holds.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rPr/>
      </w:pPr>
      <w:bookmarkStart w:colFirst="0" w:colLast="0" w:name="_rp8os8xn433p" w:id="14"/>
      <w:bookmarkEnd w:id="14"/>
      <w:r w:rsidDel="00000000" w:rsidR="00000000" w:rsidRPr="00000000">
        <w:rPr>
          <w:rtl w:val="0"/>
        </w:rPr>
        <w:t xml:space="preserve">H. Time Budget Audit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cente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With probes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Stage 1 — Opening +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Landon likely replies with affirmative one-liner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Stage 2 — WARM_LANDON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Geography anchor; no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Q1 — Deal sales should have qualified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rtl w:val="0"/>
              </w:rPr>
              <w:t xml:space="preserve">150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Longest question; war-story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Q2 — Choke points and spare capacity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tl w:val="0"/>
              </w:rPr>
              <w:t xml:space="preserve">150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Probe likely; capacity intel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Q3 — Hakai delivery handoff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Probe possible; trim candidate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Q4 — Jarek handoff missing-info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Probe likely; handoff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Q5 — 18-month operational ceiling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First trim if budget binds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Stage 4 — LANDON_CLOSE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80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rtl w:val="0"/>
              </w:rPr>
              <w:t xml:space="preserve">110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No post-close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Stage 5 — Final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Verbatim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700 sec / 11:40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865 sec / 14:25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Target: 14 min</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Result:</w:t>
      </w:r>
      <w:r w:rsidDel="00000000" w:rsidR="00000000" w:rsidRPr="00000000">
        <w:rPr>
          <w:rtl w:val="0"/>
        </w:rPr>
        <w:t xml:space="preserve"> With every probe-down delivered, total runtime is 14:25. Target budget is 14:00 (840 sec); hard stop is 18:00 (1080 sec). Architecture holds with 3:35 of slack under the hard stop.</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Trim sequence under budget pressure (in order):</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2"/>
        </w:numPr>
        <w:ind w:left="720" w:hanging="360"/>
      </w:pPr>
      <w:r w:rsidDel="00000000" w:rsidR="00000000" w:rsidRPr="00000000">
        <w:rPr>
          <w:b w:val="1"/>
          <w:bCs w:val="1"/>
          <w:rtl w:val="0"/>
        </w:rPr>
        <w:t xml:space="preserve">Drop Q5 entirely</w:t>
      </w:r>
      <w:r w:rsidDel="00000000" w:rsidR="00000000" w:rsidRPr="00000000">
        <w:rPr>
          <w:rtl w:val="0"/>
        </w:rPr>
        <w:t xml:space="preserve"> (saves ~120 sec) — synthesis flag: </w:t>
      </w:r>
      <w:r w:rsidDel="00000000" w:rsidR="00000000" w:rsidRPr="00000000">
        <w:rPr>
          <w:i w:val="1"/>
          <w:iCs w:val="1"/>
          <w:rtl w:val="0"/>
        </w:rPr>
        <w:t xml:space="preserve">"LANDON_Q5 (P1) skipped; recommend Joey separate touch on the forward operational ceiling question."</w:t>
      </w:r>
      <w:r w:rsidDel="00000000" w:rsidR="00000000" w:rsidRPr="00000000">
        <w:rPr>
          <w:rtl w:val="0"/>
        </w:rPr>
      </w:r>
    </w:p>
    <w:p w:rsidR="00000000" w:rsidDel="00000000" w:rsidP="00000000" w:rsidRDefault="00000000" w:rsidRPr="00000000" w14:paraId="00000161">
      <w:pPr>
        <w:numPr>
          <w:ilvl w:val="0"/>
          <w:numId w:val="2"/>
        </w:numPr>
        <w:ind w:left="720" w:hanging="360"/>
      </w:pPr>
      <w:r w:rsidDel="00000000" w:rsidR="00000000" w:rsidRPr="00000000">
        <w:rPr>
          <w:b w:val="1"/>
          <w:bCs w:val="1"/>
          <w:rtl w:val="0"/>
        </w:rPr>
        <w:t xml:space="preserve">Drop Q3 probe-down</w:t>
      </w:r>
      <w:r w:rsidDel="00000000" w:rsidR="00000000" w:rsidRPr="00000000">
        <w:rPr>
          <w:rtl w:val="0"/>
        </w:rPr>
        <w:t xml:space="preserve"> (saves ~25 sec) — primary still delivered.</w:t>
      </w:r>
    </w:p>
    <w:p w:rsidR="00000000" w:rsidDel="00000000" w:rsidP="00000000" w:rsidRDefault="00000000" w:rsidRPr="00000000" w14:paraId="00000162">
      <w:pPr>
        <w:numPr>
          <w:ilvl w:val="0"/>
          <w:numId w:val="2"/>
        </w:numPr>
        <w:ind w:left="720" w:hanging="360"/>
      </w:pPr>
      <w:r w:rsidDel="00000000" w:rsidR="00000000" w:rsidRPr="00000000">
        <w:rPr>
          <w:b w:val="1"/>
          <w:bCs w:val="1"/>
          <w:rtl w:val="0"/>
        </w:rPr>
        <w:t xml:space="preserve">Drop Q5 probe-down</w:t>
      </w:r>
      <w:r w:rsidDel="00000000" w:rsidR="00000000" w:rsidRPr="00000000">
        <w:rPr>
          <w:rtl w:val="0"/>
        </w:rPr>
        <w:t xml:space="preserve"> (if Q5 kept; saves ~25 sec).</w:t>
      </w:r>
    </w:p>
    <w:p w:rsidR="00000000" w:rsidDel="00000000" w:rsidP="00000000" w:rsidRDefault="00000000" w:rsidRPr="00000000" w14:paraId="00000163">
      <w:pPr>
        <w:numPr>
          <w:ilvl w:val="0"/>
          <w:numId w:val="2"/>
        </w:numPr>
        <w:ind w:left="720" w:hanging="360"/>
      </w:pPr>
      <w:r w:rsidDel="00000000" w:rsidR="00000000" w:rsidRPr="00000000">
        <w:rPr>
          <w:b w:val="1"/>
          <w:bCs w:val="1"/>
          <w:rtl w:val="0"/>
        </w:rPr>
        <w:t xml:space="preserve">Drop Q1 probe-down</w:t>
      </w:r>
      <w:r w:rsidDel="00000000" w:rsidR="00000000" w:rsidRPr="00000000">
        <w:rPr>
          <w:rtl w:val="0"/>
        </w:rPr>
        <w:t xml:space="preserve"> (saves ~30 sec).</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Q1, Q2, Q4 (all P0) are non-negotiable. The closing is non-negotiable. The trim sequence preserves P0 coverage even under maximum pressure.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rPr/>
      </w:pPr>
      <w:bookmarkStart w:colFirst="0" w:colLast="0" w:name="_1b3dbk5vtbg1" w:id="15"/>
      <w:bookmarkEnd w:id="15"/>
      <w:r w:rsidDel="00000000" w:rsidR="00000000" w:rsidRPr="00000000">
        <w:rPr>
          <w:rtl w:val="0"/>
        </w:rPr>
        <w:t xml:space="preserve">Test — The Operator Test (Landon)</w:t>
      </w:r>
    </w:p>
    <w:p w:rsidR="00000000" w:rsidDel="00000000" w:rsidP="00000000" w:rsidRDefault="00000000" w:rsidRPr="00000000" w14:paraId="00000169">
      <w:pPr>
        <w:rPr/>
      </w:pPr>
      <w:r w:rsidDel="00000000" w:rsidR="00000000" w:rsidRPr="00000000">
        <w:rPr>
          <w:b w:val="1"/>
          <w:bCs w:val="1"/>
          <w:rtl w:val="0"/>
        </w:rPr>
        <w:t xml:space="preserve">Test:</w:t>
      </w:r>
      <w:r w:rsidDel="00000000" w:rsidR="00000000" w:rsidRPr="00000000">
        <w:rPr>
          <w:rtl w:val="0"/>
        </w:rPr>
        <w:t xml:space="preserve"> Would Landon Aldridge read the question library and feel the questions came from someone who understood his job — not from a consultant doing discovery?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numPr>
          <w:ilvl w:val="0"/>
          <w:numId w:val="9"/>
        </w:numPr>
        <w:ind w:left="720" w:hanging="360"/>
      </w:pPr>
      <w:r w:rsidDel="00000000" w:rsidR="00000000" w:rsidRPr="00000000">
        <w:rPr>
          <w:b w:val="1"/>
          <w:bCs w:val="1"/>
          <w:rtl w:val="0"/>
        </w:rPr>
        <w:t xml:space="preserve">WARM_LANDON</w:t>
      </w:r>
      <w:r w:rsidDel="00000000" w:rsidR="00000000" w:rsidRPr="00000000">
        <w:rPr>
          <w:rFonts w:ascii="Arial Unicode MS" w:cs="Arial Unicode MS" w:eastAsia="Arial Unicode MS" w:hAnsi="Arial Unicode MS"/>
          <w:rtl w:val="0"/>
        </w:rPr>
        <w:t xml:space="preserve"> names Kelowna directly and frames the geography as a cost his peers don't fully see. That is operator-grade; a consultant would frame it as "geographic complexity," not "what is the geography costing you." ✓</w:t>
      </w:r>
    </w:p>
    <w:p w:rsidR="00000000" w:rsidDel="00000000" w:rsidP="00000000" w:rsidRDefault="00000000" w:rsidRPr="00000000" w14:paraId="0000016E">
      <w:pPr>
        <w:numPr>
          <w:ilvl w:val="0"/>
          <w:numId w:val="9"/>
        </w:numPr>
        <w:ind w:left="720" w:hanging="360"/>
      </w:pPr>
      <w:r w:rsidDel="00000000" w:rsidR="00000000" w:rsidRPr="00000000">
        <w:rPr>
          <w:b w:val="1"/>
          <w:bCs w:val="1"/>
          <w:rtl w:val="0"/>
        </w:rPr>
        <w:t xml:space="preserve">Q1</w:t>
      </w:r>
      <w:r w:rsidDel="00000000" w:rsidR="00000000" w:rsidRPr="00000000">
        <w:rPr>
          <w:rFonts w:ascii="Arial Unicode MS" w:cs="Arial Unicode MS" w:eastAsia="Arial Unicode MS" w:hAnsi="Arial Unicode MS"/>
          <w:rtl w:val="0"/>
        </w:rPr>
        <w:t xml:space="preserve"> uses "estimating fired up" — operations-side language. A consultant would say "before the proposal was generated" or "before resources were committed." Landon's team uses "fired up." ✓</w:t>
      </w:r>
    </w:p>
    <w:p w:rsidR="00000000" w:rsidDel="00000000" w:rsidP="00000000" w:rsidRDefault="00000000" w:rsidRPr="00000000" w14:paraId="0000016F">
      <w:pPr>
        <w:numPr>
          <w:ilvl w:val="0"/>
          <w:numId w:val="9"/>
        </w:numPr>
        <w:ind w:left="720" w:hanging="360"/>
      </w:pPr>
      <w:r w:rsidDel="00000000" w:rsidR="00000000" w:rsidRPr="00000000">
        <w:rPr>
          <w:b w:val="1"/>
          <w:bCs w:val="1"/>
          <w:rtl w:val="0"/>
        </w:rPr>
        <w:t xml:space="preserve">Q2</w:t>
      </w:r>
      <w:r w:rsidDel="00000000" w:rsidR="00000000" w:rsidRPr="00000000">
        <w:rPr>
          <w:rFonts w:ascii="Arial Unicode MS" w:cs="Arial Unicode MS" w:eastAsia="Arial Unicode MS" w:hAnsi="Arial Unicode MS"/>
          <w:rtl w:val="0"/>
        </w:rPr>
        <w:t xml:space="preserve"> names "what region, what project type, what part of the work" — three operator dimensions that map to how a COO actually parses capacity. ✓</w:t>
      </w:r>
    </w:p>
    <w:p w:rsidR="00000000" w:rsidDel="00000000" w:rsidP="00000000" w:rsidRDefault="00000000" w:rsidRPr="00000000" w14:paraId="00000170">
      <w:pPr>
        <w:numPr>
          <w:ilvl w:val="0"/>
          <w:numId w:val="9"/>
        </w:numPr>
        <w:ind w:left="720" w:hanging="360"/>
      </w:pPr>
      <w:r w:rsidDel="00000000" w:rsidR="00000000" w:rsidRPr="00000000">
        <w:rPr>
          <w:b w:val="1"/>
          <w:bCs w:val="1"/>
          <w:rtl w:val="0"/>
        </w:rPr>
        <w:t xml:space="preserve">Q3</w:t>
      </w:r>
      <w:r w:rsidDel="00000000" w:rsidR="00000000" w:rsidRPr="00000000">
        <w:rPr>
          <w:rFonts w:ascii="Arial Unicode MS" w:cs="Arial Unicode MS" w:eastAsia="Arial Unicode MS" w:hAnsi="Arial Unicode MS"/>
          <w:rtl w:val="0"/>
        </w:rPr>
        <w:t xml:space="preserve"> uses "delivery handoff" and frames the Hakai integration at the operational layer, not the strategic layer (which is Dave's seat). ✓</w:t>
      </w:r>
    </w:p>
    <w:p w:rsidR="00000000" w:rsidDel="00000000" w:rsidP="00000000" w:rsidRDefault="00000000" w:rsidRPr="00000000" w14:paraId="00000171">
      <w:pPr>
        <w:numPr>
          <w:ilvl w:val="0"/>
          <w:numId w:val="9"/>
        </w:numPr>
        <w:ind w:left="720" w:hanging="360"/>
      </w:pPr>
      <w:r w:rsidDel="00000000" w:rsidR="00000000" w:rsidRPr="00000000">
        <w:rPr>
          <w:b w:val="1"/>
          <w:bCs w:val="1"/>
          <w:rtl w:val="0"/>
        </w:rPr>
        <w:t xml:space="preserve">Q4</w:t>
      </w:r>
      <w:r w:rsidDel="00000000" w:rsidR="00000000" w:rsidRPr="00000000">
        <w:rPr>
          <w:rFonts w:ascii="Arial Unicode MS" w:cs="Arial Unicode MS" w:eastAsia="Arial Unicode MS" w:hAnsi="Arial Unicode MS"/>
          <w:rtl w:val="0"/>
        </w:rPr>
        <w:t xml:space="preserve"> names Jarek by name. A consultant would say "the commercial team." Naming Jarek signals Aperture knows the org chart. ✓</w:t>
      </w:r>
    </w:p>
    <w:p w:rsidR="00000000" w:rsidDel="00000000" w:rsidP="00000000" w:rsidRDefault="00000000" w:rsidRPr="00000000" w14:paraId="00000172">
      <w:pPr>
        <w:numPr>
          <w:ilvl w:val="0"/>
          <w:numId w:val="9"/>
        </w:numPr>
        <w:ind w:left="720" w:hanging="360"/>
      </w:pPr>
      <w:r w:rsidDel="00000000" w:rsidR="00000000" w:rsidRPr="00000000">
        <w:rPr>
          <w:b w:val="1"/>
          <w:bCs w:val="1"/>
          <w:rtl w:val="0"/>
        </w:rPr>
        <w:t xml:space="preserve">Q5</w:t>
      </w:r>
      <w:r w:rsidDel="00000000" w:rsidR="00000000" w:rsidRPr="00000000">
        <w:rPr>
          <w:rFonts w:ascii="Arial Unicode MS" w:cs="Arial Unicode MS" w:eastAsia="Arial Unicode MS" w:hAnsi="Arial Unicode MS"/>
          <w:rtl w:val="0"/>
        </w:rPr>
        <w:t xml:space="preserve"> lists four constraint categories (equipment supply, skilled trades, geography, design capacity) — the operational dimensions a COO actually thinks about. Names Parker Christensen in the probe-down for equipment supply specifically. ✓</w:t>
      </w:r>
    </w:p>
    <w:p w:rsidR="00000000" w:rsidDel="00000000" w:rsidP="00000000" w:rsidRDefault="00000000" w:rsidRPr="00000000" w14:paraId="00000173">
      <w:pPr>
        <w:numPr>
          <w:ilvl w:val="0"/>
          <w:numId w:val="9"/>
        </w:numPr>
        <w:ind w:left="720" w:hanging="360"/>
      </w:pPr>
      <w:r w:rsidDel="00000000" w:rsidR="00000000" w:rsidRPr="00000000">
        <w:rPr>
          <w:b w:val="1"/>
          <w:bCs w:val="1"/>
          <w:rtl w:val="0"/>
        </w:rPr>
        <w:t xml:space="preserve">Closing question</w:t>
      </w:r>
      <w:r w:rsidDel="00000000" w:rsidR="00000000" w:rsidRPr="00000000">
        <w:rPr>
          <w:rFonts w:ascii="Arial Unicode MS" w:cs="Arial Unicode MS" w:eastAsia="Arial Unicode MS" w:hAnsi="Arial Unicode MS"/>
          <w:rtl w:val="0"/>
        </w:rPr>
        <w:t xml:space="preserve"> uses "hands a closed deal off" — operations-side language. Sales hands off; operations receives. The grammar respects the seat.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Result:</w:t>
      </w:r>
      <w:r w:rsidDel="00000000" w:rsidR="00000000" w:rsidRPr="00000000">
        <w:rPr>
          <w:rtl w:val="0"/>
        </w:rPr>
        <w:t xml:space="preserve"> Pass. The flow reads as written by someone who has built and run delivery operations, not by a consultant doing discovery.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rPr/>
      </w:pPr>
      <w:bookmarkStart w:colFirst="0" w:colLast="0" w:name="_hmpx3hfr2d8h" w:id="16"/>
      <w:bookmarkEnd w:id="16"/>
      <w:r w:rsidDel="00000000" w:rsidR="00000000" w:rsidRPr="00000000">
        <w:rPr>
          <w:rtl w:val="0"/>
        </w:rPr>
        <w:t xml:space="preserve">JASON JACKSON — TIER 2 — TARGET TIME: 15 MINUTES</w:t>
      </w:r>
    </w:p>
    <w:p w:rsidR="00000000" w:rsidDel="00000000" w:rsidP="00000000" w:rsidRDefault="00000000" w:rsidRPr="00000000" w14:paraId="00000179">
      <w:pPr>
        <w:pStyle w:val="Heading2"/>
        <w:rPr/>
      </w:pPr>
      <w:bookmarkStart w:colFirst="0" w:colLast="0" w:name="_xpx9ufhqekq6" w:id="17"/>
      <w:bookmarkEnd w:id="17"/>
      <w:r w:rsidDel="00000000" w:rsidR="00000000" w:rsidRPr="00000000">
        <w:rPr>
          <w:rtl w:val="0"/>
        </w:rPr>
        <w:t xml:space="preserve">A. Pre-Conversation Context (Internal — Not Spoken)</w:t>
      </w:r>
    </w:p>
    <w:p w:rsidR="00000000" w:rsidDel="00000000" w:rsidP="00000000" w:rsidRDefault="00000000" w:rsidRPr="00000000" w14:paraId="0000017A">
      <w:pPr>
        <w:rPr/>
      </w:pPr>
      <w:r w:rsidDel="00000000" w:rsidR="00000000" w:rsidRPr="00000000">
        <w:rPr>
          <w:rtl w:val="0"/>
        </w:rPr>
        <w:t xml:space="preserve">Aperture loads this into session state before delivering the opening. None of it is spoken to Jason. He is four months into an identity transition — he sold his company and now sits as an executive inside the company that bought him.</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9"/>
        </w:numPr>
        <w:ind w:left="720" w:hanging="360"/>
      </w:pPr>
      <w:r w:rsidDel="00000000" w:rsidR="00000000" w:rsidRPr="00000000">
        <w:rPr>
          <w:b w:val="1"/>
          <w:bCs w:val="1"/>
          <w:rtl w:val="0"/>
        </w:rPr>
        <w:t xml:space="preserve">Title and seat.</w:t>
      </w:r>
      <w:r w:rsidDel="00000000" w:rsidR="00000000" w:rsidRPr="00000000">
        <w:rPr>
          <w:rtl w:val="0"/>
        </w:rPr>
        <w:t xml:space="preserve"> EVP Strategy &amp; Business Development. Email: </w:t>
      </w:r>
      <w:hyperlink r:id="rId7">
        <w:r w:rsidDel="00000000" w:rsidR="00000000" w:rsidRPr="00000000">
          <w:rPr>
            <w:color w:val="1155cc"/>
            <w:u w:val="single"/>
            <w:rtl w:val="0"/>
          </w:rPr>
          <w:t xml:space="preserve">jjackson@skyfireenergy.com</w:t>
        </w:r>
      </w:hyperlink>
      <w:r w:rsidDel="00000000" w:rsidR="00000000" w:rsidRPr="00000000">
        <w:rPr>
          <w:rtl w:val="0"/>
        </w:rPr>
        <w:t xml:space="preserve">. C&amp;I side of the Hakai integration.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E">
      <w:pPr>
        <w:numPr>
          <w:ilvl w:val="0"/>
          <w:numId w:val="9"/>
        </w:numPr>
        <w:ind w:left="720" w:hanging="360"/>
      </w:pPr>
      <w:r w:rsidDel="00000000" w:rsidR="00000000" w:rsidRPr="00000000">
        <w:rPr>
          <w:b w:val="1"/>
          <w:bCs w:val="1"/>
          <w:rtl w:val="0"/>
        </w:rPr>
        <w:t xml:space="preserve">The acquisition.</w:t>
      </w:r>
      <w:r w:rsidDel="00000000" w:rsidR="00000000" w:rsidRPr="00000000">
        <w:rPr>
          <w:rtl w:val="0"/>
        </w:rPr>
        <w:t xml:space="preserve"> Former CEO of Hakai Energy Solutions — 15-year-old company, Vancouver Island base. SkyFire acquisition closed January 1, 2026.</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0">
      <w:pPr>
        <w:numPr>
          <w:ilvl w:val="0"/>
          <w:numId w:val="9"/>
        </w:numPr>
        <w:ind w:left="720" w:hanging="360"/>
      </w:pPr>
      <w:r w:rsidDel="00000000" w:rsidR="00000000" w:rsidRPr="00000000">
        <w:rPr>
          <w:b w:val="1"/>
          <w:bCs w:val="1"/>
          <w:rtl w:val="0"/>
        </w:rPr>
        <w:t xml:space="preserve">The time mark he uses.</w:t>
      </w:r>
      <w:r w:rsidDel="00000000" w:rsidR="00000000" w:rsidRPr="00000000">
        <w:rPr>
          <w:rtl w:val="0"/>
        </w:rPr>
        <w:t xml:space="preserve"> "Five months and four days at SkyFire" — his self-stated framing at the May 4 kickoff. Aperture uses his framing pattern, not generic "post-acquisition" or "since the Hakai close."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2">
      <w:pPr>
        <w:numPr>
          <w:ilvl w:val="0"/>
          <w:numId w:val="9"/>
        </w:numPr>
        <w:ind w:left="720" w:hanging="360"/>
      </w:pPr>
      <w:r w:rsidDel="00000000" w:rsidR="00000000" w:rsidRPr="00000000">
        <w:rPr>
          <w:b w:val="1"/>
          <w:bCs w:val="1"/>
          <w:rtl w:val="0"/>
        </w:rPr>
        <w:t xml:space="preserve">Pre-acquisition Hakai operating reality — his words, May 4.</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4">
      <w:pPr>
        <w:ind w:left="1320" w:right="600" w:firstLine="0"/>
        <w:rPr/>
      </w:pPr>
      <w:r w:rsidDel="00000000" w:rsidR="00000000" w:rsidRPr="00000000">
        <w:rPr>
          <w:i w:val="1"/>
          <w:iCs w:val="1"/>
          <w:rtl w:val="0"/>
        </w:rPr>
        <w:t xml:space="preserve">"For residential work, yes [there was a documented process]. But yeah, everything else beyond that. No, I mean, it's small team, so we're all in office, three feet apart from each other, so we just kind of ran it as the situation demanded."</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t xml:space="preserve">The "three feet apart" framing is his own. Q2 references it.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8">
      <w:pPr>
        <w:numPr>
          <w:ilvl w:val="0"/>
          <w:numId w:val="9"/>
        </w:numPr>
        <w:ind w:left="720" w:hanging="360"/>
      </w:pPr>
      <w:r w:rsidDel="00000000" w:rsidR="00000000" w:rsidRPr="00000000">
        <w:rPr>
          <w:b w:val="1"/>
          <w:bCs w:val="1"/>
          <w:rtl w:val="0"/>
        </w:rPr>
        <w:t xml:space="preserve">The fit-assessment moment.</w:t>
      </w:r>
      <w:r w:rsidDel="00000000" w:rsidR="00000000" w:rsidRPr="00000000">
        <w:rPr>
          <w:rtl w:val="0"/>
        </w:rPr>
        <w:t xml:space="preserve"> During the May 4 kickoff, Jason directly asked Joey: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A">
      <w:pPr>
        <w:ind w:left="1320" w:right="600" w:firstLine="0"/>
        <w:rPr/>
      </w:pPr>
      <w:r w:rsidDel="00000000" w:rsidR="00000000" w:rsidRPr="00000000">
        <w:rPr>
          <w:i w:val="1"/>
          <w:iCs w:val="1"/>
          <w:rtl w:val="0"/>
        </w:rPr>
        <w:t xml:space="preserve">"Do you guys know each other? Like how did this situation come together? I just I noticed looks like you work in a lot of oil and gas and you're in Texas."</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C">
      <w:pPr>
        <w:ind w:left="720" w:firstLine="0"/>
        <w:rPr/>
      </w:pPr>
      <w:r w:rsidDel="00000000" w:rsidR="00000000" w:rsidRPr="00000000">
        <w:rPr>
          <w:rtl w:val="0"/>
        </w:rPr>
        <w:t xml:space="preserve">Translation: he is doing fit-assessment from his own seat. He will likely probe Aperture for the same reasons.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E">
      <w:pPr>
        <w:numPr>
          <w:ilvl w:val="0"/>
          <w:numId w:val="9"/>
        </w:numPr>
        <w:ind w:left="720" w:hanging="360"/>
      </w:pPr>
      <w:r w:rsidDel="00000000" w:rsidR="00000000" w:rsidRPr="00000000">
        <w:rPr>
          <w:b w:val="1"/>
          <w:bCs w:val="1"/>
          <w:rtl w:val="0"/>
        </w:rPr>
        <w:t xml:space="preserve">Operational status.</w:t>
      </w:r>
      <w:r w:rsidDel="00000000" w:rsidR="00000000" w:rsidRPr="00000000">
        <w:rPr>
          <w:rtl w:val="0"/>
        </w:rPr>
        <w:t xml:space="preserve"> HubSpot invite pending as of May 4 — Curtis to resend by May 9. By the date of the intake, Jason should be HubSpot-active.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0">
      <w:pPr>
        <w:numPr>
          <w:ilvl w:val="0"/>
          <w:numId w:val="9"/>
        </w:numPr>
        <w:ind w:left="720" w:hanging="360"/>
      </w:pPr>
      <w:r w:rsidDel="00000000" w:rsidR="00000000" w:rsidRPr="00000000">
        <w:rPr>
          <w:b w:val="1"/>
          <w:bCs w:val="1"/>
          <w:rtl w:val="0"/>
        </w:rPr>
        <w:t xml:space="preserve">Recruitment co-ownership.</w:t>
      </w:r>
      <w:r w:rsidDel="00000000" w:rsidR="00000000" w:rsidRPr="00000000">
        <w:rPr>
          <w:rtl w:val="0"/>
        </w:rPr>
        <w:t xml:space="preserve"> Greg and Jason jointly run the Hunter recruitment shortlist; Joey enters at final 2–3.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2">
      <w:pPr>
        <w:numPr>
          <w:ilvl w:val="0"/>
          <w:numId w:val="9"/>
        </w:numPr>
        <w:ind w:left="720" w:hanging="360"/>
      </w:pPr>
      <w:r w:rsidDel="00000000" w:rsidR="00000000" w:rsidRPr="00000000">
        <w:rPr>
          <w:b w:val="1"/>
          <w:bCs w:val="1"/>
          <w:rtl w:val="0"/>
        </w:rPr>
        <w:t xml:space="preserve">The stalled pool.</w:t>
      </w:r>
      <w:r w:rsidDel="00000000" w:rsidR="00000000" w:rsidRPr="00000000">
        <w:rPr>
          <w:rtl w:val="0"/>
        </w:rPr>
        <w:t xml:space="preserve"> $20–30M+ in Hakai BC at 40% Qualified — named deals include Calgary Stampede Big Four ($888K, 14 months), Garibaldi Glass ($2M, 10 months), DIRTT, Precon Manufacturing, Westfine Meats. Jason is the only person who can adjudicate real-versus-ghost on these deals.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4">
      <w:pPr>
        <w:numPr>
          <w:ilvl w:val="0"/>
          <w:numId w:val="9"/>
        </w:numPr>
        <w:ind w:left="720" w:hanging="360"/>
      </w:pPr>
      <w:r w:rsidDel="00000000" w:rsidR="00000000" w:rsidRPr="00000000">
        <w:rPr>
          <w:b w:val="1"/>
          <w:bCs w:val="1"/>
          <w:rtl w:val="0"/>
        </w:rPr>
        <w:t xml:space="preserve">What we do NOT yet know — and what this intake exists to answer.</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6">
      <w:pPr>
        <w:numPr>
          <w:ilvl w:val="1"/>
          <w:numId w:val="9"/>
        </w:numPr>
        <w:ind w:left="1440" w:hanging="360"/>
      </w:pPr>
      <w:r w:rsidDel="00000000" w:rsidR="00000000" w:rsidRPr="00000000">
        <w:rPr>
          <w:rtl w:val="0"/>
        </w:rPr>
        <w:t xml:space="preserve">His personal read on which Hakai pre-acquisition deals are real versus should be disqualified.</w:t>
      </w:r>
    </w:p>
    <w:p w:rsidR="00000000" w:rsidDel="00000000" w:rsidP="00000000" w:rsidRDefault="00000000" w:rsidRPr="00000000" w14:paraId="00000197">
      <w:pPr>
        <w:numPr>
          <w:ilvl w:val="1"/>
          <w:numId w:val="9"/>
        </w:numPr>
        <w:ind w:left="1440" w:hanging="360"/>
      </w:pPr>
      <w:r w:rsidDel="00000000" w:rsidR="00000000" w:rsidRPr="00000000">
        <w:rPr>
          <w:rtl w:val="0"/>
        </w:rPr>
        <w:t xml:space="preserve">His view of the Hakai-side culture integration five months in.</w:t>
      </w:r>
    </w:p>
    <w:p w:rsidR="00000000" w:rsidDel="00000000" w:rsidP="00000000" w:rsidRDefault="00000000" w:rsidRPr="00000000" w14:paraId="00000198">
      <w:pPr>
        <w:numPr>
          <w:ilvl w:val="1"/>
          <w:numId w:val="9"/>
        </w:numPr>
        <w:ind w:left="1440" w:hanging="360"/>
      </w:pPr>
      <w:r w:rsidDel="00000000" w:rsidR="00000000" w:rsidRPr="00000000">
        <w:rPr>
          <w:rtl w:val="0"/>
        </w:rPr>
        <w:t xml:space="preserve">The BC coastal C&amp;I market intelligence held only in his head.</w:t>
      </w:r>
    </w:p>
    <w:p w:rsidR="00000000" w:rsidDel="00000000" w:rsidP="00000000" w:rsidRDefault="00000000" w:rsidRPr="00000000" w14:paraId="00000199">
      <w:pPr>
        <w:numPr>
          <w:ilvl w:val="1"/>
          <w:numId w:val="9"/>
        </w:numPr>
        <w:ind w:left="1440" w:hanging="360"/>
      </w:pPr>
      <w:r w:rsidDel="00000000" w:rsidR="00000000" w:rsidRPr="00000000">
        <w:rPr>
          <w:rtl w:val="0"/>
        </w:rPr>
        <w:t xml:space="preserve">What's working in Hakai-side motion versus what's broken that SkyFire HQ doesn't see.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rPr/>
      </w:pPr>
      <w:bookmarkStart w:colFirst="0" w:colLast="0" w:name="_54h9rtmtcq21" w:id="18"/>
      <w:bookmarkEnd w:id="18"/>
      <w:r w:rsidDel="00000000" w:rsidR="00000000" w:rsidRPr="00000000">
        <w:rPr>
          <w:rtl w:val="0"/>
        </w:rPr>
        <w:t xml:space="preserve">B. Tier-Specific Opening Warm</w:t>
      </w:r>
    </w:p>
    <w:p w:rsidR="00000000" w:rsidDel="00000000" w:rsidP="00000000" w:rsidRDefault="00000000" w:rsidRPr="00000000" w14:paraId="0000019D">
      <w:pPr>
        <w:rPr/>
      </w:pPr>
      <w:r w:rsidDel="00000000" w:rsidR="00000000" w:rsidRPr="00000000">
        <w:rPr>
          <w:rtl w:val="0"/>
        </w:rPr>
        <w:t xml:space="preserve">After the locked opening sequence (A1 §3) and Jason's acknowledgment, Aperture delivers the warm. The warm is one question, expects a 30–60 second answer, sets operator peer register, and does not count toward the P0/P1 budget.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WARM_JASON — AGENT DELIVERS:</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ind w:left="600" w:right="600" w:firstLine="0"/>
        <w:rPr/>
      </w:pPr>
      <w:r w:rsidDel="00000000" w:rsidR="00000000" w:rsidRPr="00000000">
        <w:rPr>
          <w:i w:val="1"/>
          <w:iCs w:val="1"/>
          <w:rtl w:val="0"/>
        </w:rPr>
        <w:t xml:space="preserve">"Quick anchor before the registry, Jason. You asked Joey during the May 4 kickoff how this situation came together — and you flagged the oil-and-gas, Texas-based angle. Standing in your seat today, what's the question you'd want a fractional VP of commercial sales to be able to answer that would prove they understand the BC side of this business?"</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Why this warm and not another.</w:t>
      </w:r>
      <w:r w:rsidDel="00000000" w:rsidR="00000000" w:rsidRPr="00000000">
        <w:rPr>
          <w:rtl w:val="0"/>
        </w:rPr>
        <w:t xml:space="preserve"> The calibration brief asks for a warm that respects both his past role and current seat without being heavy-handed about either. Three angles were live: (a) the time mark he uses himself ("five months and four days"), (b) the "three feet apart" pre-acquisition framing, (c) the fit-assessment question he asked Joey at kickoff. Option (a) is generic. Option (b) overlaps directly with Q2. Option (c) honors that Jason was doing fit-assessment in the kickoff — and hands him the bar-setting seat for what the engagement should be producing from here. The warm signals three things at once: Aperture has read the kickoff transcript carefully, Aperture respects that Jason gets to define the bar, and the engagement is calibrated to the BC side (which is his most leveraged seat). The Hakai/SkyFire framing is parallel — not absorbed-and-erased — per the no-lane-violation safeguard.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Expected answer shape:</w:t>
      </w:r>
      <w:r w:rsidDel="00000000" w:rsidR="00000000" w:rsidRPr="00000000">
        <w:rPr>
          <w:rtl w:val="0"/>
        </w:rPr>
        <w:t xml:space="preserve"> Jason will likely surface a specific test — a named buyer type, a named regulatory wrinkle, a specific BC utility relationship, or a specific First Nations procurement pattern that an outsider would miss. Each calibrates how the agent reads his Q4 (BC coastal market intelligence) response. He may also use the warm to surface what he wants the engagement to be working 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If the warm answer is thin</w:t>
      </w:r>
      <w:r w:rsidDel="00000000" w:rsidR="00000000" w:rsidRPr="00000000">
        <w:rPr>
          <w:rtl w:val="0"/>
        </w:rPr>
        <w:t xml:space="preserve"> (&lt; 30 seconds, no specifics): Aperture acknowledges with two to five words and moves directly to Q1. No probe on the warm — that's the rule for warms generally (A2 §STAGE 2).</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rPr/>
      </w:pPr>
      <w:bookmarkStart w:colFirst="0" w:colLast="0" w:name="_bij6s6fzma1v" w:id="19"/>
      <w:bookmarkEnd w:id="19"/>
      <w:r w:rsidDel="00000000" w:rsidR="00000000" w:rsidRPr="00000000">
        <w:rPr>
          <w:rtl w:val="0"/>
        </w:rPr>
        <w:t xml:space="preserve">C. Question Library — P0 and P1, Verbatim</w:t>
      </w:r>
    </w:p>
    <w:p w:rsidR="00000000" w:rsidDel="00000000" w:rsidP="00000000" w:rsidRDefault="00000000" w:rsidRPr="00000000" w14:paraId="000001AB">
      <w:pPr>
        <w:pStyle w:val="Heading3"/>
        <w:rPr/>
      </w:pPr>
      <w:bookmarkStart w:colFirst="0" w:colLast="0" w:name="_l6trqp1hyahb" w:id="20"/>
      <w:bookmarkEnd w:id="20"/>
      <w:r w:rsidDel="00000000" w:rsidR="00000000" w:rsidRPr="00000000">
        <w:rPr>
          <w:rtl w:val="0"/>
        </w:rPr>
        <w:t xml:space="preserve">Q1 — [P0] — The Hakai BC stalled pool — real or ghost</w:t>
      </w:r>
    </w:p>
    <w:p w:rsidR="00000000" w:rsidDel="00000000" w:rsidP="00000000" w:rsidRDefault="00000000" w:rsidRPr="00000000" w14:paraId="000001AC">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ind w:left="600" w:right="600" w:firstLine="0"/>
        <w:rPr/>
      </w:pPr>
      <w:r w:rsidDel="00000000" w:rsidR="00000000" w:rsidRPr="00000000">
        <w:rPr>
          <w:i w:val="1"/>
          <w:iCs w:val="1"/>
          <w:rtl w:val="0"/>
        </w:rPr>
        <w:t xml:space="preserve">"Of the deals currently in the 40% Qualified stage on the Hakai BC pipeline — Calgary Stampede Big Four at $888K, fourteen months old; Garibaldi Glass at $2M, ten months; DIRTT; Precon Manufacturing; Westfine Meats; the rest — how many would you take to close-lost today, and how many do you still believe?"</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WHY:</w:t>
      </w:r>
      <w:r w:rsidDel="00000000" w:rsidR="00000000" w:rsidRPr="00000000">
        <w:rPr>
          <w:rtl w:val="0"/>
        </w:rPr>
        <w:t xml:space="preserve"> Direct test of Constraint #6 with named deals. Jason is the only person who can adjudicate real opportunity versus ghost pipeline on the $20–30M stalled pool. The answer determines how much of the stall pool gets cleared in Month 1 versus worked.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numPr>
          <w:ilvl w:val="0"/>
          <w:numId w:val="9"/>
        </w:numPr>
        <w:ind w:left="720" w:hanging="360"/>
      </w:pPr>
      <w:r w:rsidDel="00000000" w:rsidR="00000000" w:rsidRPr="00000000">
        <w:rPr>
          <w:rtl w:val="0"/>
        </w:rPr>
        <w:t xml:space="preserve">Primary: </w:t>
      </w:r>
      <w:r w:rsidDel="00000000" w:rsidR="00000000" w:rsidRPr="00000000">
        <w:rPr>
          <w:i w:val="1"/>
          <w:iCs w:val="1"/>
          <w:rtl w:val="0"/>
        </w:rPr>
        <w:t xml:space="preserve">"What's the criterion in your head when you separate the real from the ghost?"</w:t>
      </w:r>
      <w:r w:rsidDel="00000000" w:rsidR="00000000" w:rsidRPr="00000000">
        <w:rPr>
          <w:rtl w:val="0"/>
        </w:rPr>
      </w:r>
    </w:p>
    <w:p w:rsidR="00000000" w:rsidDel="00000000" w:rsidP="00000000" w:rsidRDefault="00000000" w:rsidRPr="00000000" w14:paraId="000001B5">
      <w:pPr>
        <w:numPr>
          <w:ilvl w:val="0"/>
          <w:numId w:val="9"/>
        </w:numPr>
        <w:ind w:left="720" w:hanging="360"/>
      </w:pPr>
      <w:r w:rsidDel="00000000" w:rsidR="00000000" w:rsidRPr="00000000">
        <w:rPr>
          <w:rtl w:val="0"/>
        </w:rPr>
        <w:t xml:space="preserve">Alternates:</w:t>
      </w:r>
    </w:p>
    <w:p w:rsidR="00000000" w:rsidDel="00000000" w:rsidP="00000000" w:rsidRDefault="00000000" w:rsidRPr="00000000" w14:paraId="000001B6">
      <w:pPr>
        <w:numPr>
          <w:ilvl w:val="1"/>
          <w:numId w:val="9"/>
        </w:numPr>
        <w:ind w:left="1440" w:hanging="360"/>
      </w:pPr>
      <w:r w:rsidDel="00000000" w:rsidR="00000000" w:rsidRPr="00000000">
        <w:rPr>
          <w:i w:val="1"/>
          <w:iCs w:val="1"/>
          <w:rtl w:val="0"/>
        </w:rPr>
        <w:t xml:space="preserve">"Is there a deal not on that list that you'd push higher than Greg might?"</w:t>
      </w:r>
      <w:r w:rsidDel="00000000" w:rsidR="00000000" w:rsidRPr="00000000">
        <w:rPr>
          <w:rtl w:val="0"/>
        </w:rPr>
      </w:r>
    </w:p>
    <w:p w:rsidR="00000000" w:rsidDel="00000000" w:rsidP="00000000" w:rsidRDefault="00000000" w:rsidRPr="00000000" w14:paraId="000001B7">
      <w:pPr>
        <w:numPr>
          <w:ilvl w:val="1"/>
          <w:numId w:val="9"/>
        </w:numPr>
        <w:ind w:left="1440" w:hanging="360"/>
      </w:pPr>
      <w:r w:rsidDel="00000000" w:rsidR="00000000" w:rsidRPr="00000000">
        <w:rPr>
          <w:i w:val="1"/>
          <w:iCs w:val="1"/>
          <w:rtl w:val="0"/>
        </w:rPr>
        <w:t xml:space="preserve">"What's the one named deal worth fighting for?"</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numPr>
          <w:ilvl w:val="0"/>
          <w:numId w:val="9"/>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count or dollar figure, named deals from the list with reasoning, a specific criterion he uses to adjudicate real-versus-ghost, or a named deal he'd push harder than the current ownership suggests.</w:t>
      </w:r>
    </w:p>
    <w:p w:rsidR="00000000" w:rsidDel="00000000" w:rsidP="00000000" w:rsidRDefault="00000000" w:rsidRPr="00000000" w14:paraId="000001BC">
      <w:pPr>
        <w:numPr>
          <w:ilvl w:val="0"/>
          <w:numId w:val="9"/>
        </w:numPr>
        <w:ind w:left="720" w:hanging="360"/>
      </w:pPr>
      <w:r w:rsidDel="00000000" w:rsidR="00000000" w:rsidRPr="00000000">
        <w:rPr>
          <w:b w:val="1"/>
          <w:bCs w:val="1"/>
          <w:rtl w:val="0"/>
        </w:rPr>
        <w:t xml:space="preserve">Thin</w:t>
      </w:r>
      <w:r w:rsidDel="00000000" w:rsidR="00000000" w:rsidRPr="00000000">
        <w:rPr>
          <w:rtl w:val="0"/>
        </w:rPr>
        <w:t xml:space="preserve"> if the answer is: "depends on each one" / "Greg owns those now" / "I'd have to look at the list" / a deflection to a future joint review.</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9"/>
        </w:numPr>
        <w:ind w:left="720" w:hanging="360"/>
      </w:pPr>
      <w:r w:rsidDel="00000000" w:rsidR="00000000" w:rsidRPr="00000000">
        <w:rPr>
          <w:rtl w:val="0"/>
        </w:rPr>
        <w:t xml:space="preserve">Primary: 120 seconds</w:t>
      </w:r>
    </w:p>
    <w:p w:rsidR="00000000" w:rsidDel="00000000" w:rsidP="00000000" w:rsidRDefault="00000000" w:rsidRPr="00000000" w14:paraId="000001C1">
      <w:pPr>
        <w:numPr>
          <w:ilvl w:val="0"/>
          <w:numId w:val="9"/>
        </w:numPr>
        <w:ind w:left="720" w:hanging="360"/>
      </w:pPr>
      <w:r w:rsidDel="00000000" w:rsidR="00000000" w:rsidRPr="00000000">
        <w:rPr>
          <w:rtl w:val="0"/>
        </w:rPr>
        <w:t xml:space="preserve">With probe: 150 seconds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rPr/>
      </w:pPr>
      <w:bookmarkStart w:colFirst="0" w:colLast="0" w:name="_kkkt1xpv4l0q" w:id="21"/>
      <w:bookmarkEnd w:id="21"/>
      <w:r w:rsidDel="00000000" w:rsidR="00000000" w:rsidRPr="00000000">
        <w:rPr>
          <w:rtl w:val="0"/>
        </w:rPr>
        <w:t xml:space="preserve">Q2 — [P0] — Pre-acquisition Hakai C&amp;I — how it actually moved</w:t>
      </w:r>
    </w:p>
    <w:p w:rsidR="00000000" w:rsidDel="00000000" w:rsidP="00000000" w:rsidRDefault="00000000" w:rsidRPr="00000000" w14:paraId="000001C5">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ind w:left="600" w:right="600" w:firstLine="0"/>
        <w:rPr/>
      </w:pPr>
      <w:r w:rsidDel="00000000" w:rsidR="00000000" w:rsidRPr="00000000">
        <w:rPr>
          <w:i w:val="1"/>
          <w:iCs w:val="1"/>
          <w:rtl w:val="0"/>
        </w:rPr>
        <w:t xml:space="preserve">"Pre-acquisition Hakai had a documented residential process and nothing for C&amp;I. Walk me through how a C&amp;I deal actually moved through Hakai before SkyFire bought you — start to close, three feet apart in the office, what was the real sequence?"</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WHY:</w:t>
      </w:r>
      <w:r w:rsidDel="00000000" w:rsidR="00000000" w:rsidRPr="00000000">
        <w:rPr>
          <w:rtl w:val="0"/>
        </w:rPr>
        <w:t xml:space="preserve"> Captures institutional knowledge that died with the acquisition. The C&amp;I-without-documentation pattern at Hakai is what Constraint #2 looks like in pure form — Jason's recall of how it actually worked is the inverse of the SkyFire-side pattern and informs the playbook design. Maps to Constraint #2 (Hakai-side reflection).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9"/>
        </w:numPr>
        <w:ind w:left="720" w:hanging="360"/>
      </w:pPr>
      <w:r w:rsidDel="00000000" w:rsidR="00000000" w:rsidRPr="00000000">
        <w:rPr>
          <w:rtl w:val="0"/>
        </w:rPr>
        <w:t xml:space="preserve">Primary: </w:t>
      </w:r>
      <w:r w:rsidDel="00000000" w:rsidR="00000000" w:rsidRPr="00000000">
        <w:rPr>
          <w:i w:val="1"/>
          <w:iCs w:val="1"/>
          <w:rtl w:val="0"/>
        </w:rPr>
        <w:t xml:space="preserve">"Who was the qualification gate at Hakai pre-acquisition — was it always you?"</w:t>
      </w:r>
      <w:r w:rsidDel="00000000" w:rsidR="00000000" w:rsidRPr="00000000">
        <w:rPr>
          <w:rtl w:val="0"/>
        </w:rPr>
      </w:r>
    </w:p>
    <w:p w:rsidR="00000000" w:rsidDel="00000000" w:rsidP="00000000" w:rsidRDefault="00000000" w:rsidRPr="00000000" w14:paraId="000001CE">
      <w:pPr>
        <w:numPr>
          <w:ilvl w:val="0"/>
          <w:numId w:val="9"/>
        </w:numPr>
        <w:ind w:left="720" w:hanging="360"/>
      </w:pPr>
      <w:r w:rsidDel="00000000" w:rsidR="00000000" w:rsidRPr="00000000">
        <w:rPr>
          <w:rtl w:val="0"/>
        </w:rPr>
        <w:t xml:space="preserve">Alternates:</w:t>
      </w:r>
    </w:p>
    <w:p w:rsidR="00000000" w:rsidDel="00000000" w:rsidP="00000000" w:rsidRDefault="00000000" w:rsidRPr="00000000" w14:paraId="000001CF">
      <w:pPr>
        <w:numPr>
          <w:ilvl w:val="1"/>
          <w:numId w:val="9"/>
        </w:numPr>
        <w:ind w:left="1440" w:hanging="360"/>
      </w:pPr>
      <w:r w:rsidDel="00000000" w:rsidR="00000000" w:rsidRPr="00000000">
        <w:rPr>
          <w:i w:val="1"/>
          <w:iCs w:val="1"/>
          <w:rtl w:val="0"/>
        </w:rPr>
        <w:t xml:space="preserve">"How did you know to walk away?"</w:t>
      </w:r>
      <w:r w:rsidDel="00000000" w:rsidR="00000000" w:rsidRPr="00000000">
        <w:rPr>
          <w:rtl w:val="0"/>
        </w:rPr>
      </w:r>
    </w:p>
    <w:p w:rsidR="00000000" w:rsidDel="00000000" w:rsidP="00000000" w:rsidRDefault="00000000" w:rsidRPr="00000000" w14:paraId="000001D0">
      <w:pPr>
        <w:numPr>
          <w:ilvl w:val="1"/>
          <w:numId w:val="9"/>
        </w:numPr>
        <w:ind w:left="1440" w:hanging="360"/>
      </w:pPr>
      <w:r w:rsidDel="00000000" w:rsidR="00000000" w:rsidRPr="00000000">
        <w:rPr>
          <w:i w:val="1"/>
          <w:iCs w:val="1"/>
          <w:rtl w:val="0"/>
        </w:rPr>
        <w:t xml:space="preserve">"What did you measure deal-to-deal?"</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numPr>
          <w:ilvl w:val="0"/>
          <w:numId w:val="9"/>
        </w:numPr>
        <w:ind w:left="720" w:hanging="360"/>
      </w:pPr>
      <w:r w:rsidDel="00000000" w:rsidR="00000000" w:rsidRPr="00000000">
        <w:rPr>
          <w:b w:val="1"/>
          <w:bCs w:val="1"/>
          <w:rtl w:val="0"/>
        </w:rPr>
        <w:t xml:space="preserve">Substantive</w:t>
      </w:r>
      <w:r w:rsidDel="00000000" w:rsidR="00000000" w:rsidRPr="00000000">
        <w:rPr>
          <w:rFonts w:ascii="Arial Unicode MS" w:cs="Arial Unicode MS" w:eastAsia="Arial Unicode MS" w:hAnsi="Arial Unicode MS"/>
          <w:rtl w:val="0"/>
        </w:rPr>
        <w:t xml:space="preserve"> if the answer contains: a specific sequence (lead source → first call → site visit → estimate → close), named operators (himself, his sales lead, his design lead), specific deal types he qualified into versus out of, or a named measurement he tracked deal-by-deal.</w:t>
      </w:r>
    </w:p>
    <w:p w:rsidR="00000000" w:rsidDel="00000000" w:rsidP="00000000" w:rsidRDefault="00000000" w:rsidRPr="00000000" w14:paraId="000001D5">
      <w:pPr>
        <w:numPr>
          <w:ilvl w:val="0"/>
          <w:numId w:val="9"/>
        </w:numPr>
        <w:ind w:left="720" w:hanging="360"/>
      </w:pPr>
      <w:r w:rsidDel="00000000" w:rsidR="00000000" w:rsidRPr="00000000">
        <w:rPr>
          <w:b w:val="1"/>
          <w:bCs w:val="1"/>
          <w:rtl w:val="0"/>
        </w:rPr>
        <w:t xml:space="preserve">Thin</w:t>
      </w:r>
      <w:r w:rsidDel="00000000" w:rsidR="00000000" w:rsidRPr="00000000">
        <w:rPr>
          <w:rtl w:val="0"/>
        </w:rPr>
        <w:t xml:space="preserve"> if the answer is: "it was situational" without specifics / "we just made it work" / generic small-team-language without naming the operating sequence.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numPr>
          <w:ilvl w:val="0"/>
          <w:numId w:val="9"/>
        </w:numPr>
        <w:ind w:left="720" w:hanging="360"/>
      </w:pPr>
      <w:r w:rsidDel="00000000" w:rsidR="00000000" w:rsidRPr="00000000">
        <w:rPr>
          <w:rtl w:val="0"/>
        </w:rPr>
        <w:t xml:space="preserve">Primary: 150 seconds</w:t>
      </w:r>
    </w:p>
    <w:p w:rsidR="00000000" w:rsidDel="00000000" w:rsidP="00000000" w:rsidRDefault="00000000" w:rsidRPr="00000000" w14:paraId="000001DA">
      <w:pPr>
        <w:numPr>
          <w:ilvl w:val="0"/>
          <w:numId w:val="9"/>
        </w:numPr>
        <w:ind w:left="720" w:hanging="360"/>
      </w:pPr>
      <w:r w:rsidDel="00000000" w:rsidR="00000000" w:rsidRPr="00000000">
        <w:rPr>
          <w:rtl w:val="0"/>
        </w:rPr>
        <w:t xml:space="preserve">With probe: 180 seconds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rPr/>
      </w:pPr>
      <w:bookmarkStart w:colFirst="0" w:colLast="0" w:name="_gcoxlyjfs1cb" w:id="22"/>
      <w:bookmarkEnd w:id="22"/>
      <w:r w:rsidDel="00000000" w:rsidR="00000000" w:rsidRPr="00000000">
        <w:rPr>
          <w:rtl w:val="0"/>
        </w:rPr>
        <w:t xml:space="preserve">Q3 — [P0] — What SkyFire risks erasing</w:t>
      </w:r>
    </w:p>
    <w:p w:rsidR="00000000" w:rsidDel="00000000" w:rsidP="00000000" w:rsidRDefault="00000000" w:rsidRPr="00000000" w14:paraId="000001DE">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ind w:left="600" w:right="600" w:firstLine="0"/>
        <w:rPr/>
      </w:pPr>
      <w:r w:rsidDel="00000000" w:rsidR="00000000" w:rsidRPr="00000000">
        <w:rPr>
          <w:i w:val="1"/>
          <w:iCs w:val="1"/>
          <w:rtl w:val="0"/>
        </w:rPr>
        <w:t xml:space="preserve">"Five months in, what's something about Hakai's way of doing C&amp;I work that you really hope SkyFire doesn't accidentally erase as integration completes?"</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WHY:</w:t>
      </w:r>
      <w:r w:rsidDel="00000000" w:rsidR="00000000" w:rsidRPr="00000000">
        <w:rPr>
          <w:rtl w:val="0"/>
        </w:rPr>
        <w:t xml:space="preserve"> Surfaces what to protect in playbook design. Acquisitions often kill the thing that made the acquired company worth buying. The answer calibrates how aggressive standardization should be on the Hakai-side. Not mapped to a numbered constraint — integration design.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9"/>
        </w:numPr>
        <w:ind w:left="720" w:hanging="360"/>
      </w:pPr>
      <w:r w:rsidDel="00000000" w:rsidR="00000000" w:rsidRPr="00000000">
        <w:rPr>
          <w:rtl w:val="0"/>
        </w:rPr>
        <w:t xml:space="preserve">Primary: </w:t>
      </w:r>
      <w:r w:rsidDel="00000000" w:rsidR="00000000" w:rsidRPr="00000000">
        <w:rPr>
          <w:i w:val="1"/>
          <w:iCs w:val="1"/>
          <w:rtl w:val="0"/>
        </w:rPr>
        <w:t xml:space="preserve">"Where do you feel the standardization pressure first?"</w:t>
      </w:r>
      <w:r w:rsidDel="00000000" w:rsidR="00000000" w:rsidRPr="00000000">
        <w:rPr>
          <w:rtl w:val="0"/>
        </w:rPr>
      </w:r>
    </w:p>
    <w:p w:rsidR="00000000" w:rsidDel="00000000" w:rsidP="00000000" w:rsidRDefault="00000000" w:rsidRPr="00000000" w14:paraId="000001E7">
      <w:pPr>
        <w:numPr>
          <w:ilvl w:val="0"/>
          <w:numId w:val="9"/>
        </w:numPr>
        <w:ind w:left="720" w:hanging="360"/>
      </w:pPr>
      <w:r w:rsidDel="00000000" w:rsidR="00000000" w:rsidRPr="00000000">
        <w:rPr>
          <w:rtl w:val="0"/>
        </w:rPr>
        <w:t xml:space="preserve">Alternates:</w:t>
      </w:r>
    </w:p>
    <w:p w:rsidR="00000000" w:rsidDel="00000000" w:rsidP="00000000" w:rsidRDefault="00000000" w:rsidRPr="00000000" w14:paraId="000001E8">
      <w:pPr>
        <w:numPr>
          <w:ilvl w:val="1"/>
          <w:numId w:val="9"/>
        </w:numPr>
        <w:ind w:left="1440" w:hanging="360"/>
      </w:pPr>
      <w:r w:rsidDel="00000000" w:rsidR="00000000" w:rsidRPr="00000000">
        <w:rPr>
          <w:i w:val="1"/>
          <w:iCs w:val="1"/>
          <w:rtl w:val="0"/>
        </w:rPr>
        <w:t xml:space="preserve">"What's a SkyFire-side practice you'd want to push back on?"</w:t>
      </w:r>
      <w:r w:rsidDel="00000000" w:rsidR="00000000" w:rsidRPr="00000000">
        <w:rPr>
          <w:rtl w:val="0"/>
        </w:rPr>
      </w:r>
    </w:p>
    <w:p w:rsidR="00000000" w:rsidDel="00000000" w:rsidP="00000000" w:rsidRDefault="00000000" w:rsidRPr="00000000" w14:paraId="000001E9">
      <w:pPr>
        <w:numPr>
          <w:ilvl w:val="1"/>
          <w:numId w:val="9"/>
        </w:numPr>
        <w:ind w:left="1440" w:hanging="360"/>
      </w:pPr>
      <w:r w:rsidDel="00000000" w:rsidR="00000000" w:rsidRPr="00000000">
        <w:rPr>
          <w:i w:val="1"/>
          <w:iCs w:val="1"/>
          <w:rtl w:val="0"/>
        </w:rPr>
        <w:t xml:space="preserve">"Where is Dave's instinct on this different from yours?"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9"/>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practice or rhythm (customer-relationship style, deal-size approach, technical-fit posture, walk-away criteria), a specific SkyFire-side standardization pressure he's felt, or a named divergence with Dave's instinct.</w:t>
      </w:r>
    </w:p>
    <w:p w:rsidR="00000000" w:rsidDel="00000000" w:rsidP="00000000" w:rsidRDefault="00000000" w:rsidRPr="00000000" w14:paraId="000001EE">
      <w:pPr>
        <w:numPr>
          <w:ilvl w:val="0"/>
          <w:numId w:val="9"/>
        </w:numPr>
        <w:ind w:left="720" w:hanging="360"/>
      </w:pPr>
      <w:r w:rsidDel="00000000" w:rsidR="00000000" w:rsidRPr="00000000">
        <w:rPr>
          <w:b w:val="1"/>
          <w:bCs w:val="1"/>
          <w:rtl w:val="0"/>
        </w:rPr>
        <w:t xml:space="preserve">Thin</w:t>
      </w:r>
      <w:r w:rsidDel="00000000" w:rsidR="00000000" w:rsidRPr="00000000">
        <w:rPr>
          <w:rtl w:val="0"/>
        </w:rPr>
        <w:t xml:space="preserve"> if the answer is: "the culture" / "the way we did things" / "the Hakai feel" / generic preservation-language without naming a practice.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numPr>
          <w:ilvl w:val="0"/>
          <w:numId w:val="9"/>
        </w:numPr>
        <w:ind w:left="720" w:hanging="360"/>
      </w:pPr>
      <w:r w:rsidDel="00000000" w:rsidR="00000000" w:rsidRPr="00000000">
        <w:rPr>
          <w:rtl w:val="0"/>
        </w:rPr>
        <w:t xml:space="preserve">Primary: 95 seconds</w:t>
      </w:r>
    </w:p>
    <w:p w:rsidR="00000000" w:rsidDel="00000000" w:rsidP="00000000" w:rsidRDefault="00000000" w:rsidRPr="00000000" w14:paraId="000001F3">
      <w:pPr>
        <w:numPr>
          <w:ilvl w:val="0"/>
          <w:numId w:val="9"/>
        </w:numPr>
        <w:ind w:left="720" w:hanging="360"/>
      </w:pPr>
      <w:r w:rsidDel="00000000" w:rsidR="00000000" w:rsidRPr="00000000">
        <w:rPr>
          <w:rtl w:val="0"/>
        </w:rPr>
        <w:t xml:space="preserve">With probe: 120 seconds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rPr/>
      </w:pPr>
      <w:bookmarkStart w:colFirst="0" w:colLast="0" w:name="_mkola17s8jiw" w:id="23"/>
      <w:bookmarkEnd w:id="23"/>
      <w:r w:rsidDel="00000000" w:rsidR="00000000" w:rsidRPr="00000000">
        <w:rPr>
          <w:rtl w:val="0"/>
        </w:rPr>
        <w:t xml:space="preserve">Q4 — [P0] — BC coastal market intelligence</w:t>
      </w:r>
    </w:p>
    <w:p w:rsidR="00000000" w:rsidDel="00000000" w:rsidP="00000000" w:rsidRDefault="00000000" w:rsidRPr="00000000" w14:paraId="000001F7">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ind w:left="600" w:right="600" w:firstLine="0"/>
        <w:rPr/>
      </w:pPr>
      <w:r w:rsidDel="00000000" w:rsidR="00000000" w:rsidRPr="00000000">
        <w:rPr>
          <w:i w:val="1"/>
          <w:iCs w:val="1"/>
          <w:rtl w:val="0"/>
        </w:rPr>
        <w:t xml:space="preserve">"The BC coastal C&amp;I market — wilderness lodging, First Nations communities, Vancouver Island industrial, the Victoria pipeline Dave called challenging. Who are the buyers and segments SkyFire doesn't know yet that you do?"</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WHY:</w:t>
      </w:r>
      <w:r w:rsidDel="00000000" w:rsidR="00000000" w:rsidRPr="00000000">
        <w:rPr>
          <w:rtl w:val="0"/>
        </w:rPr>
        <w:t xml:space="preserve"> Captures market intelligence held only in Jason's head. The BC capability acquired through Hakai is undeployed in SkyFire-side sales motion today — Jason's named opportunity set becomes the Month 2 Aperture target list for BC-coastal segments. Maps to Constraint #5 (segment intelligence).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numPr>
          <w:ilvl w:val="0"/>
          <w:numId w:val="9"/>
        </w:numPr>
        <w:ind w:left="720" w:hanging="360"/>
      </w:pPr>
      <w:r w:rsidDel="00000000" w:rsidR="00000000" w:rsidRPr="00000000">
        <w:rPr>
          <w:rtl w:val="0"/>
        </w:rPr>
        <w:t xml:space="preserve">Primary: </w:t>
      </w:r>
      <w:r w:rsidDel="00000000" w:rsidR="00000000" w:rsidRPr="00000000">
        <w:rPr>
          <w:i w:val="1"/>
          <w:iCs w:val="1"/>
          <w:rtl w:val="0"/>
        </w:rPr>
        <w:t xml:space="preserve">"What makes Victoria different from the rest of the Island?"</w:t>
      </w:r>
      <w:r w:rsidDel="00000000" w:rsidR="00000000" w:rsidRPr="00000000">
        <w:rPr>
          <w:rtl w:val="0"/>
        </w:rPr>
      </w:r>
    </w:p>
    <w:p w:rsidR="00000000" w:rsidDel="00000000" w:rsidP="00000000" w:rsidRDefault="00000000" w:rsidRPr="00000000" w14:paraId="00000200">
      <w:pPr>
        <w:numPr>
          <w:ilvl w:val="0"/>
          <w:numId w:val="9"/>
        </w:numPr>
        <w:ind w:left="720" w:hanging="360"/>
      </w:pPr>
      <w:r w:rsidDel="00000000" w:rsidR="00000000" w:rsidRPr="00000000">
        <w:rPr>
          <w:rtl w:val="0"/>
        </w:rPr>
        <w:t xml:space="preserve">Alternates:</w:t>
      </w:r>
    </w:p>
    <w:p w:rsidR="00000000" w:rsidDel="00000000" w:rsidP="00000000" w:rsidRDefault="00000000" w:rsidRPr="00000000" w14:paraId="00000201">
      <w:pPr>
        <w:numPr>
          <w:ilvl w:val="1"/>
          <w:numId w:val="9"/>
        </w:numPr>
        <w:ind w:left="1440" w:hanging="360"/>
      </w:pPr>
      <w:r w:rsidDel="00000000" w:rsidR="00000000" w:rsidRPr="00000000">
        <w:rPr>
          <w:i w:val="1"/>
          <w:iCs w:val="1"/>
          <w:rtl w:val="0"/>
        </w:rPr>
        <w:t xml:space="preserve">"Where is the First Nations procurement pipeline this year?"</w:t>
      </w:r>
      <w:r w:rsidDel="00000000" w:rsidR="00000000" w:rsidRPr="00000000">
        <w:rPr>
          <w:rtl w:val="0"/>
        </w:rPr>
      </w:r>
    </w:p>
    <w:p w:rsidR="00000000" w:rsidDel="00000000" w:rsidP="00000000" w:rsidRDefault="00000000" w:rsidRPr="00000000" w14:paraId="00000202">
      <w:pPr>
        <w:numPr>
          <w:ilvl w:val="1"/>
          <w:numId w:val="9"/>
        </w:numPr>
        <w:ind w:left="1440" w:hanging="360"/>
      </w:pPr>
      <w:r w:rsidDel="00000000" w:rsidR="00000000" w:rsidRPr="00000000">
        <w:rPr>
          <w:i w:val="1"/>
          <w:iCs w:val="1"/>
          <w:rtl w:val="0"/>
        </w:rPr>
        <w:t xml:space="preserve">"Who at Hakai used to own those relationships and where are they now?"</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numPr>
          <w:ilvl w:val="0"/>
          <w:numId w:val="9"/>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named segments, named buyer types, named geographies more granular than "BC coastal," named relationships, or specific procurement timing or pipeline activity.</w:t>
      </w:r>
    </w:p>
    <w:p w:rsidR="00000000" w:rsidDel="00000000" w:rsidP="00000000" w:rsidRDefault="00000000" w:rsidRPr="00000000" w14:paraId="00000207">
      <w:pPr>
        <w:numPr>
          <w:ilvl w:val="0"/>
          <w:numId w:val="9"/>
        </w:numPr>
        <w:ind w:left="720" w:hanging="360"/>
      </w:pPr>
      <w:r w:rsidDel="00000000" w:rsidR="00000000" w:rsidRPr="00000000">
        <w:rPr>
          <w:b w:val="1"/>
          <w:bCs w:val="1"/>
          <w:rtl w:val="0"/>
        </w:rPr>
        <w:t xml:space="preserve">Thin</w:t>
      </w:r>
      <w:r w:rsidDel="00000000" w:rsidR="00000000" w:rsidRPr="00000000">
        <w:rPr>
          <w:rtl w:val="0"/>
        </w:rPr>
        <w:t xml:space="preserve"> if the answer is: "lots of opportunity over there" / "the Island is different" / "First Nations work generally" / generic regional-language without naming a buyer or relationship.</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numPr>
          <w:ilvl w:val="0"/>
          <w:numId w:val="9"/>
        </w:numPr>
        <w:ind w:left="720" w:hanging="360"/>
      </w:pPr>
      <w:r w:rsidDel="00000000" w:rsidR="00000000" w:rsidRPr="00000000">
        <w:rPr>
          <w:rtl w:val="0"/>
        </w:rPr>
        <w:t xml:space="preserve">Primary: 120 seconds</w:t>
      </w:r>
    </w:p>
    <w:p w:rsidR="00000000" w:rsidDel="00000000" w:rsidP="00000000" w:rsidRDefault="00000000" w:rsidRPr="00000000" w14:paraId="0000020C">
      <w:pPr>
        <w:numPr>
          <w:ilvl w:val="0"/>
          <w:numId w:val="9"/>
        </w:numPr>
        <w:ind w:left="720" w:hanging="360"/>
      </w:pPr>
      <w:r w:rsidDel="00000000" w:rsidR="00000000" w:rsidRPr="00000000">
        <w:rPr>
          <w:rtl w:val="0"/>
        </w:rPr>
        <w:t xml:space="preserve">With probe: 150 seconds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rPr/>
      </w:pPr>
      <w:bookmarkStart w:colFirst="0" w:colLast="0" w:name="_4zbv522dmrj" w:id="24"/>
      <w:bookmarkEnd w:id="24"/>
      <w:r w:rsidDel="00000000" w:rsidR="00000000" w:rsidRPr="00000000">
        <w:rPr>
          <w:rtl w:val="0"/>
        </w:rPr>
        <w:t xml:space="preserve">Q5 — [P1] — Hakai-side motion — what's working, what HQ doesn't see</w:t>
      </w:r>
    </w:p>
    <w:p w:rsidR="00000000" w:rsidDel="00000000" w:rsidP="00000000" w:rsidRDefault="00000000" w:rsidRPr="00000000" w14:paraId="00000210">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ind w:left="600" w:right="600" w:firstLine="0"/>
        <w:rPr/>
      </w:pPr>
      <w:r w:rsidDel="00000000" w:rsidR="00000000" w:rsidRPr="00000000">
        <w:rPr>
          <w:i w:val="1"/>
          <w:iCs w:val="1"/>
          <w:rtl w:val="0"/>
        </w:rPr>
        <w:t xml:space="preserve">"What's working in the Hakai-side sales motion right now that's quietly producing results — and what's broken that nobody at SkyFire HQ has visibility into yet?"</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WHY:</w:t>
      </w:r>
      <w:r w:rsidDel="00000000" w:rsidR="00000000" w:rsidRPr="00000000">
        <w:rPr>
          <w:rtl w:val="0"/>
        </w:rPr>
        <w:t xml:space="preserve"> Surfaces hidden truth at the Hakai operational level. The "nobody at HQ has visibility into" framing gives Jason permission to name something difficult without it sounding like complaint. Maps to Constraints #1 and #6.</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numPr>
          <w:ilvl w:val="0"/>
          <w:numId w:val="9"/>
        </w:numPr>
        <w:ind w:left="720" w:hanging="360"/>
      </w:pPr>
      <w:r w:rsidDel="00000000" w:rsidR="00000000" w:rsidRPr="00000000">
        <w:rPr>
          <w:rtl w:val="0"/>
        </w:rPr>
        <w:t xml:space="preserve">Primary: </w:t>
      </w:r>
      <w:r w:rsidDel="00000000" w:rsidR="00000000" w:rsidRPr="00000000">
        <w:rPr>
          <w:i w:val="1"/>
          <w:iCs w:val="1"/>
          <w:rtl w:val="0"/>
        </w:rPr>
        <w:t xml:space="preserve">"Who at SkyFire-side does or should have visibility?"</w:t>
      </w:r>
      <w:r w:rsidDel="00000000" w:rsidR="00000000" w:rsidRPr="00000000">
        <w:rPr>
          <w:rtl w:val="0"/>
        </w:rPr>
      </w:r>
    </w:p>
    <w:p w:rsidR="00000000" w:rsidDel="00000000" w:rsidP="00000000" w:rsidRDefault="00000000" w:rsidRPr="00000000" w14:paraId="00000219">
      <w:pPr>
        <w:numPr>
          <w:ilvl w:val="0"/>
          <w:numId w:val="9"/>
        </w:numPr>
        <w:ind w:left="720" w:hanging="360"/>
      </w:pPr>
      <w:r w:rsidDel="00000000" w:rsidR="00000000" w:rsidRPr="00000000">
        <w:rPr>
          <w:rtl w:val="0"/>
        </w:rPr>
        <w:t xml:space="preserve">Alternates:</w:t>
      </w:r>
    </w:p>
    <w:p w:rsidR="00000000" w:rsidDel="00000000" w:rsidP="00000000" w:rsidRDefault="00000000" w:rsidRPr="00000000" w14:paraId="0000021A">
      <w:pPr>
        <w:numPr>
          <w:ilvl w:val="1"/>
          <w:numId w:val="9"/>
        </w:numPr>
        <w:ind w:left="1440" w:hanging="360"/>
      </w:pPr>
      <w:r w:rsidDel="00000000" w:rsidR="00000000" w:rsidRPr="00000000">
        <w:rPr>
          <w:i w:val="1"/>
          <w:iCs w:val="1"/>
          <w:rtl w:val="0"/>
        </w:rPr>
        <w:t xml:space="preserve">"How long has the broken thing been broken?"</w:t>
      </w:r>
      <w:r w:rsidDel="00000000" w:rsidR="00000000" w:rsidRPr="00000000">
        <w:rPr>
          <w:rtl w:val="0"/>
        </w:rPr>
      </w:r>
    </w:p>
    <w:p w:rsidR="00000000" w:rsidDel="00000000" w:rsidP="00000000" w:rsidRDefault="00000000" w:rsidRPr="00000000" w14:paraId="0000021B">
      <w:pPr>
        <w:numPr>
          <w:ilvl w:val="1"/>
          <w:numId w:val="9"/>
        </w:numPr>
        <w:ind w:left="1440" w:hanging="360"/>
      </w:pPr>
      <w:r w:rsidDel="00000000" w:rsidR="00000000" w:rsidRPr="00000000">
        <w:rPr>
          <w:i w:val="1"/>
          <w:iCs w:val="1"/>
          <w:rtl w:val="0"/>
        </w:rPr>
        <w:t xml:space="preserve">"What would surface it cleanly to Dave?"</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9"/>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specific Hakai-side motion that's producing results (a referral pattern, a follow-up cadence, a customer-relationship rhythm), a specific broken thing with named consequence, or a named person at SkyFire-side who should have visibility.</w:t>
      </w:r>
    </w:p>
    <w:p w:rsidR="00000000" w:rsidDel="00000000" w:rsidP="00000000" w:rsidRDefault="00000000" w:rsidRPr="00000000" w14:paraId="00000220">
      <w:pPr>
        <w:numPr>
          <w:ilvl w:val="0"/>
          <w:numId w:val="9"/>
        </w:numPr>
        <w:ind w:left="720" w:hanging="360"/>
      </w:pPr>
      <w:r w:rsidDel="00000000" w:rsidR="00000000" w:rsidRPr="00000000">
        <w:rPr>
          <w:b w:val="1"/>
          <w:bCs w:val="1"/>
          <w:rtl w:val="0"/>
        </w:rPr>
        <w:t xml:space="preserve">Thin</w:t>
      </w:r>
      <w:r w:rsidDel="00000000" w:rsidR="00000000" w:rsidRPr="00000000">
        <w:rPr>
          <w:rtl w:val="0"/>
        </w:rPr>
        <w:t xml:space="preserve"> if the answer is: "we're working through it" / "nothing too dramatic" / generic motion-language without naming the working or broken thing.</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numPr>
          <w:ilvl w:val="0"/>
          <w:numId w:val="9"/>
        </w:numPr>
        <w:ind w:left="720" w:hanging="360"/>
      </w:pPr>
      <w:r w:rsidDel="00000000" w:rsidR="00000000" w:rsidRPr="00000000">
        <w:rPr>
          <w:rtl w:val="0"/>
        </w:rPr>
        <w:t xml:space="preserve">Primary: 95 seconds</w:t>
      </w:r>
    </w:p>
    <w:p w:rsidR="00000000" w:rsidDel="00000000" w:rsidP="00000000" w:rsidRDefault="00000000" w:rsidRPr="00000000" w14:paraId="00000225">
      <w:pPr>
        <w:numPr>
          <w:ilvl w:val="0"/>
          <w:numId w:val="9"/>
        </w:numPr>
        <w:ind w:left="720" w:hanging="360"/>
      </w:pPr>
      <w:r w:rsidDel="00000000" w:rsidR="00000000" w:rsidRPr="00000000">
        <w:rPr>
          <w:rtl w:val="0"/>
        </w:rPr>
        <w:t xml:space="preserve">With probe: 120 seconds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rPr/>
      </w:pPr>
      <w:bookmarkStart w:colFirst="0" w:colLast="0" w:name="_4kravhhfj6th" w:id="25"/>
      <w:bookmarkEnd w:id="25"/>
      <w:r w:rsidDel="00000000" w:rsidR="00000000" w:rsidRPr="00000000">
        <w:rPr>
          <w:rtl w:val="0"/>
        </w:rPr>
        <w:t xml:space="preserve">D. Branching Logic Within the Flow</w:t>
      </w:r>
    </w:p>
    <w:p w:rsidR="00000000" w:rsidDel="00000000" w:rsidP="00000000" w:rsidRDefault="00000000" w:rsidRPr="00000000" w14:paraId="00000229">
      <w:pPr>
        <w:rPr/>
      </w:pPr>
      <w:r w:rsidDel="00000000" w:rsidR="00000000" w:rsidRPr="00000000">
        <w:rPr>
          <w:rtl w:val="0"/>
        </w:rPr>
        <w:t xml:space="preserve">Conditional optimizations only. Phase 3 implements as if/then rules.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b w:val="1"/>
          <w:bCs w:val="1"/>
          <w:rtl w:val="0"/>
        </w:rPr>
        <w:t xml:space="preserve">Branch 1 — Q1 → Q5 visibility-cascade.</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close-lost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inventory)</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dynamic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clearly.</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The logic: if Jason has a strong real-versus-ghost adjudication ready in Q1, the broader Hakai-side hidden truth is likely structurally related.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b w:val="1"/>
          <w:bCs w:val="1"/>
          <w:rtl w:val="0"/>
        </w:rPr>
        <w:t xml:space="preserve">Branch 2 — Q2 → Q3 pre-acquisition-to-protect linkage.</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pre-acquisition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walk-away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consistently)</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erase.</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b w:val="1"/>
          <w:bCs w:val="1"/>
          <w:rtl w:val="0"/>
        </w:rPr>
        <w:t xml:space="preserve">Branch 3 — Q4 → Q5 segment-visibility linkage.</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buyers/segments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SkyFire-side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working-vs-broken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b w:val="1"/>
          <w:bCs w:val="1"/>
          <w:rtl w:val="0"/>
        </w:rPr>
        <w:t xml:space="preserve">Branch 4 — Time pressure trim.</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10:00</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13:00</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entirely;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"JASON_Q5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working-vs-broken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rPr/>
      </w:pPr>
      <w:bookmarkStart w:colFirst="0" w:colLast="0" w:name="_ohbc8w4klsln" w:id="26"/>
      <w:bookmarkEnd w:id="26"/>
      <w:r w:rsidDel="00000000" w:rsidR="00000000" w:rsidRPr="00000000">
        <w:rPr>
          <w:rtl w:val="0"/>
        </w:rPr>
        <w:t xml:space="preserve">E. Closing Question — Calibrated, Verbatim</w:t>
      </w:r>
    </w:p>
    <w:p w:rsidR="00000000" w:rsidDel="00000000" w:rsidP="00000000" w:rsidRDefault="00000000" w:rsidRPr="00000000" w14:paraId="0000024F">
      <w:pPr>
        <w:rPr/>
      </w:pPr>
      <w:r w:rsidDel="00000000" w:rsidR="00000000" w:rsidRPr="00000000">
        <w:rPr>
          <w:b w:val="1"/>
          <w:bCs w:val="1"/>
          <w:rtl w:val="0"/>
        </w:rPr>
        <w:t xml:space="preserve">JASON_CLOSE — AGENT DELIVERS:</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ind w:left="600" w:right="600" w:firstLine="0"/>
        <w:rPr/>
      </w:pPr>
      <w:r w:rsidDel="00000000" w:rsidR="00000000" w:rsidRPr="00000000">
        <w:rPr>
          <w:i w:val="1"/>
          <w:iCs w:val="1"/>
          <w:rtl w:val="0"/>
        </w:rPr>
        <w:t xml:space="preserve">"If you could fix one thing about how SkyFire wins (or doesn't win) BC C&amp;I deals — one thing — what would you change, and what would change downstream?"</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The "</w:t>
      </w:r>
      <w:r w:rsidDel="00000000" w:rsidR="00000000" w:rsidRPr="00000000">
        <w:rPr>
          <w:b w:val="1"/>
          <w:bCs w:val="1"/>
          <w:rtl w:val="0"/>
        </w:rPr>
        <w:t xml:space="preserve">and what would change downstream</w:t>
      </w:r>
      <w:r w:rsidDel="00000000" w:rsidR="00000000" w:rsidRPr="00000000">
        <w:rPr>
          <w:rtl w:val="0"/>
        </w:rPr>
        <w:t xml:space="preserve">" tail is non-negotiable. The agent does not probe after the closing. Whatever Jason names, the agent acknowledges briefly and delivers the final line per A1 §8.</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TIME ESTIMATE:</w:t>
      </w:r>
      <w:r w:rsidDel="00000000" w:rsidR="00000000" w:rsidRPr="00000000">
        <w:rPr>
          <w:rtl w:val="0"/>
        </w:rPr>
        <w:t xml:space="preserve"> 90–120 seconds.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rPr/>
      </w:pPr>
      <w:bookmarkStart w:colFirst="0" w:colLast="0" w:name="_tjjpykbjjh53" w:id="27"/>
      <w:bookmarkEnd w:id="27"/>
      <w:r w:rsidDel="00000000" w:rsidR="00000000" w:rsidRPr="00000000">
        <w:rPr>
          <w:rtl w:val="0"/>
        </w:rPr>
        <w:t xml:space="preserve">F. Voice Register Notes</w:t>
      </w:r>
    </w:p>
    <w:p w:rsidR="00000000" w:rsidDel="00000000" w:rsidP="00000000" w:rsidRDefault="00000000" w:rsidRPr="00000000" w14:paraId="00000259">
      <w:pPr>
        <w:rPr/>
      </w:pPr>
      <w:r w:rsidDel="00000000" w:rsidR="00000000" w:rsidRPr="00000000">
        <w:rPr>
          <w:b w:val="1"/>
          <w:bCs w:val="1"/>
          <w:rtl w:val="0"/>
        </w:rPr>
        <w:t xml:space="preserve">Pace.</w:t>
      </w:r>
      <w:r w:rsidDel="00000000" w:rsidR="00000000" w:rsidRPr="00000000">
        <w:rPr>
          <w:rtl w:val="0"/>
        </w:rPr>
        <w:t xml:space="preserve"> Medium-to-fast. Jason was direct at the May 4 kickoff. He asked the fit-assessment question without hedging. He'll talk. Long answers signal depth; the agent lets them run and extracts the pattern.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Anchor language Jason uses — Aperture mirrors back when natural.</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numPr>
          <w:ilvl w:val="0"/>
          <w:numId w:val="9"/>
        </w:numPr>
        <w:ind w:left="720" w:hanging="360"/>
      </w:pPr>
      <w:r w:rsidDel="00000000" w:rsidR="00000000" w:rsidRPr="00000000">
        <w:rPr>
          <w:i w:val="1"/>
          <w:iCs w:val="1"/>
          <w:rtl w:val="0"/>
        </w:rPr>
        <w:t xml:space="preserve">"Three feet apart"</w:t>
      </w:r>
      <w:r w:rsidDel="00000000" w:rsidR="00000000" w:rsidRPr="00000000">
        <w:rPr>
          <w:rtl w:val="0"/>
        </w:rPr>
        <w:t xml:space="preserve"> — his own May 4 framing of pre-acquisition Hakai</w:t>
      </w:r>
    </w:p>
    <w:p w:rsidR="00000000" w:rsidDel="00000000" w:rsidP="00000000" w:rsidRDefault="00000000" w:rsidRPr="00000000" w14:paraId="0000025E">
      <w:pPr>
        <w:numPr>
          <w:ilvl w:val="0"/>
          <w:numId w:val="9"/>
        </w:numPr>
        <w:ind w:left="720" w:hanging="360"/>
      </w:pPr>
      <w:r w:rsidDel="00000000" w:rsidR="00000000" w:rsidRPr="00000000">
        <w:rPr>
          <w:i w:val="1"/>
          <w:iCs w:val="1"/>
          <w:rtl w:val="0"/>
        </w:rPr>
        <w:t xml:space="preserve">"Hakai-side"</w:t>
      </w:r>
      <w:r w:rsidDel="00000000" w:rsidR="00000000" w:rsidRPr="00000000">
        <w:rPr>
          <w:rtl w:val="0"/>
        </w:rPr>
        <w:t xml:space="preserve"> and </w:t>
      </w:r>
      <w:r w:rsidDel="00000000" w:rsidR="00000000" w:rsidRPr="00000000">
        <w:rPr>
          <w:i w:val="1"/>
          <w:iCs w:val="1"/>
          <w:rtl w:val="0"/>
        </w:rPr>
        <w:t xml:space="preserve">"SkyFire-side"</w:t>
      </w:r>
      <w:r w:rsidDel="00000000" w:rsidR="00000000" w:rsidRPr="00000000">
        <w:rPr>
          <w:rtl w:val="0"/>
        </w:rPr>
        <w:t xml:space="preserve"> — parallel framings, never "absorbed" or "erased"</w:t>
      </w:r>
    </w:p>
    <w:p w:rsidR="00000000" w:rsidDel="00000000" w:rsidP="00000000" w:rsidRDefault="00000000" w:rsidRPr="00000000" w14:paraId="0000025F">
      <w:pPr>
        <w:numPr>
          <w:ilvl w:val="0"/>
          <w:numId w:val="9"/>
        </w:numPr>
        <w:ind w:left="720" w:hanging="360"/>
      </w:pPr>
      <w:r w:rsidDel="00000000" w:rsidR="00000000" w:rsidRPr="00000000">
        <w:rPr>
          <w:i w:val="1"/>
          <w:iCs w:val="1"/>
          <w:rtl w:val="0"/>
        </w:rPr>
        <w:t xml:space="preserve">"The Island"</w:t>
      </w:r>
      <w:r w:rsidDel="00000000" w:rsidR="00000000" w:rsidRPr="00000000">
        <w:rPr>
          <w:rtl w:val="0"/>
        </w:rPr>
        <w:t xml:space="preserve"> — Vancouver Island shorthand</w:t>
      </w:r>
    </w:p>
    <w:p w:rsidR="00000000" w:rsidDel="00000000" w:rsidP="00000000" w:rsidRDefault="00000000" w:rsidRPr="00000000" w14:paraId="00000260">
      <w:pPr>
        <w:numPr>
          <w:ilvl w:val="0"/>
          <w:numId w:val="9"/>
        </w:numPr>
        <w:ind w:left="720" w:hanging="360"/>
      </w:pPr>
      <w:r w:rsidDel="00000000" w:rsidR="00000000" w:rsidRPr="00000000">
        <w:rPr>
          <w:i w:val="1"/>
          <w:iCs w:val="1"/>
          <w:rtl w:val="0"/>
        </w:rPr>
        <w:t xml:space="preserve">"Five months and four days"</w:t>
      </w:r>
      <w:r w:rsidDel="00000000" w:rsidR="00000000" w:rsidRPr="00000000">
        <w:rPr>
          <w:rtl w:val="0"/>
        </w:rPr>
        <w:t xml:space="preserve"> — his time-mark framing (or its updated equivalent at intake date)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When Jason uses one of these phrases naturally, the agent's brief acknowledgment is enough. The agent does NOT echo the phrase back as a probe-down setup.</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Topics that energize Jason.</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numPr>
          <w:ilvl w:val="0"/>
          <w:numId w:val="9"/>
        </w:numPr>
        <w:ind w:left="720" w:hanging="360"/>
      </w:pPr>
      <w:r w:rsidDel="00000000" w:rsidR="00000000" w:rsidRPr="00000000">
        <w:rPr>
          <w:rtl w:val="0"/>
        </w:rPr>
        <w:t xml:space="preserve">BC coastal C&amp;I — Vancouver Island, First Nations communities, wilderness lodging, Victoria</w:t>
      </w:r>
    </w:p>
    <w:p w:rsidR="00000000" w:rsidDel="00000000" w:rsidP="00000000" w:rsidRDefault="00000000" w:rsidRPr="00000000" w14:paraId="00000267">
      <w:pPr>
        <w:numPr>
          <w:ilvl w:val="0"/>
          <w:numId w:val="9"/>
        </w:numPr>
        <w:ind w:left="720" w:hanging="360"/>
      </w:pPr>
      <w:r w:rsidDel="00000000" w:rsidR="00000000" w:rsidRPr="00000000">
        <w:rPr>
          <w:rtl w:val="0"/>
        </w:rPr>
        <w:t xml:space="preserve">The pre-acquisition Hakai operating reality — small team, situational, deal-by-deal feel</w:t>
      </w:r>
    </w:p>
    <w:p w:rsidR="00000000" w:rsidDel="00000000" w:rsidP="00000000" w:rsidRDefault="00000000" w:rsidRPr="00000000" w14:paraId="00000268">
      <w:pPr>
        <w:numPr>
          <w:ilvl w:val="0"/>
          <w:numId w:val="9"/>
        </w:numPr>
        <w:ind w:left="720" w:hanging="360"/>
      </w:pPr>
      <w:r w:rsidDel="00000000" w:rsidR="00000000" w:rsidRPr="00000000">
        <w:rPr>
          <w:rtl w:val="0"/>
        </w:rPr>
        <w:t xml:space="preserve">Customer relationships he built personally and what they need now</w:t>
      </w:r>
    </w:p>
    <w:p w:rsidR="00000000" w:rsidDel="00000000" w:rsidP="00000000" w:rsidRDefault="00000000" w:rsidRPr="00000000" w14:paraId="00000269">
      <w:pPr>
        <w:numPr>
          <w:ilvl w:val="0"/>
          <w:numId w:val="9"/>
        </w:numPr>
        <w:ind w:left="720" w:hanging="360"/>
      </w:pPr>
      <w:r w:rsidDel="00000000" w:rsidR="00000000" w:rsidRPr="00000000">
        <w:rPr>
          <w:rtl w:val="0"/>
        </w:rPr>
        <w:t xml:space="preserve">Where SkyFire-side does not yet see something happening on the Hakai-side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Topics where Jason hedges or closes down.</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numPr>
          <w:ilvl w:val="0"/>
          <w:numId w:val="9"/>
        </w:numPr>
        <w:ind w:left="720" w:hanging="360"/>
      </w:pPr>
      <w:r w:rsidDel="00000000" w:rsidR="00000000" w:rsidRPr="00000000">
        <w:rPr>
          <w:rtl w:val="0"/>
        </w:rPr>
        <w:t xml:space="preserve">Acquisition financial terms — out of scope (no-lane-violation safeguard)</w:t>
      </w:r>
    </w:p>
    <w:p w:rsidR="00000000" w:rsidDel="00000000" w:rsidP="00000000" w:rsidRDefault="00000000" w:rsidRPr="00000000" w14:paraId="0000026E">
      <w:pPr>
        <w:numPr>
          <w:ilvl w:val="0"/>
          <w:numId w:val="9"/>
        </w:numPr>
        <w:ind w:left="720" w:hanging="360"/>
      </w:pPr>
      <w:r w:rsidDel="00000000" w:rsidR="00000000" w:rsidRPr="00000000">
        <w:rPr>
          <w:rtl w:val="0"/>
        </w:rPr>
        <w:t xml:space="preserve">His own compensation or earn-out — out of scope (no-lane-violation safeguard)</w:t>
      </w:r>
    </w:p>
    <w:p w:rsidR="00000000" w:rsidDel="00000000" w:rsidP="00000000" w:rsidRDefault="00000000" w:rsidRPr="00000000" w14:paraId="0000026F">
      <w:pPr>
        <w:numPr>
          <w:ilvl w:val="0"/>
          <w:numId w:val="9"/>
        </w:numPr>
        <w:ind w:left="720" w:hanging="360"/>
      </w:pPr>
      <w:r w:rsidDel="00000000" w:rsidR="00000000" w:rsidRPr="00000000">
        <w:rPr>
          <w:rtl w:val="0"/>
        </w:rPr>
        <w:t xml:space="preserve">Direct critique of Dave or David Kelly's strategic decisions — he won't engage</w:t>
      </w:r>
    </w:p>
    <w:p w:rsidR="00000000" w:rsidDel="00000000" w:rsidP="00000000" w:rsidRDefault="00000000" w:rsidRPr="00000000" w14:paraId="00000270">
      <w:pPr>
        <w:numPr>
          <w:ilvl w:val="0"/>
          <w:numId w:val="9"/>
        </w:numPr>
        <w:ind w:left="720" w:hanging="360"/>
      </w:pPr>
      <w:r w:rsidDel="00000000" w:rsidR="00000000" w:rsidRPr="00000000">
        <w:rPr>
          <w:rtl w:val="0"/>
        </w:rPr>
        <w:t xml:space="preserve">Personnel evaluation of SkyFire-side operators — accept hedge, move on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Pre-loaded redirects.</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numPr>
          <w:ilvl w:val="0"/>
          <w:numId w:val="9"/>
        </w:numPr>
        <w:ind w:left="720" w:hanging="360"/>
      </w:pPr>
      <w:r w:rsidDel="00000000" w:rsidR="00000000" w:rsidRPr="00000000">
        <w:rPr>
          <w:rFonts w:ascii="Arial Unicode MS" w:cs="Arial Unicode MS" w:eastAsia="Arial Unicode MS" w:hAnsi="Arial Unicode MS"/>
          <w:rtl w:val="0"/>
        </w:rPr>
        <w:t xml:space="preserve">If Jason asks about acquisition financials, his earn-out, or anything financial about the deal → A1 §2d verbatim redirect.</w:t>
      </w:r>
    </w:p>
    <w:p w:rsidR="00000000" w:rsidDel="00000000" w:rsidP="00000000" w:rsidRDefault="00000000" w:rsidRPr="00000000" w14:paraId="00000275">
      <w:pPr>
        <w:numPr>
          <w:ilvl w:val="0"/>
          <w:numId w:val="9"/>
        </w:numPr>
        <w:ind w:left="720" w:hanging="360"/>
      </w:pPr>
      <w:r w:rsidDel="00000000" w:rsidR="00000000" w:rsidRPr="00000000">
        <w:rPr>
          <w:rFonts w:ascii="Arial Unicode MS" w:cs="Arial Unicode MS" w:eastAsia="Arial Unicode MS" w:hAnsi="Arial Unicode MS"/>
          <w:rtl w:val="0"/>
        </w:rPr>
        <w:t xml:space="preserve">If Jason probes Aperture itself (fit-assessment pattern, given his May 4 behavior) → FAQ answers from A1 §7 handle this; the agent stays composed and on-script. If the probe is outside the FAQ, the Joey-escalation pattern applies.</w:t>
      </w:r>
    </w:p>
    <w:p w:rsidR="00000000" w:rsidDel="00000000" w:rsidP="00000000" w:rsidRDefault="00000000" w:rsidRPr="00000000" w14:paraId="00000276">
      <w:pPr>
        <w:numPr>
          <w:ilvl w:val="0"/>
          <w:numId w:val="9"/>
        </w:numPr>
        <w:ind w:left="720" w:hanging="360"/>
      </w:pPr>
      <w:r w:rsidDel="00000000" w:rsidR="00000000" w:rsidRPr="00000000">
        <w:rPr>
          <w:rFonts w:ascii="Arial Unicode MS" w:cs="Arial Unicode MS" w:eastAsia="Arial Unicode MS" w:hAnsi="Arial Unicode MS"/>
          <w:rtl w:val="0"/>
        </w:rPr>
        <w:t xml:space="preserve">If Jason tries to negotiate Hunter recruitment scope live → acknowledge, route to Joey, re-anchor.</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rPr/>
      </w:pPr>
      <w:bookmarkStart w:colFirst="0" w:colLast="0" w:name="_qpopi8wa6eox" w:id="28"/>
      <w:bookmarkEnd w:id="28"/>
      <w:r w:rsidDel="00000000" w:rsidR="00000000" w:rsidRPr="00000000">
        <w:rPr>
          <w:rtl w:val="0"/>
        </w:rPr>
        <w:t xml:space="preserve">G. Watch-Outs / Lane Considerations</w:t>
      </w:r>
    </w:p>
    <w:p w:rsidR="00000000" w:rsidDel="00000000" w:rsidP="00000000" w:rsidRDefault="00000000" w:rsidRPr="00000000" w14:paraId="0000027A">
      <w:pPr>
        <w:rPr/>
      </w:pPr>
      <w:r w:rsidDel="00000000" w:rsidR="00000000" w:rsidRPr="00000000">
        <w:rPr>
          <w:rtl w:val="0"/>
        </w:rPr>
        <w:t xml:space="preserve">Jason-specific risks the architecture must handle without breaking register.</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Watch-out 1 — Hakai-vs-SkyFire framing sensitivity.</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Jason's identity is partially in transition. The agent NEVER frames the integration as "absorbing Hakai" or "Hakai being integrated into SkyFire." The agent uses </w:t>
      </w:r>
      <w:r w:rsidDel="00000000" w:rsidR="00000000" w:rsidRPr="00000000">
        <w:rPr>
          <w:i w:val="1"/>
          <w:iCs w:val="1"/>
          <w:rtl w:val="0"/>
        </w:rPr>
        <w:t xml:space="preserve">"Hakai-side"</w:t>
      </w:r>
      <w:r w:rsidDel="00000000" w:rsidR="00000000" w:rsidRPr="00000000">
        <w:rPr>
          <w:rtl w:val="0"/>
        </w:rPr>
        <w:t xml:space="preserve"> and </w:t>
      </w:r>
      <w:r w:rsidDel="00000000" w:rsidR="00000000" w:rsidRPr="00000000">
        <w:rPr>
          <w:i w:val="1"/>
          <w:iCs w:val="1"/>
          <w:rtl w:val="0"/>
        </w:rPr>
        <w:t xml:space="preserve">"SkyFire-side"</w:t>
      </w:r>
      <w:r w:rsidDel="00000000" w:rsidR="00000000" w:rsidRPr="00000000">
        <w:rPr>
          <w:rtl w:val="0"/>
        </w:rPr>
        <w:t xml:space="preserve"> as parallel framings — both are sides of one company. Q2 explicitly uses "before SkyFire bought you" because that's a factual timeline marker; outside Q2, the parallel framing holds.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Watch-out 2 — He may probe Aperture itself.</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Given the May 4 fit-assessment pattern (he asked Joey directly how the situation came together), Jason may probe Aperture during the intake — testing the agent's depth, asking about Joey's other engagements, asking who built the agent, asking what data the agent has access to. The FAQ answers in A1 §7 handle every standard probe. The agent stays composed and on-script. If a probe falls outside the FAQ, the agent uses the Joey-escalation pattern: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ind w:left="600" w:right="600" w:firstLine="0"/>
        <w:rPr/>
      </w:pPr>
      <w:r w:rsidDel="00000000" w:rsidR="00000000" w:rsidRPr="00000000">
        <w:rPr>
          <w:i w:val="1"/>
          <w:iCs w:val="1"/>
          <w:rtl w:val="0"/>
        </w:rPr>
        <w:t xml:space="preserve">"That's a good question for Joey directly — I'll flag it and he'll reach out before the synthesis runs. Want to go ahead and continue, or pause here until you've heard back?"</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Jason gets real agency at that point. Pausing the intake is a valid path.</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Watch-out 3 — Financial topics about the acquisition.</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 Hakai sale price, his earn-out terms, the integration costs, the deal's strategic financial logic — OUT OF SCOPE (no-lane-violation safeguard). If any surface, A1 §2d verbatim redirect.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Watch-out 4 — May want to debrief the May 4 kickoff fit-assessment moment.</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The warm references his fit-assessment question. Jason may want to extend that into a broader conversation about how he reads the engagement. The agent acknowledges, treats it as warm-level signal, and moves to Q1. The agent does NOT extend into a meta-conversation about the engagement — that's Joey's seat.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Watch-out 5 — May surface a contradiction with the Known Knowns Inventory.</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Most likely candidate: the named deals on the Hakai BC stall pool (counts, dollar figures, ages), or his time-mark ("five months and four days" → updated value at intake date). If Jason's answer contradicts A4, the agent does NOT correct in the moment (A1 §6). Acknowledge, log a CONTRADICTION_FLAG, continue. Joey resolves the conflict — especially since Jason is the ground-truth source on Hakai BC deal status.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Watch-out 6 — Hunter recruitment scope.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Greg and Jason jointly run the Hunter recruitment shortlist. Jason may want to surface candidate-specific intelligence during the intake. The agent acknowledges that the recruitment is tracked with Joey and re-anchors to the registry. The agent does NOT engage on candidate evaluation — that's a Joey conversation.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rPr/>
      </w:pPr>
      <w:bookmarkStart w:colFirst="0" w:colLast="0" w:name="_kzdagtz8cq4e" w:id="29"/>
      <w:bookmarkEnd w:id="29"/>
      <w:r w:rsidDel="00000000" w:rsidR="00000000" w:rsidRPr="00000000">
        <w:rPr>
          <w:rtl w:val="0"/>
        </w:rPr>
        <w:t xml:space="preserve">H. Time Budget Audit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cente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center"/>
              <w:rPr>
                <w:b w:val="1"/>
                <w:bCs w:val="1"/>
              </w:rPr>
            </w:pPr>
            <w:r w:rsidDel="00000000" w:rsidR="00000000" w:rsidRPr="00000000">
              <w:rPr>
                <w:b w:val="1"/>
                <w:bCs w:val="1"/>
                <w:rtl w:val="0"/>
              </w:rPr>
              <w:t xml:space="preserve">With probes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Stage 1 — Opening +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Jason likely replies with affirmative one-liner; may also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Stage 2 — WARM_JASON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Fit-assessment anchor; no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Q1 — Hakai BC stalled pool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rtl w:val="0"/>
              </w:rPr>
              <w:t xml:space="preserve">150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Q2 — Pre-acquisition Hakai C&amp;I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rtl w:val="0"/>
              </w:rPr>
              <w:t xml:space="preserve">150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rtl w:val="0"/>
              </w:rPr>
              <w:t xml:space="preserve">180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Longest question; 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Q3 — What SkyFire risks erasing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Q4 — BC coastal market intel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rtl w:val="0"/>
              </w:rPr>
              <w:t xml:space="preserve">150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Probe likely; high-value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Q5 — Hakai-side working/broken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First trim if budget binds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Stage 4 — JASON_CLOSE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No post-close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Stage 5 — Final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Verbatim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b w:val="1"/>
                <w:bCs w:val="1"/>
                <w:rtl w:val="0"/>
              </w:rPr>
              <w:t xml:space="preserve">765 sec / 12:45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b w:val="1"/>
                <w:bCs w:val="1"/>
                <w:rtl w:val="0"/>
              </w:rPr>
              <w:t xml:space="preserve">935 sec / 15:35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Target: 15 min</w:t>
            </w:r>
          </w:p>
        </w:tc>
      </w:tr>
    </w:tbl>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Result:</w:t>
      </w:r>
      <w:r w:rsidDel="00000000" w:rsidR="00000000" w:rsidRPr="00000000">
        <w:rPr>
          <w:rtl w:val="0"/>
        </w:rPr>
        <w:t xml:space="preserve"> With every probe-down delivered, total runtime is 15:35. Target budget is 15:00 (900 sec); hard stop is 18:00 (1080 sec). Architecture holds with 2:25 of slack under the hard stop.</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Trim sequence under budget pressure (in order):</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numPr>
          <w:ilvl w:val="0"/>
          <w:numId w:val="6"/>
        </w:numPr>
        <w:ind w:left="720" w:hanging="360"/>
      </w:pPr>
      <w:r w:rsidDel="00000000" w:rsidR="00000000" w:rsidRPr="00000000">
        <w:rPr>
          <w:b w:val="1"/>
          <w:bCs w:val="1"/>
          <w:rtl w:val="0"/>
        </w:rPr>
        <w:t xml:space="preserve">Drop Q5 entirely</w:t>
      </w:r>
      <w:r w:rsidDel="00000000" w:rsidR="00000000" w:rsidRPr="00000000">
        <w:rPr>
          <w:rtl w:val="0"/>
        </w:rPr>
        <w:t xml:space="preserve"> (saves ~120 sec) — synthesis flag: </w:t>
      </w:r>
      <w:r w:rsidDel="00000000" w:rsidR="00000000" w:rsidRPr="00000000">
        <w:rPr>
          <w:i w:val="1"/>
          <w:iCs w:val="1"/>
          <w:rtl w:val="0"/>
        </w:rPr>
        <w:t xml:space="preserve">"JASON_Q5 (P1) skipped; recommend Joey separate touch on the working-vs-broken Hakai-side question."</w:t>
      </w:r>
      <w:r w:rsidDel="00000000" w:rsidR="00000000" w:rsidRPr="00000000">
        <w:rPr>
          <w:rtl w:val="0"/>
        </w:rPr>
      </w:r>
    </w:p>
    <w:p w:rsidR="00000000" w:rsidDel="00000000" w:rsidP="00000000" w:rsidRDefault="00000000" w:rsidRPr="00000000" w14:paraId="000002CC">
      <w:pPr>
        <w:numPr>
          <w:ilvl w:val="0"/>
          <w:numId w:val="6"/>
        </w:numPr>
        <w:ind w:left="720" w:hanging="360"/>
      </w:pPr>
      <w:r w:rsidDel="00000000" w:rsidR="00000000" w:rsidRPr="00000000">
        <w:rPr>
          <w:b w:val="1"/>
          <w:bCs w:val="1"/>
          <w:rtl w:val="0"/>
        </w:rPr>
        <w:t xml:space="preserve">Drop Q3 probe-down</w:t>
      </w:r>
      <w:r w:rsidDel="00000000" w:rsidR="00000000" w:rsidRPr="00000000">
        <w:rPr>
          <w:rtl w:val="0"/>
        </w:rPr>
        <w:t xml:space="preserve"> (saves ~25 sec) — primary still delivered.</w:t>
      </w:r>
    </w:p>
    <w:p w:rsidR="00000000" w:rsidDel="00000000" w:rsidP="00000000" w:rsidRDefault="00000000" w:rsidRPr="00000000" w14:paraId="000002CD">
      <w:pPr>
        <w:numPr>
          <w:ilvl w:val="0"/>
          <w:numId w:val="6"/>
        </w:numPr>
        <w:ind w:left="720" w:hanging="360"/>
      </w:pPr>
      <w:r w:rsidDel="00000000" w:rsidR="00000000" w:rsidRPr="00000000">
        <w:rPr>
          <w:b w:val="1"/>
          <w:bCs w:val="1"/>
          <w:rtl w:val="0"/>
        </w:rPr>
        <w:t xml:space="preserve">Drop Q1 probe-down</w:t>
      </w:r>
      <w:r w:rsidDel="00000000" w:rsidR="00000000" w:rsidRPr="00000000">
        <w:rPr>
          <w:rtl w:val="0"/>
        </w:rPr>
        <w:t xml:space="preserve"> (saves ~30 sec).</w:t>
      </w:r>
    </w:p>
    <w:p w:rsidR="00000000" w:rsidDel="00000000" w:rsidP="00000000" w:rsidRDefault="00000000" w:rsidRPr="00000000" w14:paraId="000002CE">
      <w:pPr>
        <w:numPr>
          <w:ilvl w:val="0"/>
          <w:numId w:val="6"/>
        </w:numPr>
        <w:ind w:left="720" w:hanging="360"/>
      </w:pPr>
      <w:r w:rsidDel="00000000" w:rsidR="00000000" w:rsidRPr="00000000">
        <w:rPr>
          <w:b w:val="1"/>
          <w:bCs w:val="1"/>
          <w:rtl w:val="0"/>
        </w:rPr>
        <w:t xml:space="preserve">Drop Q4 probe-down</w:t>
      </w:r>
      <w:r w:rsidDel="00000000" w:rsidR="00000000" w:rsidRPr="00000000">
        <w:rPr>
          <w:rtl w:val="0"/>
        </w:rPr>
        <w:t xml:space="preserve"> (saves ~30 sec).</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Q1, Q2, Q3, Q4 (all P0) are non-negotiable. The closing is non-negotiable. The trim sequence preserves P0 coverage even under maximum pressure.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rPr/>
      </w:pPr>
      <w:bookmarkStart w:colFirst="0" w:colLast="0" w:name="_82pp0gwrbwv5" w:id="30"/>
      <w:bookmarkEnd w:id="30"/>
      <w:r w:rsidDel="00000000" w:rsidR="00000000" w:rsidRPr="00000000">
        <w:rPr>
          <w:rtl w:val="0"/>
        </w:rPr>
        <w:t xml:space="preserve">Test — The Operator Test (Jason)</w:t>
      </w:r>
    </w:p>
    <w:p w:rsidR="00000000" w:rsidDel="00000000" w:rsidP="00000000" w:rsidRDefault="00000000" w:rsidRPr="00000000" w14:paraId="000002D4">
      <w:pPr>
        <w:rPr/>
      </w:pPr>
      <w:r w:rsidDel="00000000" w:rsidR="00000000" w:rsidRPr="00000000">
        <w:rPr>
          <w:b w:val="1"/>
          <w:bCs w:val="1"/>
          <w:rtl w:val="0"/>
        </w:rPr>
        <w:t xml:space="preserve">Test:</w:t>
      </w:r>
      <w:r w:rsidDel="00000000" w:rsidR="00000000" w:rsidRPr="00000000">
        <w:rPr>
          <w:rtl w:val="0"/>
        </w:rPr>
        <w:t xml:space="preserve"> Would Jason Jackson read the question library and feel the questions came from someone who understood his job?</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numPr>
          <w:ilvl w:val="0"/>
          <w:numId w:val="1"/>
        </w:numPr>
        <w:ind w:left="720" w:hanging="360"/>
      </w:pPr>
      <w:r w:rsidDel="00000000" w:rsidR="00000000" w:rsidRPr="00000000">
        <w:rPr>
          <w:b w:val="1"/>
          <w:bCs w:val="1"/>
          <w:rtl w:val="0"/>
        </w:rPr>
        <w:t xml:space="preserve">WARM_JASON</w:t>
      </w:r>
      <w:r w:rsidDel="00000000" w:rsidR="00000000" w:rsidRPr="00000000">
        <w:rPr>
          <w:rFonts w:ascii="Arial Unicode MS" w:cs="Arial Unicode MS" w:eastAsia="Arial Unicode MS" w:hAnsi="Arial Unicode MS"/>
          <w:rtl w:val="0"/>
        </w:rPr>
        <w:t xml:space="preserve"> cites his exact May 4 kickoff question back to him — "how this situation came together" and "oil and gas, Texas." A consultant would not have read the transcript that carefully. Jason recognizes the listening. ✓</w:t>
      </w:r>
    </w:p>
    <w:p w:rsidR="00000000" w:rsidDel="00000000" w:rsidP="00000000" w:rsidRDefault="00000000" w:rsidRPr="00000000" w14:paraId="000002D9">
      <w:pPr>
        <w:numPr>
          <w:ilvl w:val="0"/>
          <w:numId w:val="1"/>
        </w:numPr>
        <w:ind w:left="720" w:hanging="360"/>
      </w:pPr>
      <w:r w:rsidDel="00000000" w:rsidR="00000000" w:rsidRPr="00000000">
        <w:rPr>
          <w:b w:val="1"/>
          <w:bCs w:val="1"/>
          <w:rtl w:val="0"/>
        </w:rPr>
        <w:t xml:space="preserve">Q1</w:t>
      </w:r>
      <w:r w:rsidDel="00000000" w:rsidR="00000000" w:rsidRPr="00000000">
        <w:rPr>
          <w:rFonts w:ascii="Arial Unicode MS" w:cs="Arial Unicode MS" w:eastAsia="Arial Unicode MS" w:hAnsi="Arial Unicode MS"/>
          <w:rtl w:val="0"/>
        </w:rPr>
        <w:t xml:space="preserve"> names specific deals from the Hakai BC stall pool — Calgary Stampede Big Four with the dollar figure and age, Garibaldi Glass with the dollar figure and age, the rest. A consultant would say "your stalled pipeline." Aperture has the deal list. ✓</w:t>
      </w:r>
    </w:p>
    <w:p w:rsidR="00000000" w:rsidDel="00000000" w:rsidP="00000000" w:rsidRDefault="00000000" w:rsidRPr="00000000" w14:paraId="000002DA">
      <w:pPr>
        <w:numPr>
          <w:ilvl w:val="0"/>
          <w:numId w:val="1"/>
        </w:numPr>
        <w:ind w:left="720" w:hanging="360"/>
      </w:pPr>
      <w:r w:rsidDel="00000000" w:rsidR="00000000" w:rsidRPr="00000000">
        <w:rPr>
          <w:b w:val="1"/>
          <w:bCs w:val="1"/>
          <w:rtl w:val="0"/>
        </w:rPr>
        <w:t xml:space="preserve">Q2</w:t>
      </w:r>
      <w:r w:rsidDel="00000000" w:rsidR="00000000" w:rsidRPr="00000000">
        <w:rPr>
          <w:rFonts w:ascii="Arial Unicode MS" w:cs="Arial Unicode MS" w:eastAsia="Arial Unicode MS" w:hAnsi="Arial Unicode MS"/>
          <w:rtl w:val="0"/>
        </w:rPr>
        <w:t xml:space="preserve"> uses "three feet apart in the office" — his own May 4 framing. He'll recognize it. The question respects his pre-acquisition operating reality without asking him to explain it from scratch. ✓</w:t>
      </w:r>
    </w:p>
    <w:p w:rsidR="00000000" w:rsidDel="00000000" w:rsidP="00000000" w:rsidRDefault="00000000" w:rsidRPr="00000000" w14:paraId="000002DB">
      <w:pPr>
        <w:numPr>
          <w:ilvl w:val="0"/>
          <w:numId w:val="1"/>
        </w:numPr>
        <w:ind w:left="720" w:hanging="360"/>
      </w:pPr>
      <w:r w:rsidDel="00000000" w:rsidR="00000000" w:rsidRPr="00000000">
        <w:rPr>
          <w:b w:val="1"/>
          <w:bCs w:val="1"/>
          <w:rtl w:val="0"/>
        </w:rPr>
        <w:t xml:space="preserve">Q3</w:t>
      </w:r>
      <w:r w:rsidDel="00000000" w:rsidR="00000000" w:rsidRPr="00000000">
        <w:rPr>
          <w:rFonts w:ascii="Arial Unicode MS" w:cs="Arial Unicode MS" w:eastAsia="Arial Unicode MS" w:hAnsi="Arial Unicode MS"/>
          <w:rtl w:val="0"/>
        </w:rPr>
        <w:t xml:space="preserve"> uses "accidentally erase as integration completes" — peer-grade framing. A consultant would say "preserve during the transition." The "accidentally" word is the operator move. ✓</w:t>
      </w:r>
    </w:p>
    <w:p w:rsidR="00000000" w:rsidDel="00000000" w:rsidP="00000000" w:rsidRDefault="00000000" w:rsidRPr="00000000" w14:paraId="000002DC">
      <w:pPr>
        <w:numPr>
          <w:ilvl w:val="0"/>
          <w:numId w:val="1"/>
        </w:numPr>
        <w:ind w:left="720" w:hanging="360"/>
      </w:pPr>
      <w:r w:rsidDel="00000000" w:rsidR="00000000" w:rsidRPr="00000000">
        <w:rPr>
          <w:b w:val="1"/>
          <w:bCs w:val="1"/>
          <w:rtl w:val="0"/>
        </w:rPr>
        <w:t xml:space="preserve">Q4</w:t>
      </w:r>
      <w:r w:rsidDel="00000000" w:rsidR="00000000" w:rsidRPr="00000000">
        <w:rPr>
          <w:rFonts w:ascii="Arial Unicode MS" w:cs="Arial Unicode MS" w:eastAsia="Arial Unicode MS" w:hAnsi="Arial Unicode MS"/>
          <w:rtl w:val="0"/>
        </w:rPr>
        <w:t xml:space="preserve"> names Victoria, wilderness lodging, First Nations, Vancouver Island industrial — four specific BC coastal segments. References Dave's May 8 quote that Victoria is "kind of a challenging market." Jason cannot read this as generic regional inquiry. ✓</w:t>
      </w:r>
    </w:p>
    <w:p w:rsidR="00000000" w:rsidDel="00000000" w:rsidP="00000000" w:rsidRDefault="00000000" w:rsidRPr="00000000" w14:paraId="000002DD">
      <w:pPr>
        <w:numPr>
          <w:ilvl w:val="0"/>
          <w:numId w:val="1"/>
        </w:numPr>
        <w:ind w:left="720" w:hanging="360"/>
      </w:pPr>
      <w:r w:rsidDel="00000000" w:rsidR="00000000" w:rsidRPr="00000000">
        <w:rPr>
          <w:b w:val="1"/>
          <w:bCs w:val="1"/>
          <w:rtl w:val="0"/>
        </w:rPr>
        <w:t xml:space="preserve">Q5</w:t>
      </w:r>
      <w:r w:rsidDel="00000000" w:rsidR="00000000" w:rsidRPr="00000000">
        <w:rPr>
          <w:rFonts w:ascii="Arial Unicode MS" w:cs="Arial Unicode MS" w:eastAsia="Arial Unicode MS" w:hAnsi="Arial Unicode MS"/>
          <w:rtl w:val="0"/>
        </w:rPr>
        <w:t xml:space="preserve"> uses "nobody at SkyFire HQ has visibility into" — frames the difficult question as permission rather than complaint. Jason will recognize the gift. ✓</w:t>
      </w:r>
    </w:p>
    <w:p w:rsidR="00000000" w:rsidDel="00000000" w:rsidP="00000000" w:rsidRDefault="00000000" w:rsidRPr="00000000" w14:paraId="000002DE">
      <w:pPr>
        <w:numPr>
          <w:ilvl w:val="0"/>
          <w:numId w:val="1"/>
        </w:numPr>
        <w:ind w:left="720" w:hanging="360"/>
      </w:pPr>
      <w:r w:rsidDel="00000000" w:rsidR="00000000" w:rsidRPr="00000000">
        <w:rPr>
          <w:b w:val="1"/>
          <w:bCs w:val="1"/>
          <w:rtl w:val="0"/>
        </w:rPr>
        <w:t xml:space="preserve">Closing question</w:t>
      </w:r>
      <w:r w:rsidDel="00000000" w:rsidR="00000000" w:rsidRPr="00000000">
        <w:rPr>
          <w:rFonts w:ascii="Arial Unicode MS" w:cs="Arial Unicode MS" w:eastAsia="Arial Unicode MS" w:hAnsi="Arial Unicode MS"/>
          <w:rtl w:val="0"/>
        </w:rPr>
        <w:t xml:space="preserve"> uses "BC C&amp;I deals" specifically — his seat. The generic closing would say "C&amp;I deals"; the Jason variant names BC because that's where his leverage is highest.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Result:</w:t>
      </w:r>
      <w:r w:rsidDel="00000000" w:rsidR="00000000" w:rsidRPr="00000000">
        <w:rPr>
          <w:rtl w:val="0"/>
        </w:rPr>
        <w:t xml:space="preserve"> Pass. The flow reads as written by someone who has read the May 4 transcript, knows the deal list, and respects the parallel framing of Hakai-side and SkyFire-side.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1"/>
        <w:rPr/>
      </w:pPr>
      <w:bookmarkStart w:colFirst="0" w:colLast="0" w:name="_kg3zwxtn7s2n" w:id="31"/>
      <w:bookmarkEnd w:id="31"/>
      <w:r w:rsidDel="00000000" w:rsidR="00000000" w:rsidRPr="00000000">
        <w:rPr>
          <w:rtl w:val="0"/>
        </w:rPr>
        <w:t xml:space="preserve">CURTIS BUXTON — TIER 2 — TARGET TIME: 15 MINUTES (TIGHT)</w:t>
      </w:r>
    </w:p>
    <w:p w:rsidR="00000000" w:rsidDel="00000000" w:rsidP="00000000" w:rsidRDefault="00000000" w:rsidRPr="00000000" w14:paraId="000002E4">
      <w:pPr>
        <w:pStyle w:val="Heading2"/>
        <w:rPr/>
      </w:pPr>
      <w:bookmarkStart w:colFirst="0" w:colLast="0" w:name="_9k0190d8ytx6" w:id="32"/>
      <w:bookmarkEnd w:id="32"/>
      <w:r w:rsidDel="00000000" w:rsidR="00000000" w:rsidRPr="00000000">
        <w:rPr>
          <w:rtl w:val="0"/>
        </w:rPr>
        <w:t xml:space="preserve">A. Pre-Conversation Context (Internal — Not Spoken)</w:t>
      </w:r>
    </w:p>
    <w:p w:rsidR="00000000" w:rsidDel="00000000" w:rsidP="00000000" w:rsidRDefault="00000000" w:rsidRPr="00000000" w14:paraId="000002E5">
      <w:pPr>
        <w:rPr/>
      </w:pPr>
      <w:r w:rsidDel="00000000" w:rsidR="00000000" w:rsidRPr="00000000">
        <w:rPr>
          <w:rtl w:val="0"/>
        </w:rPr>
        <w:t xml:space="preserve">Aperture loads this into session state before delivering the opening. None of it is spoken to Curtis. He is the operator-engineer on the team — execution-side critical to the engagement, and he is going to have specific feasibility opinions on every commitment Joey just made on his behalf.</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numPr>
          <w:ilvl w:val="0"/>
          <w:numId w:val="1"/>
        </w:numPr>
        <w:ind w:left="720" w:hanging="360"/>
      </w:pPr>
      <w:r w:rsidDel="00000000" w:rsidR="00000000" w:rsidRPr="00000000">
        <w:rPr>
          <w:b w:val="1"/>
          <w:bCs w:val="1"/>
          <w:rtl w:val="0"/>
        </w:rPr>
        <w:t xml:space="preserve">Title and seat.</w:t>
      </w:r>
      <w:r w:rsidDel="00000000" w:rsidR="00000000" w:rsidRPr="00000000">
        <w:rPr>
          <w:rtl w:val="0"/>
        </w:rPr>
        <w:t xml:space="preserve"> IT / CRM owner at SkyFire. Effectively the HubSpot administrator.</w:t>
      </w:r>
    </w:p>
    <w:p w:rsidR="00000000" w:rsidDel="00000000" w:rsidP="00000000" w:rsidRDefault="00000000" w:rsidRPr="00000000" w14:paraId="000002E8">
      <w:pPr>
        <w:numPr>
          <w:ilvl w:val="0"/>
          <w:numId w:val="1"/>
        </w:numPr>
        <w:ind w:left="720" w:hanging="360"/>
      </w:pPr>
      <w:r w:rsidDel="00000000" w:rsidR="00000000" w:rsidRPr="00000000">
        <w:rPr>
          <w:b w:val="1"/>
          <w:bCs w:val="1"/>
          <w:rtl w:val="0"/>
        </w:rPr>
        <w:t xml:space="preserve">The proposal tool.</w:t>
      </w:r>
      <w:r w:rsidDel="00000000" w:rsidR="00000000" w:rsidRPr="00000000">
        <w:rPr>
          <w:rtl w:val="0"/>
        </w:rPr>
        <w:t xml:space="preserve"> Builder of the Estimate Quotation Template, current version v7.4.9, dated May 4, 2026. 88 sheets. Six finance models. NREL PVWatts integration. Custom permit tables. Sits OUTSIDE HubSpot. This is the most leveraged technical asset on the team — Curtis built it.</w:t>
      </w:r>
    </w:p>
    <w:p w:rsidR="00000000" w:rsidDel="00000000" w:rsidP="00000000" w:rsidRDefault="00000000" w:rsidRPr="00000000" w14:paraId="000002E9">
      <w:pPr>
        <w:numPr>
          <w:ilvl w:val="0"/>
          <w:numId w:val="1"/>
        </w:numPr>
        <w:ind w:left="720" w:hanging="360"/>
      </w:pPr>
      <w:r w:rsidDel="00000000" w:rsidR="00000000" w:rsidRPr="00000000">
        <w:rPr>
          <w:b w:val="1"/>
          <w:bCs w:val="1"/>
          <w:rtl w:val="0"/>
        </w:rPr>
        <w:t xml:space="preserve">Dave's signal, May 8.</w:t>
      </w:r>
      <w:r w:rsidDel="00000000" w:rsidR="00000000" w:rsidRPr="00000000">
        <w:rPr>
          <w:rtl w:val="0"/>
        </w:rPr>
        <w:t xml:space="preserve"> </w:t>
      </w:r>
      <w:r w:rsidDel="00000000" w:rsidR="00000000" w:rsidRPr="00000000">
        <w:rPr>
          <w:i w:val="1"/>
          <w:iCs w:val="1"/>
          <w:rtl w:val="0"/>
        </w:rPr>
        <w:t xml:space="preserve">"Curtis has done a lot of data manipulation stuff."</w:t>
      </w:r>
      <w:r w:rsidDel="00000000" w:rsidR="00000000" w:rsidRPr="00000000">
        <w:rPr>
          <w:rtl w:val="0"/>
        </w:rPr>
        <w:t xml:space="preserve"> Translation: Curtis is the operator who actually moves data in this CRM, not an abstraction-layer admin.</w:t>
      </w:r>
    </w:p>
    <w:p w:rsidR="00000000" w:rsidDel="00000000" w:rsidP="00000000" w:rsidRDefault="00000000" w:rsidRPr="00000000" w14:paraId="000002EA">
      <w:pPr>
        <w:numPr>
          <w:ilvl w:val="0"/>
          <w:numId w:val="1"/>
        </w:numPr>
        <w:ind w:left="720" w:hanging="360"/>
      </w:pPr>
      <w:r w:rsidDel="00000000" w:rsidR="00000000" w:rsidRPr="00000000">
        <w:rPr>
          <w:b w:val="1"/>
          <w:bCs w:val="1"/>
          <w:rtl w:val="0"/>
        </w:rPr>
        <w:t xml:space="preserve">The 30-day plan ownership — four of five actions.</w:t>
      </w:r>
      <w:r w:rsidDel="00000000" w:rsidR="00000000" w:rsidRPr="00000000">
        <w:rPr>
          <w:rtl w:val="0"/>
        </w:rPr>
      </w:r>
    </w:p>
    <w:p w:rsidR="00000000" w:rsidDel="00000000" w:rsidP="00000000" w:rsidRDefault="00000000" w:rsidRPr="00000000" w14:paraId="000002EB">
      <w:pPr>
        <w:numPr>
          <w:ilvl w:val="1"/>
          <w:numId w:val="1"/>
        </w:numPr>
        <w:ind w:left="1440" w:hanging="360"/>
      </w:pPr>
      <w:r w:rsidDel="00000000" w:rsidR="00000000" w:rsidRPr="00000000">
        <w:rPr>
          <w:b w:val="1"/>
          <w:bCs w:val="1"/>
          <w:rtl w:val="0"/>
        </w:rPr>
        <w:t xml:space="preserve">May 9</w:t>
      </w:r>
      <w:r w:rsidDel="00000000" w:rsidR="00000000" w:rsidRPr="00000000">
        <w:rPr>
          <w:rtl w:val="0"/>
        </w:rPr>
        <w:t xml:space="preserve"> — Resend Jason Jackson's HubSpot invite</w:t>
      </w:r>
    </w:p>
    <w:p w:rsidR="00000000" w:rsidDel="00000000" w:rsidP="00000000" w:rsidRDefault="00000000" w:rsidRPr="00000000" w14:paraId="000002EC">
      <w:pPr>
        <w:numPr>
          <w:ilvl w:val="1"/>
          <w:numId w:val="1"/>
        </w:numPr>
        <w:ind w:left="1440" w:hanging="360"/>
      </w:pPr>
      <w:r w:rsidDel="00000000" w:rsidR="00000000" w:rsidRPr="00000000">
        <w:rPr>
          <w:b w:val="1"/>
          <w:bCs w:val="1"/>
          <w:rtl w:val="0"/>
        </w:rPr>
        <w:t xml:space="preserve">May 14</w:t>
      </w:r>
      <w:r w:rsidDel="00000000" w:rsidR="00000000" w:rsidRPr="00000000">
        <w:rPr>
          <w:rtl w:val="0"/>
        </w:rPr>
        <w:t xml:space="preserve"> — Hakai BC team creation + Robert Silver moved to C&amp;I</w:t>
      </w:r>
    </w:p>
    <w:p w:rsidR="00000000" w:rsidDel="00000000" w:rsidP="00000000" w:rsidRDefault="00000000" w:rsidRPr="00000000" w14:paraId="000002ED">
      <w:pPr>
        <w:numPr>
          <w:ilvl w:val="1"/>
          <w:numId w:val="1"/>
        </w:numPr>
        <w:ind w:left="1440" w:hanging="360"/>
      </w:pPr>
      <w:r w:rsidDel="00000000" w:rsidR="00000000" w:rsidRPr="00000000">
        <w:rPr>
          <w:b w:val="1"/>
          <w:bCs w:val="1"/>
          <w:rtl w:val="0"/>
        </w:rPr>
        <w:t xml:space="preserve">May 21</w:t>
      </w:r>
      <w:r w:rsidDel="00000000" w:rsidR="00000000" w:rsidRPr="00000000">
        <w:rPr>
          <w:rtl w:val="0"/>
        </w:rPr>
        <w:t xml:space="preserve"> — Reassign Stacy's 7,285 open deals</w:t>
      </w:r>
    </w:p>
    <w:p w:rsidR="00000000" w:rsidDel="00000000" w:rsidP="00000000" w:rsidRDefault="00000000" w:rsidRPr="00000000" w14:paraId="000002EE">
      <w:pPr>
        <w:numPr>
          <w:ilvl w:val="1"/>
          <w:numId w:val="1"/>
        </w:numPr>
        <w:ind w:left="1440" w:hanging="360"/>
      </w:pPr>
      <w:r w:rsidDel="00000000" w:rsidR="00000000" w:rsidRPr="00000000">
        <w:rPr>
          <w:b w:val="1"/>
          <w:bCs w:val="1"/>
          <w:rtl w:val="0"/>
        </w:rPr>
        <w:t xml:space="preserve">May 28</w:t>
      </w:r>
      <w:r w:rsidDel="00000000" w:rsidR="00000000" w:rsidRPr="00000000">
        <w:rPr>
          <w:rtl w:val="0"/>
        </w:rPr>
        <w:t xml:space="preserve"> — Segment field deploy and top-500 backfill (in partnership with Joey)</w:t>
      </w:r>
    </w:p>
    <w:p w:rsidR="00000000" w:rsidDel="00000000" w:rsidP="00000000" w:rsidRDefault="00000000" w:rsidRPr="00000000" w14:paraId="000002EF">
      <w:pPr>
        <w:numPr>
          <w:ilvl w:val="1"/>
          <w:numId w:val="1"/>
        </w:numPr>
        <w:ind w:left="1440" w:hanging="360"/>
      </w:pPr>
      <w:r w:rsidDel="00000000" w:rsidR="00000000" w:rsidRPr="00000000">
        <w:rPr>
          <w:b w:val="1"/>
          <w:bCs w:val="1"/>
          <w:rtl w:val="0"/>
        </w:rPr>
        <w:t xml:space="preserve">June 5</w:t>
      </w:r>
      <w:r w:rsidDel="00000000" w:rsidR="00000000" w:rsidRPr="00000000">
        <w:rPr>
          <w:rtl w:val="0"/>
        </w:rPr>
        <w:t xml:space="preserve"> — Stage probability config (in partnership with Joey)</w:t>
      </w:r>
    </w:p>
    <w:p w:rsidR="00000000" w:rsidDel="00000000" w:rsidP="00000000" w:rsidRDefault="00000000" w:rsidRPr="00000000" w14:paraId="000002F0">
      <w:pPr>
        <w:numPr>
          <w:ilvl w:val="0"/>
          <w:numId w:val="1"/>
        </w:numPr>
        <w:ind w:left="720" w:hanging="360"/>
      </w:pPr>
      <w:r w:rsidDel="00000000" w:rsidR="00000000" w:rsidRPr="00000000">
        <w:rPr>
          <w:b w:val="1"/>
          <w:bCs w:val="1"/>
          <w:rtl w:val="0"/>
        </w:rPr>
        <w:t xml:space="preserve">The fifth action.</w:t>
      </w:r>
      <w:r w:rsidDel="00000000" w:rsidR="00000000" w:rsidRPr="00000000">
        <w:rPr>
          <w:rtl w:val="0"/>
        </w:rPr>
        <w:t xml:space="preserve"> Owned by Joey directly, not Curtis — overdue close-date sweep.</w:t>
      </w:r>
    </w:p>
    <w:p w:rsidR="00000000" w:rsidDel="00000000" w:rsidP="00000000" w:rsidRDefault="00000000" w:rsidRPr="00000000" w14:paraId="000002F1">
      <w:pPr>
        <w:numPr>
          <w:ilvl w:val="0"/>
          <w:numId w:val="1"/>
        </w:numPr>
        <w:ind w:left="720" w:hanging="360"/>
      </w:pPr>
      <w:r w:rsidDel="00000000" w:rsidR="00000000" w:rsidRPr="00000000">
        <w:rPr>
          <w:b w:val="1"/>
          <w:bCs w:val="1"/>
          <w:rtl w:val="0"/>
        </w:rPr>
        <w:t xml:space="preserve">The pair.</w:t>
      </w:r>
      <w:r w:rsidDel="00000000" w:rsidR="00000000" w:rsidRPr="00000000">
        <w:rPr>
          <w:rtl w:val="0"/>
        </w:rPr>
        <w:t xml:space="preserve"> James McPhail — programming background per Dave May 8 — pairs with Curtis on HubSpot data work. The James/Curtis split is operational, not formal.</w:t>
      </w:r>
    </w:p>
    <w:p w:rsidR="00000000" w:rsidDel="00000000" w:rsidP="00000000" w:rsidRDefault="00000000" w:rsidRPr="00000000" w14:paraId="000002F2">
      <w:pPr>
        <w:numPr>
          <w:ilvl w:val="0"/>
          <w:numId w:val="1"/>
        </w:numPr>
        <w:ind w:left="720" w:hanging="360"/>
      </w:pPr>
      <w:r w:rsidDel="00000000" w:rsidR="00000000" w:rsidRPr="00000000">
        <w:rPr>
          <w:b w:val="1"/>
          <w:bCs w:val="1"/>
          <w:rtl w:val="0"/>
        </w:rPr>
        <w:t xml:space="preserve">IT routing.</w:t>
      </w:r>
      <w:r w:rsidDel="00000000" w:rsidR="00000000" w:rsidRPr="00000000">
        <w:rPr>
          <w:rFonts w:ascii="Arial Unicode MS" w:cs="Arial Unicode MS" w:eastAsia="Arial Unicode MS" w:hAnsi="Arial Unicode MS"/>
          <w:rtl w:val="0"/>
        </w:rPr>
        <w:t xml:space="preserve"> Curtis owns IT Access Request routing on the SkyFire side. Routing rule: HubSpot admin → </w:t>
      </w:r>
      <w:hyperlink r:id="rId8">
        <w:r w:rsidDel="00000000" w:rsidR="00000000" w:rsidRPr="00000000">
          <w:rPr>
            <w:color w:val="1155cc"/>
            <w:u w:val="single"/>
            <w:rtl w:val="0"/>
          </w:rPr>
          <w:t xml:space="preserve">joey.palomo@ecommercetexas.com</w:t>
        </w:r>
      </w:hyperlink>
      <w:r w:rsidDel="00000000" w:rsidR="00000000" w:rsidRPr="00000000">
        <w:rPr>
          <w:rFonts w:ascii="Arial Unicode MS" w:cs="Arial Unicode MS" w:eastAsia="Arial Unicode MS" w:hAnsi="Arial Unicode MS"/>
          <w:rtl w:val="0"/>
        </w:rPr>
        <w:t xml:space="preserve">; Google platform → </w:t>
      </w:r>
      <w:hyperlink r:id="rId9">
        <w:r w:rsidDel="00000000" w:rsidR="00000000" w:rsidRPr="00000000">
          <w:rPr>
            <w:color w:val="1155cc"/>
            <w:u w:val="single"/>
            <w:rtl w:val="0"/>
          </w:rPr>
          <w:t xml:space="preserve">accounts@ecommercetexas.com</w:t>
        </w:r>
      </w:hyperlink>
      <w:r w:rsidDel="00000000" w:rsidR="00000000" w:rsidRPr="00000000">
        <w:rPr>
          <w:rtl w:val="0"/>
        </w:rPr>
        <w:t xml:space="preserve">.</w:t>
      </w:r>
    </w:p>
    <w:p w:rsidR="00000000" w:rsidDel="00000000" w:rsidP="00000000" w:rsidRDefault="00000000" w:rsidRPr="00000000" w14:paraId="000002F3">
      <w:pPr>
        <w:numPr>
          <w:ilvl w:val="0"/>
          <w:numId w:val="1"/>
        </w:numPr>
        <w:ind w:left="720" w:hanging="360"/>
      </w:pPr>
      <w:r w:rsidDel="00000000" w:rsidR="00000000" w:rsidRPr="00000000">
        <w:rPr>
          <w:b w:val="1"/>
          <w:bCs w:val="1"/>
          <w:rtl w:val="0"/>
        </w:rPr>
        <w:t xml:space="preserve">The strategic role.</w:t>
      </w:r>
      <w:r w:rsidDel="00000000" w:rsidR="00000000" w:rsidRPr="00000000">
        <w:rPr>
          <w:rtl w:val="0"/>
        </w:rPr>
        <w:t xml:space="preserve"> Planned foundation builder for the future AI proposal-writing agent. The Month 4 AI agent deployment lands inside or alongside the proposal tool — Curtis's tool is the foundation.</w:t>
      </w:r>
    </w:p>
    <w:p w:rsidR="00000000" w:rsidDel="00000000" w:rsidP="00000000" w:rsidRDefault="00000000" w:rsidRPr="00000000" w14:paraId="000002F4">
      <w:pPr>
        <w:numPr>
          <w:ilvl w:val="0"/>
          <w:numId w:val="1"/>
        </w:numPr>
        <w:ind w:left="720" w:hanging="360"/>
      </w:pPr>
      <w:r w:rsidDel="00000000" w:rsidR="00000000" w:rsidRPr="00000000">
        <w:rPr>
          <w:b w:val="1"/>
          <w:bCs w:val="1"/>
          <w:rtl w:val="0"/>
        </w:rPr>
        <w:t xml:space="preserve">What we do NOT yet know — and what this intake exists to answer.</w:t>
      </w:r>
      <w:r w:rsidDel="00000000" w:rsidR="00000000" w:rsidRPr="00000000">
        <w:rPr>
          <w:rtl w:val="0"/>
        </w:rPr>
      </w:r>
    </w:p>
    <w:p w:rsidR="00000000" w:rsidDel="00000000" w:rsidP="00000000" w:rsidRDefault="00000000" w:rsidRPr="00000000" w14:paraId="000002F5">
      <w:pPr>
        <w:numPr>
          <w:ilvl w:val="1"/>
          <w:numId w:val="1"/>
        </w:numPr>
        <w:ind w:left="1440" w:hanging="360"/>
      </w:pPr>
      <w:r w:rsidDel="00000000" w:rsidR="00000000" w:rsidRPr="00000000">
        <w:rPr>
          <w:rtl w:val="0"/>
        </w:rPr>
        <w:t xml:space="preserve">What he sees as the highest-friction parts of the current estimating-to-CRM handoff.</w:t>
      </w:r>
    </w:p>
    <w:p w:rsidR="00000000" w:rsidDel="00000000" w:rsidP="00000000" w:rsidRDefault="00000000" w:rsidRPr="00000000" w14:paraId="000002F6">
      <w:pPr>
        <w:numPr>
          <w:ilvl w:val="1"/>
          <w:numId w:val="1"/>
        </w:numPr>
        <w:ind w:left="1440" w:hanging="360"/>
      </w:pPr>
      <w:r w:rsidDel="00000000" w:rsidR="00000000" w:rsidRPr="00000000">
        <w:rPr>
          <w:rtl w:val="0"/>
        </w:rPr>
        <w:t xml:space="preserve">Whether the proposal tool should eventually move into HubSpot or stay external.</w:t>
      </w:r>
    </w:p>
    <w:p w:rsidR="00000000" w:rsidDel="00000000" w:rsidP="00000000" w:rsidRDefault="00000000" w:rsidRPr="00000000" w14:paraId="000002F7">
      <w:pPr>
        <w:numPr>
          <w:ilvl w:val="1"/>
          <w:numId w:val="1"/>
        </w:numPr>
        <w:ind w:left="1440" w:hanging="360"/>
      </w:pPr>
      <w:r w:rsidDel="00000000" w:rsidR="00000000" w:rsidRPr="00000000">
        <w:rPr>
          <w:rtl w:val="0"/>
        </w:rPr>
        <w:t xml:space="preserve">What AI agent he would build first if given the budget.</w:t>
      </w:r>
    </w:p>
    <w:p w:rsidR="00000000" w:rsidDel="00000000" w:rsidP="00000000" w:rsidRDefault="00000000" w:rsidRPr="00000000" w14:paraId="000002F8">
      <w:pPr>
        <w:numPr>
          <w:ilvl w:val="1"/>
          <w:numId w:val="1"/>
        </w:numPr>
        <w:ind w:left="1440" w:hanging="360"/>
      </w:pPr>
      <w:r w:rsidDel="00000000" w:rsidR="00000000" w:rsidRPr="00000000">
        <w:rPr>
          <w:rtl w:val="0"/>
        </w:rPr>
        <w:t xml:space="preserve">Where the property cleanup will surface the ugliest data.</w:t>
      </w:r>
    </w:p>
    <w:p w:rsidR="00000000" w:rsidDel="00000000" w:rsidP="00000000" w:rsidRDefault="00000000" w:rsidRPr="00000000" w14:paraId="000002F9">
      <w:pPr>
        <w:numPr>
          <w:ilvl w:val="1"/>
          <w:numId w:val="1"/>
        </w:numPr>
        <w:ind w:left="1440" w:hanging="360"/>
      </w:pPr>
      <w:r w:rsidDel="00000000" w:rsidR="00000000" w:rsidRPr="00000000">
        <w:rPr>
          <w:rtl w:val="0"/>
        </w:rPr>
        <w:t xml:space="preserve">Whether the Stingray spend has ever produced a closed-won C&amp;I deal (he's one of three people who can answer from data).</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rPr/>
      </w:pPr>
      <w:bookmarkStart w:colFirst="0" w:colLast="0" w:name="_6yqi4y1yza04" w:id="33"/>
      <w:bookmarkEnd w:id="33"/>
      <w:r w:rsidDel="00000000" w:rsidR="00000000" w:rsidRPr="00000000">
        <w:rPr>
          <w:rtl w:val="0"/>
        </w:rPr>
        <w:t xml:space="preserve">B. Tier-Specific Opening Warm</w:t>
      </w:r>
    </w:p>
    <w:p w:rsidR="00000000" w:rsidDel="00000000" w:rsidP="00000000" w:rsidRDefault="00000000" w:rsidRPr="00000000" w14:paraId="000002FD">
      <w:pPr>
        <w:rPr/>
      </w:pPr>
      <w:r w:rsidDel="00000000" w:rsidR="00000000" w:rsidRPr="00000000">
        <w:rPr>
          <w:rtl w:val="0"/>
        </w:rPr>
        <w:t xml:space="preserve">After the locked opening sequence (A1 §3) and Curtis's acknowledgment, Aperture delivers the warm. The warm is one question, expects a 30–60 second answer, sets operator-engineer peer register, and does not count toward the P0/P1 budget.</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WARM_CURTIS — AGENT DELIVERS:</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ind w:left="600" w:right="600" w:firstLine="0"/>
        <w:rPr/>
      </w:pPr>
      <w:r w:rsidDel="00000000" w:rsidR="00000000" w:rsidRPr="00000000">
        <w:rPr>
          <w:i w:val="1"/>
          <w:iCs w:val="1"/>
          <w:rtl w:val="0"/>
        </w:rPr>
        <w:t xml:space="preserve">"Quick anchor before the registry, Curtis. v7.4.9 of the Estimate Quotation Template — 88 sheets, six finance models, NREL PVWatts integration, custom permit tables. What did v7.4.9 fix that v7.4.8 couldn't, and what did you choose not to fix this round?"</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Why this warm and not another.</w:t>
      </w:r>
      <w:r w:rsidDel="00000000" w:rsidR="00000000" w:rsidRPr="00000000">
        <w:rPr>
          <w:rtl w:val="0"/>
        </w:rPr>
        <w:t xml:space="preserve"> The calibration brief asks for a warm that references the proposal tool — he built something real and it is the most leveraged technical asset on the team. The version-number frame ("v7.4.9 versus v7.4.8") signals Aperture has read the file metadata, not just the abstract description. The "chose not to fix" framing is the operator move: it asks Curtis to surface the design decisions and trade-offs he made, not just the features. Builders respect being asked about the things they decided not to do. The warm sits in the gap between Q1 (30-day plan feasibility) and Q2 (what the tool almost does) — it primes the engineering register without previewing either P0 question.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Expected answer shape:</w:t>
      </w:r>
      <w:r w:rsidDel="00000000" w:rsidR="00000000" w:rsidRPr="00000000">
        <w:rPr>
          <w:rtl w:val="0"/>
        </w:rPr>
        <w:t xml:space="preserve"> Curtis will likely surface one of two patterns — a specific bug or feature added in v7.4.9 with reasoning, or a roadmap item he deliberately deferred. Both calibrate how the agent reads his Q2 (almost-does) and Q4 (one AI agent) responses.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If the warm answer is thin</w:t>
      </w:r>
      <w:r w:rsidDel="00000000" w:rsidR="00000000" w:rsidRPr="00000000">
        <w:rPr>
          <w:rtl w:val="0"/>
        </w:rPr>
        <w:t xml:space="preserve"> (&lt; 30 seconds, no specifics): Aperture acknowledges with two to five words and moves directly to Q1. No probe on the warm — that's the rule for warms generally (A2 §STAGE 2).</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rPr/>
      </w:pPr>
      <w:bookmarkStart w:colFirst="0" w:colLast="0" w:name="_kwmyqhcbu3o" w:id="34"/>
      <w:bookmarkEnd w:id="34"/>
      <w:r w:rsidDel="00000000" w:rsidR="00000000" w:rsidRPr="00000000">
        <w:rPr>
          <w:rtl w:val="0"/>
        </w:rPr>
        <w:t xml:space="preserve">C. Question Library — P0 and P1, Verbatim</w:t>
      </w:r>
    </w:p>
    <w:p w:rsidR="00000000" w:rsidDel="00000000" w:rsidP="00000000" w:rsidRDefault="00000000" w:rsidRPr="00000000" w14:paraId="0000030B">
      <w:pPr>
        <w:pStyle w:val="Heading3"/>
        <w:rPr/>
      </w:pPr>
      <w:bookmarkStart w:colFirst="0" w:colLast="0" w:name="_bv7ymhb1cx2a" w:id="35"/>
      <w:bookmarkEnd w:id="35"/>
      <w:r w:rsidDel="00000000" w:rsidR="00000000" w:rsidRPr="00000000">
        <w:rPr>
          <w:rtl w:val="0"/>
        </w:rPr>
        <w:t xml:space="preserve">Q1 — [P0] — The 30-day plan feasibility</w:t>
      </w:r>
    </w:p>
    <w:p w:rsidR="00000000" w:rsidDel="00000000" w:rsidP="00000000" w:rsidRDefault="00000000" w:rsidRPr="00000000" w14:paraId="0000030C">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ind w:left="600" w:right="600" w:firstLine="0"/>
        <w:rPr/>
      </w:pPr>
      <w:r w:rsidDel="00000000" w:rsidR="00000000" w:rsidRPr="00000000">
        <w:rPr>
          <w:i w:val="1"/>
          <w:iCs w:val="1"/>
          <w:rtl w:val="0"/>
        </w:rPr>
        <w:t xml:space="preserve">"The five 30-day actions land between May 14 and June 5. Which one is genuinely the hardest to deliver on time, and what's the failure mode you're worried about?"</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WHY:</w:t>
      </w:r>
      <w:r w:rsidDel="00000000" w:rsidR="00000000" w:rsidRPr="00000000">
        <w:rPr>
          <w:rtl w:val="0"/>
        </w:rPr>
        <w:t xml:space="preserve"> Tests feasibility from the execution seat. Curtis's answer protects the engagement from a missed milestone the team cannot recover from. Likely surfaces a constraint Joey did not see — capacity, dependency, data quality. Not mapped to a numbered constraint — 30-day plan execution.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numPr>
          <w:ilvl w:val="0"/>
          <w:numId w:val="1"/>
        </w:numPr>
        <w:ind w:left="720" w:hanging="360"/>
      </w:pPr>
      <w:r w:rsidDel="00000000" w:rsidR="00000000" w:rsidRPr="00000000">
        <w:rPr>
          <w:rtl w:val="0"/>
        </w:rPr>
        <w:t xml:space="preserve">Primary: </w:t>
      </w:r>
      <w:r w:rsidDel="00000000" w:rsidR="00000000" w:rsidRPr="00000000">
        <w:rPr>
          <w:i w:val="1"/>
          <w:iCs w:val="1"/>
          <w:rtl w:val="0"/>
        </w:rPr>
        <w:t xml:space="preserve">"What would need to happen by next Friday for it to land on time?"</w:t>
      </w:r>
      <w:r w:rsidDel="00000000" w:rsidR="00000000" w:rsidRPr="00000000">
        <w:rPr>
          <w:rtl w:val="0"/>
        </w:rPr>
      </w:r>
    </w:p>
    <w:p w:rsidR="00000000" w:rsidDel="00000000" w:rsidP="00000000" w:rsidRDefault="00000000" w:rsidRPr="00000000" w14:paraId="00000315">
      <w:pPr>
        <w:numPr>
          <w:ilvl w:val="0"/>
          <w:numId w:val="1"/>
        </w:numPr>
        <w:ind w:left="720" w:hanging="360"/>
      </w:pPr>
      <w:r w:rsidDel="00000000" w:rsidR="00000000" w:rsidRPr="00000000">
        <w:rPr>
          <w:rtl w:val="0"/>
        </w:rPr>
        <w:t xml:space="preserve">Alternates:</w:t>
      </w:r>
    </w:p>
    <w:p w:rsidR="00000000" w:rsidDel="00000000" w:rsidP="00000000" w:rsidRDefault="00000000" w:rsidRPr="00000000" w14:paraId="00000316">
      <w:pPr>
        <w:numPr>
          <w:ilvl w:val="1"/>
          <w:numId w:val="1"/>
        </w:numPr>
        <w:ind w:left="1440" w:hanging="360"/>
      </w:pPr>
      <w:r w:rsidDel="00000000" w:rsidR="00000000" w:rsidRPr="00000000">
        <w:rPr>
          <w:i w:val="1"/>
          <w:iCs w:val="1"/>
          <w:rtl w:val="0"/>
        </w:rPr>
        <w:t xml:space="preserve">"Where is James McPhail's involvement non-negotiable?"</w:t>
      </w:r>
      <w:r w:rsidDel="00000000" w:rsidR="00000000" w:rsidRPr="00000000">
        <w:rPr>
          <w:rtl w:val="0"/>
        </w:rPr>
      </w:r>
    </w:p>
    <w:p w:rsidR="00000000" w:rsidDel="00000000" w:rsidP="00000000" w:rsidRDefault="00000000" w:rsidRPr="00000000" w14:paraId="00000317">
      <w:pPr>
        <w:numPr>
          <w:ilvl w:val="1"/>
          <w:numId w:val="1"/>
        </w:numPr>
        <w:ind w:left="1440" w:hanging="360"/>
      </w:pPr>
      <w:r w:rsidDel="00000000" w:rsidR="00000000" w:rsidRPr="00000000">
        <w:rPr>
          <w:i w:val="1"/>
          <w:iCs w:val="1"/>
          <w:rtl w:val="0"/>
        </w:rPr>
        <w:t xml:space="preserve">"What's the early warning sign that it's slipping?"</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numPr>
          <w:ilvl w:val="0"/>
          <w:numId w:val="1"/>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action (Stacy reassignment, Hakai BC team setup, Jason invite, segment field, stage probability), a specific failure mode (data quality, system limit, dependency, capacity), a named blocker, or a specific time pressure.</w:t>
      </w:r>
    </w:p>
    <w:p w:rsidR="00000000" w:rsidDel="00000000" w:rsidP="00000000" w:rsidRDefault="00000000" w:rsidRPr="00000000" w14:paraId="0000031C">
      <w:pPr>
        <w:numPr>
          <w:ilvl w:val="0"/>
          <w:numId w:val="1"/>
        </w:numPr>
        <w:ind w:left="720" w:hanging="360"/>
      </w:pPr>
      <w:r w:rsidDel="00000000" w:rsidR="00000000" w:rsidRPr="00000000">
        <w:rPr>
          <w:b w:val="1"/>
          <w:bCs w:val="1"/>
          <w:rtl w:val="0"/>
        </w:rPr>
        <w:t xml:space="preserve">Thin</w:t>
      </w:r>
      <w:r w:rsidDel="00000000" w:rsidR="00000000" w:rsidRPr="00000000">
        <w:rPr>
          <w:rtl w:val="0"/>
        </w:rPr>
        <w:t xml:space="preserve"> if the answer is: "they're all manageable" / "we'll get them done" / "depends" / generic execution-language without naming the hardest action.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numPr>
          <w:ilvl w:val="0"/>
          <w:numId w:val="1"/>
        </w:numPr>
        <w:ind w:left="720" w:hanging="360"/>
      </w:pPr>
      <w:r w:rsidDel="00000000" w:rsidR="00000000" w:rsidRPr="00000000">
        <w:rPr>
          <w:rtl w:val="0"/>
        </w:rPr>
        <w:t xml:space="preserve">Primary: 95 seconds</w:t>
      </w:r>
    </w:p>
    <w:p w:rsidR="00000000" w:rsidDel="00000000" w:rsidP="00000000" w:rsidRDefault="00000000" w:rsidRPr="00000000" w14:paraId="00000321">
      <w:pPr>
        <w:numPr>
          <w:ilvl w:val="0"/>
          <w:numId w:val="1"/>
        </w:numPr>
        <w:ind w:left="720" w:hanging="360"/>
      </w:pPr>
      <w:r w:rsidDel="00000000" w:rsidR="00000000" w:rsidRPr="00000000">
        <w:rPr>
          <w:rtl w:val="0"/>
        </w:rPr>
        <w:t xml:space="preserve">With probe: 120 seconds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rPr/>
      </w:pPr>
      <w:bookmarkStart w:colFirst="0" w:colLast="0" w:name="_s2w92j8g32x" w:id="36"/>
      <w:bookmarkEnd w:id="36"/>
      <w:r w:rsidDel="00000000" w:rsidR="00000000" w:rsidRPr="00000000">
        <w:rPr>
          <w:rtl w:val="0"/>
        </w:rPr>
        <w:t xml:space="preserve">Q2 — [P0] — What the proposal tool almost does</w:t>
      </w:r>
    </w:p>
    <w:p w:rsidR="00000000" w:rsidDel="00000000" w:rsidP="00000000" w:rsidRDefault="00000000" w:rsidRPr="00000000" w14:paraId="00000325">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ind w:left="600" w:right="600" w:firstLine="0"/>
        <w:rPr/>
      </w:pPr>
      <w:r w:rsidDel="00000000" w:rsidR="00000000" w:rsidRPr="00000000">
        <w:rPr>
          <w:i w:val="1"/>
          <w:iCs w:val="1"/>
          <w:rtl w:val="0"/>
        </w:rPr>
        <w:t xml:space="preserve">"Estimate Quotation Template v7.4.9 — 88 sheets, six finance models, NREL PVWatts integration, custom permit tables. What does the tool almost do that it doesn't quite do today, and what would unlock the step change?"</w:t>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WHY:</w:t>
      </w:r>
      <w:r w:rsidDel="00000000" w:rsidR="00000000" w:rsidRPr="00000000">
        <w:rPr>
          <w:rtl w:val="0"/>
        </w:rPr>
        <w:t xml:space="preserve"> Surfaces the latent capability inside Curtis's tool. The "almost does" framing is where the highest-yield Month 4 AI agent integration likely lives. Captures Curtis's vision for his own tool — never formally elicited. Not mapped to a numbered constraint — proposal infrastructure.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numPr>
          <w:ilvl w:val="0"/>
          <w:numId w:val="1"/>
        </w:numPr>
        <w:ind w:left="720" w:hanging="360"/>
      </w:pPr>
      <w:r w:rsidDel="00000000" w:rsidR="00000000" w:rsidRPr="00000000">
        <w:rPr>
          <w:rtl w:val="0"/>
        </w:rPr>
        <w:t xml:space="preserve">Primary: </w:t>
      </w:r>
      <w:r w:rsidDel="00000000" w:rsidR="00000000" w:rsidRPr="00000000">
        <w:rPr>
          <w:i w:val="1"/>
          <w:iCs w:val="1"/>
          <w:rtl w:val="0"/>
        </w:rPr>
        <w:t xml:space="preserve">"What was the trigger for v7.4.9 last week?"</w:t>
      </w:r>
      <w:r w:rsidDel="00000000" w:rsidR="00000000" w:rsidRPr="00000000">
        <w:rPr>
          <w:rtl w:val="0"/>
        </w:rPr>
      </w:r>
    </w:p>
    <w:p w:rsidR="00000000" w:rsidDel="00000000" w:rsidP="00000000" w:rsidRDefault="00000000" w:rsidRPr="00000000" w14:paraId="0000032E">
      <w:pPr>
        <w:numPr>
          <w:ilvl w:val="0"/>
          <w:numId w:val="1"/>
        </w:numPr>
        <w:ind w:left="720" w:hanging="360"/>
      </w:pPr>
      <w:r w:rsidDel="00000000" w:rsidR="00000000" w:rsidRPr="00000000">
        <w:rPr>
          <w:rtl w:val="0"/>
        </w:rPr>
        <w:t xml:space="preserve">Alternates:</w:t>
      </w:r>
    </w:p>
    <w:p w:rsidR="00000000" w:rsidDel="00000000" w:rsidP="00000000" w:rsidRDefault="00000000" w:rsidRPr="00000000" w14:paraId="0000032F">
      <w:pPr>
        <w:numPr>
          <w:ilvl w:val="1"/>
          <w:numId w:val="1"/>
        </w:numPr>
        <w:ind w:left="1440" w:hanging="360"/>
      </w:pPr>
      <w:r w:rsidDel="00000000" w:rsidR="00000000" w:rsidRPr="00000000">
        <w:rPr>
          <w:i w:val="1"/>
          <w:iCs w:val="1"/>
          <w:rtl w:val="0"/>
        </w:rPr>
        <w:t xml:space="preserve">"Where does the tool break when a rep tries to use it solo without you?"</w:t>
      </w:r>
      <w:r w:rsidDel="00000000" w:rsidR="00000000" w:rsidRPr="00000000">
        <w:rPr>
          <w:rtl w:val="0"/>
        </w:rPr>
      </w:r>
    </w:p>
    <w:p w:rsidR="00000000" w:rsidDel="00000000" w:rsidP="00000000" w:rsidRDefault="00000000" w:rsidRPr="00000000" w14:paraId="00000330">
      <w:pPr>
        <w:numPr>
          <w:ilvl w:val="1"/>
          <w:numId w:val="1"/>
        </w:numPr>
        <w:ind w:left="1440" w:hanging="360"/>
      </w:pPr>
      <w:r w:rsidDel="00000000" w:rsidR="00000000" w:rsidRPr="00000000">
        <w:rPr>
          <w:i w:val="1"/>
          <w:iCs w:val="1"/>
          <w:rtl w:val="0"/>
        </w:rPr>
        <w:t xml:space="preserve">"What's the next feature you'd build if you had two days?"</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numPr>
          <w:ilvl w:val="0"/>
          <w:numId w:val="1"/>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latent capability (auto-fill from CRM, segment-specific pricing logic, AI-drafted scope language, automated sensitivity analysis), a specific unlock mechanism, a named technical dependency, or a specific user-friction pattern with named operators.</w:t>
      </w:r>
    </w:p>
    <w:p w:rsidR="00000000" w:rsidDel="00000000" w:rsidP="00000000" w:rsidRDefault="00000000" w:rsidRPr="00000000" w14:paraId="00000335">
      <w:pPr>
        <w:numPr>
          <w:ilvl w:val="0"/>
          <w:numId w:val="1"/>
        </w:numPr>
        <w:ind w:left="720" w:hanging="360"/>
      </w:pPr>
      <w:r w:rsidDel="00000000" w:rsidR="00000000" w:rsidRPr="00000000">
        <w:rPr>
          <w:b w:val="1"/>
          <w:bCs w:val="1"/>
          <w:rtl w:val="0"/>
        </w:rPr>
        <w:t xml:space="preserve">Thin</w:t>
      </w:r>
      <w:r w:rsidDel="00000000" w:rsidR="00000000" w:rsidRPr="00000000">
        <w:rPr>
          <w:rtl w:val="0"/>
        </w:rPr>
        <w:t xml:space="preserve"> if the answer is: "it does a lot already" / "it's pretty solid" / "I'm always tinkering" / generic tool-language without naming the gap.</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numPr>
          <w:ilvl w:val="0"/>
          <w:numId w:val="1"/>
        </w:numPr>
        <w:ind w:left="720" w:hanging="360"/>
      </w:pPr>
      <w:r w:rsidDel="00000000" w:rsidR="00000000" w:rsidRPr="00000000">
        <w:rPr>
          <w:rtl w:val="0"/>
        </w:rPr>
        <w:t xml:space="preserve">Primary: 120 seconds</w:t>
      </w:r>
    </w:p>
    <w:p w:rsidR="00000000" w:rsidDel="00000000" w:rsidP="00000000" w:rsidRDefault="00000000" w:rsidRPr="00000000" w14:paraId="0000033A">
      <w:pPr>
        <w:numPr>
          <w:ilvl w:val="0"/>
          <w:numId w:val="1"/>
        </w:numPr>
        <w:ind w:left="720" w:hanging="360"/>
      </w:pPr>
      <w:r w:rsidDel="00000000" w:rsidR="00000000" w:rsidRPr="00000000">
        <w:rPr>
          <w:rtl w:val="0"/>
        </w:rPr>
        <w:t xml:space="preserve">With probe: 150 seconds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rPr/>
      </w:pPr>
      <w:bookmarkStart w:colFirst="0" w:colLast="0" w:name="_di1g6gcti6vw" w:id="37"/>
      <w:bookmarkEnd w:id="37"/>
      <w:r w:rsidDel="00000000" w:rsidR="00000000" w:rsidRPr="00000000">
        <w:rPr>
          <w:rtl w:val="0"/>
        </w:rPr>
        <w:t xml:space="preserve">Q3 — [P0] — Cleanup surprises and the Stingray attribution question</w:t>
      </w:r>
    </w:p>
    <w:p w:rsidR="00000000" w:rsidDel="00000000" w:rsidP="00000000" w:rsidRDefault="00000000" w:rsidRPr="00000000" w14:paraId="0000033E">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ind w:left="600" w:right="600" w:firstLine="0"/>
        <w:rPr/>
      </w:pPr>
      <w:r w:rsidDel="00000000" w:rsidR="00000000" w:rsidRPr="00000000">
        <w:rPr>
          <w:i w:val="1"/>
          <w:iCs w:val="1"/>
          <w:rtl w:val="0"/>
        </w:rPr>
        <w:t xml:space="preserve">"Two-part question. First: of the 25 to 30 properties to archive and 8 to 10 to rename, where do you expect the cleanup to surface ugly surprises — what's the data you're afraid to look at? Second: on attribution specifically — can you tell me today whether the Stingray spend has ever produced a closed-won C&amp;I deal?"</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rtl w:val="0"/>
        </w:rPr>
        <w:t xml:space="preserve">WHY:</w:t>
      </w:r>
      <w:r w:rsidDel="00000000" w:rsidR="00000000" w:rsidRPr="00000000">
        <w:rPr>
          <w:rtl w:val="0"/>
        </w:rPr>
        <w:t xml:space="preserve"> First half tests Constraint #1 data quality reality from someone who knows the schema. Second half tests Constraint #7 directly — Curtis is one of three people who can answer the Stingray attribution question from data, not opinion. Maps to Constraints #1 and #7.</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numPr>
          <w:ilvl w:val="0"/>
          <w:numId w:val="1"/>
        </w:numPr>
        <w:ind w:left="720" w:hanging="360"/>
      </w:pPr>
      <w:r w:rsidDel="00000000" w:rsidR="00000000" w:rsidRPr="00000000">
        <w:rPr>
          <w:rtl w:val="0"/>
        </w:rPr>
        <w:t xml:space="preserve">Primary: </w:t>
      </w:r>
      <w:r w:rsidDel="00000000" w:rsidR="00000000" w:rsidRPr="00000000">
        <w:rPr>
          <w:i w:val="1"/>
          <w:iCs w:val="1"/>
          <w:rtl w:val="0"/>
        </w:rPr>
        <w:t xml:space="preserve">"Has anyone tried to close the lead-source attribution loop before?"</w:t>
      </w:r>
      <w:r w:rsidDel="00000000" w:rsidR="00000000" w:rsidRPr="00000000">
        <w:rPr>
          <w:rtl w:val="0"/>
        </w:rPr>
      </w:r>
    </w:p>
    <w:p w:rsidR="00000000" w:rsidDel="00000000" w:rsidP="00000000" w:rsidRDefault="00000000" w:rsidRPr="00000000" w14:paraId="00000347">
      <w:pPr>
        <w:numPr>
          <w:ilvl w:val="0"/>
          <w:numId w:val="1"/>
        </w:numPr>
        <w:ind w:left="720" w:hanging="360"/>
      </w:pPr>
      <w:r w:rsidDel="00000000" w:rsidR="00000000" w:rsidRPr="00000000">
        <w:rPr>
          <w:rtl w:val="0"/>
        </w:rPr>
        <w:t xml:space="preserve">Alternates:</w:t>
      </w:r>
    </w:p>
    <w:p w:rsidR="00000000" w:rsidDel="00000000" w:rsidP="00000000" w:rsidRDefault="00000000" w:rsidRPr="00000000" w14:paraId="00000348">
      <w:pPr>
        <w:numPr>
          <w:ilvl w:val="1"/>
          <w:numId w:val="1"/>
        </w:numPr>
        <w:ind w:left="1440" w:hanging="360"/>
      </w:pPr>
      <w:r w:rsidDel="00000000" w:rsidR="00000000" w:rsidRPr="00000000">
        <w:rPr>
          <w:i w:val="1"/>
          <w:iCs w:val="1"/>
          <w:rtl w:val="0"/>
        </w:rPr>
        <w:t xml:space="preserve">"Where would the Stingray-to-deal trail live if it existed?"</w:t>
      </w:r>
      <w:r w:rsidDel="00000000" w:rsidR="00000000" w:rsidRPr="00000000">
        <w:rPr>
          <w:rtl w:val="0"/>
        </w:rPr>
      </w:r>
    </w:p>
    <w:p w:rsidR="00000000" w:rsidDel="00000000" w:rsidP="00000000" w:rsidRDefault="00000000" w:rsidRPr="00000000" w14:paraId="00000349">
      <w:pPr>
        <w:numPr>
          <w:ilvl w:val="1"/>
          <w:numId w:val="1"/>
        </w:numPr>
        <w:ind w:left="1440" w:hanging="360"/>
      </w:pPr>
      <w:r w:rsidDel="00000000" w:rsidR="00000000" w:rsidRPr="00000000">
        <w:rPr>
          <w:i w:val="1"/>
          <w:iCs w:val="1"/>
          <w:rtl w:val="0"/>
        </w:rPr>
        <w:t xml:space="preserve">"What was the migration's worst day?"</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numPr>
          <w:ilvl w:val="0"/>
          <w:numId w:val="1"/>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on the first half: a named property he's afraid to audit, a specific data quality pattern (orphaned records, duplicate companies, dead-deal stage drift), or a specific migration-era contamination. On the second half: a specific yes/no with reasoning, or a named gap in the attribution chain.</w:t>
      </w:r>
    </w:p>
    <w:p w:rsidR="00000000" w:rsidDel="00000000" w:rsidP="00000000" w:rsidRDefault="00000000" w:rsidRPr="00000000" w14:paraId="0000034E">
      <w:pPr>
        <w:numPr>
          <w:ilvl w:val="0"/>
          <w:numId w:val="1"/>
        </w:numPr>
        <w:ind w:left="720" w:hanging="360"/>
      </w:pPr>
      <w:r w:rsidDel="00000000" w:rsidR="00000000" w:rsidRPr="00000000">
        <w:rPr>
          <w:b w:val="1"/>
          <w:bCs w:val="1"/>
          <w:rtl w:val="0"/>
        </w:rPr>
        <w:t xml:space="preserve">Thin</w:t>
      </w:r>
      <w:r w:rsidDel="00000000" w:rsidR="00000000" w:rsidRPr="00000000">
        <w:rPr>
          <w:rtl w:val="0"/>
        </w:rPr>
        <w:t xml:space="preserve"> if the answer is: "it's all messy" without specifics / "I'd have to look" / "no idea on Stingray" without engaging with where to check / a deflection to Stacy or a future audit.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numPr>
          <w:ilvl w:val="0"/>
          <w:numId w:val="1"/>
        </w:numPr>
        <w:ind w:left="720" w:hanging="360"/>
      </w:pPr>
      <w:r w:rsidDel="00000000" w:rsidR="00000000" w:rsidRPr="00000000">
        <w:rPr>
          <w:rtl w:val="0"/>
        </w:rPr>
        <w:t xml:space="preserve">Primary: 120 seconds</w:t>
      </w:r>
    </w:p>
    <w:p w:rsidR="00000000" w:rsidDel="00000000" w:rsidP="00000000" w:rsidRDefault="00000000" w:rsidRPr="00000000" w14:paraId="00000353">
      <w:pPr>
        <w:numPr>
          <w:ilvl w:val="0"/>
          <w:numId w:val="1"/>
        </w:numPr>
        <w:ind w:left="720" w:hanging="360"/>
      </w:pPr>
      <w:r w:rsidDel="00000000" w:rsidR="00000000" w:rsidRPr="00000000">
        <w:rPr>
          <w:rtl w:val="0"/>
        </w:rPr>
        <w:t xml:space="preserve">With probe: 150 seconds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rPr/>
      </w:pPr>
      <w:bookmarkStart w:colFirst="0" w:colLast="0" w:name="_bbjqx17qq3vs" w:id="38"/>
      <w:bookmarkEnd w:id="38"/>
      <w:r w:rsidDel="00000000" w:rsidR="00000000" w:rsidRPr="00000000">
        <w:rPr>
          <w:rtl w:val="0"/>
        </w:rPr>
        <w:t xml:space="preserve">Q4 — [P1] — One AI agent budget</w:t>
      </w:r>
    </w:p>
    <w:p w:rsidR="00000000" w:rsidDel="00000000" w:rsidP="00000000" w:rsidRDefault="00000000" w:rsidRPr="00000000" w14:paraId="00000357">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ind w:left="600" w:right="600" w:firstLine="0"/>
        <w:rPr/>
      </w:pPr>
      <w:r w:rsidDel="00000000" w:rsidR="00000000" w:rsidRPr="00000000">
        <w:rPr>
          <w:i w:val="1"/>
          <w:iCs w:val="1"/>
          <w:rtl w:val="0"/>
        </w:rPr>
        <w:t xml:space="preserve">"If I gave you budget for one AI agent inside HubSpot or the proposal tool today — proposal drafter, ICP enrichment, call summarization, segment scorer, something else — which one, and why that one first?"</w:t>
      </w: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b w:val="1"/>
          <w:bCs w:val="1"/>
          <w:rtl w:val="0"/>
        </w:rPr>
        <w:t xml:space="preserve">WHY:</w:t>
      </w:r>
      <w:r w:rsidDel="00000000" w:rsidR="00000000" w:rsidRPr="00000000">
        <w:rPr>
          <w:rtl w:val="0"/>
        </w:rPr>
        <w:t xml:space="preserve"> Curtis is the closest thing SkyFire has to a tech-strategic owner. His answer reveals the highest-friction workflow he'd automate first — which is also the highest-confidence Month 4 AI agent deployment. Not mapped to a numbered constraint — AI roadmap.</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numPr>
          <w:ilvl w:val="0"/>
          <w:numId w:val="1"/>
        </w:numPr>
        <w:ind w:left="720" w:hanging="360"/>
      </w:pPr>
      <w:r w:rsidDel="00000000" w:rsidR="00000000" w:rsidRPr="00000000">
        <w:rPr>
          <w:rtl w:val="0"/>
        </w:rPr>
        <w:t xml:space="preserve">Primary: </w:t>
      </w:r>
      <w:r w:rsidDel="00000000" w:rsidR="00000000" w:rsidRPr="00000000">
        <w:rPr>
          <w:i w:val="1"/>
          <w:iCs w:val="1"/>
          <w:rtl w:val="0"/>
        </w:rPr>
        <w:t xml:space="preserve">"Why not the others?"</w:t>
      </w:r>
      <w:r w:rsidDel="00000000" w:rsidR="00000000" w:rsidRPr="00000000">
        <w:rPr>
          <w:rtl w:val="0"/>
        </w:rPr>
      </w:r>
    </w:p>
    <w:p w:rsidR="00000000" w:rsidDel="00000000" w:rsidP="00000000" w:rsidRDefault="00000000" w:rsidRPr="00000000" w14:paraId="00000360">
      <w:pPr>
        <w:numPr>
          <w:ilvl w:val="0"/>
          <w:numId w:val="1"/>
        </w:numPr>
        <w:ind w:left="720" w:hanging="360"/>
      </w:pPr>
      <w:r w:rsidDel="00000000" w:rsidR="00000000" w:rsidRPr="00000000">
        <w:rPr>
          <w:rtl w:val="0"/>
        </w:rPr>
        <w:t xml:space="preserve">Alternates:</w:t>
      </w:r>
    </w:p>
    <w:p w:rsidR="00000000" w:rsidDel="00000000" w:rsidP="00000000" w:rsidRDefault="00000000" w:rsidRPr="00000000" w14:paraId="00000361">
      <w:pPr>
        <w:numPr>
          <w:ilvl w:val="1"/>
          <w:numId w:val="1"/>
        </w:numPr>
        <w:ind w:left="1440" w:hanging="360"/>
      </w:pPr>
      <w:r w:rsidDel="00000000" w:rsidR="00000000" w:rsidRPr="00000000">
        <w:rPr>
          <w:i w:val="1"/>
          <w:iCs w:val="1"/>
          <w:rtl w:val="0"/>
        </w:rPr>
        <w:t xml:space="preserve">"Where would the team push back?"</w:t>
      </w:r>
      <w:r w:rsidDel="00000000" w:rsidR="00000000" w:rsidRPr="00000000">
        <w:rPr>
          <w:rtl w:val="0"/>
        </w:rPr>
      </w:r>
    </w:p>
    <w:p w:rsidR="00000000" w:rsidDel="00000000" w:rsidP="00000000" w:rsidRDefault="00000000" w:rsidRPr="00000000" w14:paraId="00000362">
      <w:pPr>
        <w:numPr>
          <w:ilvl w:val="1"/>
          <w:numId w:val="1"/>
        </w:numPr>
        <w:ind w:left="1440" w:hanging="360"/>
      </w:pPr>
      <w:r w:rsidDel="00000000" w:rsidR="00000000" w:rsidRPr="00000000">
        <w:rPr>
          <w:i w:val="1"/>
          <w:iCs w:val="1"/>
          <w:rtl w:val="0"/>
        </w:rPr>
        <w:t xml:space="preserve">"How long would you give it to prove out?"</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numPr>
          <w:ilvl w:val="0"/>
          <w:numId w:val="1"/>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agent type with reasoning, a specific workflow he'd automate first, a named user who would benefit, or a specific reason for sequencing.</w:t>
      </w:r>
    </w:p>
    <w:p w:rsidR="00000000" w:rsidDel="00000000" w:rsidP="00000000" w:rsidRDefault="00000000" w:rsidRPr="00000000" w14:paraId="00000367">
      <w:pPr>
        <w:numPr>
          <w:ilvl w:val="0"/>
          <w:numId w:val="1"/>
        </w:numPr>
        <w:ind w:left="720" w:hanging="360"/>
      </w:pPr>
      <w:r w:rsidDel="00000000" w:rsidR="00000000" w:rsidRPr="00000000">
        <w:rPr>
          <w:b w:val="1"/>
          <w:bCs w:val="1"/>
          <w:rtl w:val="0"/>
        </w:rPr>
        <w:t xml:space="preserve">Thin</w:t>
      </w:r>
      <w:r w:rsidDel="00000000" w:rsidR="00000000" w:rsidRPr="00000000">
        <w:rPr>
          <w:rtl w:val="0"/>
        </w:rPr>
        <w:t xml:space="preserve"> if the answer is: "any of them would help" / "I'd need to think about it" / "depends on the budget" / generic AI-language without committing to one.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numPr>
          <w:ilvl w:val="0"/>
          <w:numId w:val="1"/>
        </w:numPr>
        <w:ind w:left="720" w:hanging="360"/>
      </w:pPr>
      <w:r w:rsidDel="00000000" w:rsidR="00000000" w:rsidRPr="00000000">
        <w:rPr>
          <w:rtl w:val="0"/>
        </w:rPr>
        <w:t xml:space="preserve">Primary: 95 seconds</w:t>
      </w:r>
    </w:p>
    <w:p w:rsidR="00000000" w:rsidDel="00000000" w:rsidP="00000000" w:rsidRDefault="00000000" w:rsidRPr="00000000" w14:paraId="0000036C">
      <w:pPr>
        <w:numPr>
          <w:ilvl w:val="0"/>
          <w:numId w:val="1"/>
        </w:numPr>
        <w:ind w:left="720" w:hanging="360"/>
      </w:pPr>
      <w:r w:rsidDel="00000000" w:rsidR="00000000" w:rsidRPr="00000000">
        <w:rPr>
          <w:rtl w:val="0"/>
        </w:rPr>
        <w:t xml:space="preserve">With probe: 120 seconds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rPr/>
      </w:pPr>
      <w:bookmarkStart w:colFirst="0" w:colLast="0" w:name="_f0yiapjk0e83" w:id="39"/>
      <w:bookmarkEnd w:id="39"/>
      <w:r w:rsidDel="00000000" w:rsidR="00000000" w:rsidRPr="00000000">
        <w:rPr>
          <w:rtl w:val="0"/>
        </w:rPr>
        <w:t xml:space="preserve">Q5 — [P1] — The Curtis-James split</w:t>
      </w:r>
    </w:p>
    <w:p w:rsidR="00000000" w:rsidDel="00000000" w:rsidP="00000000" w:rsidRDefault="00000000" w:rsidRPr="00000000" w14:paraId="00000370">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ind w:left="600" w:right="600" w:firstLine="0"/>
        <w:rPr/>
      </w:pPr>
      <w:r w:rsidDel="00000000" w:rsidR="00000000" w:rsidRPr="00000000">
        <w:rPr>
          <w:i w:val="1"/>
          <w:iCs w:val="1"/>
          <w:rtl w:val="0"/>
        </w:rPr>
        <w:t xml:space="preserve">"James McPhail's role on this — where do you and James naturally split the work, and where do you each get stuck without the other?"</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WHY:</w:t>
      </w:r>
      <w:r w:rsidDel="00000000" w:rsidR="00000000" w:rsidRPr="00000000">
        <w:rPr>
          <w:rtl w:val="0"/>
        </w:rPr>
        <w:t xml:space="preserve"> Captures the execution-capacity reality on the SkyFire side. Tells the playbook design where Joey's how-to guide needs to be self-sufficient versus where it depends on a specific pair-programming pattern. Not mapped to a numbered constraint — internal capacity.</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numPr>
          <w:ilvl w:val="0"/>
          <w:numId w:val="1"/>
        </w:numPr>
        <w:ind w:left="720" w:hanging="360"/>
      </w:pPr>
      <w:r w:rsidDel="00000000" w:rsidR="00000000" w:rsidRPr="00000000">
        <w:rPr>
          <w:rtl w:val="0"/>
        </w:rPr>
        <w:t xml:space="preserve">Primary: </w:t>
      </w:r>
      <w:r w:rsidDel="00000000" w:rsidR="00000000" w:rsidRPr="00000000">
        <w:rPr>
          <w:i w:val="1"/>
          <w:iCs w:val="1"/>
          <w:rtl w:val="0"/>
        </w:rPr>
        <w:t xml:space="preserve">"Is anyone else inside SkyFire data-fluent enough to plug in?"</w:t>
      </w:r>
      <w:r w:rsidDel="00000000" w:rsidR="00000000" w:rsidRPr="00000000">
        <w:rPr>
          <w:rtl w:val="0"/>
        </w:rPr>
      </w:r>
    </w:p>
    <w:p w:rsidR="00000000" w:rsidDel="00000000" w:rsidP="00000000" w:rsidRDefault="00000000" w:rsidRPr="00000000" w14:paraId="00000379">
      <w:pPr>
        <w:numPr>
          <w:ilvl w:val="0"/>
          <w:numId w:val="1"/>
        </w:numPr>
        <w:ind w:left="720" w:hanging="360"/>
      </w:pPr>
      <w:r w:rsidDel="00000000" w:rsidR="00000000" w:rsidRPr="00000000">
        <w:rPr>
          <w:rtl w:val="0"/>
        </w:rPr>
        <w:t xml:space="preserve">Alternates:</w:t>
      </w:r>
    </w:p>
    <w:p w:rsidR="00000000" w:rsidDel="00000000" w:rsidP="00000000" w:rsidRDefault="00000000" w:rsidRPr="00000000" w14:paraId="0000037A">
      <w:pPr>
        <w:numPr>
          <w:ilvl w:val="1"/>
          <w:numId w:val="1"/>
        </w:numPr>
        <w:ind w:left="1440" w:hanging="360"/>
      </w:pPr>
      <w:r w:rsidDel="00000000" w:rsidR="00000000" w:rsidRPr="00000000">
        <w:rPr>
          <w:i w:val="1"/>
          <w:iCs w:val="1"/>
          <w:rtl w:val="0"/>
        </w:rPr>
        <w:t xml:space="preserve">"What does your week look like outside this engagement?"</w:t>
      </w:r>
      <w:r w:rsidDel="00000000" w:rsidR="00000000" w:rsidRPr="00000000">
        <w:rPr>
          <w:rtl w:val="0"/>
        </w:rPr>
      </w:r>
    </w:p>
    <w:p w:rsidR="00000000" w:rsidDel="00000000" w:rsidP="00000000" w:rsidRDefault="00000000" w:rsidRPr="00000000" w14:paraId="0000037B">
      <w:pPr>
        <w:numPr>
          <w:ilvl w:val="1"/>
          <w:numId w:val="1"/>
        </w:numPr>
        <w:ind w:left="1440" w:hanging="360"/>
      </w:pPr>
      <w:r w:rsidDel="00000000" w:rsidR="00000000" w:rsidRPr="00000000">
        <w:rPr>
          <w:i w:val="1"/>
          <w:iCs w:val="1"/>
          <w:rtl w:val="0"/>
        </w:rPr>
        <w:t xml:space="preserve">"Where would Joey's guide need to be more granular for James to run alone?"</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numPr>
          <w:ilvl w:val="0"/>
          <w:numId w:val="1"/>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named split (Curtis on schema/architecture, James on programmatic execution, or whatever the actual split is), a specific stuck-without-the-other pattern, or a named third operator who could plug in.</w:t>
      </w:r>
    </w:p>
    <w:p w:rsidR="00000000" w:rsidDel="00000000" w:rsidP="00000000" w:rsidRDefault="00000000" w:rsidRPr="00000000" w14:paraId="00000380">
      <w:pPr>
        <w:numPr>
          <w:ilvl w:val="0"/>
          <w:numId w:val="1"/>
        </w:numPr>
        <w:ind w:left="720" w:hanging="360"/>
      </w:pPr>
      <w:r w:rsidDel="00000000" w:rsidR="00000000" w:rsidRPr="00000000">
        <w:rPr>
          <w:b w:val="1"/>
          <w:bCs w:val="1"/>
          <w:rtl w:val="0"/>
        </w:rPr>
        <w:t xml:space="preserve">Thin</w:t>
      </w:r>
      <w:r w:rsidDel="00000000" w:rsidR="00000000" w:rsidRPr="00000000">
        <w:rPr>
          <w:rtl w:val="0"/>
        </w:rPr>
        <w:t xml:space="preserve"> if the answer is: "we work it out" / "we're flexible" / generic teaming-language without naming the split.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numPr>
          <w:ilvl w:val="0"/>
          <w:numId w:val="1"/>
        </w:numPr>
        <w:ind w:left="720" w:hanging="360"/>
      </w:pPr>
      <w:r w:rsidDel="00000000" w:rsidR="00000000" w:rsidRPr="00000000">
        <w:rPr>
          <w:rtl w:val="0"/>
        </w:rPr>
        <w:t xml:space="preserve">Primary: 75 seconds</w:t>
      </w:r>
    </w:p>
    <w:p w:rsidR="00000000" w:rsidDel="00000000" w:rsidP="00000000" w:rsidRDefault="00000000" w:rsidRPr="00000000" w14:paraId="00000385">
      <w:pPr>
        <w:numPr>
          <w:ilvl w:val="0"/>
          <w:numId w:val="1"/>
        </w:numPr>
        <w:ind w:left="720" w:hanging="360"/>
      </w:pPr>
      <w:r w:rsidDel="00000000" w:rsidR="00000000" w:rsidRPr="00000000">
        <w:rPr>
          <w:rtl w:val="0"/>
        </w:rPr>
        <w:t xml:space="preserve">With probe: 90 seconds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rPr/>
      </w:pPr>
      <w:bookmarkStart w:colFirst="0" w:colLast="0" w:name="_p3yszfdtgsuz" w:id="40"/>
      <w:bookmarkEnd w:id="40"/>
      <w:r w:rsidDel="00000000" w:rsidR="00000000" w:rsidRPr="00000000">
        <w:rPr>
          <w:rtl w:val="0"/>
        </w:rPr>
        <w:t xml:space="preserve">Q6 — [P1] — Proposal tool inside HubSpot or external</w:t>
      </w:r>
    </w:p>
    <w:p w:rsidR="00000000" w:rsidDel="00000000" w:rsidP="00000000" w:rsidRDefault="00000000" w:rsidRPr="00000000" w14:paraId="00000389">
      <w:pPr>
        <w:rPr/>
      </w:pPr>
      <w:r w:rsidDel="00000000" w:rsidR="00000000" w:rsidRPr="00000000">
        <w:rPr>
          <w:b w:val="1"/>
          <w:bCs w:val="1"/>
          <w:rtl w:val="0"/>
        </w:rPr>
        <w:t xml:space="preserve">AGENT DELIVERS:</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ind w:left="600" w:right="600" w:firstLine="0"/>
        <w:rPr/>
      </w:pPr>
      <w:r w:rsidDel="00000000" w:rsidR="00000000" w:rsidRPr="00000000">
        <w:rPr>
          <w:i w:val="1"/>
          <w:iCs w:val="1"/>
          <w:rtl w:val="0"/>
        </w:rPr>
        <w:t xml:space="preserve">"The proposal tool sits outside HubSpot today. The lift to move it inside HubSpot versus keeping it where it lives and integrating — what's your gut, and what's the operational reason you'd push the other way?"</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WHY:</w:t>
      </w:r>
      <w:r w:rsidDel="00000000" w:rsidR="00000000" w:rsidRPr="00000000">
        <w:rPr>
          <w:rtl w:val="0"/>
        </w:rPr>
        <w:t xml:space="preserve"> Strategic CRM architecture question. The answer determines whether the Month 4 enhanced CRM build absorbs the proposal tool's logic or integrates with it. This is a multi-year decision being made implicitly in the Month 4 architecture. Not mapped to a numbered constraint — CRM architecture.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PROBE-DOWN (one-shot only):</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numPr>
          <w:ilvl w:val="0"/>
          <w:numId w:val="1"/>
        </w:numPr>
        <w:ind w:left="720" w:hanging="360"/>
      </w:pPr>
      <w:r w:rsidDel="00000000" w:rsidR="00000000" w:rsidRPr="00000000">
        <w:rPr>
          <w:rtl w:val="0"/>
        </w:rPr>
        <w:t xml:space="preserve">Primary: </w:t>
      </w:r>
      <w:r w:rsidDel="00000000" w:rsidR="00000000" w:rsidRPr="00000000">
        <w:rPr>
          <w:i w:val="1"/>
          <w:iCs w:val="1"/>
          <w:rtl w:val="0"/>
        </w:rPr>
        <w:t xml:space="preserve">"Has anyone proposed moving it before?"</w:t>
      </w:r>
      <w:r w:rsidDel="00000000" w:rsidR="00000000" w:rsidRPr="00000000">
        <w:rPr>
          <w:rtl w:val="0"/>
        </w:rPr>
      </w:r>
    </w:p>
    <w:p w:rsidR="00000000" w:rsidDel="00000000" w:rsidP="00000000" w:rsidRDefault="00000000" w:rsidRPr="00000000" w14:paraId="00000392">
      <w:pPr>
        <w:numPr>
          <w:ilvl w:val="0"/>
          <w:numId w:val="1"/>
        </w:numPr>
        <w:ind w:left="720" w:hanging="360"/>
      </w:pPr>
      <w:r w:rsidDel="00000000" w:rsidR="00000000" w:rsidRPr="00000000">
        <w:rPr>
          <w:rtl w:val="0"/>
        </w:rPr>
        <w:t xml:space="preserve">Alternates:</w:t>
      </w:r>
    </w:p>
    <w:p w:rsidR="00000000" w:rsidDel="00000000" w:rsidP="00000000" w:rsidRDefault="00000000" w:rsidRPr="00000000" w14:paraId="00000393">
      <w:pPr>
        <w:numPr>
          <w:ilvl w:val="1"/>
          <w:numId w:val="1"/>
        </w:numPr>
        <w:ind w:left="1440" w:hanging="360"/>
      </w:pPr>
      <w:r w:rsidDel="00000000" w:rsidR="00000000" w:rsidRPr="00000000">
        <w:rPr>
          <w:i w:val="1"/>
          <w:iCs w:val="1"/>
          <w:rtl w:val="0"/>
        </w:rPr>
        <w:t xml:space="preserve">"Where would the team revolt?"</w:t>
      </w:r>
      <w:r w:rsidDel="00000000" w:rsidR="00000000" w:rsidRPr="00000000">
        <w:rPr>
          <w:rtl w:val="0"/>
        </w:rPr>
      </w:r>
    </w:p>
    <w:p w:rsidR="00000000" w:rsidDel="00000000" w:rsidP="00000000" w:rsidRDefault="00000000" w:rsidRPr="00000000" w14:paraId="00000394">
      <w:pPr>
        <w:numPr>
          <w:ilvl w:val="1"/>
          <w:numId w:val="1"/>
        </w:numPr>
        <w:ind w:left="1440" w:hanging="360"/>
      </w:pPr>
      <w:r w:rsidDel="00000000" w:rsidR="00000000" w:rsidRPr="00000000">
        <w:rPr>
          <w:i w:val="1"/>
          <w:iCs w:val="1"/>
          <w:rtl w:val="0"/>
        </w:rPr>
        <w:t xml:space="preserve">"What's the version of integration that keeps the tool where it is but makes the data flow into HubSpot natively?"</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SUBSTANTIVE-VS-THIN HEURISTIC:</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numPr>
          <w:ilvl w:val="0"/>
          <w:numId w:val="1"/>
        </w:numPr>
        <w:ind w:left="720" w:hanging="360"/>
      </w:pPr>
      <w:r w:rsidDel="00000000" w:rsidR="00000000" w:rsidRPr="00000000">
        <w:rPr>
          <w:b w:val="1"/>
          <w:bCs w:val="1"/>
          <w:rtl w:val="0"/>
        </w:rPr>
        <w:t xml:space="preserve">Substantive</w:t>
      </w:r>
      <w:r w:rsidDel="00000000" w:rsidR="00000000" w:rsidRPr="00000000">
        <w:rPr>
          <w:rtl w:val="0"/>
        </w:rPr>
        <w:t xml:space="preserve"> if the answer contains: a clear gut answer (move it / keep it / hybrid), specific operational reasoning, a named technical dependency, or a specific integration architecture.</w:t>
      </w:r>
    </w:p>
    <w:p w:rsidR="00000000" w:rsidDel="00000000" w:rsidP="00000000" w:rsidRDefault="00000000" w:rsidRPr="00000000" w14:paraId="00000399">
      <w:pPr>
        <w:numPr>
          <w:ilvl w:val="0"/>
          <w:numId w:val="1"/>
        </w:numPr>
        <w:ind w:left="720" w:hanging="360"/>
      </w:pPr>
      <w:r w:rsidDel="00000000" w:rsidR="00000000" w:rsidRPr="00000000">
        <w:rPr>
          <w:b w:val="1"/>
          <w:bCs w:val="1"/>
          <w:rtl w:val="0"/>
        </w:rPr>
        <w:t xml:space="preserve">Thin</w:t>
      </w:r>
      <w:r w:rsidDel="00000000" w:rsidR="00000000" w:rsidRPr="00000000">
        <w:rPr>
          <w:rtl w:val="0"/>
        </w:rPr>
        <w:t xml:space="preserve"> if the answer is: "depends on a lot of things" / "we could go either way" / "I'd need to think about it" / generic architecture-language without committing.</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TIME ESTIMATE:</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numPr>
          <w:ilvl w:val="0"/>
          <w:numId w:val="1"/>
        </w:numPr>
        <w:ind w:left="720" w:hanging="360"/>
      </w:pPr>
      <w:r w:rsidDel="00000000" w:rsidR="00000000" w:rsidRPr="00000000">
        <w:rPr>
          <w:rtl w:val="0"/>
        </w:rPr>
        <w:t xml:space="preserve">Primary: 95 seconds</w:t>
      </w:r>
    </w:p>
    <w:p w:rsidR="00000000" w:rsidDel="00000000" w:rsidP="00000000" w:rsidRDefault="00000000" w:rsidRPr="00000000" w14:paraId="0000039E">
      <w:pPr>
        <w:numPr>
          <w:ilvl w:val="0"/>
          <w:numId w:val="1"/>
        </w:numPr>
        <w:ind w:left="720" w:hanging="360"/>
      </w:pPr>
      <w:r w:rsidDel="00000000" w:rsidR="00000000" w:rsidRPr="00000000">
        <w:rPr>
          <w:rtl w:val="0"/>
        </w:rPr>
        <w:t xml:space="preserve">With probe: 120 seconds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rPr/>
      </w:pPr>
      <w:bookmarkStart w:colFirst="0" w:colLast="0" w:name="_hg9hii5nehfh" w:id="41"/>
      <w:bookmarkEnd w:id="41"/>
      <w:r w:rsidDel="00000000" w:rsidR="00000000" w:rsidRPr="00000000">
        <w:rPr>
          <w:rtl w:val="0"/>
        </w:rPr>
        <w:t xml:space="preserve">D. Branching Logic Within the Flow</w:t>
      </w:r>
    </w:p>
    <w:p w:rsidR="00000000" w:rsidDel="00000000" w:rsidP="00000000" w:rsidRDefault="00000000" w:rsidRPr="00000000" w14:paraId="000003A2">
      <w:pPr>
        <w:rPr/>
      </w:pPr>
      <w:r w:rsidDel="00000000" w:rsidR="00000000" w:rsidRPr="00000000">
        <w:rPr>
          <w:rtl w:val="0"/>
        </w:rPr>
        <w:t xml:space="preserve">Conditional optimizations only. Phase 3 implements as if/then rules.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b w:val="1"/>
          <w:bCs w:val="1"/>
          <w:rtl w:val="0"/>
        </w:rPr>
        <w:t xml:space="preserve">Branch 1 — Q1 → Q5 capacity-dependency linkage.</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McPhail's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involvement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non-negotiable</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tightens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stuck</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isolated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dependency.</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b w:val="1"/>
          <w:bCs w:val="1"/>
          <w:rtl w:val="0"/>
        </w:rPr>
        <w:t xml:space="preserve">Branch 2 — Q2 → Q4 latent-capability-to-AI-agent linkage.</w:t>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capabilities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auto-drafts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tl w:val="0"/>
        </w:rPr>
      </w:r>
    </w:p>
    <w:p w:rsidR="00000000" w:rsidDel="00000000" w:rsidP="00000000" w:rsidRDefault="00000000" w:rsidRPr="00000000" w14:paraId="000003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t xml:space="preserve">The logic: Q2 and Q4 share intellectual DNA. If the "almost does" answer in Q2 surfaces an automation opportunity, Q4 is asking the same question at a different abstraction level.</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b w:val="1"/>
          <w:bCs w:val="1"/>
          <w:rtl w:val="0"/>
        </w:rPr>
        <w:t xml:space="preserve">Branch 3 — Q3 → Q6 architecture-decision linkage.</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Stingray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closed-won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attribution)</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Q6's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architecture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reality.</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b w:val="1"/>
          <w:bCs w:val="1"/>
          <w:rtl w:val="0"/>
        </w:rPr>
        <w:t xml:space="preserve">Branch 4 — Execution-focused-answer pattern.</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t xml:space="preserve">This branch surfaces Curtis's diagnosis (his read of the constraint), not just his to-do list. Per the calibration brief, this is the central watch-out for the Curtis intake.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Branch 5 — Time pressure trim (tightest budget in Tier 2).</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9:30</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entirely.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"CURTIS_Q5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Curtis-James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split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re-engaging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12:00</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13:00</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entirely.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"CURTIS_Q6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proposal-tool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architecture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rPr/>
      </w:pPr>
      <w:bookmarkStart w:colFirst="0" w:colLast="0" w:name="_uqyje06ljlj7" w:id="42"/>
      <w:bookmarkEnd w:id="42"/>
      <w:r w:rsidDel="00000000" w:rsidR="00000000" w:rsidRPr="00000000">
        <w:rPr>
          <w:rtl w:val="0"/>
        </w:rPr>
        <w:t xml:space="preserve">E. Closing Question — Calibrated, Verbatim</w:t>
      </w:r>
    </w:p>
    <w:p w:rsidR="00000000" w:rsidDel="00000000" w:rsidP="00000000" w:rsidRDefault="00000000" w:rsidRPr="00000000" w14:paraId="000003DD">
      <w:pPr>
        <w:rPr/>
      </w:pPr>
      <w:r w:rsidDel="00000000" w:rsidR="00000000" w:rsidRPr="00000000">
        <w:rPr>
          <w:b w:val="1"/>
          <w:bCs w:val="1"/>
          <w:rtl w:val="0"/>
        </w:rPr>
        <w:t xml:space="preserve">CURTIS_CLOSE — AGENT DELIVERS:</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ind w:left="600" w:right="600" w:firstLine="0"/>
        <w:rPr/>
      </w:pPr>
      <w:r w:rsidDel="00000000" w:rsidR="00000000" w:rsidRPr="00000000">
        <w:rPr>
          <w:i w:val="1"/>
          <w:iCs w:val="1"/>
          <w:rtl w:val="0"/>
        </w:rPr>
        <w:t xml:space="preserve">"If you could change one thing about how SkyFire's data infrastructure supports the C&amp;I sales motion — one thing — what would you change, and what would change downstream?"</w:t>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 "</w:t>
      </w:r>
      <w:r w:rsidDel="00000000" w:rsidR="00000000" w:rsidRPr="00000000">
        <w:rPr>
          <w:b w:val="1"/>
          <w:bCs w:val="1"/>
          <w:rtl w:val="0"/>
        </w:rPr>
        <w:t xml:space="preserve">and what would change downstream</w:t>
      </w:r>
      <w:r w:rsidDel="00000000" w:rsidR="00000000" w:rsidRPr="00000000">
        <w:rPr>
          <w:rtl w:val="0"/>
        </w:rPr>
        <w:t xml:space="preserve">" tail is non-negotiable. The agent does not probe after the closing. Whatever Curtis names, the agent acknowledges briefly and delivers the final line per A1 §8.</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rtl w:val="0"/>
        </w:rPr>
        <w:t xml:space="preserve">TIME ESTIMATE:</w:t>
      </w:r>
      <w:r w:rsidDel="00000000" w:rsidR="00000000" w:rsidRPr="00000000">
        <w:rPr>
          <w:rtl w:val="0"/>
        </w:rPr>
        <w:t xml:space="preserve"> 90–110 seconds.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rPr/>
      </w:pPr>
      <w:bookmarkStart w:colFirst="0" w:colLast="0" w:name="_prlh8bpfm7t1" w:id="43"/>
      <w:bookmarkEnd w:id="43"/>
      <w:r w:rsidDel="00000000" w:rsidR="00000000" w:rsidRPr="00000000">
        <w:rPr>
          <w:rtl w:val="0"/>
        </w:rPr>
        <w:t xml:space="preserve">F. Voice Register Notes</w:t>
      </w:r>
    </w:p>
    <w:p w:rsidR="00000000" w:rsidDel="00000000" w:rsidP="00000000" w:rsidRDefault="00000000" w:rsidRPr="00000000" w14:paraId="000003E7">
      <w:pPr>
        <w:rPr/>
      </w:pPr>
      <w:r w:rsidDel="00000000" w:rsidR="00000000" w:rsidRPr="00000000">
        <w:rPr>
          <w:b w:val="1"/>
          <w:bCs w:val="1"/>
          <w:rtl w:val="0"/>
        </w:rPr>
        <w:t xml:space="preserve">Pace.</w:t>
      </w:r>
      <w:r w:rsidDel="00000000" w:rsidR="00000000" w:rsidRPr="00000000">
        <w:rPr>
          <w:rtl w:val="0"/>
        </w:rPr>
        <w:t xml:space="preserve"> Fast. Curtis is execution-focused. He'll answer in technical specifics — version numbers, field names, sheet counts, integration points. The agent matches the pace. Two-word acknowledgments ("Got it." / "Useful.") then the next question.</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rtl w:val="0"/>
        </w:rPr>
        <w:t xml:space="preserve">Anchor language Curtis likely uses — Aperture mirrors back when natural.</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numPr>
          <w:ilvl w:val="0"/>
          <w:numId w:val="1"/>
        </w:numPr>
        <w:ind w:left="720" w:hanging="360"/>
      </w:pPr>
      <w:r w:rsidDel="00000000" w:rsidR="00000000" w:rsidRPr="00000000">
        <w:rPr>
          <w:i w:val="1"/>
          <w:iCs w:val="1"/>
          <w:rtl w:val="0"/>
        </w:rPr>
        <w:t xml:space="preserve">"v7.4.9"</w:t>
      </w:r>
      <w:r w:rsidDel="00000000" w:rsidR="00000000" w:rsidRPr="00000000">
        <w:rPr>
          <w:rtl w:val="0"/>
        </w:rPr>
        <w:t xml:space="preserve"> — the version-number register; the tool is on a versioning cadence</w:t>
      </w:r>
    </w:p>
    <w:p w:rsidR="00000000" w:rsidDel="00000000" w:rsidP="00000000" w:rsidRDefault="00000000" w:rsidRPr="00000000" w14:paraId="000003EC">
      <w:pPr>
        <w:numPr>
          <w:ilvl w:val="0"/>
          <w:numId w:val="1"/>
        </w:numPr>
        <w:ind w:left="720" w:hanging="360"/>
      </w:pPr>
      <w:r w:rsidDel="00000000" w:rsidR="00000000" w:rsidRPr="00000000">
        <w:rPr>
          <w:i w:val="1"/>
          <w:iCs w:val="1"/>
          <w:rtl w:val="0"/>
        </w:rPr>
        <w:t xml:space="preserve">"HubSpot property"</w:t>
      </w:r>
      <w:r w:rsidDel="00000000" w:rsidR="00000000" w:rsidRPr="00000000">
        <w:rPr>
          <w:rtl w:val="0"/>
        </w:rPr>
        <w:t xml:space="preserve"> — the schema-level term, not generic "field"</w:t>
      </w:r>
    </w:p>
    <w:p w:rsidR="00000000" w:rsidDel="00000000" w:rsidP="00000000" w:rsidRDefault="00000000" w:rsidRPr="00000000" w14:paraId="000003ED">
      <w:pPr>
        <w:numPr>
          <w:ilvl w:val="0"/>
          <w:numId w:val="1"/>
        </w:numPr>
        <w:ind w:left="720" w:hanging="360"/>
      </w:pPr>
      <w:r w:rsidDel="00000000" w:rsidR="00000000" w:rsidRPr="00000000">
        <w:rPr>
          <w:i w:val="1"/>
          <w:iCs w:val="1"/>
          <w:rtl w:val="0"/>
        </w:rPr>
        <w:t xml:space="preserve">"The proposal tool"</w:t>
      </w:r>
      <w:r w:rsidDel="00000000" w:rsidR="00000000" w:rsidRPr="00000000">
        <w:rPr>
          <w:rtl w:val="0"/>
        </w:rPr>
        <w:t xml:space="preserve"> — his shorthand for the Estimate Quotation Template</w:t>
      </w:r>
    </w:p>
    <w:p w:rsidR="00000000" w:rsidDel="00000000" w:rsidP="00000000" w:rsidRDefault="00000000" w:rsidRPr="00000000" w14:paraId="000003EE">
      <w:pPr>
        <w:numPr>
          <w:ilvl w:val="0"/>
          <w:numId w:val="1"/>
        </w:numPr>
        <w:ind w:left="720" w:hanging="360"/>
      </w:pPr>
      <w:r w:rsidDel="00000000" w:rsidR="00000000" w:rsidRPr="00000000">
        <w:rPr>
          <w:i w:val="1"/>
          <w:iCs w:val="1"/>
          <w:rtl w:val="0"/>
        </w:rPr>
        <w:t xml:space="preserve">"James"</w:t>
      </w:r>
      <w:r w:rsidDel="00000000" w:rsidR="00000000" w:rsidRPr="00000000">
        <w:rPr>
          <w:rtl w:val="0"/>
        </w:rPr>
        <w:t xml:space="preserve"> — first-name reference to McPhail (the pair-programming partner)</w:t>
      </w:r>
    </w:p>
    <w:p w:rsidR="00000000" w:rsidDel="00000000" w:rsidP="00000000" w:rsidRDefault="00000000" w:rsidRPr="00000000" w14:paraId="000003EF">
      <w:pPr>
        <w:numPr>
          <w:ilvl w:val="0"/>
          <w:numId w:val="1"/>
        </w:numPr>
        <w:ind w:left="720" w:hanging="360"/>
      </w:pPr>
      <w:r w:rsidDel="00000000" w:rsidR="00000000" w:rsidRPr="00000000">
        <w:rPr>
          <w:rtl w:val="0"/>
        </w:rPr>
        <w:t xml:space="preserve">Specific HubSpot terminology — "pipeline," "stage," "deal record," "company record," "property type"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Topics that energize Curtis.</w:t>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numPr>
          <w:ilvl w:val="0"/>
          <w:numId w:val="1"/>
        </w:numPr>
        <w:ind w:left="720" w:hanging="360"/>
      </w:pPr>
      <w:r w:rsidDel="00000000" w:rsidR="00000000" w:rsidRPr="00000000">
        <w:rPr>
          <w:rtl w:val="0"/>
        </w:rPr>
        <w:t xml:space="preserve">The proposal tool's roadmap and the things it almost does</w:t>
      </w:r>
    </w:p>
    <w:p w:rsidR="00000000" w:rsidDel="00000000" w:rsidP="00000000" w:rsidRDefault="00000000" w:rsidRPr="00000000" w14:paraId="000003F4">
      <w:pPr>
        <w:numPr>
          <w:ilvl w:val="0"/>
          <w:numId w:val="1"/>
        </w:numPr>
        <w:ind w:left="720" w:hanging="360"/>
      </w:pPr>
      <w:r w:rsidDel="00000000" w:rsidR="00000000" w:rsidRPr="00000000">
        <w:rPr>
          <w:rtl w:val="0"/>
        </w:rPr>
        <w:t xml:space="preserve">AI integration opportunity inside HubSpot or alongside the tool</w:t>
      </w:r>
    </w:p>
    <w:p w:rsidR="00000000" w:rsidDel="00000000" w:rsidP="00000000" w:rsidRDefault="00000000" w:rsidRPr="00000000" w14:paraId="000003F5">
      <w:pPr>
        <w:numPr>
          <w:ilvl w:val="0"/>
          <w:numId w:val="1"/>
        </w:numPr>
        <w:ind w:left="720" w:hanging="360"/>
      </w:pPr>
      <w:r w:rsidDel="00000000" w:rsidR="00000000" w:rsidRPr="00000000">
        <w:rPr>
          <w:rtl w:val="0"/>
        </w:rPr>
        <w:t xml:space="preserve">Data architecture decisions — schema, integration patterns, where data should live</w:t>
      </w:r>
    </w:p>
    <w:p w:rsidR="00000000" w:rsidDel="00000000" w:rsidP="00000000" w:rsidRDefault="00000000" w:rsidRPr="00000000" w14:paraId="000003F6">
      <w:pPr>
        <w:numPr>
          <w:ilvl w:val="0"/>
          <w:numId w:val="1"/>
        </w:numPr>
        <w:ind w:left="720" w:hanging="360"/>
      </w:pPr>
      <w:r w:rsidDel="00000000" w:rsidR="00000000" w:rsidRPr="00000000">
        <w:rPr>
          <w:rtl w:val="0"/>
        </w:rPr>
        <w:t xml:space="preserve">The migration history (he's lived through it; he knows where the bodies are buried)</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b w:val="1"/>
          <w:bCs w:val="1"/>
          <w:rtl w:val="0"/>
        </w:rPr>
        <w:t xml:space="preserve">Topics where Curtis hedges or closes down.</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numPr>
          <w:ilvl w:val="0"/>
          <w:numId w:val="1"/>
        </w:numPr>
        <w:ind w:left="720" w:hanging="360"/>
      </w:pPr>
      <w:r w:rsidDel="00000000" w:rsidR="00000000" w:rsidRPr="00000000">
        <w:rPr>
          <w:rtl w:val="0"/>
        </w:rPr>
        <w:t xml:space="preserve">Vendor contracts by name (no-lane-violation safeguard) — out of scope</w:t>
      </w:r>
    </w:p>
    <w:p w:rsidR="00000000" w:rsidDel="00000000" w:rsidP="00000000" w:rsidRDefault="00000000" w:rsidRPr="00000000" w14:paraId="000003FB">
      <w:pPr>
        <w:numPr>
          <w:ilvl w:val="0"/>
          <w:numId w:val="1"/>
        </w:numPr>
        <w:ind w:left="720" w:hanging="360"/>
      </w:pPr>
      <w:r w:rsidDel="00000000" w:rsidR="00000000" w:rsidRPr="00000000">
        <w:rPr>
          <w:rtl w:val="0"/>
        </w:rPr>
        <w:t xml:space="preserve">Marketing technology spend specifically — out of scope (Stingray is registry-named in Q3, which is the only exception)</w:t>
      </w:r>
    </w:p>
    <w:p w:rsidR="00000000" w:rsidDel="00000000" w:rsidP="00000000" w:rsidRDefault="00000000" w:rsidRPr="00000000" w14:paraId="000003FC">
      <w:pPr>
        <w:numPr>
          <w:ilvl w:val="0"/>
          <w:numId w:val="1"/>
        </w:numPr>
        <w:ind w:left="720" w:hanging="360"/>
      </w:pPr>
      <w:r w:rsidDel="00000000" w:rsidR="00000000" w:rsidRPr="00000000">
        <w:rPr>
          <w:rtl w:val="0"/>
        </w:rPr>
        <w:t xml:space="preserve">Critique of past architectural decisions made by others — accept hedge, move on</w:t>
      </w:r>
    </w:p>
    <w:p w:rsidR="00000000" w:rsidDel="00000000" w:rsidP="00000000" w:rsidRDefault="00000000" w:rsidRPr="00000000" w14:paraId="000003FD">
      <w:pPr>
        <w:numPr>
          <w:ilvl w:val="0"/>
          <w:numId w:val="1"/>
        </w:numPr>
        <w:ind w:left="720" w:hanging="360"/>
      </w:pPr>
      <w:r w:rsidDel="00000000" w:rsidR="00000000" w:rsidRPr="00000000">
        <w:rPr>
          <w:rtl w:val="0"/>
        </w:rPr>
        <w:t xml:space="preserve">His own compensation, career path, hiring decisions — out of scope</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b w:val="1"/>
          <w:bCs w:val="1"/>
          <w:rtl w:val="0"/>
        </w:rPr>
        <w:t xml:space="preserve">Pre-loaded redirects.</w:t>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numPr>
          <w:ilvl w:val="0"/>
          <w:numId w:val="1"/>
        </w:numPr>
        <w:ind w:left="720" w:hanging="360"/>
      </w:pPr>
      <w:r w:rsidDel="00000000" w:rsidR="00000000" w:rsidRPr="00000000">
        <w:rPr>
          <w:rFonts w:ascii="Arial Unicode MS" w:cs="Arial Unicode MS" w:eastAsia="Arial Unicode MS" w:hAnsi="Arial Unicode MS"/>
          <w:rtl w:val="0"/>
        </w:rPr>
        <w:t xml:space="preserve">If Curtis asks Aperture's opinion on a technical architecture decision → A1 §7 Joey-escalation pattern.</w:t>
      </w:r>
    </w:p>
    <w:p w:rsidR="00000000" w:rsidDel="00000000" w:rsidP="00000000" w:rsidRDefault="00000000" w:rsidRPr="00000000" w14:paraId="00000402">
      <w:pPr>
        <w:numPr>
          <w:ilvl w:val="0"/>
          <w:numId w:val="1"/>
        </w:numPr>
        <w:ind w:left="720" w:hanging="360"/>
      </w:pPr>
      <w:r w:rsidDel="00000000" w:rsidR="00000000" w:rsidRPr="00000000">
        <w:rPr>
          <w:rFonts w:ascii="Arial Unicode MS" w:cs="Arial Unicode MS" w:eastAsia="Arial Unicode MS" w:hAnsi="Arial Unicode MS"/>
          <w:rtl w:val="0"/>
        </w:rPr>
        <w:t xml:space="preserve">If Curtis surfaces a vendor contract by name (outside Stingray in Q3) → A1 §2d verbatim redirect.</w:t>
      </w:r>
    </w:p>
    <w:p w:rsidR="00000000" w:rsidDel="00000000" w:rsidP="00000000" w:rsidRDefault="00000000" w:rsidRPr="00000000" w14:paraId="00000403">
      <w:pPr>
        <w:numPr>
          <w:ilvl w:val="0"/>
          <w:numId w:val="1"/>
        </w:numPr>
        <w:ind w:left="720" w:hanging="360"/>
      </w:pPr>
      <w:r w:rsidDel="00000000" w:rsidR="00000000" w:rsidRPr="00000000">
        <w:rPr>
          <w:rFonts w:ascii="Arial Unicode MS" w:cs="Arial Unicode MS" w:eastAsia="Arial Unicode MS" w:hAnsi="Arial Unicode MS"/>
          <w:rtl w:val="0"/>
        </w:rPr>
        <w:t xml:space="preserve">If Curtis wants to debrief the 30-day plan execution detail live → acknowledge progress is tracked with Joey, re-anchor.</w:t>
      </w:r>
    </w:p>
    <w:p w:rsidR="00000000" w:rsidDel="00000000" w:rsidP="00000000" w:rsidRDefault="00000000" w:rsidRPr="00000000" w14:paraId="00000404">
      <w:pPr>
        <w:numPr>
          <w:ilvl w:val="0"/>
          <w:numId w:val="1"/>
        </w:numPr>
        <w:ind w:left="720" w:hanging="360"/>
      </w:pPr>
      <w:r w:rsidDel="00000000" w:rsidR="00000000" w:rsidRPr="00000000">
        <w:rPr>
          <w:rFonts w:ascii="Arial Unicode MS" w:cs="Arial Unicode MS" w:eastAsia="Arial Unicode MS" w:hAnsi="Arial Unicode MS"/>
          <w:rtl w:val="0"/>
        </w:rPr>
        <w:t xml:space="preserve">If Curtis tries to extend into the AI agent custom development conversation (which is post-Month-4 scope) → acknowledge, route to Joey.</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Special calibration — the "here's what I'm doing about that" pattern.</w:t>
      </w: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Curtis is the operator-engineer. He may answer questions about the state with descriptions of action. Example: "Q1 — which 30-day action is hardest?" answered with "Stacy's deals — I'm building a custom property mapping right now to handle the assignment logic." That answer describes the action, not the diagnosis. The agent's response: acknowledge the action with two to five words, then deliver Branch 4's one-shot probe to surface the diagnosis underneath:</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ind w:left="600" w:right="600" w:firstLine="0"/>
        <w:rPr/>
      </w:pPr>
      <w:r w:rsidDel="00000000" w:rsidR="00000000" w:rsidRPr="00000000">
        <w:rPr>
          <w:i w:val="1"/>
          <w:iCs w:val="1"/>
          <w:rtl w:val="0"/>
        </w:rPr>
        <w:t xml:space="preserve">"Got it — the custom property mapping. What's the read that's driving that approach?"</w:t>
      </w: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This pattern is documented in Branch 4 (§D). It surfaces Curtis's constraint diagnosis, not just his to-do list. The probe is one-shot; if the second answer is still execution-focused, the agent accepts and moves to the next question.</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rPr/>
      </w:pPr>
      <w:bookmarkStart w:colFirst="0" w:colLast="0" w:name="_g8tortw8es90" w:id="44"/>
      <w:bookmarkEnd w:id="44"/>
      <w:r w:rsidDel="00000000" w:rsidR="00000000" w:rsidRPr="00000000">
        <w:rPr>
          <w:rtl w:val="0"/>
        </w:rPr>
        <w:t xml:space="preserve">G. Watch-Outs / Lane Considerations</w:t>
      </w:r>
    </w:p>
    <w:p w:rsidR="00000000" w:rsidDel="00000000" w:rsidP="00000000" w:rsidRDefault="00000000" w:rsidRPr="00000000" w14:paraId="00000410">
      <w:pPr>
        <w:rPr/>
      </w:pPr>
      <w:r w:rsidDel="00000000" w:rsidR="00000000" w:rsidRPr="00000000">
        <w:rPr>
          <w:rtl w:val="0"/>
        </w:rPr>
        <w:t xml:space="preserve">Curtis-specific risks the architecture must handle without breaking register.</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rtl w:val="0"/>
        </w:rPr>
        <w:t xml:space="preserve">Watch-out 1 — Execution-focused answer pattern.</w:t>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Documented above in Branch 4 and Section F. The central watch-out for the Curtis intake. The agent's job is to surface diagnosis, not catalogue action.</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Watch-out 2 — Tightest budget in Tier 2.</w:t>
      </w: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Curtis at 15 minutes with six questions is the tightest budget in the cohort. A5 explicitly flags Q5 (James McPhail split) as the documented trim — "answerable later through observation." The agent respects this trim sequence (Branch 5).</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b w:val="1"/>
          <w:bCs w:val="1"/>
          <w:rtl w:val="0"/>
        </w:rPr>
        <w:t xml:space="preserve">Watch-out 3 — Vendor contracts by name.</w:t>
      </w: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OUT OF SCOPE (no-lane-violation safeguard). If Curtis surfaces a vendor contract by name — whether HubSpot pricing, integration vendor agreements, or marketing-tech contracts — outside the registry-named Stingray exception, A1 §2d verbatim redirect.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b w:val="1"/>
          <w:bCs w:val="1"/>
          <w:rtl w:val="0"/>
        </w:rPr>
        <w:t xml:space="preserve">Watch-out 4 — Marketing technology spend specifically.</w:t>
      </w: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OUT OF SCOPE (no-lane-violation safeguard). The Stingray exception in Q3 is registry-defined and bypasses the blocklist; outside that, marketing-tech-spend conversations route to Joey. If Curtis surfaces Stingray spend amounts, attribution reporting cadence, or contract renewal logic, the agent listens (it's relevant), captures, and stops there. The agent does NOT extend into a broader marketing-tech-spend evaluation conversation — Joey owns that.</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b w:val="1"/>
          <w:bCs w:val="1"/>
          <w:rtl w:val="0"/>
        </w:rPr>
        <w:t xml:space="preserve">Watch-out 5 — May surface contradiction with the Known Knowns Inventory.</w:t>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Most likely candidates: the action-ownership map (who owns what on the 30-day plan), the 7,285 deal count for Stacy's reassignment, the property cleanup numbers (25–30 archive, 8–10 rename), or the version number of the proposal tool. If Curtis's answer contradicts A4, the agent does NOT correct in the moment (A1 §6). Acknowledge, log a CONTRADICTION_FLAG, continue. Curtis is the ground-truth source on technical state; A4 updates from his answers, not the other way around.</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rtl w:val="0"/>
        </w:rPr>
        <w:t xml:space="preserve">Watch-out 6 — May try to schedule the half-hour stage-rebuild session with Joey.</w:t>
      </w: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Greg requested a half-hour session with Joey on May 8 to rebuild the commercial stages. Curtis may want to be included or may want to surface his own version of that request. The agent acknowledges and routes to Joey:</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ind w:left="600" w:right="600" w:firstLine="0"/>
        <w:rPr/>
      </w:pPr>
      <w:r w:rsidDel="00000000" w:rsidR="00000000" w:rsidRPr="00000000">
        <w:rPr>
          <w:i w:val="1"/>
          <w:iCs w:val="1"/>
          <w:rtl w:val="0"/>
        </w:rPr>
        <w:t xml:space="preserve">"That's a good question for Joey directly — I'll flag it for him. Next question…"</w:t>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rtl w:val="0"/>
        </w:rPr>
        <w:t xml:space="preserve">Watch-out 7 — May want to test Aperture's depth.</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Like Jason, Curtis may probe Aperture — but from the engineering angle (what data does the agent have access to, how does it work, what's the deployment architecture). The FAQ in A1 §7 handles standard probes. If Curtis asks about Aperture's own architecture, the agent stays composed and uses the Joey-escalation pattern: that conversation is Joey's, not the agent's.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2"/>
        <w:rPr/>
      </w:pPr>
      <w:bookmarkStart w:colFirst="0" w:colLast="0" w:name="_1c3zjwlc803l" w:id="45"/>
      <w:bookmarkEnd w:id="45"/>
      <w:r w:rsidDel="00000000" w:rsidR="00000000" w:rsidRPr="00000000">
        <w:rPr>
          <w:rtl w:val="0"/>
        </w:rPr>
        <w:t xml:space="preserve">H. Time Budget Audit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cente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center"/>
              <w:rPr>
                <w:b w:val="1"/>
                <w:bCs w:val="1"/>
              </w:rPr>
            </w:pPr>
            <w:r w:rsidDel="00000000" w:rsidR="00000000" w:rsidRPr="00000000">
              <w:rPr>
                <w:b w:val="1"/>
                <w:bCs w:val="1"/>
                <w:rtl w:val="0"/>
              </w:rPr>
              <w:t xml:space="preserve">With probes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Stage 1 — Opening +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Curtis likely replies with affirmative one-liner; may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Stage 2 — WARM_CURTIS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center"/>
              <w:rPr/>
            </w:pPr>
            <w:r w:rsidDel="00000000" w:rsidR="00000000" w:rsidRPr="00000000">
              <w:rPr>
                <w:rtl w:val="0"/>
              </w:rPr>
              <w:t xml:space="preserve">60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v7.4.9 anchor; no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Q1 — 30-day plan feasibility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Q2 — Tool almost-does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center"/>
              <w:rPr/>
            </w:pPr>
            <w:r w:rsidDel="00000000" w:rsidR="00000000" w:rsidRPr="00000000">
              <w:rPr>
                <w:rtl w:val="0"/>
              </w:rPr>
              <w:t xml:space="preserve">150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Probe likely; high-value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Q3 — Cleanup + Stingray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center"/>
              <w:rPr/>
            </w:pPr>
            <w:r w:rsidDel="00000000" w:rsidR="00000000" w:rsidRPr="00000000">
              <w:rPr>
                <w:rtl w:val="0"/>
              </w:rPr>
              <w:t xml:space="preserve">150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Two-part; probe likely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Q4 — One AI agent budget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Probe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Q5 — Curtis-James split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center"/>
              <w:rPr/>
            </w:pPr>
            <w:r w:rsidDel="00000000" w:rsidR="00000000" w:rsidRPr="00000000">
              <w:rPr>
                <w:rtl w:val="0"/>
              </w:rPr>
              <w:t xml:space="preserve">75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Documented trim per 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Q6 — Proposal tool architecture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rtl w:val="0"/>
              </w:rPr>
              <w:t xml:space="preserve">95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center"/>
              <w:rPr/>
            </w:pPr>
            <w:r w:rsidDel="00000000" w:rsidR="00000000" w:rsidRPr="00000000">
              <w:rPr>
                <w:rtl w:val="0"/>
              </w:rPr>
              <w:t xml:space="preserve">120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Probe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Stage 4 — CURTIS_CLOSE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center"/>
              <w:rPr/>
            </w:pPr>
            <w:r w:rsidDel="00000000" w:rsidR="00000000" w:rsidRPr="00000000">
              <w:rPr>
                <w:rtl w:val="0"/>
              </w:rPr>
              <w:t xml:space="preserve">90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center"/>
              <w:rPr/>
            </w:pPr>
            <w:r w:rsidDel="00000000" w:rsidR="00000000" w:rsidRPr="00000000">
              <w:rPr>
                <w:rtl w:val="0"/>
              </w:rPr>
              <w:t xml:space="preserve">110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No post-close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Stage 5 — Final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center"/>
              <w:rPr/>
            </w:pPr>
            <w:r w:rsidDel="00000000" w:rsidR="00000000" w:rsidRPr="00000000">
              <w:rPr>
                <w:rtl w:val="0"/>
              </w:rPr>
              <w:t xml:space="preserve">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Verbatim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center"/>
              <w:rPr/>
            </w:pPr>
            <w:r w:rsidDel="00000000" w:rsidR="00000000" w:rsidRPr="00000000">
              <w:rPr>
                <w:b w:val="1"/>
                <w:bCs w:val="1"/>
                <w:rtl w:val="0"/>
              </w:rPr>
              <w:t xml:space="preserve">785 sec / 13:05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center"/>
              <w:rPr/>
            </w:pPr>
            <w:r w:rsidDel="00000000" w:rsidR="00000000" w:rsidRPr="00000000">
              <w:rPr>
                <w:b w:val="1"/>
                <w:bCs w:val="1"/>
                <w:rtl w:val="0"/>
              </w:rPr>
              <w:t xml:space="preserve">955 sec / 15:55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Target: 15 min (tight)</w:t>
            </w:r>
          </w:p>
        </w:tc>
      </w:tr>
    </w:tbl>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b w:val="1"/>
          <w:bCs w:val="1"/>
          <w:rtl w:val="0"/>
        </w:rPr>
        <w:t xml:space="preserve">Result:</w:t>
      </w:r>
      <w:r w:rsidDel="00000000" w:rsidR="00000000" w:rsidRPr="00000000">
        <w:rPr>
          <w:rtl w:val="0"/>
        </w:rPr>
        <w:t xml:space="preserve"> With every probe-down delivered, total runtime is 15:55. Target budget is 15:00 (900 sec); hard stop is 18:00 (1080 sec). Without trims, the flow runs 55 seconds over target — consistent with A5's audit note that Curtis is "slightly over the 15-min budget." The standard trim of Q5 brings total runtime to 14:25, comfortably under target.</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b w:val="1"/>
          <w:bCs w:val="1"/>
          <w:rtl w:val="0"/>
        </w:rPr>
        <w:t xml:space="preserve">Trim sequence under budget pressure (in order):</w:t>
      </w: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numPr>
          <w:ilvl w:val="0"/>
          <w:numId w:val="4"/>
        </w:numPr>
        <w:ind w:left="720" w:hanging="360"/>
      </w:pPr>
      <w:r w:rsidDel="00000000" w:rsidR="00000000" w:rsidRPr="00000000">
        <w:rPr>
          <w:b w:val="1"/>
          <w:bCs w:val="1"/>
          <w:rtl w:val="0"/>
        </w:rPr>
        <w:t xml:space="preserve">Drop Q5 entirely</w:t>
      </w:r>
      <w:r w:rsidDel="00000000" w:rsidR="00000000" w:rsidRPr="00000000">
        <w:rPr>
          <w:rtl w:val="0"/>
        </w:rPr>
        <w:t xml:space="preserve"> (saves ~90 sec) — documented trim per A5; flag in synthesis: </w:t>
      </w:r>
      <w:r w:rsidDel="00000000" w:rsidR="00000000" w:rsidRPr="00000000">
        <w:rPr>
          <w:i w:val="1"/>
          <w:iCs w:val="1"/>
          <w:rtl w:val="0"/>
        </w:rPr>
        <w:t xml:space="preserve">"CURTIS_Q5 (P1) skipped; recommend Joey observe the Curtis-James split during Month 1 working sessions rather than re-engaging via intake."</w:t>
      </w:r>
      <w:r w:rsidDel="00000000" w:rsidR="00000000" w:rsidRPr="00000000">
        <w:rPr>
          <w:rtl w:val="0"/>
        </w:rPr>
      </w:r>
    </w:p>
    <w:p w:rsidR="00000000" w:rsidDel="00000000" w:rsidP="00000000" w:rsidRDefault="00000000" w:rsidRPr="00000000" w14:paraId="00000468">
      <w:pPr>
        <w:numPr>
          <w:ilvl w:val="0"/>
          <w:numId w:val="4"/>
        </w:numPr>
        <w:ind w:left="720" w:hanging="360"/>
      </w:pPr>
      <w:r w:rsidDel="00000000" w:rsidR="00000000" w:rsidRPr="00000000">
        <w:rPr>
          <w:b w:val="1"/>
          <w:bCs w:val="1"/>
          <w:rtl w:val="0"/>
        </w:rPr>
        <w:t xml:space="preserve">Drop Q6 probe-down</w:t>
      </w:r>
      <w:r w:rsidDel="00000000" w:rsidR="00000000" w:rsidRPr="00000000">
        <w:rPr>
          <w:rtl w:val="0"/>
        </w:rPr>
        <w:t xml:space="preserve"> (saves ~25 sec) — primary still delivered; the architecture-decision answer is more valuable than the probe.</w:t>
      </w:r>
    </w:p>
    <w:p w:rsidR="00000000" w:rsidDel="00000000" w:rsidP="00000000" w:rsidRDefault="00000000" w:rsidRPr="00000000" w14:paraId="00000469">
      <w:pPr>
        <w:numPr>
          <w:ilvl w:val="0"/>
          <w:numId w:val="4"/>
        </w:numPr>
        <w:ind w:left="720" w:hanging="360"/>
      </w:pPr>
      <w:r w:rsidDel="00000000" w:rsidR="00000000" w:rsidRPr="00000000">
        <w:rPr>
          <w:b w:val="1"/>
          <w:bCs w:val="1"/>
          <w:rtl w:val="0"/>
        </w:rPr>
        <w:t xml:space="preserve">Drop Q4 probe-down</w:t>
      </w:r>
      <w:r w:rsidDel="00000000" w:rsidR="00000000" w:rsidRPr="00000000">
        <w:rPr>
          <w:rtl w:val="0"/>
        </w:rPr>
        <w:t xml:space="preserve"> (saves ~25 sec).</w:t>
      </w:r>
    </w:p>
    <w:p w:rsidR="00000000" w:rsidDel="00000000" w:rsidP="00000000" w:rsidRDefault="00000000" w:rsidRPr="00000000" w14:paraId="0000046A">
      <w:pPr>
        <w:numPr>
          <w:ilvl w:val="0"/>
          <w:numId w:val="4"/>
        </w:numPr>
        <w:ind w:left="720" w:hanging="360"/>
      </w:pPr>
      <w:r w:rsidDel="00000000" w:rsidR="00000000" w:rsidRPr="00000000">
        <w:rPr>
          <w:b w:val="1"/>
          <w:bCs w:val="1"/>
          <w:rtl w:val="0"/>
        </w:rPr>
        <w:t xml:space="preserve">Drop Q2 probe-down</w:t>
      </w:r>
      <w:r w:rsidDel="00000000" w:rsidR="00000000" w:rsidRPr="00000000">
        <w:rPr>
          <w:rtl w:val="0"/>
        </w:rPr>
        <w:t xml:space="preserve"> (saves ~30 sec) — last resort; Q2 is high-value and the probe extracts the latent-capability detail.</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Q1, Q2, Q3 (all P0) are non-negotiable. The closing is non-negotiable. The trim sequence preserves P0 coverage even under maximum pressure. Q6 is preserved as long as possible because the proposal-tool-architecture decision has multi-year implications and is hard to recover via observation.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b w:val="1"/>
          <w:bCs w:val="1"/>
          <w:rtl w:val="0"/>
        </w:rPr>
        <w:t xml:space="preserve">The 15-minute test for Curtis specifically:</w:t>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numPr>
          <w:ilvl w:val="0"/>
          <w:numId w:val="7"/>
        </w:numPr>
        <w:ind w:left="720" w:hanging="360"/>
      </w:pPr>
      <w:r w:rsidDel="00000000" w:rsidR="00000000" w:rsidRPr="00000000">
        <w:rPr>
          <w:rtl w:val="0"/>
        </w:rPr>
        <w:t xml:space="preserve">Nominal-case dry-run: 15:55 (with all probes)</w:t>
      </w:r>
    </w:p>
    <w:p w:rsidR="00000000" w:rsidDel="00000000" w:rsidP="00000000" w:rsidRDefault="00000000" w:rsidRPr="00000000" w14:paraId="00000471">
      <w:pPr>
        <w:numPr>
          <w:ilvl w:val="0"/>
          <w:numId w:val="7"/>
        </w:numPr>
        <w:ind w:left="720" w:hanging="360"/>
      </w:pPr>
      <w:r w:rsidDel="00000000" w:rsidR="00000000" w:rsidRPr="00000000">
        <w:rPr>
          <w:rtl w:val="0"/>
        </w:rPr>
        <w:t xml:space="preserve">Standard trim (Q5 dropped): 14:25</w:t>
      </w:r>
    </w:p>
    <w:p w:rsidR="00000000" w:rsidDel="00000000" w:rsidP="00000000" w:rsidRDefault="00000000" w:rsidRPr="00000000" w14:paraId="00000472">
      <w:pPr>
        <w:numPr>
          <w:ilvl w:val="0"/>
          <w:numId w:val="7"/>
        </w:numPr>
        <w:ind w:left="720" w:hanging="360"/>
      </w:pPr>
      <w:r w:rsidDel="00000000" w:rsidR="00000000" w:rsidRPr="00000000">
        <w:rPr>
          <w:rtl w:val="0"/>
        </w:rPr>
        <w:t xml:space="preserve">Pressure-case (Q5 + two probes dropped): 13:30</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The flow holds the 15-minute test with the standard trim applied. The standard trim is the documented expectation, not an exception.</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2"/>
        <w:rPr/>
      </w:pPr>
      <w:bookmarkStart w:colFirst="0" w:colLast="0" w:name="_x01fh8vpvcdh" w:id="46"/>
      <w:bookmarkEnd w:id="46"/>
      <w:r w:rsidDel="00000000" w:rsidR="00000000" w:rsidRPr="00000000">
        <w:rPr>
          <w:rtl w:val="0"/>
        </w:rPr>
        <w:t xml:space="preserve">Test — The Operator Test (Curtis)</w:t>
      </w:r>
    </w:p>
    <w:p w:rsidR="00000000" w:rsidDel="00000000" w:rsidP="00000000" w:rsidRDefault="00000000" w:rsidRPr="00000000" w14:paraId="00000478">
      <w:pPr>
        <w:rPr/>
      </w:pPr>
      <w:r w:rsidDel="00000000" w:rsidR="00000000" w:rsidRPr="00000000">
        <w:rPr>
          <w:b w:val="1"/>
          <w:bCs w:val="1"/>
          <w:rtl w:val="0"/>
        </w:rPr>
        <w:t xml:space="preserve">Test:</w:t>
      </w:r>
      <w:r w:rsidDel="00000000" w:rsidR="00000000" w:rsidRPr="00000000">
        <w:rPr>
          <w:rtl w:val="0"/>
        </w:rPr>
        <w:t xml:space="preserve"> Would Curtis Buxton read the question library and feel the questions came from someone who understood his job?</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numPr>
          <w:ilvl w:val="0"/>
          <w:numId w:val="7"/>
        </w:numPr>
        <w:ind w:left="720" w:hanging="360"/>
      </w:pPr>
      <w:r w:rsidDel="00000000" w:rsidR="00000000" w:rsidRPr="00000000">
        <w:rPr>
          <w:b w:val="1"/>
          <w:bCs w:val="1"/>
          <w:rtl w:val="0"/>
        </w:rPr>
        <w:t xml:space="preserve">WARM_CURTIS</w:t>
      </w:r>
      <w:r w:rsidDel="00000000" w:rsidR="00000000" w:rsidRPr="00000000">
        <w:rPr>
          <w:rFonts w:ascii="Arial Unicode MS" w:cs="Arial Unicode MS" w:eastAsia="Arial Unicode MS" w:hAnsi="Arial Unicode MS"/>
          <w:rtl w:val="0"/>
        </w:rPr>
        <w:t xml:space="preserve"> names v7.4.9 specifically — the version number, dated May 4. A consultant would say "the latest version." Aperture reads the file. ✓</w:t>
      </w:r>
    </w:p>
    <w:p w:rsidR="00000000" w:rsidDel="00000000" w:rsidP="00000000" w:rsidRDefault="00000000" w:rsidRPr="00000000" w14:paraId="0000047D">
      <w:pPr>
        <w:numPr>
          <w:ilvl w:val="0"/>
          <w:numId w:val="7"/>
        </w:numPr>
        <w:ind w:left="720" w:hanging="360"/>
      </w:pPr>
      <w:r w:rsidDel="00000000" w:rsidR="00000000" w:rsidRPr="00000000">
        <w:rPr>
          <w:b w:val="1"/>
          <w:bCs w:val="1"/>
          <w:rtl w:val="0"/>
        </w:rPr>
        <w:t xml:space="preserve">Q1</w:t>
      </w:r>
      <w:r w:rsidDel="00000000" w:rsidR="00000000" w:rsidRPr="00000000">
        <w:rPr>
          <w:rFonts w:ascii="Arial Unicode MS" w:cs="Arial Unicode MS" w:eastAsia="Arial Unicode MS" w:hAnsi="Arial Unicode MS"/>
          <w:rtl w:val="0"/>
        </w:rPr>
        <w:t xml:space="preserve"> names the action dates between May 14 and June 5 — the specific cadence Curtis is executing against. Names James McPhail in the probe-down for the action-pairing pattern. ✓</w:t>
      </w:r>
    </w:p>
    <w:p w:rsidR="00000000" w:rsidDel="00000000" w:rsidP="00000000" w:rsidRDefault="00000000" w:rsidRPr="00000000" w14:paraId="0000047E">
      <w:pPr>
        <w:numPr>
          <w:ilvl w:val="0"/>
          <w:numId w:val="7"/>
        </w:numPr>
        <w:ind w:left="720" w:hanging="360"/>
      </w:pPr>
      <w:r w:rsidDel="00000000" w:rsidR="00000000" w:rsidRPr="00000000">
        <w:rPr>
          <w:b w:val="1"/>
          <w:bCs w:val="1"/>
          <w:rtl w:val="0"/>
        </w:rPr>
        <w:t xml:space="preserve">Q2</w:t>
      </w:r>
      <w:r w:rsidDel="00000000" w:rsidR="00000000" w:rsidRPr="00000000">
        <w:rPr>
          <w:rFonts w:ascii="Arial Unicode MS" w:cs="Arial Unicode MS" w:eastAsia="Arial Unicode MS" w:hAnsi="Arial Unicode MS"/>
          <w:rtl w:val="0"/>
        </w:rPr>
        <w:t xml:space="preserve"> lists the tool's components — 88 sheets, six finance models, NREL PVWatts, custom permit tables. A consultant would say "the proposal tool you built." Aperture has read the file metadata. ✓</w:t>
      </w:r>
    </w:p>
    <w:p w:rsidR="00000000" w:rsidDel="00000000" w:rsidP="00000000" w:rsidRDefault="00000000" w:rsidRPr="00000000" w14:paraId="0000047F">
      <w:pPr>
        <w:numPr>
          <w:ilvl w:val="0"/>
          <w:numId w:val="7"/>
        </w:numPr>
        <w:ind w:left="720" w:hanging="360"/>
      </w:pPr>
      <w:r w:rsidDel="00000000" w:rsidR="00000000" w:rsidRPr="00000000">
        <w:rPr>
          <w:b w:val="1"/>
          <w:bCs w:val="1"/>
          <w:rtl w:val="0"/>
        </w:rPr>
        <w:t xml:space="preserve">Q3</w:t>
      </w:r>
      <w:r w:rsidDel="00000000" w:rsidR="00000000" w:rsidRPr="00000000">
        <w:rPr>
          <w:rFonts w:ascii="Arial Unicode MS" w:cs="Arial Unicode MS" w:eastAsia="Arial Unicode MS" w:hAnsi="Arial Unicode MS"/>
          <w:rtl w:val="0"/>
        </w:rPr>
        <w:t xml:space="preserve"> names the specific cleanup counts — 25 to 30 properties to archive, 8 to 10 to rename — from the May 8 audit. And the Stingray attribution question is specific to him (one of three people who can answer from data). ✓</w:t>
      </w:r>
    </w:p>
    <w:p w:rsidR="00000000" w:rsidDel="00000000" w:rsidP="00000000" w:rsidRDefault="00000000" w:rsidRPr="00000000" w14:paraId="00000480">
      <w:pPr>
        <w:numPr>
          <w:ilvl w:val="0"/>
          <w:numId w:val="7"/>
        </w:numPr>
        <w:ind w:left="720" w:hanging="360"/>
      </w:pPr>
      <w:r w:rsidDel="00000000" w:rsidR="00000000" w:rsidRPr="00000000">
        <w:rPr>
          <w:b w:val="1"/>
          <w:bCs w:val="1"/>
          <w:rtl w:val="0"/>
        </w:rPr>
        <w:t xml:space="preserve">Q4</w:t>
      </w:r>
      <w:r w:rsidDel="00000000" w:rsidR="00000000" w:rsidRPr="00000000">
        <w:rPr>
          <w:rFonts w:ascii="Arial Unicode MS" w:cs="Arial Unicode MS" w:eastAsia="Arial Unicode MS" w:hAnsi="Arial Unicode MS"/>
          <w:rtl w:val="0"/>
        </w:rPr>
        <w:t xml:space="preserve"> lists specific AI agent types — proposal drafter, ICP enrichment, call summarization, segment scorer. A consultant would say "AI tooling broadly." Aperture is naming the agent-type taxonomy Curtis already thinks in. ✓</w:t>
      </w:r>
    </w:p>
    <w:p w:rsidR="00000000" w:rsidDel="00000000" w:rsidP="00000000" w:rsidRDefault="00000000" w:rsidRPr="00000000" w14:paraId="00000481">
      <w:pPr>
        <w:numPr>
          <w:ilvl w:val="0"/>
          <w:numId w:val="7"/>
        </w:numPr>
        <w:ind w:left="720" w:hanging="360"/>
      </w:pPr>
      <w:r w:rsidDel="00000000" w:rsidR="00000000" w:rsidRPr="00000000">
        <w:rPr>
          <w:b w:val="1"/>
          <w:bCs w:val="1"/>
          <w:rtl w:val="0"/>
        </w:rPr>
        <w:t xml:space="preserve">Q5</w:t>
      </w:r>
      <w:r w:rsidDel="00000000" w:rsidR="00000000" w:rsidRPr="00000000">
        <w:rPr>
          <w:rFonts w:ascii="Arial Unicode MS" w:cs="Arial Unicode MS" w:eastAsia="Arial Unicode MS" w:hAnsi="Arial Unicode MS"/>
          <w:rtl w:val="0"/>
        </w:rPr>
        <w:t xml:space="preserve"> names James McPhail explicitly and asks about the pair-programming pattern. Aperture knows the team structure. ✓</w:t>
      </w:r>
    </w:p>
    <w:p w:rsidR="00000000" w:rsidDel="00000000" w:rsidP="00000000" w:rsidRDefault="00000000" w:rsidRPr="00000000" w14:paraId="00000482">
      <w:pPr>
        <w:numPr>
          <w:ilvl w:val="0"/>
          <w:numId w:val="7"/>
        </w:numPr>
        <w:ind w:left="720" w:hanging="360"/>
      </w:pPr>
      <w:r w:rsidDel="00000000" w:rsidR="00000000" w:rsidRPr="00000000">
        <w:rPr>
          <w:b w:val="1"/>
          <w:bCs w:val="1"/>
          <w:rtl w:val="0"/>
        </w:rPr>
        <w:t xml:space="preserve">Q6</w:t>
      </w:r>
      <w:r w:rsidDel="00000000" w:rsidR="00000000" w:rsidRPr="00000000">
        <w:rPr>
          <w:rFonts w:ascii="Arial Unicode MS" w:cs="Arial Unicode MS" w:eastAsia="Arial Unicode MS" w:hAnsi="Arial Unicode MS"/>
          <w:rtl w:val="0"/>
        </w:rPr>
        <w:t xml:space="preserve"> names the proposal tool's external position relative to HubSpot. The architectural framing is specific. ✓</w:t>
      </w:r>
    </w:p>
    <w:p w:rsidR="00000000" w:rsidDel="00000000" w:rsidP="00000000" w:rsidRDefault="00000000" w:rsidRPr="00000000" w14:paraId="00000483">
      <w:pPr>
        <w:numPr>
          <w:ilvl w:val="0"/>
          <w:numId w:val="7"/>
        </w:numPr>
        <w:ind w:left="720" w:hanging="360"/>
      </w:pPr>
      <w:r w:rsidDel="00000000" w:rsidR="00000000" w:rsidRPr="00000000">
        <w:rPr>
          <w:b w:val="1"/>
          <w:bCs w:val="1"/>
          <w:rtl w:val="0"/>
        </w:rPr>
        <w:t xml:space="preserve">Closing question</w:t>
      </w:r>
      <w:r w:rsidDel="00000000" w:rsidR="00000000" w:rsidRPr="00000000">
        <w:rPr>
          <w:rFonts w:ascii="Arial Unicode MS" w:cs="Arial Unicode MS" w:eastAsia="Arial Unicode MS" w:hAnsi="Arial Unicode MS"/>
          <w:rtl w:val="0"/>
        </w:rPr>
        <w:t xml:space="preserve"> uses "data infrastructure" — operator-engineer language, not consultant-language.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Result:</w:t>
      </w:r>
      <w:r w:rsidDel="00000000" w:rsidR="00000000" w:rsidRPr="00000000">
        <w:rPr>
          <w:rtl w:val="0"/>
        </w:rPr>
        <w:t xml:space="preserve"> Pass. The flow reads as written by someone who has read the proposal-tool metadata, the audit findings, and the May 8 sync transcript. Curtis recognizes the engineering register.</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1"/>
        <w:rPr/>
      </w:pPr>
      <w:bookmarkStart w:colFirst="0" w:colLast="0" w:name="_jq3siq1ueqh2" w:id="47"/>
      <w:bookmarkEnd w:id="47"/>
      <w:r w:rsidDel="00000000" w:rsidR="00000000" w:rsidRPr="00000000">
        <w:rPr>
          <w:rtl w:val="0"/>
        </w:rPr>
        <w:t xml:space="preserve">CROSS-FLOW: THE THREE QUALITY TESTS</w:t>
      </w:r>
    </w:p>
    <w:p w:rsidR="00000000" w:rsidDel="00000000" w:rsidP="00000000" w:rsidRDefault="00000000" w:rsidRPr="00000000" w14:paraId="00000489">
      <w:pPr>
        <w:pStyle w:val="Heading2"/>
        <w:rPr/>
      </w:pPr>
      <w:bookmarkStart w:colFirst="0" w:colLast="0" w:name="_v3mg2ys4al6e" w:id="48"/>
      <w:bookmarkEnd w:id="48"/>
      <w:r w:rsidDel="00000000" w:rsidR="00000000" w:rsidRPr="00000000">
        <w:rPr>
          <w:rtl w:val="0"/>
        </w:rPr>
        <w:t xml:space="preserve">Test 1 — The Operator Test (Cross-Flow)</w:t>
      </w:r>
    </w:p>
    <w:p w:rsidR="00000000" w:rsidDel="00000000" w:rsidP="00000000" w:rsidRDefault="00000000" w:rsidRPr="00000000" w14:paraId="0000048A">
      <w:pPr>
        <w:rPr/>
      </w:pPr>
      <w:r w:rsidDel="00000000" w:rsidR="00000000" w:rsidRPr="00000000">
        <w:rPr>
          <w:rtl w:val="0"/>
        </w:rPr>
        <w:t xml:space="preserve">Each per-flow operator test passes individually (above). The cross-flow audit verifies the three flows hold the operator register collectively.</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b w:val="1"/>
                <w:bCs w:val="1"/>
              </w:rPr>
            </w:pPr>
            <w:r w:rsidDel="00000000" w:rsidR="00000000" w:rsidRPr="00000000">
              <w:rPr>
                <w:b w:val="1"/>
                <w:bCs w:val="1"/>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b w:val="1"/>
                <w:bCs w:val="1"/>
              </w:rPr>
            </w:pPr>
            <w:r w:rsidDel="00000000" w:rsidR="00000000" w:rsidRPr="00000000">
              <w:rPr>
                <w:b w:val="1"/>
                <w:bCs w:val="1"/>
                <w:rtl w:val="0"/>
              </w:rPr>
              <w:t xml:space="preserve">Domain-specific terms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b w:val="1"/>
                <w:bCs w:val="1"/>
              </w:rPr>
            </w:pPr>
            <w:r w:rsidDel="00000000" w:rsidR="00000000" w:rsidRPr="00000000">
              <w:rPr>
                <w:b w:val="1"/>
                <w:bCs w:val="1"/>
                <w:rtl w:val="0"/>
              </w:rPr>
              <w:t xml:space="preserve">Generic-consultant phrases avoided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Landon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"estimating fired up," "what region, what project type, what part of the work," "Jarek's commercial team," "operational ceiling"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No "operational excellence," no "best practices," no "alignment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Jason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"three feet apart," "Hakai-side / SkyFire-side" parallel, named deals with dollar figures and ages, "Vancouver Island," "the Victoria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No "synergies," no "integration journey," no "absorbed"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Curtis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"v7.4.9," "88 sheets," "NREL PVWatts," "James," named HubSpot properties, named cleanup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No "best practices," no "operational excellence," no generic AI-language</w:t>
            </w:r>
          </w:p>
        </w:tc>
      </w:tr>
    </w:tbl>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b w:val="1"/>
          <w:bCs w:val="1"/>
          <w:rtl w:val="0"/>
        </w:rPr>
        <w:t xml:space="preserve">Result:</w:t>
      </w:r>
      <w:r w:rsidDel="00000000" w:rsidR="00000000" w:rsidRPr="00000000">
        <w:rPr>
          <w:rtl w:val="0"/>
        </w:rPr>
        <w:t xml:space="preserve"> Pass. Each flow speaks the operator's own register.</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rPr/>
      </w:pPr>
      <w:bookmarkStart w:colFirst="0" w:colLast="0" w:name="_lzpr1ysk972z" w:id="49"/>
      <w:bookmarkEnd w:id="49"/>
      <w:r w:rsidDel="00000000" w:rsidR="00000000" w:rsidRPr="00000000">
        <w:rPr>
          <w:rtl w:val="0"/>
        </w:rPr>
        <w:t xml:space="preserve">Test 2 — The 15-Minute Test (Cross-Flow)</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b w:val="1"/>
                <w:bCs w:val="1"/>
              </w:rPr>
            </w:pPr>
            <w:r w:rsidDel="00000000" w:rsidR="00000000" w:rsidRPr="00000000">
              <w:rPr>
                <w:b w:val="1"/>
                <w:bCs w:val="1"/>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center"/>
              <w:rPr>
                <w:b w:val="1"/>
                <w:bCs w:val="1"/>
              </w:rPr>
            </w:pPr>
            <w:r w:rsidDel="00000000" w:rsidR="00000000" w:rsidRPr="00000000">
              <w:rPr>
                <w:b w:val="1"/>
                <w:bCs w:val="1"/>
                <w:rtl w:val="0"/>
              </w:rPr>
              <w:t xml:space="preserve">Nominal runtime (all probes)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center"/>
              <w:rPr>
                <w:b w:val="1"/>
                <w:bCs w:val="1"/>
              </w:rPr>
            </w:pPr>
            <w:r w:rsidDel="00000000" w:rsidR="00000000" w:rsidRPr="00000000">
              <w:rPr>
                <w:b w:val="1"/>
                <w:bCs w:val="1"/>
                <w:rtl w:val="0"/>
              </w:rPr>
              <w:t xml:space="preserve">Standard trim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center"/>
              <w:rPr>
                <w:b w:val="1"/>
                <w:bCs w:val="1"/>
              </w:rPr>
            </w:pPr>
            <w:r w:rsidDel="00000000" w:rsidR="00000000" w:rsidRPr="00000000">
              <w:rPr>
                <w:b w:val="1"/>
                <w:bCs w:val="1"/>
                <w:rtl w:val="0"/>
              </w:rPr>
              <w:t xml:space="preserve">Pressure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center"/>
              <w:rPr>
                <w:b w:val="1"/>
                <w:bCs w:val="1"/>
              </w:rPr>
            </w:pPr>
            <w:r w:rsidDel="00000000" w:rsidR="00000000" w:rsidRPr="00000000">
              <w:rPr>
                <w:b w:val="1"/>
                <w:bCs w:val="1"/>
                <w:rtl w:val="0"/>
              </w:rPr>
              <w:t xml:space="preserve">Hard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Landon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center"/>
              <w:rPr/>
            </w:pPr>
            <w:r w:rsidDel="00000000" w:rsidR="00000000" w:rsidRPr="00000000">
              <w:rPr>
                <w:rtl w:val="0"/>
              </w:rPr>
              <w:t xml:space="preserve">14:25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center"/>
              <w:rPr/>
            </w:pPr>
            <w:r w:rsidDel="00000000" w:rsidR="00000000" w:rsidRPr="00000000">
              <w:rPr>
                <w:rtl w:val="0"/>
              </w:rPr>
              <w:t xml:space="preserve">13:00 (Q5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center"/>
              <w:rPr/>
            </w:pPr>
            <w:r w:rsidDel="00000000" w:rsidR="00000000" w:rsidRPr="00000000">
              <w:rPr>
                <w:rtl w:val="0"/>
              </w:rPr>
              <w:t xml:space="preserve">11:30 (Q5 + Q3 probe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center"/>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Jason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center"/>
              <w:rPr/>
            </w:pPr>
            <w:r w:rsidDel="00000000" w:rsidR="00000000" w:rsidRPr="00000000">
              <w:rPr>
                <w:rtl w:val="0"/>
              </w:rPr>
              <w:t xml:space="preserve">15:35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center"/>
              <w:rPr/>
            </w:pPr>
            <w:r w:rsidDel="00000000" w:rsidR="00000000" w:rsidRPr="00000000">
              <w:rPr>
                <w:rtl w:val="0"/>
              </w:rPr>
              <w:t xml:space="preserve">13:35 (Q5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center"/>
              <w:rPr/>
            </w:pPr>
            <w:r w:rsidDel="00000000" w:rsidR="00000000" w:rsidRPr="00000000">
              <w:rPr>
                <w:rtl w:val="0"/>
              </w:rPr>
              <w:t xml:space="preserve">12:45 (Q5 + Q3 probe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center"/>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Curtis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center"/>
              <w:rPr/>
            </w:pPr>
            <w:r w:rsidDel="00000000" w:rsidR="00000000" w:rsidRPr="00000000">
              <w:rPr>
                <w:rtl w:val="0"/>
              </w:rPr>
              <w:t xml:space="preserve">15:55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center"/>
              <w:rPr/>
            </w:pPr>
            <w:r w:rsidDel="00000000" w:rsidR="00000000" w:rsidRPr="00000000">
              <w:rPr>
                <w:rtl w:val="0"/>
              </w:rPr>
              <w:t xml:space="preserve">14:25 (Q5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center"/>
              <w:rPr/>
            </w:pPr>
            <w:r w:rsidDel="00000000" w:rsidR="00000000" w:rsidRPr="00000000">
              <w:rPr>
                <w:rtl w:val="0"/>
              </w:rPr>
              <w:t xml:space="preserve">13:30 (Q5 + Q6 probe + Q4 probe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center"/>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rtl w:val="0"/>
        </w:rPr>
        <w:t xml:space="preserve">Result:</w:t>
      </w:r>
      <w:r w:rsidDel="00000000" w:rsidR="00000000" w:rsidRPr="00000000">
        <w:rPr>
          <w:rtl w:val="0"/>
        </w:rPr>
        <w:t xml:space="preserve"> Pass. Curtis is the tightest at 15:55 nominal; the documented Q5 trim brings it to 14:25, comfortably under target. All three flows hold the hard stop with significant slack.</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rPr/>
      </w:pPr>
      <w:bookmarkStart w:colFirst="0" w:colLast="0" w:name="_y64z12q9bjne" w:id="50"/>
      <w:bookmarkEnd w:id="50"/>
      <w:r w:rsidDel="00000000" w:rsidR="00000000" w:rsidRPr="00000000">
        <w:rPr>
          <w:rtl w:val="0"/>
        </w:rPr>
        <w:t xml:space="preserve">Test 3 — The Lane Test (Cross-Flow)</w:t>
      </w:r>
    </w:p>
    <w:p w:rsidR="00000000" w:rsidDel="00000000" w:rsidP="00000000" w:rsidRDefault="00000000" w:rsidRPr="00000000" w14:paraId="000004BA">
      <w:pPr>
        <w:rPr/>
      </w:pPr>
      <w:r w:rsidDel="00000000" w:rsidR="00000000" w:rsidRPr="00000000">
        <w:rPr>
          <w:rtl w:val="0"/>
        </w:rPr>
        <w:t xml:space="preserve">Audit for any question that could read as Joey expanding his lane (master playbook §10 keeps Joey at Fractional VP Commercial Sales, NOT marketing leadership, NOT delivery management, NOT direct selling, NOT pricing approval).</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rtl w:val="0"/>
        </w:rPr>
        <w:t xml:space="preserve">Landon flow:</w:t>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numPr>
          <w:ilvl w:val="0"/>
          <w:numId w:val="7"/>
        </w:numPr>
        <w:ind w:left="720" w:hanging="360"/>
      </w:pPr>
      <w:r w:rsidDel="00000000" w:rsidR="00000000" w:rsidRPr="00000000">
        <w:rPr>
          <w:rFonts w:ascii="Arial Unicode MS" w:cs="Arial Unicode MS" w:eastAsia="Arial Unicode MS" w:hAnsi="Arial Unicode MS"/>
          <w:rtl w:val="0"/>
        </w:rPr>
        <w:t xml:space="preserve">Q1, Q2, Q4 stay in sales-process-and-handoff lane — within Joey's mandate. ✓</w:t>
      </w:r>
    </w:p>
    <w:p w:rsidR="00000000" w:rsidDel="00000000" w:rsidP="00000000" w:rsidRDefault="00000000" w:rsidRPr="00000000" w14:paraId="000004BF">
      <w:pPr>
        <w:numPr>
          <w:ilvl w:val="0"/>
          <w:numId w:val="7"/>
        </w:numPr>
        <w:ind w:left="720" w:hanging="360"/>
      </w:pPr>
      <w:r w:rsidDel="00000000" w:rsidR="00000000" w:rsidRPr="00000000">
        <w:rPr>
          <w:rFonts w:ascii="Arial Unicode MS" w:cs="Arial Unicode MS" w:eastAsia="Arial Unicode MS" w:hAnsi="Arial Unicode MS"/>
          <w:rtl w:val="0"/>
        </w:rPr>
        <w:t xml:space="preserve">Q3 (Hakai delivery handoff) tests integration ground truth at the operational layer — this is informational for the playbook design, not Joey expanding into operations management. ✓</w:t>
      </w:r>
    </w:p>
    <w:p w:rsidR="00000000" w:rsidDel="00000000" w:rsidP="00000000" w:rsidRDefault="00000000" w:rsidRPr="00000000" w14:paraId="000004C0">
      <w:pPr>
        <w:numPr>
          <w:ilvl w:val="0"/>
          <w:numId w:val="7"/>
        </w:numPr>
        <w:ind w:left="720" w:hanging="360"/>
      </w:pPr>
      <w:r w:rsidDel="00000000" w:rsidR="00000000" w:rsidRPr="00000000">
        <w:rPr>
          <w:rFonts w:ascii="Arial Unicode MS" w:cs="Arial Unicode MS" w:eastAsia="Arial Unicode MS" w:hAnsi="Arial Unicode MS"/>
          <w:rtl w:val="0"/>
        </w:rPr>
        <w:t xml:space="preserve">Q5 (forward operational ceiling) surfaces capacity intel that the playbook's qualification criteria need to respect — within Joey's mandate (sales process must reflect ops reality). ✓</w:t>
      </w:r>
    </w:p>
    <w:p w:rsidR="00000000" w:rsidDel="00000000" w:rsidP="00000000" w:rsidRDefault="00000000" w:rsidRPr="00000000" w14:paraId="000004C1">
      <w:pPr>
        <w:numPr>
          <w:ilvl w:val="0"/>
          <w:numId w:val="7"/>
        </w:numPr>
        <w:ind w:left="720" w:hanging="360"/>
      </w:pPr>
      <w:r w:rsidDel="00000000" w:rsidR="00000000" w:rsidRPr="00000000">
        <w:rPr>
          <w:rFonts w:ascii="Arial Unicode MS" w:cs="Arial Unicode MS" w:eastAsia="Arial Unicode MS" w:hAnsi="Arial Unicode MS"/>
          <w:rtl w:val="0"/>
        </w:rPr>
        <w:t xml:space="preserve">Compensation, hiring, HR explicitly blocked.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b w:val="1"/>
          <w:bCs w:val="1"/>
          <w:rtl w:val="0"/>
        </w:rPr>
        <w:t xml:space="preserve">Jason flow:</w:t>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numPr>
          <w:ilvl w:val="0"/>
          <w:numId w:val="7"/>
        </w:numPr>
        <w:ind w:left="720" w:hanging="360"/>
      </w:pPr>
      <w:r w:rsidDel="00000000" w:rsidR="00000000" w:rsidRPr="00000000">
        <w:rPr>
          <w:rFonts w:ascii="Arial Unicode MS" w:cs="Arial Unicode MS" w:eastAsia="Arial Unicode MS" w:hAnsi="Arial Unicode MS"/>
          <w:rtl w:val="0"/>
        </w:rPr>
        <w:t xml:space="preserve">Q1, Q4 stay in C&amp;I sales / segment intelligence lane — within Joey's mandate. ✓</w:t>
      </w:r>
    </w:p>
    <w:p w:rsidR="00000000" w:rsidDel="00000000" w:rsidP="00000000" w:rsidRDefault="00000000" w:rsidRPr="00000000" w14:paraId="000004C6">
      <w:pPr>
        <w:numPr>
          <w:ilvl w:val="0"/>
          <w:numId w:val="7"/>
        </w:numPr>
        <w:ind w:left="720" w:hanging="360"/>
      </w:pPr>
      <w:r w:rsidDel="00000000" w:rsidR="00000000" w:rsidRPr="00000000">
        <w:rPr>
          <w:rFonts w:ascii="Arial Unicode MS" w:cs="Arial Unicode MS" w:eastAsia="Arial Unicode MS" w:hAnsi="Arial Unicode MS"/>
          <w:rtl w:val="0"/>
        </w:rPr>
        <w:t xml:space="preserve">Q2 (pre-acquisition Hakai C&amp;I process) is institutional knowledge capture for the playbook — within Joey's mandate. ✓</w:t>
      </w:r>
    </w:p>
    <w:p w:rsidR="00000000" w:rsidDel="00000000" w:rsidP="00000000" w:rsidRDefault="00000000" w:rsidRPr="00000000" w14:paraId="000004C7">
      <w:pPr>
        <w:numPr>
          <w:ilvl w:val="0"/>
          <w:numId w:val="7"/>
        </w:numPr>
        <w:ind w:left="720" w:hanging="360"/>
      </w:pPr>
      <w:r w:rsidDel="00000000" w:rsidR="00000000" w:rsidRPr="00000000">
        <w:rPr>
          <w:rFonts w:ascii="Arial Unicode MS" w:cs="Arial Unicode MS" w:eastAsia="Arial Unicode MS" w:hAnsi="Arial Unicode MS"/>
          <w:rtl w:val="0"/>
        </w:rPr>
        <w:t xml:space="preserve">Q3 (what SkyFire risks erasing) is integration-design input for the playbook — within Joey's mandate. ✓</w:t>
      </w:r>
    </w:p>
    <w:p w:rsidR="00000000" w:rsidDel="00000000" w:rsidP="00000000" w:rsidRDefault="00000000" w:rsidRPr="00000000" w14:paraId="000004C8">
      <w:pPr>
        <w:numPr>
          <w:ilvl w:val="0"/>
          <w:numId w:val="7"/>
        </w:numPr>
        <w:ind w:left="720" w:hanging="360"/>
      </w:pPr>
      <w:r w:rsidDel="00000000" w:rsidR="00000000" w:rsidRPr="00000000">
        <w:rPr>
          <w:rFonts w:ascii="Arial Unicode MS" w:cs="Arial Unicode MS" w:eastAsia="Arial Unicode MS" w:hAnsi="Arial Unicode MS"/>
          <w:rtl w:val="0"/>
        </w:rPr>
        <w:t xml:space="preserve">Q5 (Hakai-side working/broken) surfaces sales-motion intel from the Hakai side — within Joey's mandate. ✓</w:t>
      </w:r>
    </w:p>
    <w:p w:rsidR="00000000" w:rsidDel="00000000" w:rsidP="00000000" w:rsidRDefault="00000000" w:rsidRPr="00000000" w14:paraId="000004C9">
      <w:pPr>
        <w:numPr>
          <w:ilvl w:val="0"/>
          <w:numId w:val="7"/>
        </w:numPr>
        <w:ind w:left="720" w:hanging="360"/>
      </w:pPr>
      <w:r w:rsidDel="00000000" w:rsidR="00000000" w:rsidRPr="00000000">
        <w:rPr>
          <w:rFonts w:ascii="Arial Unicode MS" w:cs="Arial Unicode MS" w:eastAsia="Arial Unicode MS" w:hAnsi="Arial Unicode MS"/>
          <w:rtl w:val="0"/>
        </w:rPr>
        <w:t xml:space="preserve">Acquisition financials, earn-out, Jason's comp explicitly blocked.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b w:val="1"/>
          <w:bCs w:val="1"/>
          <w:rtl w:val="0"/>
        </w:rPr>
        <w:t xml:space="preserve">Curtis flow:</w:t>
      </w: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numPr>
          <w:ilvl w:val="0"/>
          <w:numId w:val="7"/>
        </w:numPr>
        <w:ind w:left="720" w:hanging="360"/>
      </w:pPr>
      <w:r w:rsidDel="00000000" w:rsidR="00000000" w:rsidRPr="00000000">
        <w:rPr>
          <w:rFonts w:ascii="Arial Unicode MS" w:cs="Arial Unicode MS" w:eastAsia="Arial Unicode MS" w:hAnsi="Arial Unicode MS"/>
          <w:rtl w:val="0"/>
        </w:rPr>
        <w:t xml:space="preserve">Q1 (30-day plan feasibility) — these are the audit actions Joey is co-running with Curtis; within Joey's mandate. ✓</w:t>
      </w:r>
    </w:p>
    <w:p w:rsidR="00000000" w:rsidDel="00000000" w:rsidP="00000000" w:rsidRDefault="00000000" w:rsidRPr="00000000" w14:paraId="000004CE">
      <w:pPr>
        <w:numPr>
          <w:ilvl w:val="0"/>
          <w:numId w:val="7"/>
        </w:numPr>
        <w:ind w:left="720" w:hanging="360"/>
      </w:pPr>
      <w:r w:rsidDel="00000000" w:rsidR="00000000" w:rsidRPr="00000000">
        <w:rPr>
          <w:rFonts w:ascii="Arial Unicode MS" w:cs="Arial Unicode MS" w:eastAsia="Arial Unicode MS" w:hAnsi="Arial Unicode MS"/>
          <w:rtl w:val="0"/>
        </w:rPr>
        <w:t xml:space="preserve">Q2 (tool almost-does) — Month 4 AI agent deployment lands inside or alongside the proposal tool; the tool's roadmap is within Joey's CRM / Process / Tools mandate. ✓</w:t>
      </w:r>
    </w:p>
    <w:p w:rsidR="00000000" w:rsidDel="00000000" w:rsidP="00000000" w:rsidRDefault="00000000" w:rsidRPr="00000000" w14:paraId="000004CF">
      <w:pPr>
        <w:numPr>
          <w:ilvl w:val="0"/>
          <w:numId w:val="7"/>
        </w:numPr>
        <w:ind w:left="720" w:hanging="360"/>
      </w:pPr>
      <w:r w:rsidDel="00000000" w:rsidR="00000000" w:rsidRPr="00000000">
        <w:rPr>
          <w:rFonts w:ascii="Arial Unicode MS" w:cs="Arial Unicode MS" w:eastAsia="Arial Unicode MS" w:hAnsi="Arial Unicode MS"/>
          <w:rtl w:val="0"/>
        </w:rPr>
        <w:t xml:space="preserve">Q3 (cleanup surprises + Stingray attribution) — first half is HubSpot data quality (within Joey's mandate); second half tests Constraint #7 from data. The Stingray attribution question is registry-defined and bypasses the marketing-leadership blocklist. The agent does NOT extend into "what should we do about Stingray" — that's Joey's seat. ✓</w:t>
      </w:r>
    </w:p>
    <w:p w:rsidR="00000000" w:rsidDel="00000000" w:rsidP="00000000" w:rsidRDefault="00000000" w:rsidRPr="00000000" w14:paraId="000004D0">
      <w:pPr>
        <w:numPr>
          <w:ilvl w:val="0"/>
          <w:numId w:val="7"/>
        </w:numPr>
        <w:ind w:left="720" w:hanging="360"/>
      </w:pPr>
      <w:r w:rsidDel="00000000" w:rsidR="00000000" w:rsidRPr="00000000">
        <w:rPr>
          <w:rFonts w:ascii="Arial Unicode MS" w:cs="Arial Unicode MS" w:eastAsia="Arial Unicode MS" w:hAnsi="Arial Unicode MS"/>
          <w:rtl w:val="0"/>
        </w:rPr>
        <w:t xml:space="preserve">Q4 (one AI agent budget) — AI agent roadmap is within Joey's mandate per the Option B/C scope (AI training + AI agent deployment in Months 3–4). ✓</w:t>
      </w:r>
    </w:p>
    <w:p w:rsidR="00000000" w:rsidDel="00000000" w:rsidP="00000000" w:rsidRDefault="00000000" w:rsidRPr="00000000" w14:paraId="000004D1">
      <w:pPr>
        <w:numPr>
          <w:ilvl w:val="0"/>
          <w:numId w:val="7"/>
        </w:numPr>
        <w:ind w:left="720" w:hanging="360"/>
      </w:pPr>
      <w:r w:rsidDel="00000000" w:rsidR="00000000" w:rsidRPr="00000000">
        <w:rPr>
          <w:rFonts w:ascii="Arial Unicode MS" w:cs="Arial Unicode MS" w:eastAsia="Arial Unicode MS" w:hAnsi="Arial Unicode MS"/>
          <w:rtl w:val="0"/>
        </w:rPr>
        <w:t xml:space="preserve">Q5 (Curtis-James split) — internal capacity intel that informs how Joey's how-to guide is written; within Joey's mandate. ✓</w:t>
      </w:r>
    </w:p>
    <w:p w:rsidR="00000000" w:rsidDel="00000000" w:rsidP="00000000" w:rsidRDefault="00000000" w:rsidRPr="00000000" w14:paraId="000004D2">
      <w:pPr>
        <w:numPr>
          <w:ilvl w:val="0"/>
          <w:numId w:val="7"/>
        </w:numPr>
        <w:ind w:left="720" w:hanging="360"/>
      </w:pPr>
      <w:r w:rsidDel="00000000" w:rsidR="00000000" w:rsidRPr="00000000">
        <w:rPr>
          <w:rFonts w:ascii="Arial Unicode MS" w:cs="Arial Unicode MS" w:eastAsia="Arial Unicode MS" w:hAnsi="Arial Unicode MS"/>
          <w:rtl w:val="0"/>
        </w:rPr>
        <w:t xml:space="preserve">Q6 (proposal tool architecture) — strategic CRM architecture decision that the Month 4 enhanced CRM build needs to honor; within Joey's mandate. ✓</w:t>
      </w:r>
    </w:p>
    <w:p w:rsidR="00000000" w:rsidDel="00000000" w:rsidP="00000000" w:rsidRDefault="00000000" w:rsidRPr="00000000" w14:paraId="000004D3">
      <w:pPr>
        <w:numPr>
          <w:ilvl w:val="0"/>
          <w:numId w:val="7"/>
        </w:numPr>
        <w:ind w:left="720" w:hanging="360"/>
      </w:pPr>
      <w:r w:rsidDel="00000000" w:rsidR="00000000" w:rsidRPr="00000000">
        <w:rPr>
          <w:rFonts w:ascii="Arial Unicode MS" w:cs="Arial Unicode MS" w:eastAsia="Arial Unicode MS" w:hAnsi="Arial Unicode MS"/>
          <w:rtl w:val="0"/>
        </w:rPr>
        <w:t xml:space="preserve">Vendor contracts by name, marketing-tech spend specifically (outside Stingray) explicitly blocked.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b w:val="1"/>
          <w:bCs w:val="1"/>
          <w:rtl w:val="0"/>
        </w:rPr>
        <w:t xml:space="preserve">Result:</w:t>
      </w:r>
      <w:r w:rsidDel="00000000" w:rsidR="00000000" w:rsidRPr="00000000">
        <w:rPr>
          <w:rtl w:val="0"/>
        </w:rPr>
        <w:t xml:space="preserve"> Pass. No question in any of the three flows could read as Joey expanding his lane. Every question maps to either his SOW-defined mandate (sales process, ICP, playbook, CRM, growth recommendations) or to informational intel the mandate requires.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1"/>
        <w:rPr/>
      </w:pPr>
      <w:bookmarkStart w:colFirst="0" w:colLast="0" w:name="_6fx0424erk48" w:id="51"/>
      <w:bookmarkEnd w:id="51"/>
      <w:r w:rsidDel="00000000" w:rsidR="00000000" w:rsidRPr="00000000">
        <w:rPr>
          <w:rtl w:val="0"/>
        </w:rPr>
        <w:t xml:space="preserve">ANTI-SLOP COMPLIANCE CHECK</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Banned words from master playbook §12.1 (delve, unpack, holistic, leverage learnings, navigate complexities, ever-changing landscape, this signals/underscores, in today's, in the realm of, robust, seamless, cutting-edge, comprehensive)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Aperture-specific bans from A1 §2c (deep dive, circle back, touch base, deck, synergize, bandwidth-as-verb, align-as-verb, unblock, wheelhouse, low-hanging fruit, ecosystem, journey, pain point, lift and shift, move the needle, at the end of the day, going forward, at this point in time, from a [X] 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Tier 2 specific bans from this prompt: "synergy" (any form), "alignment opportunities," "best practices," "operational excellence"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"Stakeholder" (Aperture-specific ban from A1 §2c) — only in compliance-table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center"/>
              <w:rPr/>
            </w:pPr>
            <w:r w:rsidDel="00000000" w:rsidR="00000000" w:rsidRPr="00000000">
              <w:rPr>
                <w:rFonts w:ascii="Arial Unicode MS" w:cs="Arial Unicode MS" w:eastAsia="Arial Unicode MS" w:hAnsi="Arial Unicode MS"/>
                <w:rtl w:val="0"/>
              </w:rPr>
              <w:t xml:space="preserve">✓ Eliminated from prose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Therapist tone ("It sounds like you're feeling…")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Coaching language ("What would success look like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Compliment-then-question ("Great answer — and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Excessive softening ("If you don't mind me asking…")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"I'd love to understand…"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"Could you walk me through…" softener (imperative "Walk me through…" is fine — kept where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Three-em-dash sentences with parenthetical asides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"It's not just X, it's Y" forced negation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Generic conclusions ("In summary, the path forward involves…")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Glossy adjectives where operator language belongs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Read-aloud test on every verbatim agent-delivered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center"/>
              <w:rPr/>
            </w:pPr>
            <w:r w:rsidDel="00000000" w:rsidR="00000000" w:rsidRPr="00000000">
              <w:rPr>
                <w:rFonts w:ascii="Arial Unicode MS" w:cs="Arial Unicode MS" w:eastAsia="Arial Unicode MS" w:hAnsi="Arial Unicode MS"/>
                <w:rtl w:val="0"/>
              </w:rPr>
              <w:t xml:space="preserve">✓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Operator test (per-flow + cross-flow)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rFonts w:ascii="Arial Unicode MS" w:cs="Arial Unicode MS" w:eastAsia="Arial Unicode MS" w:hAnsi="Arial Unicode MS"/>
                <w:rtl w:val="0"/>
              </w:rPr>
              <w:t xml:space="preserve">✓ Passed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15-minute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rFonts w:ascii="Arial Unicode MS" w:cs="Arial Unicode MS" w:eastAsia="Arial Unicode MS" w:hAnsi="Arial Unicode MS"/>
                <w:rtl w:val="0"/>
              </w:rPr>
              <w:t xml:space="preserve">✓ Passed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Lane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rFonts w:ascii="Arial Unicode MS" w:cs="Arial Unicode MS" w:eastAsia="Arial Unicode MS" w:hAnsi="Arial Unicode MS"/>
                <w:rtl w:val="0"/>
              </w:rPr>
              <w:t xml:space="preserve">✓ Passed (above)</w:t>
            </w:r>
          </w:p>
        </w:tc>
      </w:tr>
    </w:tbl>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i w:val="1"/>
          <w:iCs w:val="1"/>
          <w:rtl w:val="0"/>
        </w:rPr>
        <w:t xml:space="preserve">End of Phase 2, Artifact 4.</w:t>
      </w: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i w:val="1"/>
          <w:iCs w:val="1"/>
          <w:rtl w:val="0"/>
        </w:rPr>
        <w:t xml:space="preserve">Compiled from: Phase 1 Artifact 4 (Known Knowns Inventory) — Landon, Jason, Curtis per-person sections; Phase 1 Artifact 5 (Open Questions Registry) — Landon, Jason, Curtis question sets, conversation arcs, closing variants, and the universal closing question framework; Phase 1 Artifact 2 (Business Intelligence Brief) — for retrieval context on the May 4 kickoff, the May 8 audit, the proposal tool metadata, and the Hakai BC stall pool; Phase 1 Artifact 3 (Constraint Hypothesis) — for constraint mapping; Phase 2 Artifact 1 (Aperture Persona &amp; Voice Specification) — for register calibration, banned phrases, verbatim opening, probe-down protocol, FAQ, and contradiction handling; Phase 2 Artifact 2 (Conversation Architecture) — for flow stages, tier branching, time-budget pacing, and trim-sequence patterns; Phase 2 Artifact 3 (Tier 1 Stakeholder Flows) — for structural precedent on the eight-section format; master playbook §2.2 and §10 (lane discipline); user memory (Joey's documented preference patterns). Anti-Slop Filter applied throughout with Tier 2 extensions. Operator test, 15-minute test, and lane test all passed across all three flows.</w:t>
      </w: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ccounts@ecommercetexas.com" TargetMode="External"/><Relationship Id="rId5" Type="http://schemas.openxmlformats.org/officeDocument/2006/relationships/styles" Target="styles.xml"/><Relationship Id="rId6" Type="http://schemas.openxmlformats.org/officeDocument/2006/relationships/hyperlink" Target="mailto:landon@skyfireenergy.com" TargetMode="External"/><Relationship Id="rId7" Type="http://schemas.openxmlformats.org/officeDocument/2006/relationships/hyperlink" Target="mailto:jjackson@skyfireenergy.com" TargetMode="External"/><Relationship Id="rId8" Type="http://schemas.openxmlformats.org/officeDocument/2006/relationships/hyperlink" Target="mailto:joey.palomo@ecommercetexa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