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7B9" w:rsidRDefault="00947787">
      <w:pPr>
        <w:pStyle w:val="Title"/>
        <w:rPr>
          <w:rFonts w:eastAsia="Times New Roman"/>
        </w:rPr>
      </w:pPr>
      <w:r>
        <w:rPr>
          <w:rFonts w:eastAsia="Times New Roman"/>
        </w:rPr>
        <w:t>Final Project for CS 372</w:t>
      </w:r>
      <w:bookmarkStart w:id="0" w:name="_GoBack"/>
      <w:bookmarkEnd w:id="0"/>
    </w:p>
    <w:p w:rsidR="00584F33" w:rsidRPr="00584F33" w:rsidRDefault="00584F33" w:rsidP="00584F33">
      <w:pPr>
        <w:jc w:val="center"/>
        <w:rPr>
          <w:i/>
          <w:color w:val="FF0000"/>
        </w:rPr>
      </w:pPr>
      <w:r w:rsidRPr="00B72952">
        <w:rPr>
          <w:b/>
          <w:i/>
          <w:color w:val="FF0000"/>
        </w:rPr>
        <w:t>Erase this</w:t>
      </w:r>
      <w:r w:rsidRPr="00584F33">
        <w:rPr>
          <w:i/>
          <w:color w:val="FF0000"/>
        </w:rPr>
        <w:t xml:space="preserve"> before you submit: You are more than welcome to bullet point </w:t>
      </w:r>
      <w:r>
        <w:rPr>
          <w:i/>
          <w:color w:val="FF0000"/>
        </w:rPr>
        <w:t xml:space="preserve">or tabulate </w:t>
      </w:r>
      <w:r w:rsidRPr="00584F33">
        <w:rPr>
          <w:i/>
          <w:color w:val="FF0000"/>
        </w:rPr>
        <w:t>everything like in the first heading</w:t>
      </w:r>
      <w:r>
        <w:rPr>
          <w:i/>
          <w:color w:val="FF0000"/>
        </w:rPr>
        <w:t xml:space="preserve"> and Built-in tests</w:t>
      </w:r>
      <w:r w:rsidRPr="00584F33">
        <w:rPr>
          <w:i/>
          <w:color w:val="FF0000"/>
        </w:rPr>
        <w:t>. I’m going to be “checking” off what I can from the report, and the easier it is to find, the less likely a requirement will be missed.</w:t>
      </w:r>
    </w:p>
    <w:p w:rsidR="00E917B9" w:rsidRDefault="0044560F">
      <w:pPr>
        <w:spacing w:after="0" w:line="240" w:lineRule="auto"/>
        <w:rPr>
          <w:rFonts w:eastAsia="Times New Roman" w:cs="Arial"/>
          <w:i/>
          <w:sz w:val="24"/>
          <w:szCs w:val="24"/>
        </w:rPr>
      </w:pPr>
      <w:r>
        <w:rPr>
          <w:rFonts w:eastAsia="Times New Roman" w:cs="Arial"/>
          <w:i/>
          <w:sz w:val="24"/>
          <w:szCs w:val="24"/>
        </w:rPr>
        <w:t>[Your name]</w:t>
      </w:r>
    </w:p>
    <w:p w:rsidR="00E917B9" w:rsidRDefault="0044560F">
      <w:pPr>
        <w:pStyle w:val="Heading1"/>
        <w:rPr>
          <w:rFonts w:eastAsia="Times New Roman"/>
        </w:rPr>
      </w:pPr>
      <w:r>
        <w:rPr>
          <w:rFonts w:eastAsia="Times New Roman"/>
        </w:rPr>
        <w:t>Algorithm, Application, Language Choice</w:t>
      </w:r>
    </w:p>
    <w:p w:rsidR="00E917B9" w:rsidRDefault="0044560F">
      <w:pPr>
        <w:pStyle w:val="ListParagraph"/>
        <w:numPr>
          <w:ilvl w:val="0"/>
          <w:numId w:val="1"/>
        </w:numPr>
        <w:spacing w:after="0" w:line="240" w:lineRule="auto"/>
        <w:rPr>
          <w:rFonts w:eastAsia="Times New Roman" w:cs="Arial"/>
          <w:i/>
          <w:sz w:val="24"/>
          <w:szCs w:val="24"/>
        </w:rPr>
      </w:pPr>
      <w:r>
        <w:rPr>
          <w:rFonts w:eastAsia="Times New Roman" w:cs="Arial"/>
          <w:i/>
          <w:sz w:val="24"/>
          <w:szCs w:val="24"/>
        </w:rPr>
        <w:t>[Your algorithm choice]</w:t>
      </w:r>
    </w:p>
    <w:p w:rsidR="00E917B9" w:rsidRDefault="0044560F">
      <w:pPr>
        <w:pStyle w:val="ListParagraph"/>
        <w:numPr>
          <w:ilvl w:val="0"/>
          <w:numId w:val="1"/>
        </w:numPr>
        <w:spacing w:after="0" w:line="240" w:lineRule="auto"/>
        <w:rPr>
          <w:rFonts w:eastAsia="Times New Roman" w:cs="Arial"/>
          <w:i/>
          <w:sz w:val="24"/>
          <w:szCs w:val="24"/>
        </w:rPr>
      </w:pPr>
      <w:r>
        <w:rPr>
          <w:rFonts w:eastAsia="Times New Roman" w:cs="Arial"/>
          <w:i/>
          <w:sz w:val="24"/>
          <w:szCs w:val="24"/>
        </w:rPr>
        <w:t>[Your application choice]</w:t>
      </w:r>
    </w:p>
    <w:p w:rsidR="00E917B9" w:rsidRDefault="0044560F">
      <w:pPr>
        <w:pStyle w:val="ListParagraph"/>
        <w:numPr>
          <w:ilvl w:val="0"/>
          <w:numId w:val="1"/>
        </w:numPr>
        <w:spacing w:after="0" w:line="240" w:lineRule="auto"/>
        <w:rPr>
          <w:rFonts w:eastAsia="Times New Roman" w:cs="Arial"/>
          <w:i/>
          <w:sz w:val="24"/>
          <w:szCs w:val="24"/>
        </w:rPr>
      </w:pPr>
      <w:r>
        <w:rPr>
          <w:rFonts w:eastAsia="Times New Roman" w:cs="Arial"/>
          <w:i/>
          <w:sz w:val="24"/>
          <w:szCs w:val="24"/>
        </w:rPr>
        <w:t>[Your language choice]</w:t>
      </w:r>
    </w:p>
    <w:p w:rsidR="00E917B9" w:rsidRDefault="0044560F">
      <w:pPr>
        <w:pStyle w:val="Heading1"/>
        <w:rPr>
          <w:rFonts w:eastAsia="Times New Roman"/>
        </w:rPr>
      </w:pPr>
      <w:r>
        <w:rPr>
          <w:rFonts w:eastAsia="Times New Roman"/>
        </w:rPr>
        <w:t>Where It Is Used</w:t>
      </w:r>
    </w:p>
    <w:p w:rsidR="00886813" w:rsidRDefault="0044560F">
      <w:pPr>
        <w:spacing w:after="0" w:line="240" w:lineRule="auto"/>
        <w:rPr>
          <w:rFonts w:eastAsia="Times New Roman" w:cs="Arial"/>
          <w:i/>
          <w:sz w:val="24"/>
          <w:szCs w:val="24"/>
        </w:rPr>
      </w:pPr>
      <w:r>
        <w:rPr>
          <w:rFonts w:eastAsia="Times New Roman" w:cs="Arial"/>
          <w:i/>
          <w:sz w:val="24"/>
          <w:szCs w:val="24"/>
        </w:rPr>
        <w:t>[Brief description of the class of pro</w:t>
      </w:r>
      <w:r w:rsidR="00886813">
        <w:rPr>
          <w:rFonts w:eastAsia="Times New Roman" w:cs="Arial"/>
          <w:i/>
          <w:sz w:val="24"/>
          <w:szCs w:val="24"/>
        </w:rPr>
        <w:t xml:space="preserve">blems your algorithm(s) solves, </w:t>
      </w:r>
      <w:r w:rsidR="004551EC">
        <w:rPr>
          <w:rFonts w:eastAsia="Times New Roman" w:cs="Arial"/>
          <w:i/>
          <w:sz w:val="24"/>
          <w:szCs w:val="24"/>
        </w:rPr>
        <w:t xml:space="preserve">at least 2 </w:t>
      </w:r>
      <w:r w:rsidR="00886813">
        <w:rPr>
          <w:rFonts w:eastAsia="Times New Roman" w:cs="Arial"/>
          <w:i/>
          <w:sz w:val="24"/>
          <w:szCs w:val="24"/>
        </w:rPr>
        <w:t xml:space="preserve">other possible applications for your algorithm, and </w:t>
      </w:r>
      <w:r w:rsidR="004551EC">
        <w:rPr>
          <w:rFonts w:eastAsia="Times New Roman" w:cs="Arial"/>
          <w:i/>
          <w:sz w:val="24"/>
          <w:szCs w:val="24"/>
        </w:rPr>
        <w:t xml:space="preserve">at least 2 </w:t>
      </w:r>
      <w:r w:rsidR="00886813">
        <w:rPr>
          <w:rFonts w:eastAsia="Times New Roman" w:cs="Arial"/>
          <w:i/>
          <w:sz w:val="24"/>
          <w:szCs w:val="24"/>
        </w:rPr>
        <w:t xml:space="preserve">other possible algorithms for your application. </w:t>
      </w:r>
      <w:proofErr w:type="gramStart"/>
      <w:r w:rsidR="004551EC">
        <w:rPr>
          <w:rFonts w:eastAsia="Times New Roman" w:cs="Arial"/>
          <w:i/>
          <w:sz w:val="24"/>
          <w:szCs w:val="24"/>
        </w:rPr>
        <w:t>Compare and contrast</w:t>
      </w:r>
      <w:proofErr w:type="gramEnd"/>
      <w:r w:rsidR="004551EC">
        <w:rPr>
          <w:rFonts w:eastAsia="Times New Roman" w:cs="Arial"/>
          <w:i/>
          <w:sz w:val="24"/>
          <w:szCs w:val="24"/>
        </w:rPr>
        <w:t xml:space="preserve"> the algorithms, and explain why you made your choice. </w:t>
      </w:r>
      <w:r w:rsidR="00886813">
        <w:rPr>
          <w:rFonts w:eastAsia="Times New Roman" w:cs="Arial"/>
          <w:i/>
          <w:sz w:val="24"/>
          <w:szCs w:val="24"/>
        </w:rPr>
        <w:t xml:space="preserve">1-2 short paragraphs </w:t>
      </w:r>
      <w:proofErr w:type="gramStart"/>
      <w:r w:rsidR="00886813">
        <w:rPr>
          <w:rFonts w:eastAsia="Times New Roman" w:cs="Arial"/>
          <w:i/>
          <w:sz w:val="24"/>
          <w:szCs w:val="24"/>
        </w:rPr>
        <w:t>is</w:t>
      </w:r>
      <w:proofErr w:type="gramEnd"/>
      <w:r w:rsidR="00886813">
        <w:rPr>
          <w:rFonts w:eastAsia="Times New Roman" w:cs="Arial"/>
          <w:i/>
          <w:sz w:val="24"/>
          <w:szCs w:val="24"/>
        </w:rPr>
        <w:t xml:space="preserve"> sufficient]</w:t>
      </w:r>
    </w:p>
    <w:p w:rsidR="00E917B9" w:rsidRDefault="00E917B9">
      <w:pPr>
        <w:spacing w:after="0" w:line="240" w:lineRule="auto"/>
        <w:rPr>
          <w:rFonts w:eastAsia="Times New Roman" w:cs="Arial"/>
          <w:sz w:val="24"/>
          <w:szCs w:val="24"/>
        </w:rPr>
      </w:pPr>
    </w:p>
    <w:p w:rsidR="00E917B9" w:rsidRDefault="0044560F">
      <w:pPr>
        <w:pStyle w:val="Heading1"/>
        <w:rPr>
          <w:rFonts w:eastAsia="Times New Roman"/>
        </w:rPr>
      </w:pPr>
      <w:r>
        <w:rPr>
          <w:rFonts w:eastAsia="Times New Roman"/>
        </w:rPr>
        <w:t xml:space="preserve">Validate </w:t>
      </w:r>
      <w:r w:rsidR="00886813">
        <w:rPr>
          <w:rFonts w:eastAsia="Times New Roman"/>
        </w:rPr>
        <w:t xml:space="preserve">Theoretical </w:t>
      </w:r>
      <w:r>
        <w:rPr>
          <w:rFonts w:eastAsia="Times New Roman"/>
        </w:rPr>
        <w:t>Correctness</w:t>
      </w:r>
    </w:p>
    <w:p w:rsidR="00E917B9" w:rsidRDefault="0044560F">
      <w:pPr>
        <w:rPr>
          <w:i/>
          <w:sz w:val="24"/>
        </w:rPr>
      </w:pPr>
      <w:r>
        <w:rPr>
          <w:i/>
          <w:sz w:val="24"/>
        </w:rPr>
        <w:t xml:space="preserve">[Justify you algorithm is correct. This can be formal with high level proofs or “chunking” the algorithm and explaining why each part works and is correct. Pretend you are explaining how it works to </w:t>
      </w:r>
      <w:r w:rsidR="00886813">
        <w:rPr>
          <w:i/>
          <w:sz w:val="24"/>
        </w:rPr>
        <w:t>a freshman who first coded 8 weeks ago</w:t>
      </w:r>
      <w:r>
        <w:rPr>
          <w:i/>
          <w:sz w:val="24"/>
        </w:rPr>
        <w:t>. 1 paragraph will likely be sufficient, but ask if you are unsure]</w:t>
      </w:r>
    </w:p>
    <w:p w:rsidR="00E917B9" w:rsidRDefault="0044560F">
      <w:pPr>
        <w:pStyle w:val="Heading1"/>
      </w:pPr>
      <w:r>
        <w:t>Run time</w:t>
      </w:r>
    </w:p>
    <w:p w:rsidR="00E917B9" w:rsidRDefault="0044560F">
      <w:pPr>
        <w:rPr>
          <w:rFonts w:eastAsia="Times New Roman" w:cs="Arial"/>
          <w:i/>
          <w:sz w:val="24"/>
          <w:szCs w:val="24"/>
        </w:rPr>
      </w:pPr>
      <w:r>
        <w:rPr>
          <w:rFonts w:eastAsia="Times New Roman" w:cs="Arial"/>
          <w:i/>
          <w:sz w:val="24"/>
          <w:szCs w:val="24"/>
        </w:rPr>
        <w:t>[Name and explain/prove the theoretical run time]</w:t>
      </w:r>
    </w:p>
    <w:p w:rsidR="00E917B9" w:rsidRDefault="0044560F">
      <w:pPr>
        <w:rPr>
          <w:i/>
        </w:rPr>
      </w:pPr>
      <w:r>
        <w:rPr>
          <w:rFonts w:eastAsia="Times New Roman" w:cs="Arial"/>
          <w:i/>
          <w:sz w:val="24"/>
          <w:szCs w:val="24"/>
        </w:rPr>
        <w:t xml:space="preserve">[A </w:t>
      </w:r>
      <w:r>
        <w:rPr>
          <w:rFonts w:eastAsia="Times New Roman" w:cs="Arial"/>
          <w:b/>
          <w:i/>
          <w:sz w:val="24"/>
          <w:szCs w:val="24"/>
        </w:rPr>
        <w:t>fully</w:t>
      </w:r>
      <w:r>
        <w:rPr>
          <w:rFonts w:eastAsia="Times New Roman" w:cs="Arial"/>
          <w:i/>
          <w:sz w:val="24"/>
          <w:szCs w:val="24"/>
        </w:rPr>
        <w:t xml:space="preserve"> labeled graph of runs with varying runs should go here]</w:t>
      </w:r>
    </w:p>
    <w:p w:rsidR="00E917B9" w:rsidRDefault="0044560F">
      <w:pPr>
        <w:spacing w:after="0" w:line="240" w:lineRule="auto"/>
        <w:rPr>
          <w:rFonts w:eastAsia="Times New Roman" w:cs="Arial"/>
          <w:i/>
          <w:sz w:val="24"/>
          <w:szCs w:val="24"/>
        </w:rPr>
      </w:pPr>
      <w:r>
        <w:rPr>
          <w:rFonts w:eastAsia="Times New Roman" w:cs="Arial"/>
          <w:i/>
          <w:sz w:val="24"/>
          <w:szCs w:val="24"/>
        </w:rPr>
        <w:t>[Compare and contrast your graph to the theoretical run time]</w:t>
      </w:r>
    </w:p>
    <w:p w:rsidR="00E917B9" w:rsidRDefault="00E917B9">
      <w:pPr>
        <w:spacing w:after="0" w:line="240" w:lineRule="auto"/>
        <w:rPr>
          <w:rFonts w:eastAsia="Times New Roman" w:cs="Arial"/>
          <w:sz w:val="24"/>
          <w:szCs w:val="24"/>
        </w:rPr>
      </w:pPr>
    </w:p>
    <w:p w:rsidR="00070F4E" w:rsidRDefault="00070F4E" w:rsidP="00070F4E">
      <w:pPr>
        <w:pStyle w:val="Heading1"/>
        <w:rPr>
          <w:rFonts w:eastAsia="Times New Roman"/>
        </w:rPr>
      </w:pPr>
      <w:r>
        <w:rPr>
          <w:rFonts w:eastAsia="Times New Roman"/>
        </w:rPr>
        <w:t>Built-in Code Correctness Tests</w:t>
      </w:r>
    </w:p>
    <w:tbl>
      <w:tblPr>
        <w:tblStyle w:val="TableGrid"/>
        <w:tblW w:w="9350" w:type="dxa"/>
        <w:tblLook w:val="04A0" w:firstRow="1" w:lastRow="0" w:firstColumn="1" w:lastColumn="0" w:noHBand="0" w:noVBand="1"/>
      </w:tblPr>
      <w:tblGrid>
        <w:gridCol w:w="1885"/>
        <w:gridCol w:w="2431"/>
        <w:gridCol w:w="2697"/>
        <w:gridCol w:w="2337"/>
      </w:tblGrid>
      <w:tr w:rsidR="00070F4E" w:rsidTr="00495C24">
        <w:tc>
          <w:tcPr>
            <w:tcW w:w="1884" w:type="dxa"/>
            <w:shd w:val="clear" w:color="auto" w:fill="auto"/>
            <w:tcMar>
              <w:left w:w="108" w:type="dxa"/>
            </w:tcMar>
          </w:tcPr>
          <w:p w:rsidR="00070F4E" w:rsidRDefault="00070F4E" w:rsidP="00495C24">
            <w:pPr>
              <w:spacing w:after="0"/>
              <w:jc w:val="center"/>
              <w:rPr>
                <w:b/>
                <w:i/>
                <w:sz w:val="24"/>
                <w:szCs w:val="24"/>
              </w:rPr>
            </w:pPr>
            <w:r>
              <w:rPr>
                <w:b/>
                <w:i/>
                <w:sz w:val="24"/>
                <w:szCs w:val="24"/>
              </w:rPr>
              <w:t>Test Case</w:t>
            </w:r>
          </w:p>
        </w:tc>
        <w:tc>
          <w:tcPr>
            <w:tcW w:w="2431" w:type="dxa"/>
            <w:shd w:val="clear" w:color="auto" w:fill="auto"/>
            <w:tcMar>
              <w:left w:w="108" w:type="dxa"/>
            </w:tcMar>
          </w:tcPr>
          <w:p w:rsidR="00070F4E" w:rsidRDefault="00070F4E" w:rsidP="00495C24">
            <w:pPr>
              <w:spacing w:after="0"/>
              <w:jc w:val="center"/>
              <w:rPr>
                <w:b/>
                <w:i/>
                <w:sz w:val="24"/>
                <w:szCs w:val="24"/>
              </w:rPr>
            </w:pPr>
            <w:r>
              <w:rPr>
                <w:b/>
                <w:i/>
                <w:sz w:val="24"/>
                <w:szCs w:val="24"/>
              </w:rPr>
              <w:t>Description</w:t>
            </w:r>
          </w:p>
        </w:tc>
        <w:tc>
          <w:tcPr>
            <w:tcW w:w="2697" w:type="dxa"/>
            <w:shd w:val="clear" w:color="auto" w:fill="auto"/>
            <w:tcMar>
              <w:left w:w="108" w:type="dxa"/>
            </w:tcMar>
          </w:tcPr>
          <w:p w:rsidR="00070F4E" w:rsidRDefault="00070F4E" w:rsidP="00495C24">
            <w:pPr>
              <w:spacing w:after="0"/>
              <w:jc w:val="center"/>
              <w:rPr>
                <w:b/>
                <w:i/>
                <w:sz w:val="24"/>
                <w:szCs w:val="24"/>
              </w:rPr>
            </w:pPr>
            <w:r>
              <w:rPr>
                <w:b/>
                <w:i/>
                <w:sz w:val="24"/>
                <w:szCs w:val="24"/>
              </w:rPr>
              <w:t>Input</w:t>
            </w:r>
          </w:p>
        </w:tc>
        <w:tc>
          <w:tcPr>
            <w:tcW w:w="2337" w:type="dxa"/>
            <w:shd w:val="clear" w:color="auto" w:fill="auto"/>
            <w:tcMar>
              <w:left w:w="108" w:type="dxa"/>
            </w:tcMar>
          </w:tcPr>
          <w:p w:rsidR="00070F4E" w:rsidRDefault="00070F4E" w:rsidP="00495C24">
            <w:pPr>
              <w:spacing w:after="0"/>
              <w:jc w:val="center"/>
              <w:rPr>
                <w:b/>
                <w:i/>
                <w:sz w:val="24"/>
                <w:szCs w:val="24"/>
              </w:rPr>
            </w:pPr>
            <w:r>
              <w:rPr>
                <w:b/>
                <w:i/>
                <w:sz w:val="24"/>
                <w:szCs w:val="24"/>
              </w:rPr>
              <w:t>Actual output</w:t>
            </w:r>
          </w:p>
        </w:tc>
      </w:tr>
      <w:tr w:rsidR="00070F4E" w:rsidTr="00495C24">
        <w:tc>
          <w:tcPr>
            <w:tcW w:w="1884" w:type="dxa"/>
            <w:shd w:val="clear" w:color="auto" w:fill="auto"/>
            <w:tcMar>
              <w:left w:w="108" w:type="dxa"/>
            </w:tcMar>
          </w:tcPr>
          <w:p w:rsidR="00070F4E" w:rsidRDefault="00070F4E" w:rsidP="00495C24">
            <w:pPr>
              <w:spacing w:after="0"/>
              <w:rPr>
                <w:i/>
              </w:rPr>
            </w:pPr>
            <w:r>
              <w:rPr>
                <w:i/>
              </w:rPr>
              <w:t>[test 1]</w:t>
            </w:r>
          </w:p>
        </w:tc>
        <w:tc>
          <w:tcPr>
            <w:tcW w:w="2431" w:type="dxa"/>
            <w:shd w:val="clear" w:color="auto" w:fill="auto"/>
            <w:tcMar>
              <w:left w:w="108" w:type="dxa"/>
            </w:tcMar>
          </w:tcPr>
          <w:p w:rsidR="00070F4E" w:rsidRDefault="00070F4E" w:rsidP="00495C24">
            <w:pPr>
              <w:spacing w:after="0"/>
            </w:pPr>
          </w:p>
        </w:tc>
        <w:tc>
          <w:tcPr>
            <w:tcW w:w="2697" w:type="dxa"/>
            <w:shd w:val="clear" w:color="auto" w:fill="auto"/>
            <w:tcMar>
              <w:left w:w="108" w:type="dxa"/>
            </w:tcMar>
          </w:tcPr>
          <w:p w:rsidR="00070F4E" w:rsidRDefault="00070F4E" w:rsidP="00495C24">
            <w:pPr>
              <w:spacing w:after="0"/>
            </w:pPr>
          </w:p>
        </w:tc>
        <w:tc>
          <w:tcPr>
            <w:tcW w:w="2337" w:type="dxa"/>
            <w:shd w:val="clear" w:color="auto" w:fill="auto"/>
            <w:tcMar>
              <w:left w:w="108" w:type="dxa"/>
            </w:tcMar>
          </w:tcPr>
          <w:p w:rsidR="00070F4E" w:rsidRDefault="00070F4E" w:rsidP="00495C24">
            <w:pPr>
              <w:spacing w:after="0"/>
              <w:rPr>
                <w:i/>
                <w:sz w:val="24"/>
              </w:rPr>
            </w:pPr>
          </w:p>
        </w:tc>
      </w:tr>
      <w:tr w:rsidR="00070F4E" w:rsidTr="00495C24">
        <w:tc>
          <w:tcPr>
            <w:tcW w:w="1884" w:type="dxa"/>
            <w:shd w:val="clear" w:color="auto" w:fill="auto"/>
            <w:tcMar>
              <w:left w:w="108" w:type="dxa"/>
            </w:tcMar>
          </w:tcPr>
          <w:p w:rsidR="00070F4E" w:rsidRDefault="00070F4E" w:rsidP="00495C24">
            <w:pPr>
              <w:spacing w:after="0"/>
              <w:rPr>
                <w:i/>
              </w:rPr>
            </w:pPr>
            <w:r>
              <w:rPr>
                <w:i/>
              </w:rPr>
              <w:t>[test 2]</w:t>
            </w:r>
          </w:p>
        </w:tc>
        <w:tc>
          <w:tcPr>
            <w:tcW w:w="2431" w:type="dxa"/>
            <w:shd w:val="clear" w:color="auto" w:fill="auto"/>
            <w:tcMar>
              <w:left w:w="108" w:type="dxa"/>
            </w:tcMar>
          </w:tcPr>
          <w:p w:rsidR="00070F4E" w:rsidRDefault="00070F4E" w:rsidP="00495C24">
            <w:pPr>
              <w:spacing w:after="0"/>
            </w:pPr>
          </w:p>
        </w:tc>
        <w:tc>
          <w:tcPr>
            <w:tcW w:w="2697" w:type="dxa"/>
            <w:shd w:val="clear" w:color="auto" w:fill="auto"/>
            <w:tcMar>
              <w:left w:w="108" w:type="dxa"/>
            </w:tcMar>
          </w:tcPr>
          <w:p w:rsidR="00070F4E" w:rsidRDefault="00070F4E" w:rsidP="00495C24">
            <w:pPr>
              <w:spacing w:after="0"/>
            </w:pPr>
          </w:p>
        </w:tc>
        <w:tc>
          <w:tcPr>
            <w:tcW w:w="2337" w:type="dxa"/>
            <w:shd w:val="clear" w:color="auto" w:fill="auto"/>
            <w:tcMar>
              <w:left w:w="108" w:type="dxa"/>
            </w:tcMar>
          </w:tcPr>
          <w:p w:rsidR="00070F4E" w:rsidRDefault="00070F4E" w:rsidP="00495C24">
            <w:pPr>
              <w:spacing w:after="0"/>
              <w:rPr>
                <w:i/>
                <w:sz w:val="24"/>
              </w:rPr>
            </w:pPr>
          </w:p>
        </w:tc>
      </w:tr>
      <w:tr w:rsidR="00070F4E" w:rsidTr="00495C24">
        <w:tc>
          <w:tcPr>
            <w:tcW w:w="1884" w:type="dxa"/>
            <w:shd w:val="clear" w:color="auto" w:fill="auto"/>
            <w:tcMar>
              <w:left w:w="108" w:type="dxa"/>
            </w:tcMar>
          </w:tcPr>
          <w:p w:rsidR="00070F4E" w:rsidRDefault="00070F4E" w:rsidP="00495C24">
            <w:pPr>
              <w:spacing w:after="0"/>
            </w:pPr>
            <w:r>
              <w:t>…</w:t>
            </w:r>
          </w:p>
        </w:tc>
        <w:tc>
          <w:tcPr>
            <w:tcW w:w="2431" w:type="dxa"/>
            <w:shd w:val="clear" w:color="auto" w:fill="auto"/>
            <w:tcMar>
              <w:left w:w="108" w:type="dxa"/>
            </w:tcMar>
          </w:tcPr>
          <w:p w:rsidR="00070F4E" w:rsidRDefault="00070F4E" w:rsidP="00495C24">
            <w:pPr>
              <w:spacing w:after="0"/>
            </w:pPr>
          </w:p>
        </w:tc>
        <w:tc>
          <w:tcPr>
            <w:tcW w:w="2697" w:type="dxa"/>
            <w:shd w:val="clear" w:color="auto" w:fill="auto"/>
            <w:tcMar>
              <w:left w:w="108" w:type="dxa"/>
            </w:tcMar>
          </w:tcPr>
          <w:p w:rsidR="00070F4E" w:rsidRDefault="00070F4E" w:rsidP="00495C24">
            <w:pPr>
              <w:spacing w:after="0"/>
            </w:pPr>
          </w:p>
        </w:tc>
        <w:tc>
          <w:tcPr>
            <w:tcW w:w="2337" w:type="dxa"/>
            <w:shd w:val="clear" w:color="auto" w:fill="auto"/>
            <w:tcMar>
              <w:left w:w="108" w:type="dxa"/>
            </w:tcMar>
          </w:tcPr>
          <w:p w:rsidR="00070F4E" w:rsidRDefault="00070F4E" w:rsidP="00495C24">
            <w:pPr>
              <w:spacing w:after="0"/>
              <w:rPr>
                <w:i/>
                <w:sz w:val="24"/>
              </w:rPr>
            </w:pPr>
          </w:p>
        </w:tc>
      </w:tr>
    </w:tbl>
    <w:p w:rsidR="00070F4E" w:rsidRDefault="00070F4E">
      <w:pPr>
        <w:pStyle w:val="Heading1"/>
        <w:rPr>
          <w:rFonts w:eastAsia="Times New Roman"/>
        </w:rPr>
      </w:pPr>
    </w:p>
    <w:p w:rsidR="00E917B9" w:rsidRDefault="0044560F">
      <w:pPr>
        <w:pStyle w:val="Heading1"/>
        <w:rPr>
          <w:rFonts w:eastAsia="Times New Roman"/>
        </w:rPr>
      </w:pPr>
      <w:r>
        <w:rPr>
          <w:rFonts w:eastAsia="Times New Roman"/>
        </w:rPr>
        <w:t xml:space="preserve">References </w:t>
      </w:r>
    </w:p>
    <w:p w:rsidR="00E917B9" w:rsidRDefault="00E917B9"/>
    <w:sectPr w:rsidR="00E917B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318B1"/>
    <w:multiLevelType w:val="multilevel"/>
    <w:tmpl w:val="FC9CB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BEC456B"/>
    <w:multiLevelType w:val="multilevel"/>
    <w:tmpl w:val="BBCAC1F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B9"/>
    <w:rsid w:val="00070F4E"/>
    <w:rsid w:val="0044560F"/>
    <w:rsid w:val="004551EC"/>
    <w:rsid w:val="00584F33"/>
    <w:rsid w:val="00886813"/>
    <w:rsid w:val="00947787"/>
    <w:rsid w:val="00B72952"/>
    <w:rsid w:val="00E917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14D0"/>
  <w15:docId w15:val="{85DB86BD-9ADB-46A9-B430-C8F039CC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3A3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3341"/>
    <w:rPr>
      <w:rFonts w:asciiTheme="majorHAnsi" w:eastAsiaTheme="majorEastAsia" w:hAnsiTheme="majorHAnsi" w:cstheme="majorBidi"/>
      <w:spacing w:val="0"/>
      <w:sz w:val="56"/>
      <w:szCs w:val="56"/>
    </w:rPr>
  </w:style>
  <w:style w:type="character" w:customStyle="1" w:styleId="Heading2Char">
    <w:name w:val="Heading 2 Char"/>
    <w:basedOn w:val="DefaultParagraphFont"/>
    <w:link w:val="Heading2"/>
    <w:uiPriority w:val="9"/>
    <w:qFormat/>
    <w:rsid w:val="003A33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A3341"/>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3341"/>
    <w:pPr>
      <w:ind w:left="720"/>
      <w:contextualSpacing/>
    </w:pPr>
  </w:style>
  <w:style w:type="paragraph" w:styleId="Title">
    <w:name w:val="Title"/>
    <w:basedOn w:val="Normal"/>
    <w:next w:val="Normal"/>
    <w:link w:val="TitleChar"/>
    <w:uiPriority w:val="10"/>
    <w:qFormat/>
    <w:rsid w:val="003A3341"/>
    <w:pPr>
      <w:spacing w:after="0" w:line="240" w:lineRule="auto"/>
      <w:contextualSpacing/>
    </w:pPr>
    <w:rPr>
      <w:rFonts w:asciiTheme="majorHAnsi" w:eastAsiaTheme="majorEastAsia" w:hAnsiTheme="majorHAnsi" w:cstheme="majorBidi"/>
      <w:sz w:val="56"/>
      <w:szCs w:val="56"/>
    </w:rPr>
  </w:style>
  <w:style w:type="table" w:styleId="TableGrid">
    <w:name w:val="Table Grid"/>
    <w:basedOn w:val="TableNormal"/>
    <w:uiPriority w:val="39"/>
    <w:rsid w:val="003A21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5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6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Rebenitsch, Lisa R.</dc:creator>
  <cp:lastModifiedBy>Rebenitsch, Lisa R.</cp:lastModifiedBy>
  <cp:revision>9</cp:revision>
  <dcterms:created xsi:type="dcterms:W3CDTF">2016-11-14T01:50:00Z</dcterms:created>
  <dcterms:modified xsi:type="dcterms:W3CDTF">2017-11-06T18:47:00Z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