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tabs>
          <w:tab w:val="left" w:pos="0" w:leader="none"/>
        </w:tabs>
        <w:suppressAutoHyphens w:val="true"/>
        <w:spacing w:before="200" w:after="12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6"/>
          <w:shd w:fill="auto" w:val="clear"/>
        </w:rPr>
        <w:t xml:space="preserve">Fouché Joffrey G2</w:t>
      </w:r>
    </w:p>
    <w:p>
      <w:pPr>
        <w:widowControl w:val="false"/>
        <w:suppressAutoHyphens w:val="true"/>
        <w:spacing w:before="0" w:after="14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40" w:line="276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64"/>
          <w:u w:val="single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64"/>
          <w:u w:val="single"/>
          <w:shd w:fill="auto" w:val="clear"/>
        </w:rPr>
        <w:t xml:space="preserve">Announce of Internship job</w:t>
      </w:r>
    </w:p>
    <w:p>
      <w:pPr>
        <w:numPr>
          <w:ilvl w:val="0"/>
          <w:numId w:val="3"/>
        </w:numPr>
        <w:tabs>
          <w:tab w:val="left" w:pos="0" w:leader="none"/>
        </w:tabs>
        <w:suppressAutoHyphens w:val="true"/>
        <w:spacing w:before="200" w:after="12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6"/>
          <w:shd w:fill="auto" w:val="clear"/>
        </w:rPr>
      </w:pPr>
    </w:p>
    <w:p>
      <w:pPr>
        <w:numPr>
          <w:ilvl w:val="0"/>
          <w:numId w:val="3"/>
        </w:numPr>
        <w:tabs>
          <w:tab w:val="left" w:pos="0" w:leader="none"/>
        </w:tabs>
        <w:suppressAutoHyphens w:val="true"/>
        <w:spacing w:before="200" w:after="12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6"/>
          <w:shd w:fill="auto" w:val="clear"/>
        </w:rPr>
        <w:t xml:space="preserve">Job details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Job type</w:t>
      </w:r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Full-time</w:t>
      </w:r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0000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0000" w:val="clear"/>
        </w:rPr>
        <w:t xml:space="preserve">Internship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5"/>
        </w:numPr>
        <w:tabs>
          <w:tab w:val="left" w:pos="0" w:leader="none"/>
        </w:tabs>
        <w:suppressAutoHyphens w:val="true"/>
        <w:spacing w:before="200" w:after="12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6"/>
          <w:shd w:fill="auto" w:val="clear"/>
        </w:rPr>
        <w:t xml:space="preserve">Full Job Description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4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: </w:t>
      </w:r>
    </w:p>
    <w:p>
      <w:pPr>
        <w:widowControl w:val="false"/>
        <w:suppressAutoHyphens w:val="true"/>
        <w:spacing w:before="0" w:after="140" w:line="276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About SAS Scotland 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R&amp;D</w:t>
      </w:r>
    </w:p>
    <w:p>
      <w:pPr>
        <w:widowControl w:val="false"/>
        <w:suppressAutoHyphens w:val="true"/>
        <w:spacing w:before="0" w:after="14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br/>
        <w:t xml:space="preserve">SAS Scotland R&amp;D is a high-performing research and product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FF0000" w:val="clear"/>
        </w:rPr>
        <w:t xml:space="preserve">development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division, working on cutting-edge technologies and products in a number of key industries. Our work spans numerous domains, including Law Enforcement, Intelligence and Investigation Management, Child Protection, Fraud and Security Intelligence, Data Management,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FF0000" w:val="clear"/>
        </w:rPr>
        <w:t xml:space="preserve"> IOT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, Enterprise Decisioning, and Financial Risk.</w:t>
      </w:r>
    </w:p>
    <w:p>
      <w:pPr>
        <w:widowControl w:val="false"/>
        <w:suppressAutoHyphens w:val="true"/>
        <w:spacing w:before="0" w:after="14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br/>
        <w:t xml:space="preserve">Our focus is on making a </w:t>
      </w:r>
      <w:r>
        <w:rPr>
          <w:rFonts w:ascii="Liberation Serif" w:hAnsi="Liberation Serif" w:cs="Liberation Serif" w:eastAsia="Liberation Serif"/>
          <w:i/>
          <w:color w:val="auto"/>
          <w:spacing w:val="0"/>
          <w:position w:val="0"/>
          <w:sz w:val="24"/>
          <w:shd w:fill="auto" w:val="clear"/>
        </w:rPr>
        <w:t xml:space="preserve">real-world impact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, whether that be by helping users make better sense of their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FF0000" w:val="clear"/>
        </w:rPr>
        <w:t xml:space="preserve">data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; by allowing analytics to be used by more and more people; by detecting fraud and risk for our </w:t>
      </w: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0000" w:val="clear"/>
        </w:rPr>
        <w:t xml:space="preserve">customers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; by uncovering insights on edge devices and sensors; or much more.</w:t>
      </w:r>
    </w:p>
    <w:p>
      <w:pPr>
        <w:widowControl w:val="false"/>
        <w:suppressAutoHyphens w:val="true"/>
        <w:spacing w:before="0" w:after="14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br/>
        <w:t xml:space="preserve">Find out more at our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FF0000" w:val="clear"/>
        </w:rPr>
        <w:t xml:space="preserve">website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widowControl w:val="false"/>
        <w:suppressAutoHyphens w:val="true"/>
        <w:spacing w:before="0" w:after="140" w:line="276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br/>
        <w:t xml:space="preserve">About our 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FF0000" w:val="clear"/>
        </w:rPr>
        <w:t xml:space="preserve">internship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 program</w:t>
      </w:r>
    </w:p>
    <w:p>
      <w:pPr>
        <w:widowControl w:val="false"/>
        <w:suppressAutoHyphens w:val="true"/>
        <w:spacing w:before="0" w:after="14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br/>
        <w:t xml:space="preserve">Developing talented people at the beginning of their careers is part of our core ethos. In fact, 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40% of our staff started out as graduates or 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FF0000" w:val="clear"/>
        </w:rPr>
        <w:t xml:space="preserve">interns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!</w:t>
      </w:r>
    </w:p>
    <w:p>
      <w:pPr>
        <w:widowControl w:val="false"/>
        <w:suppressAutoHyphens w:val="true"/>
        <w:spacing w:before="0" w:after="14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br/>
        <w:t xml:space="preserve">We are continually bringing new talent into our organisation. Every year, SAS Scotland R&amp;D brings in a small number of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FF0000" w:val="clear"/>
        </w:rPr>
        <w:t xml:space="preserve">interns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to work with us for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FF0000" w:val="clear"/>
        </w:rPr>
        <w:t xml:space="preserve">10-12 weeks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widowControl w:val="false"/>
        <w:suppressAutoHyphens w:val="true"/>
        <w:spacing w:before="0" w:after="14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br/>
        <w:t xml:space="preserve">We are accepting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FF0000" w:val="clear"/>
        </w:rPr>
        <w:t xml:space="preserve">interns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for various roles:</w:t>
      </w:r>
    </w:p>
    <w:p>
      <w:pPr>
        <w:widowControl w:val="false"/>
        <w:numPr>
          <w:ilvl w:val="0"/>
          <w:numId w:val="18"/>
        </w:numPr>
        <w:tabs>
          <w:tab w:val="left" w:pos="709" w:leader="none"/>
          <w:tab w:val="left" w:pos="707" w:leader="none"/>
        </w:tabs>
        <w:suppressAutoHyphens w:val="true"/>
        <w:spacing w:before="0" w:after="0" w:line="276"/>
        <w:ind w:right="0" w:left="707" w:hanging="283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FF0000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FF0000" w:val="clear"/>
        </w:rPr>
        <w:t xml:space="preserve">Software Development </w:t>
      </w:r>
    </w:p>
    <w:p>
      <w:pPr>
        <w:widowControl w:val="false"/>
        <w:numPr>
          <w:ilvl w:val="0"/>
          <w:numId w:val="18"/>
        </w:numPr>
        <w:tabs>
          <w:tab w:val="left" w:pos="709" w:leader="none"/>
          <w:tab w:val="left" w:pos="707" w:leader="none"/>
        </w:tabs>
        <w:suppressAutoHyphens w:val="true"/>
        <w:spacing w:before="0" w:after="0" w:line="276"/>
        <w:ind w:right="0" w:left="707" w:hanging="283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FF0000" w:val="clear"/>
        </w:rPr>
        <w:t xml:space="preserve">Testing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and Automation </w:t>
      </w:r>
    </w:p>
    <w:p>
      <w:pPr>
        <w:widowControl w:val="false"/>
        <w:numPr>
          <w:ilvl w:val="0"/>
          <w:numId w:val="18"/>
        </w:numPr>
        <w:tabs>
          <w:tab w:val="left" w:pos="709" w:leader="none"/>
          <w:tab w:val="left" w:pos="707" w:leader="none"/>
        </w:tabs>
        <w:suppressAutoHyphens w:val="true"/>
        <w:spacing w:before="0" w:after="0" w:line="276"/>
        <w:ind w:right="0" w:left="707" w:hanging="283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Product Management </w:t>
      </w:r>
    </w:p>
    <w:p>
      <w:pPr>
        <w:widowControl w:val="false"/>
        <w:numPr>
          <w:ilvl w:val="0"/>
          <w:numId w:val="18"/>
        </w:numPr>
        <w:tabs>
          <w:tab w:val="left" w:pos="709" w:leader="none"/>
          <w:tab w:val="left" w:pos="707" w:leader="none"/>
        </w:tabs>
        <w:suppressAutoHyphens w:val="true"/>
        <w:spacing w:before="0" w:after="140" w:line="276"/>
        <w:ind w:right="0" w:left="707" w:hanging="283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Technical Consultant </w:t>
      </w:r>
    </w:p>
    <w:p>
      <w:pPr>
        <w:widowControl w:val="false"/>
        <w:suppressAutoHyphens w:val="true"/>
        <w:spacing w:before="0" w:after="14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We see the internship program as an invaluable source of bright new talent – successful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FF0000" w:val="clear"/>
        </w:rPr>
        <w:t xml:space="preserve"> internships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often result in job offers to return full-time after graduation.</w:t>
      </w:r>
    </w:p>
    <w:p>
      <w:pPr>
        <w:widowControl w:val="false"/>
        <w:suppressAutoHyphens w:val="true"/>
        <w:spacing w:before="0" w:after="140" w:line="276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br/>
        <w:t xml:space="preserve">What are SAS looking for?</w:t>
      </w:r>
    </w:p>
    <w:p>
      <w:pPr>
        <w:widowControl w:val="false"/>
        <w:suppressAutoHyphens w:val="true"/>
        <w:spacing w:before="0" w:after="14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br/>
        <w:t xml:space="preserve">We are looking for candidates who:</w:t>
      </w:r>
    </w:p>
    <w:p>
      <w:pPr>
        <w:widowControl w:val="false"/>
        <w:numPr>
          <w:ilvl w:val="0"/>
          <w:numId w:val="21"/>
        </w:numPr>
        <w:tabs>
          <w:tab w:val="left" w:pos="709" w:leader="none"/>
          <w:tab w:val="left" w:pos="707" w:leader="none"/>
        </w:tabs>
        <w:suppressAutoHyphens w:val="true"/>
        <w:spacing w:before="0" w:after="0" w:line="276"/>
        <w:ind w:right="0" w:left="707" w:hanging="283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br/>
        <w:t xml:space="preserve">Represent SAS' values: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FF0000" w:val="clear"/>
        </w:rPr>
        <w:t xml:space="preserve">Curiosity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, Authenticity,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FF0000" w:val="clear"/>
        </w:rPr>
        <w:t xml:space="preserve">Passion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, and Accountability </w:t>
      </w:r>
    </w:p>
    <w:p>
      <w:pPr>
        <w:widowControl w:val="false"/>
        <w:numPr>
          <w:ilvl w:val="0"/>
          <w:numId w:val="21"/>
        </w:numPr>
        <w:tabs>
          <w:tab w:val="left" w:pos="709" w:leader="none"/>
          <w:tab w:val="left" w:pos="707" w:leader="none"/>
        </w:tabs>
        <w:suppressAutoHyphens w:val="true"/>
        <w:spacing w:before="0" w:after="0" w:line="276"/>
        <w:ind w:right="0" w:left="707" w:hanging="283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FF0000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FF0000" w:val="clear"/>
        </w:rPr>
        <w:t xml:space="preserve">Are open and willing to learn </w:t>
      </w:r>
    </w:p>
    <w:p>
      <w:pPr>
        <w:widowControl w:val="false"/>
        <w:numPr>
          <w:ilvl w:val="0"/>
          <w:numId w:val="21"/>
        </w:numPr>
        <w:tabs>
          <w:tab w:val="left" w:pos="709" w:leader="none"/>
          <w:tab w:val="left" w:pos="707" w:leader="none"/>
        </w:tabs>
        <w:suppressAutoHyphens w:val="true"/>
        <w:spacing w:before="0" w:after="0" w:line="276"/>
        <w:ind w:right="0" w:left="707" w:hanging="283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FF0000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FF0000" w:val="clear"/>
        </w:rPr>
        <w:t xml:space="preserve">Want to make a difference </w:t>
      </w:r>
    </w:p>
    <w:p>
      <w:pPr>
        <w:widowControl w:val="false"/>
        <w:numPr>
          <w:ilvl w:val="0"/>
          <w:numId w:val="21"/>
        </w:numPr>
        <w:tabs>
          <w:tab w:val="left" w:pos="709" w:leader="none"/>
          <w:tab w:val="left" w:pos="707" w:leader="none"/>
        </w:tabs>
        <w:suppressAutoHyphens w:val="true"/>
        <w:spacing w:before="0" w:after="0" w:line="276"/>
        <w:ind w:right="0" w:left="707" w:hanging="283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For dev,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FF0000" w:val="clear"/>
        </w:rPr>
        <w:t xml:space="preserve">testing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, and consultant candidates: </w:t>
      </w:r>
    </w:p>
    <w:p>
      <w:pPr>
        <w:widowControl w:val="false"/>
        <w:numPr>
          <w:ilvl w:val="0"/>
          <w:numId w:val="21"/>
        </w:numPr>
        <w:tabs>
          <w:tab w:val="left" w:pos="709" w:leader="none"/>
          <w:tab w:val="left" w:pos="1414" w:leader="none"/>
        </w:tabs>
        <w:suppressAutoHyphens w:val="true"/>
        <w:spacing w:before="0" w:after="0" w:line="276"/>
        <w:ind w:right="0" w:left="1414" w:hanging="283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Have good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FF0000" w:val="clear"/>
        </w:rPr>
        <w:t xml:space="preserve">programming ability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, in at least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FF0000" w:val="clear"/>
        </w:rPr>
        <w:t xml:space="preserve">1 modern programming language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widowControl w:val="false"/>
        <w:numPr>
          <w:ilvl w:val="0"/>
          <w:numId w:val="21"/>
        </w:numPr>
        <w:tabs>
          <w:tab w:val="left" w:pos="709" w:leader="none"/>
          <w:tab w:val="left" w:pos="1414" w:leader="none"/>
        </w:tabs>
        <w:suppressAutoHyphens w:val="true"/>
        <w:spacing w:before="0" w:after="140" w:line="276"/>
        <w:ind w:right="0" w:left="1414" w:hanging="283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Familiar with basic computing concepts </w:t>
      </w:r>
    </w:p>
    <w:p>
      <w:pPr>
        <w:widowControl w:val="false"/>
        <w:suppressAutoHyphens w:val="true"/>
        <w:spacing w:before="0" w:after="140" w:line="276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br/>
        <w:t xml:space="preserve">What can I expect from an internship at SAS?</w:t>
      </w:r>
    </w:p>
    <w:p>
      <w:pPr>
        <w:widowControl w:val="false"/>
        <w:suppressAutoHyphens w:val="true"/>
        <w:spacing w:before="0" w:after="14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br/>
        <w:t xml:space="preserve">Don’t expect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busywork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. As an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FF0000" w:val="clear"/>
        </w:rPr>
        <w:t xml:space="preserve">intern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at SAS, you have the opportunity to make a meaningful impact on our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FF0000" w:val="clear"/>
        </w:rPr>
        <w:t xml:space="preserve">customers' lives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widowControl w:val="false"/>
        <w:suppressAutoHyphens w:val="true"/>
        <w:spacing w:before="0" w:after="14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br/>
        <w:t xml:space="preserve">Our interns are integrated into product teams from Day 1, working on real releases for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FF0000" w:val="clear"/>
        </w:rPr>
        <w:t xml:space="preserve">real customers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widowControl w:val="false"/>
        <w:suppressAutoHyphens w:val="true"/>
        <w:spacing w:before="0" w:after="14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br/>
        <w:t xml:space="preserve">As an intern, you can expect to:</w:t>
      </w:r>
    </w:p>
    <w:p>
      <w:pPr>
        <w:widowControl w:val="false"/>
        <w:numPr>
          <w:ilvl w:val="0"/>
          <w:numId w:val="25"/>
        </w:numPr>
        <w:tabs>
          <w:tab w:val="left" w:pos="709" w:leader="none"/>
          <w:tab w:val="left" w:pos="707" w:leader="none"/>
        </w:tabs>
        <w:suppressAutoHyphens w:val="true"/>
        <w:spacing w:before="0" w:after="0" w:line="276"/>
        <w:ind w:right="0" w:left="707" w:hanging="283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FF0000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FF0000" w:val="clear"/>
        </w:rPr>
        <w:t xml:space="preserve">Triage and fix bugs in our products </w:t>
      </w:r>
    </w:p>
    <w:p>
      <w:pPr>
        <w:widowControl w:val="false"/>
        <w:numPr>
          <w:ilvl w:val="0"/>
          <w:numId w:val="25"/>
        </w:numPr>
        <w:tabs>
          <w:tab w:val="left" w:pos="709" w:leader="none"/>
          <w:tab w:val="left" w:pos="707" w:leader="none"/>
        </w:tabs>
        <w:suppressAutoHyphens w:val="true"/>
        <w:spacing w:before="0" w:after="0" w:line="276"/>
        <w:ind w:right="0" w:left="707" w:hanging="283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FF0000" w:val="clear"/>
        </w:rPr>
        <w:t xml:space="preserve">Implement new product features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widowControl w:val="false"/>
        <w:numPr>
          <w:ilvl w:val="0"/>
          <w:numId w:val="25"/>
        </w:numPr>
        <w:tabs>
          <w:tab w:val="left" w:pos="709" w:leader="none"/>
          <w:tab w:val="left" w:pos="707" w:leader="none"/>
        </w:tabs>
        <w:suppressAutoHyphens w:val="true"/>
        <w:spacing w:before="0" w:after="0" w:line="276"/>
        <w:ind w:right="0" w:left="707" w:hanging="283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FF0000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FF0000" w:val="clear"/>
        </w:rPr>
        <w:t xml:space="preserve">Take part in code reviews </w:t>
      </w:r>
    </w:p>
    <w:p>
      <w:pPr>
        <w:widowControl w:val="false"/>
        <w:numPr>
          <w:ilvl w:val="0"/>
          <w:numId w:val="25"/>
        </w:numPr>
        <w:tabs>
          <w:tab w:val="left" w:pos="709" w:leader="none"/>
          <w:tab w:val="left" w:pos="707" w:leader="none"/>
        </w:tabs>
        <w:suppressAutoHyphens w:val="true"/>
        <w:spacing w:before="0" w:after="0" w:line="276"/>
        <w:ind w:right="0" w:left="707" w:hanging="283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Work with product management on requirements </w:t>
      </w:r>
    </w:p>
    <w:p>
      <w:pPr>
        <w:widowControl w:val="false"/>
        <w:numPr>
          <w:ilvl w:val="0"/>
          <w:numId w:val="25"/>
        </w:numPr>
        <w:tabs>
          <w:tab w:val="left" w:pos="709" w:leader="none"/>
          <w:tab w:val="left" w:pos="707" w:leader="none"/>
        </w:tabs>
        <w:suppressAutoHyphens w:val="true"/>
        <w:spacing w:before="0" w:after="0" w:line="276"/>
        <w:ind w:right="0" w:left="707" w:hanging="283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Work with UX and UI designers </w:t>
      </w:r>
    </w:p>
    <w:p>
      <w:pPr>
        <w:widowControl w:val="false"/>
        <w:numPr>
          <w:ilvl w:val="0"/>
          <w:numId w:val="25"/>
        </w:numPr>
        <w:tabs>
          <w:tab w:val="left" w:pos="709" w:leader="none"/>
          <w:tab w:val="left" w:pos="707" w:leader="none"/>
        </w:tabs>
        <w:suppressAutoHyphens w:val="true"/>
        <w:spacing w:before="0" w:after="0" w:line="276"/>
        <w:ind w:right="0" w:left="707" w:hanging="283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Draft up technical specs and designs </w:t>
      </w:r>
    </w:p>
    <w:p>
      <w:pPr>
        <w:widowControl w:val="false"/>
        <w:numPr>
          <w:ilvl w:val="0"/>
          <w:numId w:val="25"/>
        </w:numPr>
        <w:tabs>
          <w:tab w:val="left" w:pos="709" w:leader="none"/>
          <w:tab w:val="left" w:pos="707" w:leader="none"/>
        </w:tabs>
        <w:suppressAutoHyphens w:val="true"/>
        <w:spacing w:before="0" w:after="0" w:line="276"/>
        <w:ind w:right="0" w:left="707" w:hanging="283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Improve automation and pipeline integration </w:t>
      </w:r>
    </w:p>
    <w:p>
      <w:pPr>
        <w:widowControl w:val="false"/>
        <w:numPr>
          <w:ilvl w:val="0"/>
          <w:numId w:val="25"/>
        </w:numPr>
        <w:tabs>
          <w:tab w:val="left" w:pos="709" w:leader="none"/>
          <w:tab w:val="left" w:pos="707" w:leader="none"/>
        </w:tabs>
        <w:suppressAutoHyphens w:val="true"/>
        <w:spacing w:before="0" w:after="0" w:line="276"/>
        <w:ind w:right="0" w:left="707" w:hanging="283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Meet the highest standards of product quality </w:t>
      </w:r>
    </w:p>
    <w:p>
      <w:pPr>
        <w:widowControl w:val="false"/>
        <w:numPr>
          <w:ilvl w:val="0"/>
          <w:numId w:val="25"/>
        </w:numPr>
        <w:tabs>
          <w:tab w:val="left" w:pos="709" w:leader="none"/>
          <w:tab w:val="left" w:pos="707" w:leader="none"/>
        </w:tabs>
        <w:suppressAutoHyphens w:val="true"/>
        <w:spacing w:before="0" w:after="0" w:line="276"/>
        <w:ind w:right="0" w:left="707" w:hanging="283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Work in an Agile and CI/CD team </w:t>
      </w:r>
    </w:p>
    <w:p>
      <w:pPr>
        <w:widowControl w:val="false"/>
        <w:numPr>
          <w:ilvl w:val="0"/>
          <w:numId w:val="25"/>
        </w:numPr>
        <w:tabs>
          <w:tab w:val="left" w:pos="709" w:leader="none"/>
          <w:tab w:val="left" w:pos="707" w:leader="none"/>
        </w:tabs>
        <w:suppressAutoHyphens w:val="true"/>
        <w:spacing w:before="0" w:after="0" w:line="276"/>
        <w:ind w:right="0" w:left="707" w:hanging="283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FF0000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FF0000" w:val="clear"/>
        </w:rPr>
        <w:t xml:space="preserve">Experience every aspect of the product development process </w:t>
      </w:r>
    </w:p>
    <w:p>
      <w:pPr>
        <w:widowControl w:val="false"/>
        <w:numPr>
          <w:ilvl w:val="0"/>
          <w:numId w:val="25"/>
        </w:numPr>
        <w:tabs>
          <w:tab w:val="left" w:pos="709" w:leader="none"/>
          <w:tab w:val="left" w:pos="707" w:leader="none"/>
        </w:tabs>
        <w:suppressAutoHyphens w:val="true"/>
        <w:spacing w:before="0" w:after="140" w:line="276"/>
        <w:ind w:right="0" w:left="707" w:hanging="283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Learn from the highest calibre of talented and experienced R&amp;D staff </w:t>
      </w:r>
    </w:p>
    <w:p>
      <w:pPr>
        <w:widowControl w:val="false"/>
        <w:suppressAutoHyphens w:val="true"/>
        <w:spacing w:before="0" w:after="14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FF0000" w:val="clear"/>
        </w:rPr>
        <w:t xml:space="preserve">Make a real difference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– and get paid while doing it.</w:t>
      </w:r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br/>
        <w:t xml:space="preserve">Sound good? Then get in touch to find out more and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FF0000" w:val="clear"/>
        </w:rPr>
        <w:t xml:space="preserve">apply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!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4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2"/>
        </w:numPr>
        <w:tabs>
          <w:tab w:val="left" w:pos="0" w:leader="none"/>
        </w:tabs>
        <w:suppressAutoHyphens w:val="true"/>
        <w:spacing w:before="200" w:after="12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6"/>
          <w:shd w:fill="auto" w:val="clear"/>
        </w:rPr>
        <w:t xml:space="preserve">Hiring Insights</w:t>
      </w:r>
    </w:p>
    <w:p>
      <w:pPr>
        <w:numPr>
          <w:ilvl w:val="0"/>
          <w:numId w:val="32"/>
        </w:numPr>
        <w:tabs>
          <w:tab w:val="left" w:pos="0" w:leader="none"/>
        </w:tabs>
        <w:suppressAutoHyphens w:val="true"/>
        <w:spacing w:before="140" w:after="12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  <w:t xml:space="preserve">Job activity</w:t>
      </w:r>
    </w:p>
    <w:p>
      <w:pPr>
        <w:widowControl w:val="false"/>
        <w:suppressAutoHyphens w:val="true"/>
        <w:spacing w:before="0" w:after="14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Posted 18 days ago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1">
    <w:abstractNumId w:val="36"/>
  </w:num>
  <w:num w:numId="3">
    <w:abstractNumId w:val="30"/>
  </w:num>
  <w:num w:numId="15">
    <w:abstractNumId w:val="24"/>
  </w:num>
  <w:num w:numId="18">
    <w:abstractNumId w:val="18"/>
  </w:num>
  <w:num w:numId="21">
    <w:abstractNumId w:val="12"/>
  </w:num>
  <w:num w:numId="25">
    <w:abstractNumId w:val="6"/>
  </w:num>
  <w:num w:numId="3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