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PAYMENT RECEIPT</w:t>
      </w:r>
    </w:p>
    <w:p>
      <w:r>
        <w:rPr>
          <w:i/>
          <w:color w:val="6B7B83"/>
          <w:sz w:val="19"/>
        </w:rPr>
        <w:t>Give or send when payment is received. Log the same payment in REVENUE.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Receipt #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Date received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Received from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Invoice # / Job ID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Payment method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Reference #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8496"/>
        <w:gridCol w:w="1584"/>
      </w:tblGrid>
      <w:tr>
        <w:tc>
          <w:tcPr>
            <w:tcW w:type="dxa" w:w="8496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584"/>
            <w:shd w:val="clear" w:color="auto" w:fill="0F4C5C"/>
          </w:tcPr>
          <w:p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rPr>
          <w:trHeight w:val="397"/>
        </w:trPr>
        <w:tc>
          <w:tcPr>
            <w:tcW w:type="dxa" w:w="8496"/>
          </w:tcPr>
          <w:p>
            <w:r>
              <w:rPr>
                <w:sz w:val="18"/>
              </w:rPr>
              <w:t>Cleaning service — [date]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8496"/>
          </w:tcPr>
          <w:p>
            <w:r>
              <w:rPr>
                <w:sz w:val="18"/>
              </w:rPr>
              <w:t>Tip (optional)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8496"/>
          </w:tcPr>
          <w:p>
            <w:r>
              <w:rPr>
                <w:sz w:val="18"/>
              </w:rPr>
              <w:t>TOTAL RECEIVED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  <w:tr>
        <w:trPr>
          <w:trHeight w:val="397"/>
        </w:trPr>
        <w:tc>
          <w:tcPr>
            <w:tcW w:type="dxa" w:w="84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Remaining balance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Received by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p>
      <w:r>
        <w:rPr>
          <w:b w:val="0"/>
          <w:i w:val="0"/>
          <w:sz w:val="19"/>
        </w:rPr>
        <w:t>Thank you! Questions about this receipt: [phone / email].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OperatorGrid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</dc:title>
  <dc:creator>OperatorGrid</dc:creator>
  <cp:lastModifiedBy>OperatorGrid</cp:lastModifiedBy>
  <dcterms:created xsi:type="dcterms:W3CDTF">2026-10-01T00:00:00Z</dcterms:created>
  <dcterms:modified xsi:type="dcterms:W3CDTF">2026-10-01T00:00:00Z</dcterms:modified>
</cp:coreProperties>
</file>