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shd w:val="clear" w:color="auto" w:fill="0F4C5C"/>
          </w:tcPr>
          <w:p>
            <w:r>
              <w:rPr>
                <w:b/>
                <w:color w:val="FFFFFF"/>
                <w:sz w:val="26"/>
              </w:rPr>
              <w:t>[YOUR BUSINESS NAME]</w:t>
            </w:r>
          </w:p>
          <w:p>
            <w:r>
              <w:rPr>
                <w:color w:val="D8F0EC"/>
                <w:sz w:val="17"/>
              </w:rPr>
              <w:t>[Phone]  ·  [Email]  ·  [Website]</w:t>
            </w:r>
          </w:p>
        </w:tc>
        <w:tc>
          <w:tcPr>
            <w:tcW w:type="dxa" w:w="2592"/>
            <w:shd w:val="clear" w:color="auto" w:fill="0F4C5C"/>
          </w:tcPr>
          <w:p>
            <w:pPr>
              <w:jc w:val="right"/>
            </w:pPr>
            <w:r>
              <w:rPr>
                <w:color w:val="D8F0EC"/>
                <w:sz w:val="18"/>
              </w:rPr>
              <w:t>[LOGO]</w:t>
            </w:r>
          </w:p>
        </w:tc>
      </w:tr>
    </w:tbl>
    <w:p/>
    <w:p>
      <w:pPr>
        <w:spacing w:after="0"/>
      </w:pPr>
      <w:r>
        <w:rPr>
          <w:b/>
          <w:color w:val="0F4C5C"/>
          <w:sz w:val="36"/>
        </w:rPr>
        <w:t>PROPERTY WALKTHROUGH</w:t>
      </w:r>
    </w:p>
    <w:p>
      <w:r>
        <w:rPr>
          <w:i/>
          <w:color w:val="6B7B83"/>
          <w:sz w:val="19"/>
        </w:rPr>
        <w:t>Room-by-room notes from an in-person or video walkthrough. Transfer totals to PROPERTIES and QUOTE BUILDER.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Customer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Date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Address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Walkthrough by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Square feet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Condition (Light / Average / Heavy / Very heavy)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304"/>
        <w:gridCol w:w="2304"/>
        <w:gridCol w:w="1440"/>
        <w:gridCol w:w="2736"/>
        <w:gridCol w:w="1296"/>
      </w:tblGrid>
      <w:tr>
        <w:tc>
          <w:tcPr>
            <w:tcW w:type="dxa" w:w="2304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Room / area</w:t>
            </w:r>
          </w:p>
        </w:tc>
        <w:tc>
          <w:tcPr>
            <w:tcW w:type="dxa" w:w="2304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Size / notes</w:t>
            </w:r>
          </w:p>
        </w:tc>
        <w:tc>
          <w:tcPr>
            <w:tcW w:type="dxa" w:w="1440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Condition</w:t>
            </w:r>
          </w:p>
        </w:tc>
        <w:tc>
          <w:tcPr>
            <w:tcW w:type="dxa" w:w="2736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Special tasks</w:t>
            </w:r>
          </w:p>
        </w:tc>
        <w:tc>
          <w:tcPr>
            <w:tcW w:type="dxa" w:w="1296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Est. minutes</w:t>
            </w:r>
          </w:p>
        </w:tc>
      </w:tr>
      <w:tr>
        <w:trPr>
          <w:trHeight w:val="397"/>
        </w:trPr>
        <w:tc>
          <w:tcPr>
            <w:tcW w:type="dxa" w:w="2304"/>
          </w:tcPr>
          <w:p>
            <w:r>
              <w:rPr>
                <w:sz w:val="18"/>
              </w:rPr>
              <w:t>Kitchen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273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304"/>
          </w:tcPr>
          <w:p>
            <w:r>
              <w:rPr>
                <w:sz w:val="18"/>
              </w:rPr>
              <w:t>Living room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273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304"/>
          </w:tcPr>
          <w:p>
            <w:r>
              <w:rPr>
                <w:sz w:val="18"/>
              </w:rPr>
              <w:t>Dining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273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304"/>
          </w:tcPr>
          <w:p>
            <w:r>
              <w:rPr>
                <w:sz w:val="18"/>
              </w:rPr>
              <w:t>Primary bedroom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273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304"/>
          </w:tcPr>
          <w:p>
            <w:r>
              <w:rPr>
                <w:sz w:val="18"/>
              </w:rPr>
              <w:t>Bedroom 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273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304"/>
          </w:tcPr>
          <w:p>
            <w:r>
              <w:rPr>
                <w:sz w:val="18"/>
              </w:rPr>
              <w:t>Bedroom 3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273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304"/>
          </w:tcPr>
          <w:p>
            <w:r>
              <w:rPr>
                <w:sz w:val="18"/>
              </w:rPr>
              <w:t>Primary bath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273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304"/>
          </w:tcPr>
          <w:p>
            <w:r>
              <w:rPr>
                <w:sz w:val="18"/>
              </w:rPr>
              <w:t>Bath 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273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304"/>
          </w:tcPr>
          <w:p>
            <w:r>
              <w:rPr>
                <w:sz w:val="18"/>
              </w:rPr>
              <w:t>Laundry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273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304"/>
          </w:tcPr>
          <w:p>
            <w:r>
              <w:rPr>
                <w:sz w:val="18"/>
              </w:rPr>
              <w:t>Hallways / stairs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273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304"/>
          </w:tcPr>
          <w:p>
            <w:r>
              <w:rPr>
                <w:sz w:val="18"/>
              </w:rPr>
              <w:t>Office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273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304"/>
          </w:tcPr>
          <w:p>
            <w:r>
              <w:rPr>
                <w:sz w:val="18"/>
              </w:rPr>
              <w:t>Entry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273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273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230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2736"/>
          </w:tcPr>
          <w:p>
            <w:r>
              <w:rPr>
                <w:sz w:val="18"/>
              </w:rPr>
            </w:r>
          </w:p>
        </w:tc>
        <w:tc>
          <w:tcPr>
            <w:tcW w:type="dxa" w:w="1296"/>
          </w:tcPr>
          <w:p>
            <w:r>
              <w:rPr>
                <w:sz w:val="18"/>
              </w:rPr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Total est. labor hours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Recommended crew size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Add-ons agreed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Photos taken? (with permission)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p>
      <w:r>
        <w:rPr>
          <w:b/>
          <w:i w:val="0"/>
          <w:color w:val="0F4C5C"/>
          <w:sz w:val="18"/>
        </w:rPr>
        <w:t>Access, parking, pets and safety notes (store codes separately and securely)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7B83"/>
        <w:sz w:val="15"/>
      </w:rPr>
      <w:t>Template — edit any wording to match your business.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