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2"/>
      </w:pPr>
      <w:bookmarkStart w:id="20" w:name="Xc9c114f91f941734b4f81356986addc31e96e83"/>
      <w:r>
        <w:t xml:space="preserve">Toward Evidence-Based Medical Statistics. 1: The P Value Fallacy</w:t>
      </w:r>
      <w:bookmarkEnd w:id="20"/>
    </w:p>
    <w:p>
      <w:pPr>
        <w:pStyle w:val="Heading1"/>
      </w:pPr>
      <w:bookmarkStart w:id="21" w:name="steven-n.-goodman-md-phd"/>
      <w:r>
        <w:t xml:space="preserve">Steven N. Goodman, MD, PhD</w:t>
      </w:r>
      <w:bookmarkEnd w:id="21"/>
    </w:p>
    <w:p>
      <w:pPr>
        <w:pStyle w:val="FirstParagraph"/>
      </w:pPr>
      <w:r>
        <w:t xml:space="preserve">Goodman (1999) has provided us with some insight into the different approaches to statistics,</w:t>
      </w:r>
      <w:r>
        <w:t xml:space="preserve"> </w:t>
      </w:r>
      <w:r>
        <w:t xml:space="preserve">and how we might go about reaching conclusions based upod the current schools of thought. More broadly</w:t>
      </w:r>
      <w:r>
        <w:t xml:space="preserve"> </w:t>
      </w:r>
      <w:r>
        <w:t xml:space="preserve">this is referring to the subtle but important difference between inductive and deductive reasoning</w:t>
      </w:r>
      <w:r>
        <w:t xml:space="preserve"> </w:t>
      </w:r>
      <w:r>
        <w:t xml:space="preserve">in statistics. Goodman also hints out how this may shape our thinking about one of the two common schools of</w:t>
      </w:r>
      <w:r>
        <w:t xml:space="preserve"> </w:t>
      </w:r>
      <w:r>
        <w:t xml:space="preserve">thought in statistics, frequentist statistics. For all intents and purposes, deductive reasoning implies that we assume something to be true in nature and then make a prediction about what</w:t>
      </w:r>
      <w:r>
        <w:t xml:space="preserve"> </w:t>
      </w:r>
      <w:r>
        <w:t xml:space="preserve">should happen if that were true. Alternatively, inductive reasoning in statistics allows us to first</w:t>
      </w:r>
      <w:r>
        <w:t xml:space="preserve"> </w:t>
      </w:r>
      <w:r>
        <w:t xml:space="preserve">evaluate things happening around us in nature, and then based upon that information we can make hypotheses</w:t>
      </w:r>
      <w:r>
        <w:t xml:space="preserve"> </w:t>
      </w:r>
      <w:r>
        <w:t xml:space="preserve">about the real world.</w:t>
      </w:r>
    </w:p>
    <w:p>
      <w:pPr>
        <w:pStyle w:val="BodyText"/>
      </w:pPr>
      <w:r>
        <w:t xml:space="preserve">The basis of statistics is its use to draw conclusions about larger populations, by doing research about</w:t>
      </w:r>
      <w:r>
        <w:t xml:space="preserve"> </w:t>
      </w:r>
      <w:r>
        <w:t xml:space="preserve">a small sample that represents that population. This implies associating from a smaller object to a much</w:t>
      </w:r>
      <w:r>
        <w:t xml:space="preserve"> </w:t>
      </w:r>
      <w:r>
        <w:t xml:space="preserve">larger object. Another important association in statistics is the ability to take observations in the</w:t>
      </w:r>
      <w:r>
        <w:t xml:space="preserve"> </w:t>
      </w:r>
      <w:r>
        <w:t xml:space="preserve">short term, and associate them to long term situations. The author argues however, that the current</w:t>
      </w:r>
      <w:r>
        <w:t xml:space="preserve"> </w:t>
      </w:r>
      <w:r>
        <w:t xml:space="preserve">mindset towards solving this problem of association is to use a P-value. Goodman makes an intriguing</w:t>
      </w:r>
      <w:r>
        <w:t xml:space="preserve"> </w:t>
      </w:r>
      <w:r>
        <w:t xml:space="preserve">argument that using a P-value to associate from the short term perspective to the long term perspective</w:t>
      </w:r>
      <w:r>
        <w:t xml:space="preserve"> </w:t>
      </w:r>
      <w:r>
        <w:t xml:space="preserve">is in fact a fallacy. The short term reasoning implies evidence based inductive conclusions, whereas the</w:t>
      </w:r>
      <w:r>
        <w:t xml:space="preserve"> </w:t>
      </w:r>
      <w:r>
        <w:t xml:space="preserve">long term reasoning implies error-based and deductive conclusions. This paradox Goodman has coined as the</w:t>
      </w:r>
      <w:r>
        <w:t xml:space="preserve"> </w:t>
      </w:r>
      <w:r>
        <w:t xml:space="preserve">P-value fallacy.</w:t>
      </w:r>
    </w:p>
    <w:p>
      <w:pPr>
        <w:pStyle w:val="BodyText"/>
      </w:pPr>
      <w:r>
        <w:t xml:space="preserve">As could be expected, the author does provide a (better, although admittedly imperfect) solution to the</w:t>
      </w:r>
      <w:r>
        <w:t xml:space="preserve"> </w:t>
      </w:r>
      <w:r>
        <w:t xml:space="preserve">inductive vs. deductive paradox within the scheme of the P-value fallacy. Goodman proposes that the</w:t>
      </w:r>
      <w:r>
        <w:t xml:space="preserve"> </w:t>
      </w:r>
      <w:r>
        <w:t xml:space="preserve">commonly reported frequentist statistical approach of confidence intervals allows for a range of solution</w:t>
      </w:r>
      <w:r>
        <w:t xml:space="preserve"> </w:t>
      </w:r>
      <w:r>
        <w:t xml:space="preserve">effects that suit the data. Confidence intervals allow us to acknowldge the size of the effect at hand.</w:t>
      </w:r>
      <w:r>
        <w:t xml:space="preserve"> </w:t>
      </w:r>
      <w:r>
        <w:t xml:space="preserve">As was mentioned, this is an imperfect solution, while certainly better that P-values, confidence intervals</w:t>
      </w:r>
      <w:r>
        <w:t xml:space="preserve"> </w:t>
      </w:r>
      <w:r>
        <w:t xml:space="preserve">do not solve all of our frequentist problems (enter bayesian methods, and likelihood ratios).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1, Homework 1</dc:title>
  <dc:creator>Joe Froelicher</dc:creator>
  <cp:keywords/>
  <dcterms:created xsi:type="dcterms:W3CDTF">2020-09-06T20:08:51Z</dcterms:created>
  <dcterms:modified xsi:type="dcterms:W3CDTF">2020-09-06T20:08:51Z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