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9/17/2020</w:t>
      </w:r>
    </w:p>
    <w:p>
      <w:pPr>
        <w:pStyle w:val="Heading1"/>
      </w:pPr>
      <w:bookmarkStart w:id="20" w:name="part-a-poisson"/>
      <w:r>
        <w:t xml:space="preserve">Part A Poisson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br w:type="textWrapping"/>
      </w:r>
      <w:r>
        <w:rPr>
          <w:rStyle w:val="NormalTok"/>
        </w:rPr>
        <w:t xml:space="preserve">rps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LAMBDA)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(rps)</w:t>
      </w:r>
    </w:p>
    <w:p>
      <w:pPr>
        <w:pStyle w:val="SourceCode"/>
      </w:pPr>
      <w:r>
        <w:rPr>
          <w:rStyle w:val="VerbatimChar"/>
        </w:rPr>
        <w:t xml:space="preserve">## [1] 0 1 2 2 1 2</w:t>
      </w:r>
    </w:p>
    <w:p>
      <w:pPr>
        <w:pStyle w:val="Heading1"/>
      </w:pPr>
      <w:bookmarkStart w:id="21" w:name="part-b-poisson"/>
      <w:r>
        <w:t xml:space="preserve">Part B Poisson</w:t>
      </w:r>
      <w:bookmarkEnd w:id="21"/>
    </w:p>
    <w:p>
      <w:pPr>
        <w:pStyle w:val="SourceCode"/>
      </w:pPr>
      <w:r>
        <w:rPr>
          <w:rStyle w:val="NormalTok"/>
        </w:rPr>
        <w:t xml:space="preserve">p.theoretical_mean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br w:type="textWrapping"/>
      </w:r>
      <w:r>
        <w:rPr>
          <w:rStyle w:val="NormalTok"/>
        </w:rPr>
        <w:t xml:space="preserve">p.theoretical_sd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br w:type="textWrapping"/>
      </w:r>
      <w:r>
        <w:rPr>
          <w:rStyle w:val="NormalTok"/>
        </w:rPr>
        <w:t xml:space="preserve">p.theoretical_mean</w:t>
      </w:r>
    </w:p>
    <w:p>
      <w:pPr>
        <w:pStyle w:val="SourceCode"/>
      </w:pPr>
      <w:r>
        <w:rPr>
          <w:rStyle w:val="VerbatimChar"/>
        </w:rPr>
        <w:t xml:space="preserve">## [1] 1.5</w:t>
      </w:r>
    </w:p>
    <w:p>
      <w:pPr>
        <w:pStyle w:val="SourceCode"/>
      </w:pPr>
      <w:r>
        <w:rPr>
          <w:rStyle w:val="NormalTok"/>
        </w:rPr>
        <w:t xml:space="preserve">p.theoretical_sd</w:t>
      </w:r>
    </w:p>
    <w:p>
      <w:pPr>
        <w:pStyle w:val="SourceCode"/>
      </w:pPr>
      <w:r>
        <w:rPr>
          <w:rStyle w:val="VerbatimChar"/>
        </w:rPr>
        <w:t xml:space="preserve">## [1] 1.5</w:t>
      </w:r>
    </w:p>
    <w:p>
      <w:pPr>
        <w:pStyle w:val="SourceCode"/>
      </w:pPr>
      <w:r>
        <w:rPr>
          <w:rStyle w:val="NormalTok"/>
        </w:rPr>
        <w:t xml:space="preserve">p.simulated_mean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(rps)</w:t>
      </w:r>
      <w:r>
        <w:br w:type="textWrapping"/>
      </w:r>
      <w:r>
        <w:rPr>
          <w:rStyle w:val="NormalTok"/>
        </w:rPr>
        <w:t xml:space="preserve">p.simulated_sd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(rps)</w:t>
      </w:r>
      <w:r>
        <w:br w:type="textWrapping"/>
      </w:r>
      <w:r>
        <w:rPr>
          <w:rStyle w:val="NormalTok"/>
        </w:rPr>
        <w:t xml:space="preserve">p.simulated_mean</w:t>
      </w:r>
    </w:p>
    <w:p>
      <w:pPr>
        <w:pStyle w:val="SourceCode"/>
      </w:pPr>
      <w:r>
        <w:rPr>
          <w:rStyle w:val="VerbatimChar"/>
        </w:rPr>
        <w:t xml:space="preserve">## [1] 1.4943</w:t>
      </w:r>
    </w:p>
    <w:p>
      <w:pPr>
        <w:pStyle w:val="SourceCode"/>
      </w:pPr>
      <w:r>
        <w:rPr>
          <w:rStyle w:val="NormalTok"/>
        </w:rPr>
        <w:t xml:space="preserve">p.simulated_sd</w:t>
      </w:r>
    </w:p>
    <w:p>
      <w:pPr>
        <w:pStyle w:val="SourceCode"/>
      </w:pPr>
      <w:r>
        <w:rPr>
          <w:rStyle w:val="VerbatimChar"/>
        </w:rPr>
        <w:t xml:space="preserve">## [1] 1.216847</w:t>
      </w:r>
    </w:p>
    <w:p>
      <w:pPr>
        <w:pStyle w:val="FirstParagraph"/>
      </w:pPr>
      <w:r>
        <w:t xml:space="preserve">Theoretical mean and sd from Miller I and Miller M,</w:t>
      </w:r>
      <w:r>
        <w:t xml:space="preserve"> </w:t>
      </w:r>
      <w:r>
        <w:t xml:space="preserve">‘</w:t>
      </w:r>
      <w:r>
        <w:t xml:space="preserve">John E. Freund’s Mathematical Statistics with Applications</w:t>
      </w:r>
      <w:r>
        <w:t xml:space="preserve">’</w:t>
      </w:r>
      <w:r>
        <w:t xml:space="preserve">; eigth edition, p. 162</w:t>
      </w:r>
    </w:p>
    <w:p>
      <w:pPr>
        <w:pStyle w:val="Heading1"/>
      </w:pPr>
      <w:bookmarkStart w:id="22" w:name="part-c-poisson"/>
      <w:r>
        <w:t xml:space="preserve">Part C Poisson</w:t>
      </w:r>
      <w:bookmarkEnd w:id="22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rps,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Poisson distribution (N = 10,000)"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rps,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Poisson distribution (n = 10,000)"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part-a-binomial"/>
      <w:r>
        <w:t xml:space="preserve">Part A Binomial</w:t>
      </w:r>
      <w:bookmarkEnd w:id="2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br w:type="textWrapping"/>
      </w:r>
      <w:r>
        <w:rPr>
          <w:rStyle w:val="NormalTok"/>
        </w:rPr>
        <w:t xml:space="preserve">rbs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N, THETA)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(rbs)</w:t>
      </w:r>
    </w:p>
    <w:p>
      <w:pPr>
        <w:pStyle w:val="SourceCode"/>
      </w:pPr>
      <w:r>
        <w:rPr>
          <w:rStyle w:val="VerbatimChar"/>
        </w:rPr>
        <w:t xml:space="preserve">## [1] 0 1 1 1 0 1</w:t>
      </w:r>
    </w:p>
    <w:p>
      <w:pPr>
        <w:pStyle w:val="Heading1"/>
      </w:pPr>
      <w:bookmarkStart w:id="26" w:name="part-b-binomial"/>
      <w:r>
        <w:t xml:space="preserve">Part B Binomial</w:t>
      </w:r>
      <w:bookmarkEnd w:id="26"/>
    </w:p>
    <w:p>
      <w:pPr>
        <w:pStyle w:val="SourceCode"/>
      </w:pPr>
      <w:r>
        <w:rPr>
          <w:rStyle w:val="NormalTok"/>
        </w:rPr>
        <w:t xml:space="preserve">b.theoretical_mean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br w:type="textWrapping"/>
      </w:r>
      <w:r>
        <w:rPr>
          <w:rStyle w:val="NormalTok"/>
        </w:rPr>
        <w:t xml:space="preserve">b.theoretical_sd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THETA) )</w:t>
      </w:r>
      <w:r>
        <w:br w:type="textWrapping"/>
      </w:r>
      <w:r>
        <w:rPr>
          <w:rStyle w:val="NormalTok"/>
        </w:rPr>
        <w:t xml:space="preserve">b.theoretical_mean</w:t>
      </w:r>
    </w:p>
    <w:p>
      <w:pPr>
        <w:pStyle w:val="SourceCode"/>
      </w:pPr>
      <w:r>
        <w:rPr>
          <w:rStyle w:val="VerbatimChar"/>
        </w:rPr>
        <w:t xml:space="preserve">## [1] 0.75</w:t>
      </w:r>
    </w:p>
    <w:p>
      <w:pPr>
        <w:pStyle w:val="SourceCode"/>
      </w:pPr>
      <w:r>
        <w:rPr>
          <w:rStyle w:val="NormalTok"/>
        </w:rPr>
        <w:t xml:space="preserve">b.theoretical_sd</w:t>
      </w:r>
    </w:p>
    <w:p>
      <w:pPr>
        <w:pStyle w:val="SourceCode"/>
      </w:pPr>
      <w:r>
        <w:rPr>
          <w:rStyle w:val="VerbatimChar"/>
        </w:rPr>
        <w:t xml:space="preserve">## [1] 0.798436</w:t>
      </w:r>
    </w:p>
    <w:p>
      <w:pPr>
        <w:pStyle w:val="SourceCode"/>
      </w:pPr>
      <w:r>
        <w:rPr>
          <w:rStyle w:val="NormalTok"/>
        </w:rPr>
        <w:t xml:space="preserve">b.simulated_mean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(rbs)</w:t>
      </w:r>
      <w:r>
        <w:br w:type="textWrapping"/>
      </w:r>
      <w:r>
        <w:rPr>
          <w:rStyle w:val="NormalTok"/>
        </w:rPr>
        <w:t xml:space="preserve">b.simulated_sd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(rbs)</w:t>
      </w:r>
      <w:r>
        <w:br w:type="textWrapping"/>
      </w:r>
      <w:r>
        <w:rPr>
          <w:rStyle w:val="NormalTok"/>
        </w:rPr>
        <w:t xml:space="preserve">b.simulated_mean</w:t>
      </w:r>
    </w:p>
    <w:p>
      <w:pPr>
        <w:pStyle w:val="SourceCode"/>
      </w:pPr>
      <w:r>
        <w:rPr>
          <w:rStyle w:val="VerbatimChar"/>
        </w:rPr>
        <w:t xml:space="preserve">## [1] 0.7387</w:t>
      </w:r>
    </w:p>
    <w:p>
      <w:pPr>
        <w:pStyle w:val="SourceCode"/>
      </w:pPr>
      <w:r>
        <w:rPr>
          <w:rStyle w:val="NormalTok"/>
        </w:rPr>
        <w:t xml:space="preserve">b.simulated_sd</w:t>
      </w:r>
    </w:p>
    <w:p>
      <w:pPr>
        <w:pStyle w:val="SourceCode"/>
      </w:pPr>
      <w:r>
        <w:rPr>
          <w:rStyle w:val="VerbatimChar"/>
        </w:rPr>
        <w:t xml:space="preserve">## [1] 0.7966717</w:t>
      </w:r>
    </w:p>
    <w:p>
      <w:pPr>
        <w:pStyle w:val="FirstParagraph"/>
      </w:pPr>
      <w:r>
        <w:t xml:space="preserve">Theoretical mean and sd from Miller I and Miller M,</w:t>
      </w:r>
      <w:r>
        <w:t xml:space="preserve"> </w:t>
      </w:r>
      <w:r>
        <w:t xml:space="preserve">‘</w:t>
      </w:r>
      <w:r>
        <w:t xml:space="preserve">John E. Freund’s Mathematical Statistics with Applications</w:t>
      </w:r>
      <w:r>
        <w:t xml:space="preserve">’</w:t>
      </w:r>
      <w:r>
        <w:t xml:space="preserve">; eigth edition, p. 149</w:t>
      </w:r>
    </w:p>
    <w:p>
      <w:pPr>
        <w:pStyle w:val="Heading1"/>
      </w:pPr>
      <w:bookmarkStart w:id="27" w:name="part-c-binomial"/>
      <w:r>
        <w:t xml:space="preserve">Part C Binomial</w:t>
      </w:r>
      <w:bookmarkEnd w:id="27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rbs,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Binomial distribution (N = 10,000)"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rbs,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Binomial distribution (n = 10,000)"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creator>Joseph Froelicher</dc:creator>
  <cp:keywords/>
  <dcterms:created xsi:type="dcterms:W3CDTF">2020-09-14T21:36:39Z</dcterms:created>
  <dcterms:modified xsi:type="dcterms:W3CDTF">2020-09-14T21:36:39Z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9/17/2020</vt:lpwstr>
  </property>
  <property fmtid="{D5CDD505-2E9C-101B-9397-08002B2CF9AE}" pid="3" name="output">
    <vt:lpwstr>word_document</vt:lpwstr>
  </property>
</Properties>
</file>