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E7EB" w14:textId="223FEFDB" w:rsidR="00FE46AD" w:rsidRDefault="004421FB">
      <w:pPr>
        <w:rPr>
          <w:rFonts w:ascii="Arial" w:hAnsi="Arial" w:cs="Arial"/>
          <w:color w:val="003245"/>
          <w:sz w:val="56"/>
          <w:szCs w:val="56"/>
        </w:rPr>
      </w:pPr>
      <w:r>
        <w:rPr>
          <w:rFonts w:ascii="Arial" w:hAnsi="Arial" w:cs="Arial"/>
          <w:noProof/>
          <w:color w:val="003245"/>
          <w:sz w:val="56"/>
          <w:szCs w:val="56"/>
        </w:rPr>
        <w:drawing>
          <wp:inline distT="0" distB="0" distL="0" distR="0" wp14:anchorId="34F55A62" wp14:editId="09E173C3">
            <wp:extent cx="1710000" cy="450000"/>
            <wp:effectExtent l="0" t="0" r="5080" b="7620"/>
            <wp:docPr id="13" name="Imagen 1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ogotip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1710000" cy="450000"/>
                    </a:xfrm>
                    <a:prstGeom prst="rect">
                      <a:avLst/>
                    </a:prstGeom>
                  </pic:spPr>
                </pic:pic>
              </a:graphicData>
            </a:graphic>
          </wp:inline>
        </w:drawing>
      </w:r>
      <w:r>
        <w:rPr>
          <w:rFonts w:ascii="Arial" w:hAnsi="Arial" w:cs="Arial"/>
          <w:noProof/>
          <w:color w:val="003245"/>
          <w:sz w:val="56"/>
          <w:szCs w:val="56"/>
        </w:rPr>
        <w:drawing>
          <wp:anchor distT="0" distB="0" distL="114300" distR="114300" simplePos="0" relativeHeight="251658240" behindDoc="1" locked="0" layoutInCell="1" allowOverlap="1" wp14:anchorId="66E0C2DC" wp14:editId="57A06DC7">
            <wp:simplePos x="0" y="0"/>
            <wp:positionH relativeFrom="page">
              <wp:align>right</wp:align>
            </wp:positionH>
            <wp:positionV relativeFrom="paragraph">
              <wp:posOffset>-974576</wp:posOffset>
            </wp:positionV>
            <wp:extent cx="7539032" cy="10664042"/>
            <wp:effectExtent l="0" t="0" r="5080" b="444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39032" cy="10664042"/>
                    </a:xfrm>
                    <a:prstGeom prst="rect">
                      <a:avLst/>
                    </a:prstGeom>
                  </pic:spPr>
                </pic:pic>
              </a:graphicData>
            </a:graphic>
            <wp14:sizeRelH relativeFrom="page">
              <wp14:pctWidth>0</wp14:pctWidth>
            </wp14:sizeRelH>
            <wp14:sizeRelV relativeFrom="page">
              <wp14:pctHeight>0</wp14:pctHeight>
            </wp14:sizeRelV>
          </wp:anchor>
        </w:drawing>
      </w:r>
    </w:p>
    <w:p w14:paraId="4ECAE0F0" w14:textId="77777777" w:rsidR="00B575A4" w:rsidRDefault="00B575A4" w:rsidP="00D45F37">
      <w:pPr>
        <w:jc w:val="center"/>
        <w:rPr>
          <w:rFonts w:ascii="Arial" w:hAnsi="Arial" w:cs="Arial"/>
          <w:color w:val="003245"/>
          <w:sz w:val="56"/>
          <w:szCs w:val="56"/>
        </w:rPr>
      </w:pPr>
    </w:p>
    <w:p w14:paraId="5824245D" w14:textId="77777777" w:rsidR="00925CC4" w:rsidRDefault="00925CC4" w:rsidP="007746EC">
      <w:pPr>
        <w:rPr>
          <w:rFonts w:ascii="Arial" w:hAnsi="Arial" w:cs="Arial"/>
          <w:color w:val="003245"/>
          <w:sz w:val="56"/>
          <w:szCs w:val="56"/>
        </w:rPr>
      </w:pPr>
    </w:p>
    <w:p w14:paraId="7D93E111" w14:textId="77777777" w:rsidR="00AB658A" w:rsidRDefault="00AB658A" w:rsidP="007746EC">
      <w:pPr>
        <w:rPr>
          <w:rFonts w:ascii="Arial" w:hAnsi="Arial" w:cs="Arial"/>
          <w:color w:val="003245"/>
          <w:sz w:val="56"/>
          <w:szCs w:val="56"/>
        </w:rPr>
      </w:pPr>
    </w:p>
    <w:p w14:paraId="2D2E4ED9" w14:textId="77777777" w:rsidR="00857C06" w:rsidRDefault="00857C06" w:rsidP="00952BF2">
      <w:pPr>
        <w:pStyle w:val="TtuloportadaTelefnica"/>
      </w:pPr>
    </w:p>
    <w:p w14:paraId="6493B678" w14:textId="03DC40B7" w:rsidR="00925CC4" w:rsidRPr="00AE7C13" w:rsidRDefault="006E74B6" w:rsidP="00857C06">
      <w:pPr>
        <w:spacing w:line="240" w:lineRule="auto"/>
        <w:jc w:val="center"/>
        <w:rPr>
          <w:rFonts w:ascii="Arial" w:hAnsi="Arial" w:cs="Arial"/>
          <w:color w:val="606060"/>
          <w:sz w:val="28"/>
          <w:szCs w:val="24"/>
        </w:rPr>
      </w:pPr>
      <w:sdt>
        <w:sdtPr>
          <w:rPr>
            <w:rStyle w:val="TituloPortadaBlancoCar"/>
          </w:rPr>
          <w:alias w:val="Título"/>
          <w:tag w:val=""/>
          <w:id w:val="1037624550"/>
          <w:placeholder>
            <w:docPart w:val="9D774D0B40FC3E4AB805487F876FA5BD"/>
          </w:placeholder>
          <w:dataBinding w:prefixMappings="xmlns:ns0='http://purl.org/dc/elements/1.1/' xmlns:ns1='http://schemas.openxmlformats.org/package/2006/metadata/core-properties' " w:xpath="/ns1:coreProperties[1]/ns0:title[1]" w:storeItemID="{6C3C8BC8-F283-45AE-878A-BAB7291924A1}"/>
          <w:text/>
        </w:sdtPr>
        <w:sdtEndPr>
          <w:rPr>
            <w:rStyle w:val="TituloPortadaBlancoCar"/>
          </w:rPr>
        </w:sdtEndPr>
        <w:sdtContent>
          <w:r w:rsidR="00BF0F3F">
            <w:rPr>
              <w:rStyle w:val="TituloPortadaBlancoCar"/>
            </w:rPr>
            <w:t>INFORME E</w:t>
          </w:r>
          <w:r w:rsidR="00D620F7">
            <w:rPr>
              <w:rStyle w:val="TituloPortadaBlancoCar"/>
            </w:rPr>
            <w:t>R</w:t>
          </w:r>
          <w:r w:rsidR="00BF0F3F">
            <w:rPr>
              <w:rStyle w:val="TituloPortadaBlancoCar"/>
            </w:rPr>
            <w:t>S</w:t>
          </w:r>
        </w:sdtContent>
      </w:sdt>
      <w:r w:rsidR="00B341C8">
        <w:rPr>
          <w:rFonts w:ascii="Arial" w:hAnsi="Arial" w:cs="Arial"/>
          <w:color w:val="606060"/>
          <w:sz w:val="28"/>
          <w:szCs w:val="24"/>
        </w:rPr>
        <w:br/>
      </w:r>
      <w:sdt>
        <w:sdtPr>
          <w:rPr>
            <w:rStyle w:val="DestacadoTelefonicaBlancoCar"/>
          </w:rPr>
          <w:alias w:val="Compañía"/>
          <w:tag w:val=""/>
          <w:id w:val="1627890458"/>
          <w:placeholder>
            <w:docPart w:val="825B884B246FE44ABF92CE45E1C87749"/>
          </w:placeholder>
          <w:dataBinding w:prefixMappings="xmlns:ns0='http://schemas.openxmlformats.org/officeDocument/2006/extended-properties' " w:xpath="/ns0:Properties[1]/ns0:Company[1]" w:storeItemID="{6668398D-A668-4E3E-A5EB-62B293D839F1}"/>
          <w:text/>
        </w:sdtPr>
        <w:sdtEndPr>
          <w:rPr>
            <w:rStyle w:val="DestacadoTelefonicaBlancoCar"/>
          </w:rPr>
        </w:sdtEndPr>
        <w:sdtContent>
          <w:r w:rsidR="00682247" w:rsidRPr="00AE7C13">
            <w:rPr>
              <w:rStyle w:val="DestacadoTelefonicaBlancoCar"/>
            </w:rPr>
            <w:t>Evaluación de Riesgos</w:t>
          </w:r>
        </w:sdtContent>
      </w:sdt>
    </w:p>
    <w:p w14:paraId="7B21A7D3" w14:textId="0A9646DE" w:rsidR="00113F48" w:rsidRPr="00D620F7" w:rsidRDefault="00B20A10" w:rsidP="004D072C">
      <w:pPr>
        <w:pStyle w:val="NombreyfechaportadaTelefnica"/>
        <w:rPr>
          <w:color w:val="606060"/>
          <w:lang w:val="es-ES"/>
        </w:rPr>
      </w:pPr>
      <w:r w:rsidRPr="00B20A10">
        <w:rPr>
          <w:color w:val="606060"/>
          <w:lang w:val="es-ES"/>
        </w:rPr>
        <w:t>{servicio}</w:t>
      </w:r>
    </w:p>
    <w:p w14:paraId="553033FA" w14:textId="77777777" w:rsidR="00113F48" w:rsidRPr="00D620F7" w:rsidRDefault="00113F48" w:rsidP="004D072C">
      <w:pPr>
        <w:pStyle w:val="NombreyfechaportadaTelefnica"/>
        <w:rPr>
          <w:color w:val="606060"/>
          <w:lang w:val="es-ES"/>
        </w:rPr>
      </w:pPr>
    </w:p>
    <w:p w14:paraId="3546CE12" w14:textId="77777777" w:rsidR="00113F48" w:rsidRPr="00D620F7" w:rsidRDefault="00113F48" w:rsidP="004D072C">
      <w:pPr>
        <w:pStyle w:val="NombreyfechaportadaTelefnica"/>
        <w:rPr>
          <w:color w:val="606060"/>
          <w:lang w:val="es-ES"/>
        </w:rPr>
      </w:pPr>
    </w:p>
    <w:p w14:paraId="785C509E" w14:textId="77777777" w:rsidR="00113F48" w:rsidRPr="00D620F7" w:rsidRDefault="00113F48" w:rsidP="004D072C">
      <w:pPr>
        <w:pStyle w:val="NombreyfechaportadaTelefnica"/>
        <w:rPr>
          <w:color w:val="606060"/>
          <w:lang w:val="es-ES"/>
        </w:rPr>
      </w:pPr>
    </w:p>
    <w:p w14:paraId="088DB390" w14:textId="77777777" w:rsidR="00113F48" w:rsidRPr="00D620F7" w:rsidRDefault="00113F48" w:rsidP="004D072C">
      <w:pPr>
        <w:pStyle w:val="NombreyfechaportadaTelefnica"/>
        <w:rPr>
          <w:color w:val="606060"/>
          <w:lang w:val="es-ES"/>
        </w:rPr>
      </w:pPr>
    </w:p>
    <w:p w14:paraId="3F2E6006" w14:textId="77777777" w:rsidR="00113F48" w:rsidRPr="00D620F7" w:rsidRDefault="00113F48" w:rsidP="004D072C">
      <w:pPr>
        <w:pStyle w:val="NombreyfechaportadaTelefnica"/>
        <w:rPr>
          <w:color w:val="606060"/>
          <w:lang w:val="es-ES"/>
        </w:rPr>
      </w:pPr>
    </w:p>
    <w:p w14:paraId="71268F4F" w14:textId="77777777" w:rsidR="00113F48" w:rsidRPr="00D620F7" w:rsidRDefault="00113F48" w:rsidP="004D072C">
      <w:pPr>
        <w:pStyle w:val="NombreyfechaportadaTelefnica"/>
        <w:rPr>
          <w:color w:val="606060"/>
          <w:lang w:val="es-ES"/>
        </w:rPr>
      </w:pPr>
    </w:p>
    <w:p w14:paraId="6F54AE53" w14:textId="77777777" w:rsidR="00113F48" w:rsidRPr="00D620F7" w:rsidRDefault="00113F48" w:rsidP="004D072C">
      <w:pPr>
        <w:pStyle w:val="NombreyfechaportadaTelefnica"/>
        <w:rPr>
          <w:color w:val="606060"/>
          <w:lang w:val="es-ES"/>
        </w:rPr>
      </w:pPr>
    </w:p>
    <w:p w14:paraId="1EB0A442" w14:textId="77777777" w:rsidR="00113F48" w:rsidRPr="00D620F7" w:rsidRDefault="00113F48" w:rsidP="004D072C">
      <w:pPr>
        <w:pStyle w:val="NombreyfechaportadaTelefnica"/>
        <w:rPr>
          <w:color w:val="606060"/>
          <w:lang w:val="es-ES"/>
        </w:rPr>
      </w:pPr>
    </w:p>
    <w:p w14:paraId="799A466C" w14:textId="77777777" w:rsidR="00113F48" w:rsidRPr="00D620F7" w:rsidRDefault="00113F48" w:rsidP="004D072C">
      <w:pPr>
        <w:pStyle w:val="NombreyfechaportadaTelefnica"/>
        <w:rPr>
          <w:color w:val="606060"/>
          <w:lang w:val="es-ES"/>
        </w:rPr>
      </w:pPr>
    </w:p>
    <w:p w14:paraId="2E8CA442" w14:textId="77777777" w:rsidR="00113F48" w:rsidRPr="00D620F7" w:rsidRDefault="00113F48" w:rsidP="004D072C">
      <w:pPr>
        <w:pStyle w:val="NombreyfechaportadaTelefnica"/>
        <w:rPr>
          <w:color w:val="606060"/>
          <w:lang w:val="es-ES"/>
        </w:rPr>
      </w:pPr>
    </w:p>
    <w:p w14:paraId="648637BD" w14:textId="77777777" w:rsidR="00113F48" w:rsidRPr="00D620F7" w:rsidRDefault="00113F48" w:rsidP="004D072C">
      <w:pPr>
        <w:pStyle w:val="NombreyfechaportadaTelefnica"/>
        <w:rPr>
          <w:color w:val="606060"/>
          <w:lang w:val="es-ES"/>
        </w:rPr>
      </w:pPr>
    </w:p>
    <w:p w14:paraId="0C153D9B" w14:textId="77777777" w:rsidR="00113F48" w:rsidRPr="00D620F7" w:rsidRDefault="00113F48" w:rsidP="00C10407">
      <w:pPr>
        <w:pStyle w:val="NombreyfechaPortadaTelefonicaBlanco"/>
      </w:pPr>
    </w:p>
    <w:p w14:paraId="25E92506" w14:textId="312C5C6E" w:rsidR="00064C61" w:rsidRPr="00D620F7" w:rsidRDefault="005E10CA" w:rsidP="00C10407">
      <w:pPr>
        <w:pStyle w:val="NombreyfechaPortadaTelefonicaBlanco"/>
        <w:rPr>
          <w:color w:val="0C6DFF" w:themeColor="text1"/>
          <w:sz w:val="24"/>
          <w:szCs w:val="24"/>
        </w:rPr>
        <w:sectPr w:rsidR="00064C61" w:rsidRPr="00D620F7" w:rsidSect="0027635C">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08"/>
          <w:docGrid w:linePitch="360"/>
        </w:sectPr>
      </w:pPr>
      <w:r w:rsidRPr="00D620F7">
        <w:t>CISO CDCO</w:t>
      </w:r>
    </w:p>
    <w:p w14:paraId="7C3E161E" w14:textId="77777777" w:rsidR="00113F48" w:rsidRPr="00D620F7" w:rsidRDefault="00113F48" w:rsidP="00113F48">
      <w:pPr>
        <w:jc w:val="center"/>
        <w:rPr>
          <w:rFonts w:ascii="Arial" w:hAnsi="Arial" w:cs="Arial"/>
          <w:color w:val="0C6DFF" w:themeColor="text1"/>
          <w:sz w:val="24"/>
          <w:szCs w:val="24"/>
        </w:rPr>
      </w:pPr>
    </w:p>
    <w:sdt>
      <w:sdtPr>
        <w:rPr>
          <w:rFonts w:asciiTheme="minorHAnsi" w:eastAsiaTheme="minorHAnsi" w:hAnsiTheme="minorHAnsi" w:cstheme="minorBidi"/>
          <w:color w:val="auto"/>
          <w:sz w:val="22"/>
          <w:szCs w:val="22"/>
          <w:lang w:eastAsia="en-US"/>
        </w:rPr>
        <w:id w:val="1449819634"/>
        <w:docPartObj>
          <w:docPartGallery w:val="Table of Contents"/>
          <w:docPartUnique/>
        </w:docPartObj>
      </w:sdtPr>
      <w:sdtEndPr>
        <w:rPr>
          <w:b/>
          <w:bCs/>
        </w:rPr>
      </w:sdtEndPr>
      <w:sdtContent>
        <w:p w14:paraId="74E36CEA" w14:textId="77777777" w:rsidR="00F1583B" w:rsidRPr="00DB0EE5" w:rsidRDefault="00F1583B" w:rsidP="00DB0EE5">
          <w:pPr>
            <w:pStyle w:val="TtuloTDC"/>
            <w:numPr>
              <w:ilvl w:val="0"/>
              <w:numId w:val="0"/>
            </w:numPr>
            <w:ind w:left="360" w:hanging="360"/>
            <w:rPr>
              <w:rFonts w:cstheme="majorHAnsi"/>
              <w:color w:val="0C6DFF"/>
              <w:szCs w:val="36"/>
            </w:rPr>
          </w:pPr>
          <w:r w:rsidRPr="00F1583B">
            <w:rPr>
              <w:rFonts w:cstheme="majorHAnsi"/>
              <w:color w:val="0C6DFF"/>
              <w:szCs w:val="36"/>
            </w:rPr>
            <w:t xml:space="preserve">Índice </w:t>
          </w:r>
        </w:p>
        <w:p w14:paraId="5CA28162" w14:textId="6E0DB182" w:rsidR="002E680A" w:rsidRDefault="00034D7E">
          <w:pPr>
            <w:pStyle w:val="TDC1"/>
            <w:tabs>
              <w:tab w:val="left" w:pos="454"/>
              <w:tab w:val="right" w:leader="dot" w:pos="8494"/>
            </w:tabs>
            <w:rPr>
              <w:rFonts w:eastAsiaTheme="minorEastAsia" w:cstheme="minorBidi"/>
              <w:b w:val="0"/>
              <w:bCs w:val="0"/>
              <w:noProof/>
              <w:color w:val="auto"/>
              <w:sz w:val="24"/>
              <w:szCs w:val="24"/>
              <w:lang w:eastAsia="es-ES_tradnl"/>
            </w:rPr>
          </w:pPr>
          <w:r>
            <w:fldChar w:fldCharType="begin"/>
          </w:r>
          <w:r>
            <w:instrText xml:space="preserve"> TOC \o "1-3" \h \z \u </w:instrText>
          </w:r>
          <w:r>
            <w:fldChar w:fldCharType="separate"/>
          </w:r>
          <w:hyperlink w:anchor="_Toc71717739" w:history="1">
            <w:r w:rsidR="002E680A" w:rsidRPr="000807D6">
              <w:rPr>
                <w:rStyle w:val="Hipervnculo"/>
                <w:noProof/>
                <w14:scene3d>
                  <w14:camera w14:prst="orthographicFront"/>
                  <w14:lightRig w14:rig="threePt" w14:dir="t">
                    <w14:rot w14:lat="0" w14:lon="0" w14:rev="0"/>
                  </w14:lightRig>
                </w14:scene3d>
              </w:rPr>
              <w:t>1.</w:t>
            </w:r>
            <w:r w:rsidR="002E680A">
              <w:rPr>
                <w:rFonts w:eastAsiaTheme="minorEastAsia" w:cstheme="minorBidi"/>
                <w:b w:val="0"/>
                <w:bCs w:val="0"/>
                <w:noProof/>
                <w:color w:val="auto"/>
                <w:sz w:val="24"/>
                <w:szCs w:val="24"/>
                <w:lang w:eastAsia="es-ES_tradnl"/>
              </w:rPr>
              <w:tab/>
            </w:r>
            <w:r w:rsidR="002E680A" w:rsidRPr="000807D6">
              <w:rPr>
                <w:rStyle w:val="Hipervnculo"/>
                <w:noProof/>
              </w:rPr>
              <w:t>Introducción</w:t>
            </w:r>
            <w:r w:rsidR="002E680A">
              <w:rPr>
                <w:noProof/>
                <w:webHidden/>
              </w:rPr>
              <w:tab/>
            </w:r>
            <w:r w:rsidR="002E680A">
              <w:rPr>
                <w:noProof/>
                <w:webHidden/>
              </w:rPr>
              <w:fldChar w:fldCharType="begin"/>
            </w:r>
            <w:r w:rsidR="002E680A">
              <w:rPr>
                <w:noProof/>
                <w:webHidden/>
              </w:rPr>
              <w:instrText xml:space="preserve"> PAGEREF _Toc71717739 \h </w:instrText>
            </w:r>
            <w:r w:rsidR="002E680A">
              <w:rPr>
                <w:noProof/>
                <w:webHidden/>
              </w:rPr>
            </w:r>
            <w:r w:rsidR="002E680A">
              <w:rPr>
                <w:noProof/>
                <w:webHidden/>
              </w:rPr>
              <w:fldChar w:fldCharType="separate"/>
            </w:r>
            <w:r w:rsidR="002E680A">
              <w:rPr>
                <w:noProof/>
                <w:webHidden/>
              </w:rPr>
              <w:t>4</w:t>
            </w:r>
            <w:r w:rsidR="002E680A">
              <w:rPr>
                <w:noProof/>
                <w:webHidden/>
              </w:rPr>
              <w:fldChar w:fldCharType="end"/>
            </w:r>
          </w:hyperlink>
        </w:p>
        <w:p w14:paraId="614A84B6" w14:textId="0DB0A151"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0" w:history="1">
            <w:r w:rsidRPr="000807D6">
              <w:rPr>
                <w:rStyle w:val="Hipervnculo"/>
                <w:noProof/>
              </w:rPr>
              <w:t>1.1</w:t>
            </w:r>
            <w:r>
              <w:rPr>
                <w:rFonts w:eastAsiaTheme="minorEastAsia" w:cstheme="minorBidi"/>
                <w:iCs w:val="0"/>
                <w:noProof/>
                <w:color w:val="auto"/>
                <w:sz w:val="24"/>
                <w:szCs w:val="24"/>
                <w:lang w:eastAsia="es-ES_tradnl"/>
              </w:rPr>
              <w:tab/>
            </w:r>
            <w:r w:rsidRPr="000807D6">
              <w:rPr>
                <w:rStyle w:val="Hipervnculo"/>
                <w:noProof/>
              </w:rPr>
              <w:t>Objeto del documento</w:t>
            </w:r>
            <w:r>
              <w:rPr>
                <w:noProof/>
                <w:webHidden/>
              </w:rPr>
              <w:tab/>
            </w:r>
            <w:r>
              <w:rPr>
                <w:noProof/>
                <w:webHidden/>
              </w:rPr>
              <w:fldChar w:fldCharType="begin"/>
            </w:r>
            <w:r>
              <w:rPr>
                <w:noProof/>
                <w:webHidden/>
              </w:rPr>
              <w:instrText xml:space="preserve"> PAGEREF _Toc71717740 \h </w:instrText>
            </w:r>
            <w:r>
              <w:rPr>
                <w:noProof/>
                <w:webHidden/>
              </w:rPr>
            </w:r>
            <w:r>
              <w:rPr>
                <w:noProof/>
                <w:webHidden/>
              </w:rPr>
              <w:fldChar w:fldCharType="separate"/>
            </w:r>
            <w:r>
              <w:rPr>
                <w:noProof/>
                <w:webHidden/>
              </w:rPr>
              <w:t>4</w:t>
            </w:r>
            <w:r>
              <w:rPr>
                <w:noProof/>
                <w:webHidden/>
              </w:rPr>
              <w:fldChar w:fldCharType="end"/>
            </w:r>
          </w:hyperlink>
        </w:p>
        <w:p w14:paraId="02D21A7B" w14:textId="29F72CB9"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1" w:history="1">
            <w:r w:rsidRPr="000807D6">
              <w:rPr>
                <w:rStyle w:val="Hipervnculo"/>
                <w:noProof/>
              </w:rPr>
              <w:t>1.2</w:t>
            </w:r>
            <w:r>
              <w:rPr>
                <w:rFonts w:eastAsiaTheme="minorEastAsia" w:cstheme="minorBidi"/>
                <w:iCs w:val="0"/>
                <w:noProof/>
                <w:color w:val="auto"/>
                <w:sz w:val="24"/>
                <w:szCs w:val="24"/>
                <w:lang w:eastAsia="es-ES_tradnl"/>
              </w:rPr>
              <w:tab/>
            </w:r>
            <w:r w:rsidRPr="000807D6">
              <w:rPr>
                <w:rStyle w:val="Hipervnculo"/>
                <w:noProof/>
              </w:rPr>
              <w:t>Ámbito de aplicación</w:t>
            </w:r>
            <w:r>
              <w:rPr>
                <w:noProof/>
                <w:webHidden/>
              </w:rPr>
              <w:tab/>
            </w:r>
            <w:r>
              <w:rPr>
                <w:noProof/>
                <w:webHidden/>
              </w:rPr>
              <w:fldChar w:fldCharType="begin"/>
            </w:r>
            <w:r>
              <w:rPr>
                <w:noProof/>
                <w:webHidden/>
              </w:rPr>
              <w:instrText xml:space="preserve"> PAGEREF _Toc71717741 \h </w:instrText>
            </w:r>
            <w:r>
              <w:rPr>
                <w:noProof/>
                <w:webHidden/>
              </w:rPr>
            </w:r>
            <w:r>
              <w:rPr>
                <w:noProof/>
                <w:webHidden/>
              </w:rPr>
              <w:fldChar w:fldCharType="separate"/>
            </w:r>
            <w:r>
              <w:rPr>
                <w:noProof/>
                <w:webHidden/>
              </w:rPr>
              <w:t>4</w:t>
            </w:r>
            <w:r>
              <w:rPr>
                <w:noProof/>
                <w:webHidden/>
              </w:rPr>
              <w:fldChar w:fldCharType="end"/>
            </w:r>
          </w:hyperlink>
        </w:p>
        <w:p w14:paraId="514E846C" w14:textId="4978F23D"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2" w:history="1">
            <w:r w:rsidRPr="000807D6">
              <w:rPr>
                <w:rStyle w:val="Hipervnculo"/>
                <w:noProof/>
              </w:rPr>
              <w:t>1.3</w:t>
            </w:r>
            <w:r>
              <w:rPr>
                <w:rFonts w:eastAsiaTheme="minorEastAsia" w:cstheme="minorBidi"/>
                <w:iCs w:val="0"/>
                <w:noProof/>
                <w:color w:val="auto"/>
                <w:sz w:val="24"/>
                <w:szCs w:val="24"/>
                <w:lang w:eastAsia="es-ES_tradnl"/>
              </w:rPr>
              <w:tab/>
            </w:r>
            <w:r w:rsidRPr="000807D6">
              <w:rPr>
                <w:rStyle w:val="Hipervnculo"/>
                <w:noProof/>
              </w:rPr>
              <w:t>Auditoría Interna</w:t>
            </w:r>
            <w:r>
              <w:rPr>
                <w:noProof/>
                <w:webHidden/>
              </w:rPr>
              <w:tab/>
            </w:r>
            <w:r>
              <w:rPr>
                <w:noProof/>
                <w:webHidden/>
              </w:rPr>
              <w:fldChar w:fldCharType="begin"/>
            </w:r>
            <w:r>
              <w:rPr>
                <w:noProof/>
                <w:webHidden/>
              </w:rPr>
              <w:instrText xml:space="preserve"> PAGEREF _Toc71717742 \h </w:instrText>
            </w:r>
            <w:r>
              <w:rPr>
                <w:noProof/>
                <w:webHidden/>
              </w:rPr>
            </w:r>
            <w:r>
              <w:rPr>
                <w:noProof/>
                <w:webHidden/>
              </w:rPr>
              <w:fldChar w:fldCharType="separate"/>
            </w:r>
            <w:r>
              <w:rPr>
                <w:noProof/>
                <w:webHidden/>
              </w:rPr>
              <w:t>4</w:t>
            </w:r>
            <w:r>
              <w:rPr>
                <w:noProof/>
                <w:webHidden/>
              </w:rPr>
              <w:fldChar w:fldCharType="end"/>
            </w:r>
          </w:hyperlink>
        </w:p>
        <w:p w14:paraId="4C3B15BA" w14:textId="5F130874"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3" w:history="1">
            <w:r w:rsidRPr="000807D6">
              <w:rPr>
                <w:rStyle w:val="Hipervnculo"/>
                <w:noProof/>
              </w:rPr>
              <w:t>1.4</w:t>
            </w:r>
            <w:r>
              <w:rPr>
                <w:rFonts w:eastAsiaTheme="minorEastAsia" w:cstheme="minorBidi"/>
                <w:iCs w:val="0"/>
                <w:noProof/>
                <w:color w:val="auto"/>
                <w:sz w:val="24"/>
                <w:szCs w:val="24"/>
                <w:lang w:eastAsia="es-ES_tradnl"/>
              </w:rPr>
              <w:tab/>
            </w:r>
            <w:r w:rsidRPr="000807D6">
              <w:rPr>
                <w:rStyle w:val="Hipervnculo"/>
                <w:noProof/>
              </w:rPr>
              <w:t>Vigencia y derogaciones</w:t>
            </w:r>
            <w:r>
              <w:rPr>
                <w:noProof/>
                <w:webHidden/>
              </w:rPr>
              <w:tab/>
            </w:r>
            <w:r>
              <w:rPr>
                <w:noProof/>
                <w:webHidden/>
              </w:rPr>
              <w:fldChar w:fldCharType="begin"/>
            </w:r>
            <w:r>
              <w:rPr>
                <w:noProof/>
                <w:webHidden/>
              </w:rPr>
              <w:instrText xml:space="preserve"> PAGEREF _Toc71717743 \h </w:instrText>
            </w:r>
            <w:r>
              <w:rPr>
                <w:noProof/>
                <w:webHidden/>
              </w:rPr>
            </w:r>
            <w:r>
              <w:rPr>
                <w:noProof/>
                <w:webHidden/>
              </w:rPr>
              <w:fldChar w:fldCharType="separate"/>
            </w:r>
            <w:r>
              <w:rPr>
                <w:noProof/>
                <w:webHidden/>
              </w:rPr>
              <w:t>4</w:t>
            </w:r>
            <w:r>
              <w:rPr>
                <w:noProof/>
                <w:webHidden/>
              </w:rPr>
              <w:fldChar w:fldCharType="end"/>
            </w:r>
          </w:hyperlink>
        </w:p>
        <w:p w14:paraId="11BD6008" w14:textId="4DBA1184"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4" w:history="1">
            <w:r w:rsidRPr="000807D6">
              <w:rPr>
                <w:rStyle w:val="Hipervnculo"/>
                <w:noProof/>
              </w:rPr>
              <w:t>1.5</w:t>
            </w:r>
            <w:r>
              <w:rPr>
                <w:rFonts w:eastAsiaTheme="minorEastAsia" w:cstheme="minorBidi"/>
                <w:iCs w:val="0"/>
                <w:noProof/>
                <w:color w:val="auto"/>
                <w:sz w:val="24"/>
                <w:szCs w:val="24"/>
                <w:lang w:eastAsia="es-ES_tradnl"/>
              </w:rPr>
              <w:tab/>
            </w:r>
            <w:r w:rsidRPr="000807D6">
              <w:rPr>
                <w:rStyle w:val="Hipervnculo"/>
                <w:noProof/>
              </w:rPr>
              <w:t>Referencias</w:t>
            </w:r>
            <w:r>
              <w:rPr>
                <w:noProof/>
                <w:webHidden/>
              </w:rPr>
              <w:tab/>
            </w:r>
            <w:r>
              <w:rPr>
                <w:noProof/>
                <w:webHidden/>
              </w:rPr>
              <w:fldChar w:fldCharType="begin"/>
            </w:r>
            <w:r>
              <w:rPr>
                <w:noProof/>
                <w:webHidden/>
              </w:rPr>
              <w:instrText xml:space="preserve"> PAGEREF _Toc71717744 \h </w:instrText>
            </w:r>
            <w:r>
              <w:rPr>
                <w:noProof/>
                <w:webHidden/>
              </w:rPr>
            </w:r>
            <w:r>
              <w:rPr>
                <w:noProof/>
                <w:webHidden/>
              </w:rPr>
              <w:fldChar w:fldCharType="separate"/>
            </w:r>
            <w:r>
              <w:rPr>
                <w:noProof/>
                <w:webHidden/>
              </w:rPr>
              <w:t>4</w:t>
            </w:r>
            <w:r>
              <w:rPr>
                <w:noProof/>
                <w:webHidden/>
              </w:rPr>
              <w:fldChar w:fldCharType="end"/>
            </w:r>
          </w:hyperlink>
        </w:p>
        <w:p w14:paraId="2919D61E" w14:textId="04943216" w:rsidR="002E680A" w:rsidRDefault="002E680A">
          <w:pPr>
            <w:pStyle w:val="TDC1"/>
            <w:tabs>
              <w:tab w:val="left" w:pos="454"/>
              <w:tab w:val="right" w:leader="dot" w:pos="8494"/>
            </w:tabs>
            <w:rPr>
              <w:rFonts w:eastAsiaTheme="minorEastAsia" w:cstheme="minorBidi"/>
              <w:b w:val="0"/>
              <w:bCs w:val="0"/>
              <w:noProof/>
              <w:color w:val="auto"/>
              <w:sz w:val="24"/>
              <w:szCs w:val="24"/>
              <w:lang w:eastAsia="es-ES_tradnl"/>
            </w:rPr>
          </w:pPr>
          <w:hyperlink w:anchor="_Toc71717745" w:history="1">
            <w:r w:rsidRPr="000807D6">
              <w:rPr>
                <w:rStyle w:val="Hipervnculo"/>
                <w:noProof/>
                <w14:scene3d>
                  <w14:camera w14:prst="orthographicFront"/>
                  <w14:lightRig w14:rig="threePt" w14:dir="t">
                    <w14:rot w14:lat="0" w14:lon="0" w14:rev="0"/>
                  </w14:lightRig>
                </w14:scene3d>
              </w:rPr>
              <w:t>2.</w:t>
            </w:r>
            <w:r>
              <w:rPr>
                <w:rFonts w:eastAsiaTheme="minorEastAsia" w:cstheme="minorBidi"/>
                <w:b w:val="0"/>
                <w:bCs w:val="0"/>
                <w:noProof/>
                <w:color w:val="auto"/>
                <w:sz w:val="24"/>
                <w:szCs w:val="24"/>
                <w:lang w:eastAsia="es-ES_tradnl"/>
              </w:rPr>
              <w:tab/>
            </w:r>
            <w:r w:rsidRPr="000807D6">
              <w:rPr>
                <w:rStyle w:val="Hipervnculo"/>
                <w:noProof/>
              </w:rPr>
              <w:t>Planificación y Alcance</w:t>
            </w:r>
            <w:r>
              <w:rPr>
                <w:noProof/>
                <w:webHidden/>
              </w:rPr>
              <w:tab/>
            </w:r>
            <w:r>
              <w:rPr>
                <w:noProof/>
                <w:webHidden/>
              </w:rPr>
              <w:fldChar w:fldCharType="begin"/>
            </w:r>
            <w:r>
              <w:rPr>
                <w:noProof/>
                <w:webHidden/>
              </w:rPr>
              <w:instrText xml:space="preserve"> PAGEREF _Toc71717745 \h </w:instrText>
            </w:r>
            <w:r>
              <w:rPr>
                <w:noProof/>
                <w:webHidden/>
              </w:rPr>
            </w:r>
            <w:r>
              <w:rPr>
                <w:noProof/>
                <w:webHidden/>
              </w:rPr>
              <w:fldChar w:fldCharType="separate"/>
            </w:r>
            <w:r>
              <w:rPr>
                <w:noProof/>
                <w:webHidden/>
              </w:rPr>
              <w:t>5</w:t>
            </w:r>
            <w:r>
              <w:rPr>
                <w:noProof/>
                <w:webHidden/>
              </w:rPr>
              <w:fldChar w:fldCharType="end"/>
            </w:r>
          </w:hyperlink>
        </w:p>
        <w:p w14:paraId="5F38141D" w14:textId="7A80D2A3"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6" w:history="1">
            <w:r w:rsidRPr="000807D6">
              <w:rPr>
                <w:rStyle w:val="Hipervnculo"/>
                <w:noProof/>
              </w:rPr>
              <w:t>2.1</w:t>
            </w:r>
            <w:r>
              <w:rPr>
                <w:rFonts w:eastAsiaTheme="minorEastAsia" w:cstheme="minorBidi"/>
                <w:iCs w:val="0"/>
                <w:noProof/>
                <w:color w:val="auto"/>
                <w:sz w:val="24"/>
                <w:szCs w:val="24"/>
                <w:lang w:eastAsia="es-ES_tradnl"/>
              </w:rPr>
              <w:tab/>
            </w:r>
            <w:r w:rsidRPr="000807D6">
              <w:rPr>
                <w:rStyle w:val="Hipervnculo"/>
                <w:noProof/>
              </w:rPr>
              <w:t>Contexto de la Organización</w:t>
            </w:r>
            <w:r>
              <w:rPr>
                <w:noProof/>
                <w:webHidden/>
              </w:rPr>
              <w:tab/>
            </w:r>
            <w:r>
              <w:rPr>
                <w:noProof/>
                <w:webHidden/>
              </w:rPr>
              <w:fldChar w:fldCharType="begin"/>
            </w:r>
            <w:r>
              <w:rPr>
                <w:noProof/>
                <w:webHidden/>
              </w:rPr>
              <w:instrText xml:space="preserve"> PAGEREF _Toc71717746 \h </w:instrText>
            </w:r>
            <w:r>
              <w:rPr>
                <w:noProof/>
                <w:webHidden/>
              </w:rPr>
            </w:r>
            <w:r>
              <w:rPr>
                <w:noProof/>
                <w:webHidden/>
              </w:rPr>
              <w:fldChar w:fldCharType="separate"/>
            </w:r>
            <w:r>
              <w:rPr>
                <w:noProof/>
                <w:webHidden/>
              </w:rPr>
              <w:t>5</w:t>
            </w:r>
            <w:r>
              <w:rPr>
                <w:noProof/>
                <w:webHidden/>
              </w:rPr>
              <w:fldChar w:fldCharType="end"/>
            </w:r>
          </w:hyperlink>
        </w:p>
        <w:p w14:paraId="056886DD" w14:textId="30408584"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7" w:history="1">
            <w:r w:rsidRPr="000807D6">
              <w:rPr>
                <w:rStyle w:val="Hipervnculo"/>
                <w:noProof/>
              </w:rPr>
              <w:t>2.2</w:t>
            </w:r>
            <w:r>
              <w:rPr>
                <w:rFonts w:eastAsiaTheme="minorEastAsia" w:cstheme="minorBidi"/>
                <w:iCs w:val="0"/>
                <w:noProof/>
                <w:color w:val="auto"/>
                <w:sz w:val="24"/>
                <w:szCs w:val="24"/>
                <w:lang w:eastAsia="es-ES_tradnl"/>
              </w:rPr>
              <w:tab/>
            </w:r>
            <w:r w:rsidRPr="000807D6">
              <w:rPr>
                <w:rStyle w:val="Hipervnculo"/>
                <w:noProof/>
              </w:rPr>
              <w:t>Alcance</w:t>
            </w:r>
            <w:r>
              <w:rPr>
                <w:noProof/>
                <w:webHidden/>
              </w:rPr>
              <w:tab/>
            </w:r>
            <w:r>
              <w:rPr>
                <w:noProof/>
                <w:webHidden/>
              </w:rPr>
              <w:fldChar w:fldCharType="begin"/>
            </w:r>
            <w:r>
              <w:rPr>
                <w:noProof/>
                <w:webHidden/>
              </w:rPr>
              <w:instrText xml:space="preserve"> PAGEREF _Toc71717747 \h </w:instrText>
            </w:r>
            <w:r>
              <w:rPr>
                <w:noProof/>
                <w:webHidden/>
              </w:rPr>
            </w:r>
            <w:r>
              <w:rPr>
                <w:noProof/>
                <w:webHidden/>
              </w:rPr>
              <w:fldChar w:fldCharType="separate"/>
            </w:r>
            <w:r>
              <w:rPr>
                <w:noProof/>
                <w:webHidden/>
              </w:rPr>
              <w:t>5</w:t>
            </w:r>
            <w:r>
              <w:rPr>
                <w:noProof/>
                <w:webHidden/>
              </w:rPr>
              <w:fldChar w:fldCharType="end"/>
            </w:r>
          </w:hyperlink>
        </w:p>
        <w:p w14:paraId="160A7619" w14:textId="3BAD638B"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8" w:history="1">
            <w:r w:rsidRPr="000807D6">
              <w:rPr>
                <w:rStyle w:val="Hipervnculo"/>
                <w:noProof/>
              </w:rPr>
              <w:t>2.3</w:t>
            </w:r>
            <w:r>
              <w:rPr>
                <w:rFonts w:eastAsiaTheme="minorEastAsia" w:cstheme="minorBidi"/>
                <w:iCs w:val="0"/>
                <w:noProof/>
                <w:color w:val="auto"/>
                <w:sz w:val="24"/>
                <w:szCs w:val="24"/>
                <w:lang w:eastAsia="es-ES_tradnl"/>
              </w:rPr>
              <w:tab/>
            </w:r>
            <w:r w:rsidRPr="000807D6">
              <w:rPr>
                <w:rStyle w:val="Hipervnculo"/>
                <w:noProof/>
              </w:rPr>
              <w:t>Requisitos</w:t>
            </w:r>
            <w:r>
              <w:rPr>
                <w:noProof/>
                <w:webHidden/>
              </w:rPr>
              <w:tab/>
            </w:r>
            <w:r>
              <w:rPr>
                <w:noProof/>
                <w:webHidden/>
              </w:rPr>
              <w:fldChar w:fldCharType="begin"/>
            </w:r>
            <w:r>
              <w:rPr>
                <w:noProof/>
                <w:webHidden/>
              </w:rPr>
              <w:instrText xml:space="preserve"> PAGEREF _Toc71717748 \h </w:instrText>
            </w:r>
            <w:r>
              <w:rPr>
                <w:noProof/>
                <w:webHidden/>
              </w:rPr>
            </w:r>
            <w:r>
              <w:rPr>
                <w:noProof/>
                <w:webHidden/>
              </w:rPr>
              <w:fldChar w:fldCharType="separate"/>
            </w:r>
            <w:r>
              <w:rPr>
                <w:noProof/>
                <w:webHidden/>
              </w:rPr>
              <w:t>7</w:t>
            </w:r>
            <w:r>
              <w:rPr>
                <w:noProof/>
                <w:webHidden/>
              </w:rPr>
              <w:fldChar w:fldCharType="end"/>
            </w:r>
          </w:hyperlink>
        </w:p>
        <w:p w14:paraId="2A615E32" w14:textId="30219F5B"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49" w:history="1">
            <w:r w:rsidRPr="000807D6">
              <w:rPr>
                <w:rStyle w:val="Hipervnculo"/>
                <w:noProof/>
              </w:rPr>
              <w:t>2.4</w:t>
            </w:r>
            <w:r>
              <w:rPr>
                <w:rFonts w:eastAsiaTheme="minorEastAsia" w:cstheme="minorBidi"/>
                <w:iCs w:val="0"/>
                <w:noProof/>
                <w:color w:val="auto"/>
                <w:sz w:val="24"/>
                <w:szCs w:val="24"/>
                <w:lang w:eastAsia="es-ES_tradnl"/>
              </w:rPr>
              <w:tab/>
            </w:r>
            <w:r w:rsidRPr="000807D6">
              <w:rPr>
                <w:rStyle w:val="Hipervnculo"/>
                <w:noProof/>
              </w:rPr>
              <w:t>Tolerancia al riesgo</w:t>
            </w:r>
            <w:r>
              <w:rPr>
                <w:noProof/>
                <w:webHidden/>
              </w:rPr>
              <w:tab/>
            </w:r>
            <w:r>
              <w:rPr>
                <w:noProof/>
                <w:webHidden/>
              </w:rPr>
              <w:fldChar w:fldCharType="begin"/>
            </w:r>
            <w:r>
              <w:rPr>
                <w:noProof/>
                <w:webHidden/>
              </w:rPr>
              <w:instrText xml:space="preserve"> PAGEREF _Toc71717749 \h </w:instrText>
            </w:r>
            <w:r>
              <w:rPr>
                <w:noProof/>
                <w:webHidden/>
              </w:rPr>
            </w:r>
            <w:r>
              <w:rPr>
                <w:noProof/>
                <w:webHidden/>
              </w:rPr>
              <w:fldChar w:fldCharType="separate"/>
            </w:r>
            <w:r>
              <w:rPr>
                <w:noProof/>
                <w:webHidden/>
              </w:rPr>
              <w:t>7</w:t>
            </w:r>
            <w:r>
              <w:rPr>
                <w:noProof/>
                <w:webHidden/>
              </w:rPr>
              <w:fldChar w:fldCharType="end"/>
            </w:r>
          </w:hyperlink>
        </w:p>
        <w:p w14:paraId="74677815" w14:textId="7409FEBD" w:rsidR="002E680A" w:rsidRDefault="002E680A">
          <w:pPr>
            <w:pStyle w:val="TDC2"/>
            <w:tabs>
              <w:tab w:val="left" w:pos="1111"/>
              <w:tab w:val="right" w:leader="dot" w:pos="8494"/>
            </w:tabs>
            <w:rPr>
              <w:rFonts w:eastAsiaTheme="minorEastAsia" w:cstheme="minorBidi"/>
              <w:iCs w:val="0"/>
              <w:noProof/>
              <w:color w:val="auto"/>
              <w:sz w:val="24"/>
              <w:szCs w:val="24"/>
              <w:lang w:eastAsia="es-ES_tradnl"/>
            </w:rPr>
          </w:pPr>
          <w:hyperlink w:anchor="_Toc71717750" w:history="1">
            <w:r w:rsidRPr="000807D6">
              <w:rPr>
                <w:rStyle w:val="Hipervnculo"/>
                <w:noProof/>
              </w:rPr>
              <w:t>2.5</w:t>
            </w:r>
            <w:r>
              <w:rPr>
                <w:rFonts w:eastAsiaTheme="minorEastAsia" w:cstheme="minorBidi"/>
                <w:iCs w:val="0"/>
                <w:noProof/>
                <w:color w:val="auto"/>
                <w:sz w:val="24"/>
                <w:szCs w:val="24"/>
                <w:lang w:eastAsia="es-ES_tradnl"/>
              </w:rPr>
              <w:tab/>
            </w:r>
            <w:r w:rsidRPr="000807D6">
              <w:rPr>
                <w:rStyle w:val="Hipervnculo"/>
                <w:noProof/>
              </w:rPr>
              <w:t>Planificación de la Continuidad de Negocio</w:t>
            </w:r>
            <w:r>
              <w:rPr>
                <w:noProof/>
                <w:webHidden/>
              </w:rPr>
              <w:tab/>
            </w:r>
            <w:r>
              <w:rPr>
                <w:noProof/>
                <w:webHidden/>
              </w:rPr>
              <w:fldChar w:fldCharType="begin"/>
            </w:r>
            <w:r>
              <w:rPr>
                <w:noProof/>
                <w:webHidden/>
              </w:rPr>
              <w:instrText xml:space="preserve"> PAGEREF _Toc71717750 \h </w:instrText>
            </w:r>
            <w:r>
              <w:rPr>
                <w:noProof/>
                <w:webHidden/>
              </w:rPr>
            </w:r>
            <w:r>
              <w:rPr>
                <w:noProof/>
                <w:webHidden/>
              </w:rPr>
              <w:fldChar w:fldCharType="separate"/>
            </w:r>
            <w:r>
              <w:rPr>
                <w:noProof/>
                <w:webHidden/>
              </w:rPr>
              <w:t>8</w:t>
            </w:r>
            <w:r>
              <w:rPr>
                <w:noProof/>
                <w:webHidden/>
              </w:rPr>
              <w:fldChar w:fldCharType="end"/>
            </w:r>
          </w:hyperlink>
        </w:p>
        <w:p w14:paraId="5A4BDA02" w14:textId="4076A841" w:rsidR="00F1583B" w:rsidRPr="00F048C4" w:rsidRDefault="00034D7E" w:rsidP="00F1583B">
          <w:r>
            <w:rPr>
              <w:rFonts w:cstheme="minorHAnsi"/>
              <w:color w:val="0C6DFF" w:themeColor="text1"/>
              <w:szCs w:val="20"/>
            </w:rPr>
            <w:fldChar w:fldCharType="end"/>
          </w:r>
        </w:p>
      </w:sdtContent>
    </w:sdt>
    <w:p w14:paraId="2AF75A84" w14:textId="77777777" w:rsidR="007746EC" w:rsidRDefault="007746EC" w:rsidP="00925CC4">
      <w:pPr>
        <w:spacing w:line="240" w:lineRule="auto"/>
        <w:rPr>
          <w:rFonts w:ascii="Arial" w:hAnsi="Arial" w:cs="Arial"/>
          <w:color w:val="003245"/>
          <w:sz w:val="24"/>
          <w:szCs w:val="24"/>
        </w:rPr>
      </w:pPr>
    </w:p>
    <w:p w14:paraId="6E5840FC" w14:textId="77777777" w:rsidR="007746EC" w:rsidRDefault="007746EC" w:rsidP="00925CC4">
      <w:pPr>
        <w:spacing w:line="240" w:lineRule="auto"/>
        <w:rPr>
          <w:rFonts w:ascii="Arial" w:hAnsi="Arial" w:cs="Arial"/>
          <w:color w:val="003245"/>
          <w:sz w:val="24"/>
          <w:szCs w:val="24"/>
        </w:rPr>
      </w:pPr>
    </w:p>
    <w:p w14:paraId="4AC1E4E1" w14:textId="77777777" w:rsidR="00FD00BD" w:rsidRDefault="00FD00BD" w:rsidP="00925CC4">
      <w:pPr>
        <w:spacing w:line="240" w:lineRule="auto"/>
        <w:rPr>
          <w:rFonts w:ascii="Arial" w:hAnsi="Arial" w:cs="Arial"/>
          <w:color w:val="003245"/>
          <w:sz w:val="24"/>
          <w:szCs w:val="24"/>
        </w:rPr>
      </w:pPr>
    </w:p>
    <w:p w14:paraId="0B7663C8" w14:textId="77777777" w:rsidR="00DB0EE5" w:rsidRDefault="00207D15" w:rsidP="0038087E">
      <w:pPr>
        <w:tabs>
          <w:tab w:val="left" w:pos="1440"/>
        </w:tabs>
        <w:rPr>
          <w:rFonts w:ascii="Arial" w:hAnsi="Arial" w:cs="Arial"/>
          <w:color w:val="0C6DFF" w:themeColor="text1"/>
          <w:sz w:val="36"/>
          <w:szCs w:val="56"/>
        </w:rPr>
      </w:pPr>
      <w:r>
        <w:rPr>
          <w:rFonts w:ascii="Arial" w:hAnsi="Arial" w:cs="Arial"/>
          <w:color w:val="0C6DFF" w:themeColor="text1"/>
          <w:sz w:val="36"/>
          <w:szCs w:val="56"/>
        </w:rPr>
        <w:tab/>
      </w:r>
    </w:p>
    <w:p w14:paraId="57DEB38A" w14:textId="77777777" w:rsidR="00DB0EE5" w:rsidRDefault="00DB0EE5">
      <w:pPr>
        <w:rPr>
          <w:rFonts w:ascii="Arial" w:hAnsi="Arial" w:cs="Arial"/>
          <w:color w:val="0C6DFF" w:themeColor="text1"/>
          <w:sz w:val="36"/>
          <w:szCs w:val="56"/>
        </w:rPr>
      </w:pPr>
      <w:r>
        <w:rPr>
          <w:rFonts w:ascii="Arial" w:hAnsi="Arial" w:cs="Arial"/>
          <w:color w:val="0C6DFF" w:themeColor="text1"/>
          <w:sz w:val="36"/>
          <w:szCs w:val="56"/>
        </w:rPr>
        <w:br w:type="page"/>
      </w:r>
    </w:p>
    <w:p w14:paraId="1ADF8060" w14:textId="1ADD2E3F" w:rsidR="005E10CA" w:rsidRPr="00E62FF4" w:rsidRDefault="005E10CA" w:rsidP="005E10CA">
      <w:pPr>
        <w:pStyle w:val="Ttulocontroldecambios"/>
        <w:rPr>
          <w:rFonts w:asciiTheme="minorHAnsi" w:hAnsiTheme="minorHAnsi" w:cstheme="minorHAnsi"/>
        </w:rPr>
      </w:pPr>
      <w:r w:rsidRPr="00E62FF4">
        <w:rPr>
          <w:rFonts w:asciiTheme="minorHAnsi" w:hAnsiTheme="minorHAnsi" w:cstheme="minorHAnsi"/>
        </w:rPr>
        <w:lastRenderedPageBreak/>
        <w:t>Control de cambios</w:t>
      </w: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57" w:type="dxa"/>
          <w:bottom w:w="57" w:type="dxa"/>
        </w:tblCellMar>
        <w:tblLook w:val="0600" w:firstRow="0" w:lastRow="0" w:firstColumn="0" w:lastColumn="0" w:noHBand="1" w:noVBand="1"/>
      </w:tblPr>
      <w:tblGrid>
        <w:gridCol w:w="1030"/>
        <w:gridCol w:w="1979"/>
        <w:gridCol w:w="5485"/>
      </w:tblGrid>
      <w:tr w:rsidR="005E10CA" w:rsidRPr="00E62FF4" w14:paraId="743028D0" w14:textId="77777777" w:rsidTr="00F25389">
        <w:trPr>
          <w:trHeight w:val="227"/>
        </w:trPr>
        <w:tc>
          <w:tcPr>
            <w:tcW w:w="984" w:type="dxa"/>
            <w:shd w:val="clear" w:color="auto" w:fill="003245"/>
          </w:tcPr>
          <w:p w14:paraId="0B4CB2FA" w14:textId="77777777" w:rsidR="005E10CA" w:rsidRPr="00E62FF4" w:rsidRDefault="005E10CA" w:rsidP="00F25389">
            <w:pPr>
              <w:pStyle w:val="Ttulotabladecambios"/>
              <w:spacing w:line="240" w:lineRule="auto"/>
              <w:rPr>
                <w:rFonts w:asciiTheme="minorHAnsi" w:hAnsiTheme="minorHAnsi" w:cstheme="minorHAnsi"/>
              </w:rPr>
            </w:pPr>
            <w:r w:rsidRPr="00E62FF4">
              <w:rPr>
                <w:rFonts w:asciiTheme="minorHAnsi" w:hAnsiTheme="minorHAnsi" w:cstheme="minorHAnsi"/>
              </w:rPr>
              <w:t>Versión</w:t>
            </w:r>
          </w:p>
        </w:tc>
        <w:tc>
          <w:tcPr>
            <w:tcW w:w="1988" w:type="dxa"/>
            <w:shd w:val="clear" w:color="auto" w:fill="003245"/>
          </w:tcPr>
          <w:p w14:paraId="187ADAF8" w14:textId="77777777" w:rsidR="005E10CA" w:rsidRPr="00E62FF4" w:rsidRDefault="005E10CA" w:rsidP="00F25389">
            <w:pPr>
              <w:pStyle w:val="Ttulotabladecambios"/>
              <w:spacing w:line="240" w:lineRule="auto"/>
              <w:rPr>
                <w:rFonts w:asciiTheme="minorHAnsi" w:hAnsiTheme="minorHAnsi" w:cstheme="minorHAnsi"/>
              </w:rPr>
            </w:pPr>
            <w:r w:rsidRPr="00E62FF4">
              <w:rPr>
                <w:rFonts w:asciiTheme="minorHAnsi" w:hAnsiTheme="minorHAnsi" w:cstheme="minorHAnsi"/>
              </w:rPr>
              <w:t>Fecha</w:t>
            </w:r>
          </w:p>
        </w:tc>
        <w:tc>
          <w:tcPr>
            <w:tcW w:w="5522" w:type="dxa"/>
            <w:shd w:val="clear" w:color="auto" w:fill="003245"/>
          </w:tcPr>
          <w:p w14:paraId="3C2F0DC6" w14:textId="77777777" w:rsidR="005E10CA" w:rsidRPr="00E62FF4" w:rsidRDefault="005E10CA" w:rsidP="00F25389">
            <w:pPr>
              <w:pStyle w:val="Ttulotabladecambios"/>
              <w:spacing w:line="240" w:lineRule="auto"/>
              <w:rPr>
                <w:rFonts w:asciiTheme="minorHAnsi" w:hAnsiTheme="minorHAnsi" w:cstheme="minorHAnsi"/>
              </w:rPr>
            </w:pPr>
            <w:r w:rsidRPr="00E62FF4">
              <w:rPr>
                <w:rFonts w:asciiTheme="minorHAnsi" w:hAnsiTheme="minorHAnsi" w:cstheme="minorHAnsi"/>
              </w:rPr>
              <w:t>Partes que cambian</w:t>
            </w:r>
          </w:p>
        </w:tc>
      </w:tr>
      <w:tr w:rsidR="005E10CA" w:rsidRPr="00E62FF4" w14:paraId="704B9B2C" w14:textId="77777777" w:rsidTr="00F25389">
        <w:tc>
          <w:tcPr>
            <w:tcW w:w="984" w:type="dxa"/>
            <w:vAlign w:val="center"/>
          </w:tcPr>
          <w:p w14:paraId="769AA321" w14:textId="782C2508" w:rsidR="005E10CA" w:rsidRPr="00E62FF4" w:rsidRDefault="00AE7C13" w:rsidP="00F25389">
            <w:pPr>
              <w:pStyle w:val="Nmerocontroldecambios"/>
              <w:spacing w:line="240" w:lineRule="auto"/>
              <w:rPr>
                <w:rFonts w:asciiTheme="minorHAnsi" w:hAnsiTheme="minorHAnsi" w:cstheme="minorHAnsi"/>
              </w:rPr>
            </w:pPr>
            <w:r>
              <w:rPr>
                <w:rFonts w:asciiTheme="minorHAnsi" w:hAnsiTheme="minorHAnsi" w:cstheme="minorHAnsi"/>
              </w:rPr>
              <w:t>1.0</w:t>
            </w:r>
          </w:p>
        </w:tc>
        <w:tc>
          <w:tcPr>
            <w:tcW w:w="1988" w:type="dxa"/>
            <w:vAlign w:val="center"/>
          </w:tcPr>
          <w:p w14:paraId="257114AA" w14:textId="317C8521" w:rsidR="005E10CA" w:rsidRPr="00E62FF4" w:rsidRDefault="0060184D" w:rsidP="00F25389">
            <w:pPr>
              <w:pStyle w:val="Nmerocontroldecambios"/>
              <w:spacing w:line="240" w:lineRule="auto"/>
              <w:rPr>
                <w:rFonts w:asciiTheme="minorHAnsi" w:hAnsiTheme="minorHAnsi" w:cstheme="minorHAnsi"/>
              </w:rPr>
            </w:pPr>
            <w:r>
              <w:rPr>
                <w:rFonts w:asciiTheme="minorHAnsi" w:hAnsiTheme="minorHAnsi" w:cstheme="minorHAnsi"/>
              </w:rPr>
              <w:t>{fecha}</w:t>
            </w:r>
          </w:p>
        </w:tc>
        <w:tc>
          <w:tcPr>
            <w:tcW w:w="5522" w:type="dxa"/>
            <w:vAlign w:val="center"/>
          </w:tcPr>
          <w:p w14:paraId="7E3271FB" w14:textId="6CB366CB" w:rsidR="005E10CA" w:rsidRPr="00E62FF4" w:rsidRDefault="00AE7C13" w:rsidP="00F25389">
            <w:pPr>
              <w:pStyle w:val="Textocontroldecambios"/>
              <w:spacing w:line="240" w:lineRule="auto"/>
              <w:rPr>
                <w:rFonts w:asciiTheme="minorHAnsi" w:hAnsiTheme="minorHAnsi" w:cstheme="minorHAnsi"/>
              </w:rPr>
            </w:pPr>
            <w:r>
              <w:rPr>
                <w:rFonts w:asciiTheme="minorHAnsi" w:hAnsiTheme="minorHAnsi" w:cstheme="minorHAnsi"/>
              </w:rPr>
              <w:t>Creación del documento</w:t>
            </w:r>
          </w:p>
        </w:tc>
      </w:tr>
    </w:tbl>
    <w:p w14:paraId="1F8CE3E4" w14:textId="77777777" w:rsidR="005E10CA" w:rsidRPr="00E62FF4" w:rsidRDefault="005E10CA" w:rsidP="005E10CA">
      <w:pPr>
        <w:rPr>
          <w:rFonts w:cstheme="minorHAnsi"/>
        </w:rPr>
      </w:pPr>
    </w:p>
    <w:p w14:paraId="4B7BA1E3" w14:textId="7B0F73DF" w:rsidR="005E10CA" w:rsidRDefault="005E10CA">
      <w:pPr>
        <w:rPr>
          <w:rFonts w:asciiTheme="majorHAnsi" w:eastAsiaTheme="majorEastAsia" w:hAnsiTheme="majorHAnsi" w:cstheme="majorBidi"/>
          <w:color w:val="0C6DFF"/>
          <w:sz w:val="36"/>
          <w:szCs w:val="32"/>
        </w:rPr>
      </w:pPr>
    </w:p>
    <w:p w14:paraId="710E6897" w14:textId="77777777" w:rsidR="005E10CA" w:rsidRDefault="005E10CA">
      <w:pPr>
        <w:rPr>
          <w:rFonts w:asciiTheme="majorHAnsi" w:eastAsiaTheme="majorEastAsia" w:hAnsiTheme="majorHAnsi" w:cstheme="majorBidi"/>
          <w:color w:val="0C6DFF"/>
          <w:sz w:val="36"/>
          <w:szCs w:val="32"/>
        </w:rPr>
      </w:pPr>
      <w:r>
        <w:br w:type="page"/>
      </w:r>
    </w:p>
    <w:p w14:paraId="159AA4B4" w14:textId="4FE40D74" w:rsidR="0067616A" w:rsidRDefault="007B725E" w:rsidP="007135A3">
      <w:pPr>
        <w:pStyle w:val="Ttulo1"/>
      </w:pPr>
      <w:bookmarkStart w:id="0" w:name="_Toc71717739"/>
      <w:r>
        <w:lastRenderedPageBreak/>
        <w:t>Introducción</w:t>
      </w:r>
      <w:bookmarkEnd w:id="0"/>
    </w:p>
    <w:p w14:paraId="36A7C1CE" w14:textId="186D1286" w:rsidR="00D620F7" w:rsidRPr="00D620F7" w:rsidRDefault="00D620F7" w:rsidP="00D620F7">
      <w:pPr>
        <w:rPr>
          <w:rFonts w:ascii="Arial" w:hAnsi="Arial" w:cs="Arial"/>
          <w:b/>
          <w:bCs/>
          <w:color w:val="606060" w:themeColor="background1"/>
          <w:sz w:val="20"/>
          <w:szCs w:val="20"/>
        </w:rPr>
      </w:pPr>
      <w:r w:rsidRPr="00D620F7">
        <w:rPr>
          <w:rFonts w:ascii="Arial" w:hAnsi="Arial" w:cs="Arial"/>
          <w:color w:val="606060" w:themeColor="background1"/>
          <w:sz w:val="20"/>
          <w:szCs w:val="20"/>
        </w:rPr>
        <w:t xml:space="preserve">El presente Informe de Evaluación de Riesgos de Seguridad (ERS) definido como entregable de Nivel 2 (M-Level) relativo a la Fase de Evaluación de Riesgos de Seguridad (ERS) forma parte del </w:t>
      </w:r>
      <w:r w:rsidRPr="00AE7C13">
        <w:rPr>
          <w:rFonts w:ascii="Arial" w:hAnsi="Arial" w:cs="Arial"/>
          <w:color w:val="606060" w:themeColor="background1"/>
          <w:sz w:val="20"/>
          <w:szCs w:val="20"/>
        </w:rPr>
        <w:t xml:space="preserve">proceso de evaluación del proyecto 11CERT, llevado a cabo por el </w:t>
      </w:r>
      <w:r w:rsidRPr="00AE7C13">
        <w:rPr>
          <w:rFonts w:ascii="Arial" w:hAnsi="Arial" w:cs="Arial"/>
          <w:b/>
          <w:bCs/>
          <w:color w:val="606060" w:themeColor="background1"/>
          <w:sz w:val="20"/>
          <w:szCs w:val="20"/>
        </w:rPr>
        <w:t>Área CISO CDCO</w:t>
      </w:r>
      <w:r w:rsidRPr="00AE7C13">
        <w:rPr>
          <w:rFonts w:ascii="Arial" w:hAnsi="Arial" w:cs="Arial"/>
          <w:color w:val="606060" w:themeColor="background1"/>
          <w:sz w:val="20"/>
          <w:szCs w:val="20"/>
        </w:rPr>
        <w:t xml:space="preserve">, sobre el servicio </w:t>
      </w:r>
      <w:r w:rsidR="000E3280">
        <w:rPr>
          <w:rFonts w:ascii="Arial" w:hAnsi="Arial" w:cs="Arial"/>
          <w:b/>
          <w:bCs/>
          <w:color w:val="606060" w:themeColor="background1"/>
          <w:sz w:val="20"/>
          <w:szCs w:val="20"/>
        </w:rPr>
        <w:t>{servicio}</w:t>
      </w:r>
      <w:r w:rsidRPr="00AE7C13">
        <w:rPr>
          <w:rFonts w:ascii="Arial" w:hAnsi="Arial" w:cs="Arial"/>
          <w:color w:val="606060" w:themeColor="background1"/>
          <w:sz w:val="20"/>
          <w:szCs w:val="20"/>
        </w:rPr>
        <w:t xml:space="preserve"> perteneciente </w:t>
      </w:r>
      <w:r w:rsidR="00021C0D">
        <w:rPr>
          <w:rFonts w:ascii="Arial" w:hAnsi="Arial" w:cs="Arial"/>
          <w:color w:val="606060" w:themeColor="background1"/>
          <w:sz w:val="20"/>
          <w:szCs w:val="20"/>
        </w:rPr>
        <w:t xml:space="preserve">a </w:t>
      </w:r>
      <w:r w:rsidR="00B34D77" w:rsidRPr="00B34D77">
        <w:rPr>
          <w:rFonts w:ascii="Arial" w:hAnsi="Arial" w:cs="Arial"/>
          <w:b/>
          <w:bCs/>
          <w:color w:val="606060" w:themeColor="background1"/>
          <w:sz w:val="20"/>
          <w:szCs w:val="20"/>
        </w:rPr>
        <w:t>{direccionarea}</w:t>
      </w:r>
    </w:p>
    <w:p w14:paraId="7AE4F653" w14:textId="77777777" w:rsidR="00BF0F3F" w:rsidRPr="00BF0F3F" w:rsidRDefault="00BF0F3F" w:rsidP="00BF0F3F"/>
    <w:p w14:paraId="36EBCC3F" w14:textId="78BCB283" w:rsidR="007B725E" w:rsidRDefault="00D620F7" w:rsidP="007B725E">
      <w:pPr>
        <w:pStyle w:val="Ttulo2"/>
      </w:pPr>
      <w:r>
        <w:t>Objetivos</w:t>
      </w:r>
    </w:p>
    <w:p w14:paraId="0932393D" w14:textId="4255A769" w:rsidR="00D620F7" w:rsidRPr="00D620F7" w:rsidRDefault="00D620F7" w:rsidP="00D620F7">
      <w:pPr>
        <w:rPr>
          <w:rFonts w:ascii="Arial" w:hAnsi="Arial" w:cs="Arial"/>
          <w:color w:val="606060" w:themeColor="background1"/>
          <w:sz w:val="20"/>
          <w:szCs w:val="20"/>
        </w:rPr>
      </w:pPr>
      <w:r w:rsidRPr="00D620F7">
        <w:rPr>
          <w:rFonts w:ascii="Arial" w:hAnsi="Arial" w:cs="Arial"/>
          <w:color w:val="606060" w:themeColor="background1"/>
          <w:sz w:val="20"/>
          <w:szCs w:val="20"/>
        </w:rPr>
        <w:t>Los principales objetivos que alcanzar mediante la ejecución de la presente fase son:</w:t>
      </w:r>
    </w:p>
    <w:p w14:paraId="66CA8F2E" w14:textId="77777777" w:rsidR="00D620F7" w:rsidRPr="00D620F7" w:rsidRDefault="00D620F7" w:rsidP="00D620F7">
      <w:pPr>
        <w:pStyle w:val="Prrafodelista"/>
        <w:numPr>
          <w:ilvl w:val="0"/>
          <w:numId w:val="27"/>
        </w:numPr>
        <w:rPr>
          <w:rFonts w:ascii="Arial" w:hAnsi="Arial" w:cs="Arial"/>
          <w:color w:val="606060" w:themeColor="background1"/>
          <w:sz w:val="20"/>
          <w:szCs w:val="20"/>
        </w:rPr>
      </w:pPr>
      <w:r w:rsidRPr="00D620F7">
        <w:rPr>
          <w:rFonts w:ascii="Arial" w:hAnsi="Arial" w:cs="Arial"/>
          <w:b/>
          <w:color w:val="606060" w:themeColor="background1"/>
          <w:sz w:val="20"/>
          <w:szCs w:val="20"/>
        </w:rPr>
        <w:t>Evaluar el nivel de</w:t>
      </w:r>
      <w:r w:rsidRPr="00D620F7">
        <w:rPr>
          <w:rFonts w:ascii="Arial" w:hAnsi="Arial" w:cs="Arial"/>
          <w:color w:val="606060" w:themeColor="background1"/>
          <w:sz w:val="20"/>
          <w:szCs w:val="20"/>
        </w:rPr>
        <w:t xml:space="preserve"> </w:t>
      </w:r>
      <w:r w:rsidRPr="00D620F7">
        <w:rPr>
          <w:rFonts w:ascii="Arial" w:hAnsi="Arial" w:cs="Arial"/>
          <w:b/>
          <w:color w:val="606060" w:themeColor="background1"/>
          <w:sz w:val="20"/>
          <w:szCs w:val="20"/>
        </w:rPr>
        <w:t xml:space="preserve">Riesgos de Seguridad </w:t>
      </w:r>
      <w:r w:rsidRPr="00D620F7">
        <w:rPr>
          <w:rFonts w:ascii="Arial" w:hAnsi="Arial" w:cs="Arial"/>
          <w:color w:val="606060" w:themeColor="background1"/>
          <w:sz w:val="20"/>
          <w:szCs w:val="20"/>
        </w:rPr>
        <w:t>al que está sujeto el Servicio y los Sistemas de Información que lo soportan.</w:t>
      </w:r>
    </w:p>
    <w:p w14:paraId="03E3D67E" w14:textId="77777777" w:rsidR="00D620F7" w:rsidRPr="00D620F7" w:rsidRDefault="00D620F7" w:rsidP="00D620F7">
      <w:pPr>
        <w:pStyle w:val="Prrafodelista"/>
        <w:numPr>
          <w:ilvl w:val="0"/>
          <w:numId w:val="27"/>
        </w:numPr>
        <w:rPr>
          <w:rFonts w:ascii="Arial" w:hAnsi="Arial" w:cs="Arial"/>
          <w:color w:val="606060" w:themeColor="background1"/>
          <w:sz w:val="20"/>
          <w:szCs w:val="20"/>
        </w:rPr>
      </w:pPr>
      <w:r w:rsidRPr="00D620F7">
        <w:rPr>
          <w:rFonts w:ascii="Arial" w:hAnsi="Arial" w:cs="Arial"/>
          <w:b/>
          <w:color w:val="606060" w:themeColor="background1"/>
          <w:sz w:val="20"/>
          <w:szCs w:val="20"/>
        </w:rPr>
        <w:t>Identificar</w:t>
      </w:r>
      <w:r w:rsidRPr="00D620F7">
        <w:rPr>
          <w:rFonts w:ascii="Arial" w:hAnsi="Arial" w:cs="Arial"/>
          <w:color w:val="606060" w:themeColor="background1"/>
          <w:sz w:val="20"/>
          <w:szCs w:val="20"/>
        </w:rPr>
        <w:t xml:space="preserve"> aquellos riesgos que son inaceptables, tolerables o aceptables.</w:t>
      </w:r>
    </w:p>
    <w:p w14:paraId="56A86023" w14:textId="77777777" w:rsidR="00D620F7" w:rsidRPr="00D620F7" w:rsidRDefault="00D620F7" w:rsidP="00D620F7">
      <w:pPr>
        <w:pStyle w:val="Prrafodelista"/>
        <w:numPr>
          <w:ilvl w:val="0"/>
          <w:numId w:val="27"/>
        </w:numPr>
        <w:rPr>
          <w:rFonts w:ascii="Arial" w:hAnsi="Arial" w:cs="Arial"/>
          <w:color w:val="606060" w:themeColor="background1"/>
          <w:sz w:val="20"/>
          <w:szCs w:val="20"/>
        </w:rPr>
      </w:pPr>
      <w:r w:rsidRPr="00D620F7">
        <w:rPr>
          <w:rFonts w:ascii="Arial" w:hAnsi="Arial" w:cs="Arial"/>
          <w:b/>
          <w:color w:val="606060" w:themeColor="background1"/>
          <w:sz w:val="20"/>
          <w:szCs w:val="20"/>
        </w:rPr>
        <w:t>Determinar las acciones de tratamiento de riesgos</w:t>
      </w:r>
      <w:r w:rsidRPr="00D620F7">
        <w:rPr>
          <w:rFonts w:ascii="Arial" w:hAnsi="Arial" w:cs="Arial"/>
          <w:color w:val="606060" w:themeColor="background1"/>
          <w:sz w:val="20"/>
          <w:szCs w:val="20"/>
        </w:rPr>
        <w:t xml:space="preserve"> necesarias para reducir el perfil de riesgo del Servicio a un nivel aceptable para el Área de Negocio y la Organización</w:t>
      </w:r>
      <w:bookmarkStart w:id="1" w:name="_Toc521516087"/>
      <w:r w:rsidRPr="00D620F7">
        <w:rPr>
          <w:rFonts w:ascii="Arial" w:hAnsi="Arial" w:cs="Arial"/>
          <w:color w:val="606060" w:themeColor="background1"/>
          <w:sz w:val="20"/>
          <w:szCs w:val="20"/>
        </w:rPr>
        <w:t>, en el entregable PAC (Plan de acciones correctivas)</w:t>
      </w:r>
    </w:p>
    <w:bookmarkEnd w:id="1"/>
    <w:p w14:paraId="03CDA049" w14:textId="77777777" w:rsidR="00205AD3" w:rsidRPr="007B725E" w:rsidRDefault="00205AD3" w:rsidP="00205AD3">
      <w:pPr>
        <w:pStyle w:val="Prrafodelista"/>
        <w:ind w:left="0"/>
      </w:pPr>
    </w:p>
    <w:p w14:paraId="5C4797AB" w14:textId="2E18E3D3" w:rsidR="007135A3" w:rsidRDefault="007252CB" w:rsidP="007135A3">
      <w:pPr>
        <w:pStyle w:val="Ttulo2"/>
      </w:pPr>
      <w:r>
        <w:t xml:space="preserve">11Cert: Fase </w:t>
      </w:r>
      <w:r w:rsidR="00D620F7">
        <w:t>6</w:t>
      </w:r>
      <w:r>
        <w:t xml:space="preserve"> (E</w:t>
      </w:r>
      <w:r w:rsidR="00D620F7">
        <w:t>R</w:t>
      </w:r>
      <w:r>
        <w:t>S)</w:t>
      </w:r>
    </w:p>
    <w:p w14:paraId="65D2AADA" w14:textId="77777777" w:rsidR="00D620F7" w:rsidRPr="00D620F7" w:rsidRDefault="00D620F7" w:rsidP="00D620F7">
      <w:pPr>
        <w:rPr>
          <w:rFonts w:ascii="Arial" w:hAnsi="Arial" w:cs="Arial"/>
          <w:color w:val="606060" w:themeColor="background1"/>
          <w:sz w:val="20"/>
          <w:szCs w:val="20"/>
        </w:rPr>
      </w:pPr>
      <w:r w:rsidRPr="00D620F7">
        <w:rPr>
          <w:rFonts w:ascii="Arial" w:hAnsi="Arial" w:cs="Arial"/>
          <w:color w:val="606060" w:themeColor="background1"/>
          <w:sz w:val="20"/>
          <w:szCs w:val="20"/>
        </w:rPr>
        <w:t xml:space="preserve">La </w:t>
      </w:r>
      <w:r w:rsidRPr="00D620F7">
        <w:rPr>
          <w:rFonts w:ascii="Arial" w:hAnsi="Arial" w:cs="Arial"/>
          <w:b/>
          <w:bCs/>
          <w:color w:val="606060" w:themeColor="background1"/>
          <w:sz w:val="20"/>
          <w:szCs w:val="20"/>
        </w:rPr>
        <w:t>FASE de Evaluación de Riesgos de Seguridad (ERS)</w:t>
      </w:r>
      <w:r w:rsidRPr="00D620F7">
        <w:rPr>
          <w:rFonts w:ascii="Arial" w:hAnsi="Arial" w:cs="Arial"/>
          <w:color w:val="606060" w:themeColor="background1"/>
          <w:sz w:val="20"/>
          <w:szCs w:val="20"/>
        </w:rPr>
        <w:t xml:space="preserve"> consiste en el estudio de las </w:t>
      </w:r>
      <w:hyperlink r:id="rId20" w:tooltip="Causa" w:history="1">
        <w:r w:rsidRPr="00D620F7">
          <w:rPr>
            <w:rFonts w:ascii="Arial" w:hAnsi="Arial" w:cs="Arial"/>
            <w:color w:val="606060" w:themeColor="background1"/>
            <w:sz w:val="20"/>
            <w:szCs w:val="20"/>
          </w:rPr>
          <w:t>causas</w:t>
        </w:r>
      </w:hyperlink>
      <w:r w:rsidRPr="00D620F7">
        <w:rPr>
          <w:rFonts w:ascii="Arial" w:hAnsi="Arial" w:cs="Arial"/>
          <w:color w:val="606060" w:themeColor="background1"/>
          <w:sz w:val="20"/>
          <w:szCs w:val="20"/>
        </w:rPr>
        <w:t> de las posibles </w:t>
      </w:r>
      <w:hyperlink r:id="rId21" w:tooltip="Riesgo" w:history="1">
        <w:r w:rsidRPr="00D620F7">
          <w:rPr>
            <w:rFonts w:ascii="Arial" w:hAnsi="Arial" w:cs="Arial"/>
            <w:color w:val="606060" w:themeColor="background1"/>
            <w:sz w:val="20"/>
            <w:szCs w:val="20"/>
          </w:rPr>
          <w:t>amenazas</w:t>
        </w:r>
      </w:hyperlink>
      <w:r w:rsidRPr="00D620F7">
        <w:rPr>
          <w:rFonts w:ascii="Arial" w:hAnsi="Arial" w:cs="Arial"/>
          <w:color w:val="606060" w:themeColor="background1"/>
          <w:sz w:val="20"/>
          <w:szCs w:val="20"/>
        </w:rPr>
        <w:t> y probables eventos no deseados, así como los </w:t>
      </w:r>
      <w:hyperlink r:id="rId22" w:tooltip="Daños" w:history="1">
        <w:r w:rsidRPr="00D620F7">
          <w:rPr>
            <w:rFonts w:ascii="Arial" w:hAnsi="Arial" w:cs="Arial"/>
            <w:color w:val="606060" w:themeColor="background1"/>
            <w:sz w:val="20"/>
            <w:szCs w:val="20"/>
          </w:rPr>
          <w:t>daños</w:t>
        </w:r>
      </w:hyperlink>
      <w:r w:rsidRPr="00D620F7">
        <w:rPr>
          <w:rFonts w:ascii="Arial" w:hAnsi="Arial" w:cs="Arial"/>
          <w:color w:val="606060" w:themeColor="background1"/>
          <w:sz w:val="20"/>
          <w:szCs w:val="20"/>
        </w:rPr>
        <w:t> y consecuencias que éstas puedan producir (Risk Factors, Impact, Likelihood). El primer paso del análisis es identificar los activos a proteger o evaluar. La evaluación de riesgos involucra comparar el nivel de riesgo detectado durante el proceso de análisis con criterios de riesgo establecidos previamente.</w:t>
      </w:r>
    </w:p>
    <w:p w14:paraId="1E9A4097" w14:textId="248793EE" w:rsidR="007252CB" w:rsidRDefault="00D620F7" w:rsidP="007252CB">
      <w:pPr>
        <w:rPr>
          <w:rFonts w:ascii="Arial" w:hAnsi="Arial" w:cs="Arial"/>
          <w:color w:val="606060" w:themeColor="background1"/>
          <w:sz w:val="20"/>
          <w:szCs w:val="20"/>
        </w:rPr>
      </w:pPr>
      <w:r w:rsidRPr="00D620F7">
        <w:rPr>
          <w:rFonts w:ascii="Arial" w:hAnsi="Arial" w:cs="Arial"/>
          <w:color w:val="606060" w:themeColor="background1"/>
          <w:sz w:val="20"/>
          <w:szCs w:val="20"/>
        </w:rPr>
        <w:t>La función de la Evaluación de Riesgos consiste en asegurar un nivel mínimo que permita desarrollar indicadores operacionales a partir de los cuales medir y evaluar. Los resultados obtenidos del análisis van a permitir aplicar alguno de los métodos para el tratamiento de los riesgos que involucra identificar el conjunto de opciones que existen para tratar los riesgos, evaluarlos, preparar planes para este tratamiento y ejecutarlos.</w:t>
      </w:r>
    </w:p>
    <w:p w14:paraId="5E502C36" w14:textId="4268821D" w:rsidR="007252CB" w:rsidRPr="007252CB" w:rsidRDefault="007252CB" w:rsidP="007252CB">
      <w:pPr>
        <w:rPr>
          <w:rFonts w:ascii="Arial" w:hAnsi="Arial" w:cs="Arial"/>
          <w:color w:val="606060" w:themeColor="background1"/>
          <w:sz w:val="20"/>
          <w:szCs w:val="20"/>
        </w:rPr>
      </w:pPr>
      <w:r w:rsidRPr="00D5686C">
        <w:rPr>
          <w:rFonts w:ascii="Arial" w:hAnsi="Arial" w:cs="Arial"/>
          <w:noProof/>
          <w:lang w:eastAsia="es-ES"/>
        </w:rPr>
        <w:drawing>
          <wp:inline distT="0" distB="0" distL="0" distR="0" wp14:anchorId="3E545C1D" wp14:editId="41A13E55">
            <wp:extent cx="5400040" cy="2440259"/>
            <wp:effectExtent l="0" t="0" r="0" b="0"/>
            <wp:docPr id="11" name="Imagen 1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Diagrama&#10;&#10;Descripción generada automáticamente"/>
                    <pic:cNvPicPr/>
                  </pic:nvPicPr>
                  <pic:blipFill>
                    <a:blip r:embed="rId23"/>
                    <a:stretch>
                      <a:fillRect/>
                    </a:stretch>
                  </pic:blipFill>
                  <pic:spPr>
                    <a:xfrm>
                      <a:off x="0" y="0"/>
                      <a:ext cx="5400040" cy="2440259"/>
                    </a:xfrm>
                    <a:prstGeom prst="rect">
                      <a:avLst/>
                    </a:prstGeom>
                  </pic:spPr>
                </pic:pic>
              </a:graphicData>
            </a:graphic>
          </wp:inline>
        </w:drawing>
      </w:r>
    </w:p>
    <w:p w14:paraId="2094CE4E" w14:textId="77777777" w:rsidR="00D620F7" w:rsidRPr="005B08E6" w:rsidRDefault="00D620F7" w:rsidP="00D620F7">
      <w:pPr>
        <w:pStyle w:val="NotaPie"/>
        <w:rPr>
          <w:rFonts w:ascii="Arial" w:hAnsi="Arial" w:cs="Arial"/>
        </w:rPr>
      </w:pPr>
      <w:r w:rsidRPr="005B08E6">
        <w:rPr>
          <w:rFonts w:ascii="Arial" w:hAnsi="Arial" w:cs="Arial"/>
        </w:rPr>
        <w:t xml:space="preserve">Imagen </w:t>
      </w:r>
      <w:r w:rsidRPr="005B08E6">
        <w:rPr>
          <w:rFonts w:ascii="Arial" w:hAnsi="Arial" w:cs="Arial"/>
          <w:noProof/>
        </w:rPr>
        <w:fldChar w:fldCharType="begin"/>
      </w:r>
      <w:r w:rsidRPr="005B08E6">
        <w:rPr>
          <w:rFonts w:ascii="Arial" w:hAnsi="Arial" w:cs="Arial"/>
          <w:noProof/>
        </w:rPr>
        <w:instrText xml:space="preserve"> SEQ Tabla \* ARABIC </w:instrText>
      </w:r>
      <w:r w:rsidRPr="005B08E6">
        <w:rPr>
          <w:rFonts w:ascii="Arial" w:hAnsi="Arial" w:cs="Arial"/>
          <w:noProof/>
        </w:rPr>
        <w:fldChar w:fldCharType="separate"/>
      </w:r>
      <w:r>
        <w:rPr>
          <w:rFonts w:ascii="Arial" w:hAnsi="Arial" w:cs="Arial"/>
          <w:noProof/>
        </w:rPr>
        <w:t>1</w:t>
      </w:r>
      <w:r w:rsidRPr="005B08E6">
        <w:rPr>
          <w:rFonts w:ascii="Arial" w:hAnsi="Arial" w:cs="Arial"/>
          <w:noProof/>
        </w:rPr>
        <w:fldChar w:fldCharType="end"/>
      </w:r>
      <w:r w:rsidRPr="005B08E6">
        <w:rPr>
          <w:rFonts w:ascii="Arial" w:hAnsi="Arial" w:cs="Arial"/>
        </w:rPr>
        <w:t xml:space="preserve"> – 11CERT | Marco Metodológico</w:t>
      </w:r>
    </w:p>
    <w:p w14:paraId="63F2FB8E" w14:textId="77777777" w:rsidR="00D620F7" w:rsidRDefault="00D620F7" w:rsidP="00D620F7">
      <w:pPr>
        <w:rPr>
          <w:rFonts w:ascii="Arial" w:hAnsi="Arial" w:cs="Arial"/>
          <w:color w:val="606060" w:themeColor="background1"/>
          <w:sz w:val="20"/>
          <w:szCs w:val="20"/>
        </w:rPr>
      </w:pPr>
      <w:bookmarkStart w:id="2" w:name="_Toc71717742"/>
      <w:r w:rsidRPr="00D620F7">
        <w:rPr>
          <w:rFonts w:ascii="Arial" w:hAnsi="Arial" w:cs="Arial"/>
          <w:color w:val="606060" w:themeColor="background1"/>
          <w:sz w:val="20"/>
          <w:szCs w:val="20"/>
        </w:rPr>
        <w:lastRenderedPageBreak/>
        <w:t>Como parte del proyecto 11CERT, en lugar de plantear un Mapa de Riesgos maximalista (todos los requerimientos derivados de todas las normativas de seguridad analizadas o aplicables), se hará hincapié en aquellos Riesgos que afecten a los 3 objetiv</w:t>
      </w:r>
      <w:r>
        <w:rPr>
          <w:rFonts w:ascii="Arial" w:hAnsi="Arial" w:cs="Arial"/>
          <w:color w:val="606060" w:themeColor="background1"/>
          <w:sz w:val="20"/>
          <w:szCs w:val="20"/>
        </w:rPr>
        <w:t>os primarios:</w:t>
      </w:r>
    </w:p>
    <w:p w14:paraId="0103159B" w14:textId="77777777" w:rsidR="00D620F7" w:rsidRPr="006A7D10" w:rsidRDefault="00D620F7" w:rsidP="00D620F7">
      <w:pPr>
        <w:pStyle w:val="Prrafodelista"/>
        <w:numPr>
          <w:ilvl w:val="0"/>
          <w:numId w:val="42"/>
        </w:numPr>
        <w:rPr>
          <w:rFonts w:ascii="Arial" w:hAnsi="Arial" w:cs="Arial"/>
          <w:color w:val="606060" w:themeColor="background1"/>
          <w:sz w:val="20"/>
          <w:szCs w:val="20"/>
        </w:rPr>
      </w:pPr>
      <w:r w:rsidRPr="006A7D10">
        <w:rPr>
          <w:rFonts w:ascii="Arial" w:hAnsi="Arial" w:cs="Arial"/>
          <w:color w:val="606060" w:themeColor="background1"/>
          <w:sz w:val="20"/>
          <w:szCs w:val="20"/>
        </w:rPr>
        <w:t>ISO27001</w:t>
      </w:r>
    </w:p>
    <w:p w14:paraId="257DE14D" w14:textId="77777777" w:rsidR="00D620F7" w:rsidRPr="006A7D10" w:rsidRDefault="00D620F7" w:rsidP="00D620F7">
      <w:pPr>
        <w:pStyle w:val="Prrafodelista"/>
        <w:numPr>
          <w:ilvl w:val="0"/>
          <w:numId w:val="42"/>
        </w:numPr>
        <w:rPr>
          <w:rFonts w:ascii="Arial" w:hAnsi="Arial" w:cs="Arial"/>
          <w:color w:val="606060" w:themeColor="background1"/>
          <w:sz w:val="20"/>
          <w:szCs w:val="20"/>
        </w:rPr>
      </w:pPr>
      <w:r w:rsidRPr="006A7D10">
        <w:rPr>
          <w:rFonts w:ascii="Arial" w:hAnsi="Arial" w:cs="Arial"/>
          <w:color w:val="606060" w:themeColor="background1"/>
          <w:sz w:val="20"/>
          <w:szCs w:val="20"/>
        </w:rPr>
        <w:t>GDPR Seguridad (ISO27701)</w:t>
      </w:r>
    </w:p>
    <w:p w14:paraId="5A03A75F" w14:textId="5938C5EC" w:rsidR="00D620F7" w:rsidRPr="006A7D10" w:rsidRDefault="00D620F7" w:rsidP="00D620F7">
      <w:pPr>
        <w:pStyle w:val="Prrafodelista"/>
        <w:numPr>
          <w:ilvl w:val="0"/>
          <w:numId w:val="42"/>
        </w:numPr>
        <w:rPr>
          <w:rFonts w:ascii="Arial" w:hAnsi="Arial" w:cs="Arial"/>
          <w:color w:val="606060" w:themeColor="background1"/>
          <w:sz w:val="20"/>
          <w:szCs w:val="20"/>
        </w:rPr>
      </w:pPr>
      <w:r w:rsidRPr="006A7D10">
        <w:rPr>
          <w:rFonts w:ascii="Arial" w:hAnsi="Arial" w:cs="Arial"/>
          <w:color w:val="606060" w:themeColor="background1"/>
          <w:sz w:val="20"/>
          <w:szCs w:val="20"/>
        </w:rPr>
        <w:t>Procesos Básicos de Seguridad (PBS)</w:t>
      </w:r>
    </w:p>
    <w:p w14:paraId="720DC37A" w14:textId="77777777" w:rsidR="00D620F7" w:rsidRPr="00D620F7" w:rsidRDefault="00D620F7" w:rsidP="00D620F7">
      <w:pPr>
        <w:rPr>
          <w:rFonts w:ascii="Arial" w:hAnsi="Arial" w:cs="Arial"/>
          <w:color w:val="606060" w:themeColor="background1"/>
          <w:sz w:val="20"/>
          <w:szCs w:val="20"/>
        </w:rPr>
      </w:pPr>
    </w:p>
    <w:p w14:paraId="3D83E234" w14:textId="680319DA" w:rsidR="000D5CC2" w:rsidRPr="00D620F7" w:rsidRDefault="000D5CC2" w:rsidP="00D620F7">
      <w:pPr>
        <w:pStyle w:val="Prrafodelista"/>
        <w:numPr>
          <w:ilvl w:val="0"/>
          <w:numId w:val="42"/>
        </w:numPr>
        <w:rPr>
          <w:rFonts w:ascii="Arial" w:hAnsi="Arial" w:cs="Arial"/>
          <w:color w:val="606060" w:themeColor="background1"/>
          <w:sz w:val="20"/>
          <w:szCs w:val="20"/>
        </w:rPr>
      </w:pPr>
      <w:r w:rsidRPr="00D620F7">
        <w:rPr>
          <w:rFonts w:ascii="Arial" w:hAnsi="Arial" w:cs="Arial"/>
          <w:color w:val="606060" w:themeColor="background1"/>
          <w:sz w:val="20"/>
          <w:szCs w:val="20"/>
        </w:rPr>
        <w:br w:type="page"/>
      </w:r>
    </w:p>
    <w:p w14:paraId="025801D9" w14:textId="16E72844" w:rsidR="007252CB" w:rsidRDefault="000D5CC2" w:rsidP="000D5CC2">
      <w:pPr>
        <w:pStyle w:val="Ttulo1"/>
      </w:pPr>
      <w:r>
        <w:lastRenderedPageBreak/>
        <w:t>Resumen Ejecutivo</w:t>
      </w:r>
    </w:p>
    <w:p w14:paraId="6B199581" w14:textId="5B187557" w:rsidR="00D620F7" w:rsidRDefault="00D620F7" w:rsidP="00D620F7">
      <w:pPr>
        <w:rPr>
          <w:rFonts w:ascii="Arial" w:hAnsi="Arial" w:cs="Arial"/>
          <w:color w:val="606060" w:themeColor="background1"/>
          <w:sz w:val="20"/>
          <w:szCs w:val="20"/>
        </w:rPr>
      </w:pPr>
      <w:r w:rsidRPr="00D620F7">
        <w:rPr>
          <w:rFonts w:ascii="Arial" w:hAnsi="Arial" w:cs="Arial"/>
          <w:color w:val="606060" w:themeColor="background1"/>
          <w:sz w:val="20"/>
          <w:szCs w:val="20"/>
        </w:rPr>
        <w:t xml:space="preserve">En este apartado se resumen los resultados de la </w:t>
      </w:r>
      <w:r w:rsidRPr="00D620F7">
        <w:rPr>
          <w:rFonts w:ascii="Arial" w:hAnsi="Arial" w:cs="Arial"/>
          <w:b/>
          <w:bCs/>
          <w:color w:val="606060" w:themeColor="background1"/>
          <w:sz w:val="20"/>
          <w:szCs w:val="20"/>
        </w:rPr>
        <w:t>Evaluación de Riesgos de Seguridad (ERS)</w:t>
      </w:r>
      <w:r w:rsidRPr="00D620F7">
        <w:rPr>
          <w:rFonts w:ascii="Arial" w:hAnsi="Arial" w:cs="Arial"/>
          <w:color w:val="606060" w:themeColor="background1"/>
          <w:sz w:val="20"/>
          <w:szCs w:val="20"/>
        </w:rPr>
        <w:t xml:space="preserve"> llevada a cabo para el </w:t>
      </w:r>
      <w:r w:rsidRPr="00AE7C13">
        <w:rPr>
          <w:rFonts w:ascii="Arial" w:hAnsi="Arial" w:cs="Arial"/>
          <w:color w:val="606060" w:themeColor="background1"/>
          <w:sz w:val="20"/>
          <w:szCs w:val="20"/>
        </w:rPr>
        <w:t xml:space="preserve">Servicio </w:t>
      </w:r>
      <w:r w:rsidR="00D91078">
        <w:rPr>
          <w:rFonts w:ascii="Arial" w:hAnsi="Arial" w:cs="Arial"/>
          <w:b/>
          <w:bCs/>
          <w:color w:val="606060" w:themeColor="background1"/>
          <w:sz w:val="20"/>
          <w:szCs w:val="20"/>
        </w:rPr>
        <w:t>{servicio}</w:t>
      </w:r>
      <w:r w:rsidRPr="00AE7C13">
        <w:rPr>
          <w:rFonts w:ascii="Arial" w:hAnsi="Arial" w:cs="Arial"/>
          <w:color w:val="606060" w:themeColor="background1"/>
          <w:sz w:val="20"/>
          <w:szCs w:val="20"/>
        </w:rPr>
        <w:t xml:space="preserve"> dentro del marco del Proyecto 11CERT.</w:t>
      </w:r>
    </w:p>
    <w:p w14:paraId="7892B885" w14:textId="37BEC0EC" w:rsidR="00BD38AA" w:rsidRDefault="00BD38AA" w:rsidP="00BD38AA">
      <w:pPr>
        <w:pStyle w:val="Ttulo2"/>
      </w:pPr>
      <w:r>
        <w:t>Diagnóstico Global del Servicio</w:t>
      </w:r>
    </w:p>
    <w:p w14:paraId="451A7DBC" w14:textId="50C02A93" w:rsidR="00B51A1A" w:rsidRDefault="00B51A1A" w:rsidP="00B51A1A">
      <w:pPr>
        <w:rPr>
          <w:rFonts w:ascii="Arial" w:hAnsi="Arial" w:cs="Arial"/>
          <w:b/>
          <w:bCs/>
          <w:color w:val="606060" w:themeColor="background1"/>
          <w:sz w:val="20"/>
          <w:szCs w:val="20"/>
        </w:rPr>
      </w:pPr>
      <w:r w:rsidRPr="00B51A1A">
        <w:rPr>
          <w:rFonts w:ascii="Arial" w:hAnsi="Arial" w:cs="Arial"/>
          <w:b/>
          <w:bCs/>
          <w:color w:val="606060" w:themeColor="background1"/>
          <w:sz w:val="20"/>
          <w:szCs w:val="20"/>
        </w:rPr>
        <w:t xml:space="preserve">{sistema}: </w:t>
      </w:r>
    </w:p>
    <w:p w14:paraId="24566061" w14:textId="20C6AE2D" w:rsidR="00B51A1A" w:rsidRDefault="00B51A1A" w:rsidP="00B51A1A">
      <w:pPr>
        <w:rPr>
          <w:rFonts w:ascii="Arial" w:hAnsi="Arial" w:cs="Arial"/>
          <w:b/>
          <w:bCs/>
          <w:color w:val="606060" w:themeColor="background1"/>
          <w:sz w:val="20"/>
          <w:szCs w:val="20"/>
        </w:rPr>
      </w:pPr>
      <w:r>
        <w:rPr>
          <w:rFonts w:ascii="Arial" w:hAnsi="Arial" w:cs="Arial"/>
          <w:color w:val="606060" w:themeColor="background1"/>
          <w:sz w:val="20"/>
          <w:szCs w:val="20"/>
        </w:rPr>
        <w:t>El total de amenazas obtenidas para su análisis son</w:t>
      </w:r>
      <w:r w:rsidR="002E1A30">
        <w:rPr>
          <w:rFonts w:ascii="Arial" w:hAnsi="Arial" w:cs="Arial"/>
          <w:color w:val="606060" w:themeColor="background1"/>
          <w:sz w:val="20"/>
          <w:szCs w:val="20"/>
        </w:rPr>
        <w:t xml:space="preserve">: </w:t>
      </w:r>
      <w:r w:rsidR="0092604E" w:rsidRPr="0092604E">
        <w:rPr>
          <w:rFonts w:ascii="Arial" w:hAnsi="Arial" w:cs="Arial"/>
          <w:b/>
          <w:bCs/>
          <w:color w:val="606060" w:themeColor="background1"/>
          <w:sz w:val="20"/>
          <w:szCs w:val="20"/>
        </w:rPr>
        <w:t>{amenazatotal}</w:t>
      </w:r>
      <w:r>
        <w:rPr>
          <w:rFonts w:ascii="Arial" w:hAnsi="Arial" w:cs="Arial"/>
          <w:color w:val="606060" w:themeColor="background1"/>
          <w:sz w:val="20"/>
          <w:szCs w:val="20"/>
        </w:rPr>
        <w:t xml:space="preserve">. El detalle se encuentra en el entregable </w:t>
      </w:r>
      <w:r w:rsidRPr="0052245D">
        <w:rPr>
          <w:rFonts w:ascii="Arial" w:hAnsi="Arial" w:cs="Arial"/>
          <w:b/>
          <w:bCs/>
          <w:color w:val="606060" w:themeColor="background1"/>
          <w:sz w:val="20"/>
          <w:szCs w:val="20"/>
        </w:rPr>
        <w:t>“L3_</w:t>
      </w:r>
      <w:r w:rsidR="0052245D" w:rsidRPr="0052245D">
        <w:rPr>
          <w:rFonts w:ascii="Arial" w:hAnsi="Arial" w:cs="Arial"/>
          <w:b/>
          <w:bCs/>
          <w:color w:val="606060" w:themeColor="background1"/>
          <w:sz w:val="20"/>
          <w:szCs w:val="20"/>
        </w:rPr>
        <w:t>{sistema}</w:t>
      </w:r>
      <w:r w:rsidRPr="0052245D">
        <w:rPr>
          <w:rFonts w:ascii="Arial" w:hAnsi="Arial" w:cs="Arial"/>
          <w:b/>
          <w:bCs/>
          <w:color w:val="606060" w:themeColor="background1"/>
          <w:sz w:val="20"/>
          <w:szCs w:val="20"/>
        </w:rPr>
        <w:t>”</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99"/>
        <w:gridCol w:w="1281"/>
        <w:gridCol w:w="1115"/>
        <w:gridCol w:w="1198"/>
        <w:gridCol w:w="1198"/>
        <w:gridCol w:w="1307"/>
        <w:gridCol w:w="976"/>
      </w:tblGrid>
      <w:tr w:rsidR="005352D2" w14:paraId="5D7B32A2" w14:textId="77777777" w:rsidTr="005352D2">
        <w:trPr>
          <w:trHeight w:val="291"/>
        </w:trPr>
        <w:tc>
          <w:tcPr>
            <w:tcW w:w="825" w:type="pct"/>
            <w:tcBorders>
              <w:top w:val="single" w:sz="12" w:space="0" w:color="auto"/>
              <w:left w:val="single" w:sz="12" w:space="0" w:color="auto"/>
              <w:bottom w:val="single" w:sz="4" w:space="0" w:color="auto"/>
              <w:right w:val="single" w:sz="4" w:space="0" w:color="auto"/>
            </w:tcBorders>
            <w:shd w:val="clear" w:color="auto" w:fill="808080"/>
            <w:vAlign w:val="center"/>
            <w:hideMark/>
          </w:tcPr>
          <w:p w14:paraId="20BC1CDE" w14:textId="0DA5A6B7" w:rsidR="005352D2" w:rsidRDefault="005352D2" w:rsidP="005352D2">
            <w:pPr>
              <w:spacing w:before="200" w:after="120" w:line="240" w:lineRule="auto"/>
              <w:jc w:val="both"/>
              <w:rPr>
                <w:rFonts w:ascii="Calibri" w:eastAsia="Calibri" w:hAnsi="Calibri" w:cs="Calibri"/>
                <w:b/>
                <w:bCs/>
                <w:color w:val="FFFFFF"/>
                <w:sz w:val="16"/>
                <w:szCs w:val="16"/>
              </w:rPr>
            </w:pPr>
            <w:r>
              <w:rPr>
                <w:rFonts w:ascii="Calibri" w:eastAsia="Calibri" w:hAnsi="Calibri" w:cs="Calibri"/>
                <w:b/>
                <w:bCs/>
                <w:color w:val="FFFFFF"/>
                <w:sz w:val="16"/>
                <w:szCs w:val="16"/>
              </w:rPr>
              <w:t>Riesgo SRV / SYS</w:t>
            </w:r>
          </w:p>
        </w:tc>
        <w:tc>
          <w:tcPr>
            <w:tcW w:w="756" w:type="pct"/>
            <w:tcBorders>
              <w:top w:val="single" w:sz="12" w:space="0" w:color="auto"/>
              <w:left w:val="single" w:sz="4" w:space="0" w:color="auto"/>
              <w:bottom w:val="single" w:sz="4" w:space="0" w:color="auto"/>
              <w:right w:val="single" w:sz="4" w:space="0" w:color="auto"/>
            </w:tcBorders>
            <w:shd w:val="clear" w:color="auto" w:fill="808080"/>
            <w:vAlign w:val="center"/>
            <w:hideMark/>
          </w:tcPr>
          <w:p w14:paraId="6BAC29E4" w14:textId="5008DFDC" w:rsidR="005352D2" w:rsidRDefault="005352D2" w:rsidP="005352D2">
            <w:pPr>
              <w:spacing w:before="200" w:after="120" w:line="240" w:lineRule="auto"/>
              <w:jc w:val="center"/>
              <w:rPr>
                <w:rFonts w:ascii="Calibri" w:eastAsia="Calibri" w:hAnsi="Calibri" w:cs="Calibri"/>
                <w:b/>
                <w:bCs/>
                <w:color w:val="FFFFFF"/>
                <w:sz w:val="16"/>
                <w:szCs w:val="16"/>
              </w:rPr>
            </w:pPr>
            <w:r>
              <w:rPr>
                <w:rFonts w:ascii="Calibri" w:eastAsia="Calibri" w:hAnsi="Calibri" w:cs="Calibri"/>
                <w:b/>
                <w:bCs/>
                <w:color w:val="FFFFFF"/>
                <w:sz w:val="16"/>
                <w:szCs w:val="16"/>
              </w:rPr>
              <w:t>{1value}</w:t>
            </w:r>
          </w:p>
        </w:tc>
        <w:tc>
          <w:tcPr>
            <w:tcW w:w="658" w:type="pct"/>
            <w:tcBorders>
              <w:top w:val="single" w:sz="12" w:space="0" w:color="auto"/>
              <w:left w:val="single" w:sz="4" w:space="0" w:color="auto"/>
              <w:bottom w:val="single" w:sz="4" w:space="0" w:color="auto"/>
              <w:right w:val="single" w:sz="4" w:space="0" w:color="auto"/>
            </w:tcBorders>
            <w:shd w:val="clear" w:color="auto" w:fill="808080"/>
            <w:vAlign w:val="center"/>
            <w:hideMark/>
          </w:tcPr>
          <w:p w14:paraId="46D00757" w14:textId="62D42D1B" w:rsidR="005352D2" w:rsidRDefault="00583270" w:rsidP="00583270">
            <w:pPr>
              <w:spacing w:before="200" w:after="120" w:line="240" w:lineRule="auto"/>
              <w:jc w:val="center"/>
              <w:rPr>
                <w:rFonts w:ascii="Calibri" w:eastAsia="Calibri" w:hAnsi="Calibri" w:cs="Calibri"/>
                <w:b/>
                <w:bCs/>
                <w:color w:val="FFFFFF"/>
                <w:sz w:val="16"/>
                <w:szCs w:val="16"/>
              </w:rPr>
            </w:pPr>
            <w:r w:rsidRPr="00583270">
              <w:rPr>
                <w:rFonts w:ascii="Calibri" w:eastAsia="Calibri" w:hAnsi="Calibri" w:cs="Calibri"/>
                <w:b/>
                <w:bCs/>
                <w:color w:val="FFFFFF"/>
                <w:sz w:val="16"/>
                <w:szCs w:val="16"/>
              </w:rPr>
              <w:t>{2value}</w:t>
            </w:r>
          </w:p>
        </w:tc>
        <w:tc>
          <w:tcPr>
            <w:tcW w:w="707" w:type="pct"/>
            <w:tcBorders>
              <w:top w:val="single" w:sz="12" w:space="0" w:color="auto"/>
              <w:left w:val="single" w:sz="4" w:space="0" w:color="auto"/>
              <w:bottom w:val="single" w:sz="4" w:space="0" w:color="auto"/>
              <w:right w:val="single" w:sz="4" w:space="0" w:color="auto"/>
            </w:tcBorders>
            <w:shd w:val="clear" w:color="auto" w:fill="808080"/>
            <w:vAlign w:val="center"/>
            <w:hideMark/>
          </w:tcPr>
          <w:p w14:paraId="35B663A8" w14:textId="17A87B72" w:rsidR="005352D2" w:rsidRDefault="007052AF" w:rsidP="005352D2">
            <w:pPr>
              <w:spacing w:before="200" w:after="120" w:line="240" w:lineRule="auto"/>
              <w:jc w:val="center"/>
              <w:rPr>
                <w:rFonts w:ascii="Calibri" w:eastAsia="Calibri" w:hAnsi="Calibri" w:cs="Calibri"/>
                <w:b/>
                <w:bCs/>
                <w:color w:val="FFFFFF"/>
                <w:sz w:val="16"/>
                <w:szCs w:val="16"/>
              </w:rPr>
            </w:pPr>
            <w:r w:rsidRPr="007052AF">
              <w:rPr>
                <w:rFonts w:ascii="Calibri" w:eastAsia="Calibri" w:hAnsi="Calibri" w:cs="Calibri"/>
                <w:b/>
                <w:bCs/>
                <w:color w:val="FFFFFF"/>
                <w:sz w:val="16"/>
                <w:szCs w:val="16"/>
              </w:rPr>
              <w:t>{3value}</w:t>
            </w:r>
          </w:p>
        </w:tc>
        <w:tc>
          <w:tcPr>
            <w:tcW w:w="707" w:type="pct"/>
            <w:tcBorders>
              <w:top w:val="single" w:sz="12" w:space="0" w:color="auto"/>
              <w:left w:val="single" w:sz="4" w:space="0" w:color="auto"/>
              <w:bottom w:val="single" w:sz="4" w:space="0" w:color="auto"/>
              <w:right w:val="single" w:sz="4" w:space="0" w:color="auto"/>
            </w:tcBorders>
            <w:shd w:val="clear" w:color="auto" w:fill="808080"/>
            <w:vAlign w:val="center"/>
            <w:hideMark/>
          </w:tcPr>
          <w:p w14:paraId="3119EFB6" w14:textId="7D19BA54" w:rsidR="005352D2" w:rsidRDefault="007052AF" w:rsidP="005352D2">
            <w:pPr>
              <w:spacing w:before="200" w:after="120" w:line="240" w:lineRule="auto"/>
              <w:jc w:val="center"/>
              <w:rPr>
                <w:rFonts w:ascii="Calibri" w:eastAsia="Calibri" w:hAnsi="Calibri" w:cs="Calibri"/>
                <w:b/>
                <w:bCs/>
                <w:color w:val="FFFFFF"/>
                <w:sz w:val="16"/>
                <w:szCs w:val="16"/>
              </w:rPr>
            </w:pPr>
            <w:r w:rsidRPr="007052AF">
              <w:rPr>
                <w:rFonts w:ascii="Calibri" w:eastAsia="Calibri" w:hAnsi="Calibri" w:cs="Calibri"/>
                <w:b/>
                <w:bCs/>
                <w:color w:val="FFFFFF"/>
                <w:sz w:val="16"/>
                <w:szCs w:val="16"/>
              </w:rPr>
              <w:t>{4value}</w:t>
            </w:r>
          </w:p>
        </w:tc>
        <w:tc>
          <w:tcPr>
            <w:tcW w:w="771" w:type="pct"/>
            <w:tcBorders>
              <w:top w:val="single" w:sz="12" w:space="0" w:color="auto"/>
              <w:left w:val="single" w:sz="4" w:space="0" w:color="auto"/>
              <w:bottom w:val="single" w:sz="4" w:space="0" w:color="auto"/>
              <w:right w:val="single" w:sz="4" w:space="0" w:color="auto"/>
            </w:tcBorders>
            <w:shd w:val="clear" w:color="auto" w:fill="808080"/>
            <w:vAlign w:val="center"/>
            <w:hideMark/>
          </w:tcPr>
          <w:p w14:paraId="4B0DDE20" w14:textId="37AE8D29" w:rsidR="005352D2" w:rsidRDefault="007052AF" w:rsidP="00583270">
            <w:pPr>
              <w:spacing w:before="200" w:after="120" w:line="240" w:lineRule="auto"/>
              <w:jc w:val="center"/>
              <w:rPr>
                <w:rFonts w:ascii="Calibri" w:eastAsia="Calibri" w:hAnsi="Calibri" w:cs="Calibri"/>
                <w:b/>
                <w:bCs/>
                <w:color w:val="FFFFFF"/>
                <w:sz w:val="16"/>
                <w:szCs w:val="16"/>
              </w:rPr>
            </w:pPr>
            <w:r w:rsidRPr="007052AF">
              <w:rPr>
                <w:rFonts w:ascii="Calibri" w:eastAsia="Calibri" w:hAnsi="Calibri" w:cs="Calibri"/>
                <w:b/>
                <w:bCs/>
                <w:color w:val="FFFFFF"/>
                <w:sz w:val="16"/>
                <w:szCs w:val="16"/>
              </w:rPr>
              <w:t>{5value}</w:t>
            </w:r>
          </w:p>
        </w:tc>
        <w:tc>
          <w:tcPr>
            <w:tcW w:w="576" w:type="pct"/>
            <w:tcBorders>
              <w:top w:val="single" w:sz="12" w:space="0" w:color="auto"/>
              <w:left w:val="single" w:sz="4" w:space="0" w:color="auto"/>
              <w:bottom w:val="single" w:sz="4" w:space="0" w:color="auto"/>
              <w:right w:val="single" w:sz="12" w:space="0" w:color="auto"/>
            </w:tcBorders>
            <w:shd w:val="clear" w:color="auto" w:fill="808080"/>
            <w:vAlign w:val="center"/>
            <w:hideMark/>
          </w:tcPr>
          <w:p w14:paraId="6E0F56A0" w14:textId="77777777" w:rsidR="005352D2" w:rsidRDefault="005352D2" w:rsidP="005352D2">
            <w:pPr>
              <w:spacing w:before="200" w:after="120" w:line="240" w:lineRule="auto"/>
              <w:jc w:val="right"/>
              <w:rPr>
                <w:rFonts w:ascii="Calibri" w:eastAsia="Calibri" w:hAnsi="Calibri" w:cs="Calibri"/>
                <w:b/>
                <w:bCs/>
                <w:color w:val="FFFFFF"/>
                <w:sz w:val="16"/>
                <w:szCs w:val="16"/>
              </w:rPr>
            </w:pPr>
            <w:r>
              <w:rPr>
                <w:rFonts w:ascii="Calibri" w:eastAsia="Calibri" w:hAnsi="Calibri" w:cs="Calibri"/>
                <w:b/>
                <w:bCs/>
                <w:color w:val="FFFFFF"/>
                <w:sz w:val="16"/>
                <w:szCs w:val="16"/>
              </w:rPr>
              <w:t>TOTAL</w:t>
            </w:r>
          </w:p>
        </w:tc>
      </w:tr>
      <w:tr w:rsidR="00B51A1A" w14:paraId="00BF858B" w14:textId="77777777" w:rsidTr="005352D2">
        <w:trPr>
          <w:trHeight w:val="185"/>
        </w:trPr>
        <w:tc>
          <w:tcPr>
            <w:tcW w:w="825" w:type="pct"/>
            <w:tcBorders>
              <w:top w:val="single" w:sz="4" w:space="0" w:color="auto"/>
              <w:left w:val="single" w:sz="12" w:space="0" w:color="auto"/>
              <w:bottom w:val="single" w:sz="4" w:space="0" w:color="auto"/>
              <w:right w:val="single" w:sz="4" w:space="0" w:color="auto"/>
            </w:tcBorders>
            <w:shd w:val="clear" w:color="auto" w:fill="D1EFFA"/>
            <w:noWrap/>
            <w:vAlign w:val="center"/>
            <w:hideMark/>
          </w:tcPr>
          <w:p w14:paraId="5A524A17" w14:textId="0435502F" w:rsidR="00B51A1A" w:rsidRDefault="00B51A1A">
            <w:pPr>
              <w:spacing w:before="200" w:after="120" w:line="240" w:lineRule="auto"/>
              <w:jc w:val="both"/>
              <w:rPr>
                <w:rFonts w:ascii="Calibri" w:eastAsia="Calibri" w:hAnsi="Calibri" w:cs="Calibri"/>
                <w:b/>
                <w:bCs/>
                <w:sz w:val="16"/>
                <w:szCs w:val="16"/>
              </w:rPr>
            </w:pPr>
            <w:r>
              <w:rPr>
                <w:rFonts w:ascii="Calibri" w:eastAsia="Calibri" w:hAnsi="Calibri" w:cs="Calibri"/>
                <w:b/>
                <w:bCs/>
                <w:sz w:val="16"/>
                <w:szCs w:val="16"/>
              </w:rPr>
              <w:t>{sistema}</w:t>
            </w:r>
          </w:p>
        </w:tc>
        <w:tc>
          <w:tcPr>
            <w:tcW w:w="756" w:type="pct"/>
            <w:tcBorders>
              <w:top w:val="single" w:sz="4" w:space="0" w:color="auto"/>
              <w:left w:val="single" w:sz="4" w:space="0" w:color="auto"/>
              <w:bottom w:val="single" w:sz="4" w:space="0" w:color="auto"/>
              <w:right w:val="single" w:sz="4" w:space="0" w:color="auto"/>
            </w:tcBorders>
            <w:shd w:val="clear" w:color="auto" w:fill="5BA432"/>
          </w:tcPr>
          <w:p w14:paraId="21F13B02" w14:textId="14639FE3" w:rsidR="00B51A1A" w:rsidRDefault="000E3280">
            <w:pPr>
              <w:spacing w:before="200" w:after="120" w:line="240" w:lineRule="auto"/>
              <w:jc w:val="both"/>
              <w:rPr>
                <w:rFonts w:ascii="Calibri" w:eastAsia="Calibri" w:hAnsi="Calibri" w:cs="Calibri"/>
                <w:sz w:val="16"/>
                <w:szCs w:val="16"/>
              </w:rPr>
            </w:pPr>
            <w:r>
              <w:rPr>
                <w:rFonts w:ascii="Calibri" w:eastAsia="Calibri" w:hAnsi="Calibri" w:cs="Calibri"/>
                <w:sz w:val="16"/>
                <w:szCs w:val="16"/>
              </w:rPr>
              <w:t>{muybajo}</w:t>
            </w:r>
          </w:p>
        </w:tc>
        <w:tc>
          <w:tcPr>
            <w:tcW w:w="658" w:type="pct"/>
            <w:tcBorders>
              <w:top w:val="single" w:sz="4" w:space="0" w:color="auto"/>
              <w:left w:val="single" w:sz="4" w:space="0" w:color="auto"/>
              <w:bottom w:val="single" w:sz="4" w:space="0" w:color="auto"/>
              <w:right w:val="single" w:sz="4" w:space="0" w:color="auto"/>
            </w:tcBorders>
            <w:shd w:val="clear" w:color="auto" w:fill="92D050"/>
            <w:noWrap/>
          </w:tcPr>
          <w:p w14:paraId="3E718FB9" w14:textId="6777B988" w:rsidR="00B51A1A" w:rsidRDefault="00766980">
            <w:pPr>
              <w:spacing w:before="200" w:after="120" w:line="240" w:lineRule="auto"/>
              <w:jc w:val="both"/>
              <w:rPr>
                <w:rFonts w:ascii="Calibri" w:eastAsia="Calibri" w:hAnsi="Calibri" w:cs="Calibri"/>
                <w:sz w:val="16"/>
                <w:szCs w:val="16"/>
              </w:rPr>
            </w:pPr>
            <w:r w:rsidRPr="00766980">
              <w:rPr>
                <w:rFonts w:ascii="Calibri" w:eastAsia="Calibri" w:hAnsi="Calibri" w:cs="Calibri"/>
                <w:sz w:val="16"/>
                <w:szCs w:val="16"/>
              </w:rPr>
              <w:t>{bajo}</w:t>
            </w:r>
          </w:p>
        </w:tc>
        <w:tc>
          <w:tcPr>
            <w:tcW w:w="707" w:type="pct"/>
            <w:tcBorders>
              <w:top w:val="single" w:sz="4" w:space="0" w:color="auto"/>
              <w:left w:val="single" w:sz="4" w:space="0" w:color="auto"/>
              <w:bottom w:val="single" w:sz="4" w:space="0" w:color="auto"/>
              <w:right w:val="single" w:sz="4" w:space="0" w:color="auto"/>
            </w:tcBorders>
            <w:shd w:val="clear" w:color="auto" w:fill="FEFF1D"/>
            <w:noWrap/>
          </w:tcPr>
          <w:p w14:paraId="25A37770" w14:textId="2330B4CC" w:rsidR="00B51A1A" w:rsidRDefault="00766980">
            <w:pPr>
              <w:spacing w:before="200" w:after="120" w:line="240" w:lineRule="auto"/>
              <w:jc w:val="both"/>
              <w:rPr>
                <w:rFonts w:ascii="Calibri" w:eastAsia="Calibri" w:hAnsi="Calibri" w:cs="Calibri"/>
                <w:sz w:val="16"/>
                <w:szCs w:val="16"/>
              </w:rPr>
            </w:pPr>
            <w:r w:rsidRPr="00766980">
              <w:rPr>
                <w:rFonts w:ascii="Calibri" w:eastAsia="Calibri" w:hAnsi="Calibri" w:cs="Calibri"/>
                <w:sz w:val="16"/>
                <w:szCs w:val="16"/>
              </w:rPr>
              <w:t>{medio}</w:t>
            </w:r>
          </w:p>
        </w:tc>
        <w:tc>
          <w:tcPr>
            <w:tcW w:w="707" w:type="pct"/>
            <w:tcBorders>
              <w:top w:val="single" w:sz="4" w:space="0" w:color="auto"/>
              <w:left w:val="single" w:sz="4" w:space="0" w:color="auto"/>
              <w:bottom w:val="single" w:sz="4" w:space="0" w:color="auto"/>
              <w:right w:val="single" w:sz="4" w:space="0" w:color="auto"/>
            </w:tcBorders>
            <w:shd w:val="clear" w:color="auto" w:fill="FE3D38"/>
            <w:noWrap/>
          </w:tcPr>
          <w:p w14:paraId="0B29C541" w14:textId="0BD43947" w:rsidR="00B51A1A" w:rsidRDefault="00766980">
            <w:pPr>
              <w:spacing w:before="200" w:after="120" w:line="240" w:lineRule="auto"/>
              <w:jc w:val="both"/>
              <w:rPr>
                <w:rFonts w:ascii="Calibri" w:eastAsia="Calibri" w:hAnsi="Calibri" w:cs="Calibri"/>
                <w:sz w:val="16"/>
                <w:szCs w:val="16"/>
              </w:rPr>
            </w:pPr>
            <w:r w:rsidRPr="00766980">
              <w:rPr>
                <w:rFonts w:ascii="Calibri" w:eastAsia="Calibri" w:hAnsi="Calibri" w:cs="Calibri"/>
                <w:sz w:val="16"/>
                <w:szCs w:val="16"/>
              </w:rPr>
              <w:t>{alto}</w:t>
            </w:r>
          </w:p>
        </w:tc>
        <w:tc>
          <w:tcPr>
            <w:tcW w:w="771" w:type="pct"/>
            <w:tcBorders>
              <w:top w:val="single" w:sz="4" w:space="0" w:color="auto"/>
              <w:left w:val="single" w:sz="4" w:space="0" w:color="auto"/>
              <w:bottom w:val="single" w:sz="4" w:space="0" w:color="auto"/>
              <w:right w:val="single" w:sz="4" w:space="0" w:color="auto"/>
            </w:tcBorders>
            <w:shd w:val="clear" w:color="auto" w:fill="C00000"/>
          </w:tcPr>
          <w:p w14:paraId="5C80FF9D" w14:textId="69E91F8F" w:rsidR="00B51A1A" w:rsidRDefault="000E3280">
            <w:pPr>
              <w:spacing w:before="200" w:after="120" w:line="240" w:lineRule="auto"/>
              <w:jc w:val="both"/>
              <w:rPr>
                <w:rFonts w:ascii="Calibri" w:eastAsia="Calibri" w:hAnsi="Calibri" w:cs="Calibri"/>
                <w:sz w:val="16"/>
                <w:szCs w:val="16"/>
              </w:rPr>
            </w:pPr>
            <w:r>
              <w:rPr>
                <w:rFonts w:ascii="Calibri" w:eastAsia="Calibri" w:hAnsi="Calibri" w:cs="Calibri"/>
                <w:sz w:val="16"/>
                <w:szCs w:val="16"/>
              </w:rPr>
              <w:t>{muyalto}</w:t>
            </w:r>
          </w:p>
        </w:tc>
        <w:tc>
          <w:tcPr>
            <w:tcW w:w="576" w:type="pct"/>
            <w:tcBorders>
              <w:top w:val="single" w:sz="4" w:space="0" w:color="auto"/>
              <w:left w:val="single" w:sz="4" w:space="0" w:color="auto"/>
              <w:bottom w:val="single" w:sz="4" w:space="0" w:color="auto"/>
              <w:right w:val="single" w:sz="12" w:space="0" w:color="auto"/>
            </w:tcBorders>
            <w:noWrap/>
          </w:tcPr>
          <w:p w14:paraId="5BDB224B" w14:textId="77777777" w:rsidR="00B51A1A" w:rsidRDefault="00B51A1A">
            <w:pPr>
              <w:spacing w:before="200" w:after="120" w:line="240" w:lineRule="auto"/>
              <w:jc w:val="right"/>
              <w:rPr>
                <w:rFonts w:ascii="Calibri" w:eastAsia="Calibri" w:hAnsi="Calibri" w:cs="Calibri"/>
                <w:b/>
                <w:bCs/>
                <w:sz w:val="16"/>
                <w:szCs w:val="16"/>
              </w:rPr>
            </w:pPr>
          </w:p>
        </w:tc>
      </w:tr>
      <w:tr w:rsidR="00B51A1A" w14:paraId="28B07EC1" w14:textId="77777777" w:rsidTr="005352D2">
        <w:trPr>
          <w:trHeight w:val="185"/>
        </w:trPr>
        <w:tc>
          <w:tcPr>
            <w:tcW w:w="825" w:type="pct"/>
            <w:tcBorders>
              <w:top w:val="single" w:sz="4" w:space="0" w:color="auto"/>
              <w:left w:val="single" w:sz="12" w:space="0" w:color="auto"/>
              <w:bottom w:val="single" w:sz="12" w:space="0" w:color="auto"/>
              <w:right w:val="single" w:sz="4" w:space="0" w:color="auto"/>
            </w:tcBorders>
            <w:shd w:val="clear" w:color="auto" w:fill="808080"/>
            <w:noWrap/>
            <w:vAlign w:val="center"/>
            <w:hideMark/>
          </w:tcPr>
          <w:p w14:paraId="4E72E75C" w14:textId="77777777" w:rsidR="00B51A1A" w:rsidRDefault="00B51A1A">
            <w:pPr>
              <w:spacing w:before="200" w:after="120" w:line="240" w:lineRule="auto"/>
              <w:jc w:val="both"/>
              <w:rPr>
                <w:rFonts w:ascii="Calibri" w:eastAsia="Calibri" w:hAnsi="Calibri" w:cs="Calibri"/>
                <w:b/>
                <w:bCs/>
                <w:sz w:val="16"/>
                <w:szCs w:val="16"/>
              </w:rPr>
            </w:pPr>
            <w:r>
              <w:rPr>
                <w:rFonts w:ascii="Calibri" w:eastAsia="Calibri" w:hAnsi="Calibri" w:cs="Calibri"/>
                <w:b/>
                <w:bCs/>
                <w:color w:val="FFFFFF"/>
                <w:sz w:val="16"/>
                <w:szCs w:val="16"/>
              </w:rPr>
              <w:t>TOTAL</w:t>
            </w:r>
          </w:p>
        </w:tc>
        <w:tc>
          <w:tcPr>
            <w:tcW w:w="756" w:type="pct"/>
            <w:tcBorders>
              <w:top w:val="single" w:sz="4" w:space="0" w:color="auto"/>
              <w:left w:val="single" w:sz="4" w:space="0" w:color="auto"/>
              <w:bottom w:val="single" w:sz="12" w:space="0" w:color="auto"/>
              <w:right w:val="single" w:sz="4" w:space="0" w:color="auto"/>
            </w:tcBorders>
            <w:shd w:val="clear" w:color="auto" w:fill="F2F2F2"/>
          </w:tcPr>
          <w:p w14:paraId="2922814D" w14:textId="77777777" w:rsidR="00B51A1A" w:rsidRDefault="00B51A1A">
            <w:pPr>
              <w:spacing w:before="200" w:after="120" w:line="240" w:lineRule="auto"/>
              <w:jc w:val="both"/>
              <w:rPr>
                <w:rFonts w:ascii="Calibri" w:eastAsia="Calibri" w:hAnsi="Calibri" w:cs="Calibri"/>
                <w:sz w:val="16"/>
                <w:szCs w:val="16"/>
              </w:rPr>
            </w:pPr>
          </w:p>
        </w:tc>
        <w:tc>
          <w:tcPr>
            <w:tcW w:w="658" w:type="pct"/>
            <w:tcBorders>
              <w:top w:val="single" w:sz="4" w:space="0" w:color="auto"/>
              <w:left w:val="single" w:sz="4" w:space="0" w:color="auto"/>
              <w:bottom w:val="single" w:sz="12" w:space="0" w:color="auto"/>
              <w:right w:val="single" w:sz="4" w:space="0" w:color="auto"/>
            </w:tcBorders>
            <w:shd w:val="clear" w:color="auto" w:fill="F2F2F2"/>
            <w:noWrap/>
          </w:tcPr>
          <w:p w14:paraId="2BC733DA" w14:textId="77777777" w:rsidR="00B51A1A" w:rsidRDefault="00B51A1A">
            <w:pPr>
              <w:spacing w:before="200" w:after="120" w:line="240" w:lineRule="auto"/>
              <w:jc w:val="both"/>
              <w:rPr>
                <w:rFonts w:ascii="Calibri" w:eastAsia="Calibri" w:hAnsi="Calibri" w:cs="Calibri"/>
                <w:sz w:val="16"/>
                <w:szCs w:val="16"/>
              </w:rPr>
            </w:pPr>
          </w:p>
        </w:tc>
        <w:tc>
          <w:tcPr>
            <w:tcW w:w="707" w:type="pct"/>
            <w:tcBorders>
              <w:top w:val="single" w:sz="4" w:space="0" w:color="auto"/>
              <w:left w:val="single" w:sz="4" w:space="0" w:color="auto"/>
              <w:bottom w:val="single" w:sz="12" w:space="0" w:color="auto"/>
              <w:right w:val="single" w:sz="4" w:space="0" w:color="auto"/>
            </w:tcBorders>
            <w:shd w:val="clear" w:color="auto" w:fill="F2F2F2"/>
            <w:noWrap/>
          </w:tcPr>
          <w:p w14:paraId="141CF39C" w14:textId="77777777" w:rsidR="00B51A1A" w:rsidRDefault="00B51A1A">
            <w:pPr>
              <w:spacing w:before="200" w:after="120" w:line="240" w:lineRule="auto"/>
              <w:jc w:val="both"/>
              <w:rPr>
                <w:rFonts w:ascii="Calibri" w:eastAsia="Calibri" w:hAnsi="Calibri" w:cs="Calibri"/>
                <w:sz w:val="16"/>
                <w:szCs w:val="16"/>
              </w:rPr>
            </w:pPr>
          </w:p>
        </w:tc>
        <w:tc>
          <w:tcPr>
            <w:tcW w:w="707" w:type="pct"/>
            <w:tcBorders>
              <w:top w:val="single" w:sz="4" w:space="0" w:color="auto"/>
              <w:left w:val="single" w:sz="4" w:space="0" w:color="auto"/>
              <w:bottom w:val="single" w:sz="12" w:space="0" w:color="auto"/>
              <w:right w:val="single" w:sz="4" w:space="0" w:color="auto"/>
            </w:tcBorders>
            <w:shd w:val="clear" w:color="auto" w:fill="F2F2F2"/>
            <w:noWrap/>
          </w:tcPr>
          <w:p w14:paraId="35BA711A" w14:textId="77777777" w:rsidR="00B51A1A" w:rsidRDefault="00B51A1A">
            <w:pPr>
              <w:spacing w:before="200" w:after="120" w:line="240" w:lineRule="auto"/>
              <w:jc w:val="both"/>
              <w:rPr>
                <w:rFonts w:ascii="Calibri" w:eastAsia="Calibri" w:hAnsi="Calibri" w:cs="Calibri"/>
                <w:sz w:val="16"/>
                <w:szCs w:val="16"/>
              </w:rPr>
            </w:pPr>
          </w:p>
        </w:tc>
        <w:tc>
          <w:tcPr>
            <w:tcW w:w="771" w:type="pct"/>
            <w:tcBorders>
              <w:top w:val="single" w:sz="4" w:space="0" w:color="auto"/>
              <w:left w:val="single" w:sz="4" w:space="0" w:color="auto"/>
              <w:bottom w:val="single" w:sz="12" w:space="0" w:color="auto"/>
              <w:right w:val="single" w:sz="4" w:space="0" w:color="auto"/>
            </w:tcBorders>
            <w:shd w:val="clear" w:color="auto" w:fill="F2F2F2"/>
          </w:tcPr>
          <w:p w14:paraId="4C91CC95" w14:textId="77777777" w:rsidR="00B51A1A" w:rsidRDefault="00B51A1A">
            <w:pPr>
              <w:spacing w:before="200" w:after="120" w:line="240" w:lineRule="auto"/>
              <w:jc w:val="both"/>
              <w:rPr>
                <w:rFonts w:ascii="Calibri" w:eastAsia="Calibri" w:hAnsi="Calibri" w:cs="Calibri"/>
                <w:color w:val="FFFFFF"/>
                <w:sz w:val="16"/>
                <w:szCs w:val="16"/>
              </w:rPr>
            </w:pPr>
          </w:p>
        </w:tc>
        <w:tc>
          <w:tcPr>
            <w:tcW w:w="576" w:type="pct"/>
            <w:tcBorders>
              <w:top w:val="single" w:sz="4" w:space="0" w:color="auto"/>
              <w:left w:val="single" w:sz="4" w:space="0" w:color="auto"/>
              <w:bottom w:val="single" w:sz="12" w:space="0" w:color="auto"/>
              <w:right w:val="single" w:sz="12" w:space="0" w:color="auto"/>
            </w:tcBorders>
            <w:shd w:val="clear" w:color="auto" w:fill="808080"/>
            <w:noWrap/>
            <w:hideMark/>
          </w:tcPr>
          <w:p w14:paraId="10625DAD" w14:textId="77777777" w:rsidR="00B51A1A" w:rsidRDefault="00B51A1A">
            <w:pPr>
              <w:spacing w:before="200" w:after="120" w:line="240" w:lineRule="auto"/>
              <w:jc w:val="right"/>
              <w:rPr>
                <w:rFonts w:ascii="Calibri" w:eastAsia="Calibri" w:hAnsi="Calibri" w:cs="Calibri"/>
                <w:color w:val="FFFFFF"/>
                <w:sz w:val="16"/>
                <w:szCs w:val="16"/>
              </w:rPr>
            </w:pPr>
            <w:r>
              <w:rPr>
                <w:rFonts w:ascii="Calibri" w:eastAsia="Calibri" w:hAnsi="Calibri" w:cs="Calibri"/>
                <w:color w:val="FFFFFF"/>
                <w:sz w:val="16"/>
                <w:szCs w:val="16"/>
              </w:rPr>
              <w:t>100%</w:t>
            </w:r>
          </w:p>
        </w:tc>
      </w:tr>
    </w:tbl>
    <w:p w14:paraId="2BFBDE06" w14:textId="7881602C" w:rsidR="00B51A1A" w:rsidRDefault="00B51A1A" w:rsidP="00B51A1A"/>
    <w:p w14:paraId="16536994" w14:textId="77777777" w:rsidR="00B51A1A" w:rsidRPr="00B51A1A" w:rsidRDefault="00B51A1A" w:rsidP="00B51A1A"/>
    <w:p w14:paraId="35D5D4D5" w14:textId="77777777" w:rsidR="00BD38AA" w:rsidRPr="00BD38AA" w:rsidRDefault="00BD38AA" w:rsidP="00BD38AA">
      <w:pPr>
        <w:rPr>
          <w:rFonts w:ascii="Arial" w:hAnsi="Arial" w:cs="Arial"/>
          <w:color w:val="606060" w:themeColor="background1"/>
          <w:sz w:val="20"/>
          <w:szCs w:val="20"/>
        </w:rPr>
      </w:pPr>
      <w:r w:rsidRPr="00BD38AA">
        <w:rPr>
          <w:rFonts w:ascii="Arial" w:hAnsi="Arial" w:cs="Arial"/>
          <w:color w:val="606060" w:themeColor="background1"/>
          <w:sz w:val="20"/>
          <w:szCs w:val="20"/>
        </w:rPr>
        <w:t xml:space="preserve">En el análisis se identificaron una serie de </w:t>
      </w:r>
      <w:r w:rsidRPr="00BD38AA">
        <w:rPr>
          <w:rFonts w:ascii="Arial" w:hAnsi="Arial" w:cs="Arial"/>
          <w:b/>
          <w:bCs/>
          <w:color w:val="606060" w:themeColor="background1"/>
          <w:sz w:val="20"/>
          <w:szCs w:val="20"/>
        </w:rPr>
        <w:t>Riesgos Inaceptables</w:t>
      </w:r>
      <w:r w:rsidRPr="00BD38AA">
        <w:rPr>
          <w:rFonts w:ascii="Arial" w:hAnsi="Arial" w:cs="Arial"/>
          <w:color w:val="606060" w:themeColor="background1"/>
          <w:sz w:val="20"/>
          <w:szCs w:val="20"/>
        </w:rPr>
        <w:t xml:space="preserve"> (Riesgos MEDIOS, ALTOS y MUY ALTOS). Para estos escenarios será necesario adoptar una serie de </w:t>
      </w:r>
      <w:r w:rsidRPr="00BD38AA">
        <w:rPr>
          <w:rFonts w:ascii="Arial" w:hAnsi="Arial" w:cs="Arial"/>
          <w:b/>
          <w:bCs/>
          <w:color w:val="606060" w:themeColor="background1"/>
          <w:sz w:val="20"/>
          <w:szCs w:val="20"/>
        </w:rPr>
        <w:t>Acciones de Tratamiento de Riesgo</w:t>
      </w:r>
      <w:r w:rsidRPr="00BD38AA">
        <w:rPr>
          <w:rFonts w:ascii="Arial" w:hAnsi="Arial" w:cs="Arial"/>
          <w:color w:val="606060" w:themeColor="background1"/>
          <w:sz w:val="20"/>
          <w:szCs w:val="20"/>
        </w:rPr>
        <w:t xml:space="preserve"> que disminuyan el Riesgo Actual a un Riesgo Residual aceptable para el Servicio.</w:t>
      </w:r>
    </w:p>
    <w:p w14:paraId="49504C48" w14:textId="43BAA4B8" w:rsidR="005E56E8" w:rsidRDefault="00BD38AA" w:rsidP="00BD38AA">
      <w:pPr>
        <w:rPr>
          <w:rFonts w:ascii="Arial" w:hAnsi="Arial" w:cs="Arial"/>
          <w:b/>
          <w:bCs/>
          <w:color w:val="606060" w:themeColor="background1"/>
          <w:sz w:val="20"/>
          <w:szCs w:val="20"/>
        </w:rPr>
      </w:pPr>
      <w:r w:rsidRPr="00BD38AA">
        <w:rPr>
          <w:rFonts w:ascii="Arial" w:hAnsi="Arial" w:cs="Arial"/>
          <w:color w:val="606060" w:themeColor="background1"/>
          <w:sz w:val="20"/>
          <w:szCs w:val="20"/>
        </w:rPr>
        <w:t xml:space="preserve">En los siguientes gráficos se muestra el desglose de los </w:t>
      </w:r>
      <w:r w:rsidRPr="00BD38AA">
        <w:rPr>
          <w:rFonts w:ascii="Arial" w:hAnsi="Arial" w:cs="Arial"/>
          <w:b/>
          <w:bCs/>
          <w:color w:val="606060" w:themeColor="background1"/>
          <w:sz w:val="20"/>
          <w:szCs w:val="20"/>
        </w:rPr>
        <w:t>Riesgos Actuales</w:t>
      </w:r>
      <w:r w:rsidRPr="00BD38AA">
        <w:rPr>
          <w:rFonts w:ascii="Arial" w:hAnsi="Arial" w:cs="Arial"/>
          <w:color w:val="606060" w:themeColor="background1"/>
          <w:sz w:val="20"/>
          <w:szCs w:val="20"/>
        </w:rPr>
        <w:t xml:space="preserve"> junto a los </w:t>
      </w:r>
      <w:r w:rsidRPr="00BD38AA">
        <w:rPr>
          <w:rFonts w:ascii="Arial" w:hAnsi="Arial" w:cs="Arial"/>
          <w:b/>
          <w:bCs/>
          <w:color w:val="606060" w:themeColor="background1"/>
          <w:sz w:val="20"/>
          <w:szCs w:val="20"/>
        </w:rPr>
        <w:t>Riesgos Residuales</w:t>
      </w:r>
      <w:r w:rsidRPr="00BD38AA">
        <w:rPr>
          <w:rFonts w:ascii="Arial" w:hAnsi="Arial" w:cs="Arial"/>
          <w:color w:val="606060" w:themeColor="background1"/>
          <w:sz w:val="20"/>
          <w:szCs w:val="20"/>
        </w:rPr>
        <w:t xml:space="preserve"> una vez acometidas las </w:t>
      </w:r>
      <w:r w:rsidRPr="00BD38AA">
        <w:rPr>
          <w:rFonts w:ascii="Arial" w:hAnsi="Arial" w:cs="Arial"/>
          <w:b/>
          <w:bCs/>
          <w:color w:val="606060" w:themeColor="background1"/>
          <w:sz w:val="20"/>
          <w:szCs w:val="20"/>
        </w:rPr>
        <w:t>Acciones de Tratamiento de Riesgo</w:t>
      </w:r>
      <w:r w:rsidRPr="00BD38AA">
        <w:rPr>
          <w:rFonts w:ascii="Arial" w:hAnsi="Arial" w:cs="Arial"/>
          <w:color w:val="606060" w:themeColor="background1"/>
          <w:sz w:val="20"/>
          <w:szCs w:val="20"/>
        </w:rPr>
        <w:t xml:space="preserve"> propuestas dentro del informe </w:t>
      </w:r>
      <w:r w:rsidRPr="00BD38AA">
        <w:rPr>
          <w:rFonts w:ascii="Arial" w:hAnsi="Arial" w:cs="Arial"/>
          <w:b/>
          <w:bCs/>
          <w:color w:val="606060" w:themeColor="background1"/>
          <w:sz w:val="20"/>
          <w:szCs w:val="20"/>
        </w:rPr>
        <w:t>PAC (Plan acciones correctivas).</w:t>
      </w:r>
    </w:p>
    <w:tbl>
      <w:tblPr>
        <w:tblStyle w:val="Tablaconcuadrcula"/>
        <w:tblW w:w="96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505"/>
        <w:gridCol w:w="2874"/>
      </w:tblGrid>
      <w:tr w:rsidR="00E136F4" w14:paraId="02E0EE39" w14:textId="77777777" w:rsidTr="003F1622">
        <w:tc>
          <w:tcPr>
            <w:tcW w:w="3261" w:type="dxa"/>
          </w:tcPr>
          <w:p w14:paraId="1D4322B5" w14:textId="77777777"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Confidencialidad</w:t>
            </w:r>
          </w:p>
          <w:p w14:paraId="374584DB" w14:textId="33973F37"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{conf}</w:t>
            </w:r>
          </w:p>
        </w:tc>
        <w:tc>
          <w:tcPr>
            <w:tcW w:w="3505" w:type="dxa"/>
          </w:tcPr>
          <w:p w14:paraId="46F31E54" w14:textId="77777777" w:rsidR="00E136F4" w:rsidRDefault="00E136F4" w:rsidP="00E136F4">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Integridad</w:t>
            </w:r>
          </w:p>
          <w:p w14:paraId="010692E4" w14:textId="77DF6710" w:rsidR="00E136F4" w:rsidRDefault="00E136F4" w:rsidP="00E136F4">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{int}</w:t>
            </w:r>
          </w:p>
        </w:tc>
        <w:tc>
          <w:tcPr>
            <w:tcW w:w="2874" w:type="dxa"/>
          </w:tcPr>
          <w:p w14:paraId="532DBFDC" w14:textId="77777777"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Disponibilidad</w:t>
            </w:r>
          </w:p>
          <w:p w14:paraId="743DD352" w14:textId="1D262A59"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{disp}</w:t>
            </w:r>
          </w:p>
        </w:tc>
      </w:tr>
      <w:tr w:rsidR="00E136F4" w14:paraId="73CA7B12" w14:textId="77777777" w:rsidTr="003F1622">
        <w:tc>
          <w:tcPr>
            <w:tcW w:w="3261" w:type="dxa"/>
          </w:tcPr>
          <w:p w14:paraId="0A1FC246" w14:textId="1108496C"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Riesgo Inherente</w:t>
            </w:r>
          </w:p>
        </w:tc>
        <w:tc>
          <w:tcPr>
            <w:tcW w:w="3505" w:type="dxa"/>
          </w:tcPr>
          <w:p w14:paraId="7F6CA86E" w14:textId="793EF851"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Riesgo Actual ({riesgoa})</w:t>
            </w:r>
          </w:p>
        </w:tc>
        <w:tc>
          <w:tcPr>
            <w:tcW w:w="2874" w:type="dxa"/>
          </w:tcPr>
          <w:p w14:paraId="06869338" w14:textId="5A4703A8" w:rsidR="00E136F4" w:rsidRDefault="00E136F4" w:rsidP="00BD38AA">
            <w:pPr>
              <w:rPr>
                <w:rFonts w:ascii="Arial" w:hAnsi="Arial" w:cs="Arial"/>
                <w:b/>
                <w:bCs/>
                <w:color w:val="606060" w:themeColor="background1"/>
                <w:sz w:val="20"/>
                <w:szCs w:val="20"/>
              </w:rPr>
            </w:pPr>
            <w:r w:rsidRPr="00910400">
              <w:rPr>
                <w:rFonts w:ascii="Arial" w:hAnsi="Arial" w:cs="Arial"/>
                <w:b/>
                <w:bCs/>
                <w:color w:val="606060" w:themeColor="background1"/>
                <w:sz w:val="20"/>
                <w:szCs w:val="20"/>
              </w:rPr>
              <w:t>Riesgo Residual</w:t>
            </w:r>
          </w:p>
        </w:tc>
      </w:tr>
    </w:tbl>
    <w:tbl>
      <w:tblPr>
        <w:tblStyle w:val="Tablaconcuadrcula"/>
        <w:tblpPr w:leftFromText="141" w:rightFromText="141" w:vertAnchor="text" w:horzAnchor="margin" w:tblpY="340"/>
        <w:tblW w:w="0" w:type="auto"/>
        <w:tblLook w:val="04A0" w:firstRow="1" w:lastRow="0" w:firstColumn="1" w:lastColumn="0" w:noHBand="0" w:noVBand="1"/>
      </w:tblPr>
      <w:tblGrid>
        <w:gridCol w:w="510"/>
        <w:gridCol w:w="510"/>
        <w:gridCol w:w="510"/>
        <w:gridCol w:w="510"/>
        <w:gridCol w:w="510"/>
      </w:tblGrid>
      <w:tr w:rsidR="005D0940" w14:paraId="6F60DFAA" w14:textId="77777777" w:rsidTr="00560D3A">
        <w:trPr>
          <w:trHeight w:val="431"/>
        </w:trPr>
        <w:tc>
          <w:tcPr>
            <w:tcW w:w="510" w:type="dxa"/>
            <w:shd w:val="clear" w:color="auto" w:fill="EACC16"/>
            <w:vAlign w:val="center"/>
          </w:tcPr>
          <w:p w14:paraId="1C6E1888" w14:textId="3956B222" w:rsidR="005D0940" w:rsidRPr="00CA2139" w:rsidRDefault="00CA2139"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{i0,4}</w:t>
            </w:r>
          </w:p>
        </w:tc>
        <w:tc>
          <w:tcPr>
            <w:tcW w:w="510" w:type="dxa"/>
            <w:shd w:val="clear" w:color="auto" w:fill="E08F4C"/>
            <w:vAlign w:val="center"/>
          </w:tcPr>
          <w:p w14:paraId="46AFE010" w14:textId="27ADE130" w:rsidR="005D0940" w:rsidRPr="00CA2139" w:rsidRDefault="000D4B9F" w:rsidP="000D4B9F">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{i1,4}</w:t>
            </w:r>
          </w:p>
        </w:tc>
        <w:tc>
          <w:tcPr>
            <w:tcW w:w="510" w:type="dxa"/>
            <w:shd w:val="clear" w:color="auto" w:fill="920000"/>
            <w:vAlign w:val="center"/>
          </w:tcPr>
          <w:p w14:paraId="6433AAAA" w14:textId="18E87339" w:rsidR="005D0940" w:rsidRPr="00CA2139" w:rsidRDefault="00CA2139"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{i2,4}</w:t>
            </w:r>
          </w:p>
        </w:tc>
        <w:tc>
          <w:tcPr>
            <w:tcW w:w="510" w:type="dxa"/>
            <w:shd w:val="clear" w:color="auto" w:fill="920000"/>
            <w:vAlign w:val="center"/>
          </w:tcPr>
          <w:p w14:paraId="2D272855" w14:textId="7F74747E" w:rsidR="005D0940" w:rsidRPr="00CA2139" w:rsidRDefault="0080394A" w:rsidP="0080394A">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{i3,4}</w:t>
            </w:r>
          </w:p>
        </w:tc>
        <w:tc>
          <w:tcPr>
            <w:tcW w:w="510" w:type="dxa"/>
            <w:shd w:val="clear" w:color="auto" w:fill="920000"/>
            <w:vAlign w:val="center"/>
          </w:tcPr>
          <w:p w14:paraId="5242FFEC" w14:textId="594A1850" w:rsidR="005D0940" w:rsidRPr="00CA2139" w:rsidRDefault="00645CF2"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{i4,4}</w:t>
            </w:r>
          </w:p>
        </w:tc>
      </w:tr>
      <w:tr w:rsidR="005D0940" w14:paraId="324FDA0C" w14:textId="77777777" w:rsidTr="00560D3A">
        <w:trPr>
          <w:trHeight w:val="431"/>
        </w:trPr>
        <w:tc>
          <w:tcPr>
            <w:tcW w:w="510" w:type="dxa"/>
            <w:shd w:val="clear" w:color="auto" w:fill="94C963"/>
            <w:vAlign w:val="center"/>
          </w:tcPr>
          <w:p w14:paraId="72718247" w14:textId="41262CEA" w:rsidR="005D0940" w:rsidRPr="00CA2139" w:rsidRDefault="00645CF2"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{i0,3}</w:t>
            </w:r>
          </w:p>
        </w:tc>
        <w:tc>
          <w:tcPr>
            <w:tcW w:w="510" w:type="dxa"/>
            <w:shd w:val="clear" w:color="auto" w:fill="EACC16"/>
            <w:vAlign w:val="center"/>
          </w:tcPr>
          <w:p w14:paraId="079FD203" w14:textId="72BA89EB" w:rsidR="005D0940" w:rsidRPr="00CA2139" w:rsidRDefault="00645CF2"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{i1,3}</w:t>
            </w:r>
          </w:p>
        </w:tc>
        <w:tc>
          <w:tcPr>
            <w:tcW w:w="510" w:type="dxa"/>
            <w:shd w:val="clear" w:color="auto" w:fill="E08F4C"/>
            <w:vAlign w:val="center"/>
          </w:tcPr>
          <w:p w14:paraId="19486614" w14:textId="4A94127C" w:rsidR="005D0940" w:rsidRPr="00CA2139" w:rsidRDefault="0080394A" w:rsidP="0080394A">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{i2,3}</w:t>
            </w:r>
          </w:p>
        </w:tc>
        <w:tc>
          <w:tcPr>
            <w:tcW w:w="510" w:type="dxa"/>
            <w:shd w:val="clear" w:color="auto" w:fill="920000"/>
            <w:vAlign w:val="center"/>
          </w:tcPr>
          <w:p w14:paraId="0980CE75" w14:textId="2FF4A503"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{i3,3}</w:t>
            </w:r>
          </w:p>
        </w:tc>
        <w:tc>
          <w:tcPr>
            <w:tcW w:w="510" w:type="dxa"/>
            <w:shd w:val="clear" w:color="auto" w:fill="920000"/>
            <w:vAlign w:val="center"/>
          </w:tcPr>
          <w:p w14:paraId="2D7D1308" w14:textId="23DBF62B"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{i4,3}</w:t>
            </w:r>
          </w:p>
        </w:tc>
      </w:tr>
      <w:tr w:rsidR="005D0940" w14:paraId="791A90EA" w14:textId="77777777" w:rsidTr="00560D3A">
        <w:trPr>
          <w:trHeight w:val="431"/>
        </w:trPr>
        <w:tc>
          <w:tcPr>
            <w:tcW w:w="510" w:type="dxa"/>
            <w:shd w:val="clear" w:color="auto" w:fill="82AA8C"/>
            <w:vAlign w:val="center"/>
          </w:tcPr>
          <w:p w14:paraId="3C6CC46B" w14:textId="2F76D0A9"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{i0,2}</w:t>
            </w:r>
          </w:p>
        </w:tc>
        <w:tc>
          <w:tcPr>
            <w:tcW w:w="510" w:type="dxa"/>
            <w:shd w:val="clear" w:color="auto" w:fill="94C963"/>
            <w:vAlign w:val="center"/>
          </w:tcPr>
          <w:p w14:paraId="33B81058" w14:textId="281D813D"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{i1,2}</w:t>
            </w:r>
          </w:p>
        </w:tc>
        <w:tc>
          <w:tcPr>
            <w:tcW w:w="510" w:type="dxa"/>
            <w:shd w:val="clear" w:color="auto" w:fill="EACC16"/>
            <w:vAlign w:val="center"/>
          </w:tcPr>
          <w:p w14:paraId="3757C0C8" w14:textId="75BCA94F"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{i2,2}</w:t>
            </w:r>
          </w:p>
        </w:tc>
        <w:tc>
          <w:tcPr>
            <w:tcW w:w="510" w:type="dxa"/>
            <w:shd w:val="clear" w:color="auto" w:fill="E08F4C"/>
            <w:vAlign w:val="center"/>
          </w:tcPr>
          <w:p w14:paraId="3C8B9711" w14:textId="2CCD3CEC"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{i3,2}</w:t>
            </w:r>
          </w:p>
        </w:tc>
        <w:tc>
          <w:tcPr>
            <w:tcW w:w="510" w:type="dxa"/>
            <w:shd w:val="clear" w:color="auto" w:fill="920000"/>
            <w:vAlign w:val="center"/>
          </w:tcPr>
          <w:p w14:paraId="522F3BEB" w14:textId="06582670" w:rsidR="005D0940" w:rsidRPr="00CA2139" w:rsidRDefault="000D4B9F" w:rsidP="000D4B9F">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{i4,2}</w:t>
            </w:r>
          </w:p>
        </w:tc>
      </w:tr>
      <w:tr w:rsidR="005D0940" w14:paraId="695A8733" w14:textId="77777777" w:rsidTr="00560D3A">
        <w:trPr>
          <w:trHeight w:val="431"/>
        </w:trPr>
        <w:tc>
          <w:tcPr>
            <w:tcW w:w="510" w:type="dxa"/>
            <w:shd w:val="clear" w:color="auto" w:fill="82AA8C"/>
            <w:vAlign w:val="center"/>
          </w:tcPr>
          <w:p w14:paraId="0B366C74" w14:textId="20B825C0"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{i0,1}</w:t>
            </w:r>
          </w:p>
        </w:tc>
        <w:tc>
          <w:tcPr>
            <w:tcW w:w="510" w:type="dxa"/>
            <w:shd w:val="clear" w:color="auto" w:fill="82AA8C"/>
            <w:vAlign w:val="center"/>
          </w:tcPr>
          <w:p w14:paraId="41EB52F7" w14:textId="0BB67868"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{i1,1}</w:t>
            </w:r>
          </w:p>
        </w:tc>
        <w:tc>
          <w:tcPr>
            <w:tcW w:w="510" w:type="dxa"/>
            <w:shd w:val="clear" w:color="auto" w:fill="94C963"/>
            <w:vAlign w:val="center"/>
          </w:tcPr>
          <w:p w14:paraId="7BDAA9BD" w14:textId="166B966E"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{i2,1}</w:t>
            </w:r>
          </w:p>
        </w:tc>
        <w:tc>
          <w:tcPr>
            <w:tcW w:w="510" w:type="dxa"/>
            <w:shd w:val="clear" w:color="auto" w:fill="EACC16"/>
            <w:vAlign w:val="center"/>
          </w:tcPr>
          <w:p w14:paraId="0EAEB9F7" w14:textId="67C6D09E"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{i3,1}</w:t>
            </w:r>
          </w:p>
        </w:tc>
        <w:tc>
          <w:tcPr>
            <w:tcW w:w="510" w:type="dxa"/>
            <w:shd w:val="clear" w:color="auto" w:fill="E08F4C"/>
            <w:vAlign w:val="center"/>
          </w:tcPr>
          <w:p w14:paraId="6020E769" w14:textId="7C84154E"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{i4,1}</w:t>
            </w:r>
          </w:p>
        </w:tc>
      </w:tr>
      <w:tr w:rsidR="005D0940" w14:paraId="391CADC0" w14:textId="77777777" w:rsidTr="00560D3A">
        <w:trPr>
          <w:trHeight w:val="431"/>
        </w:trPr>
        <w:tc>
          <w:tcPr>
            <w:tcW w:w="510" w:type="dxa"/>
            <w:shd w:val="clear" w:color="auto" w:fill="82AA8C"/>
            <w:vAlign w:val="center"/>
          </w:tcPr>
          <w:p w14:paraId="5101AA7C" w14:textId="26E53A30"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{i0,0}</w:t>
            </w:r>
          </w:p>
        </w:tc>
        <w:tc>
          <w:tcPr>
            <w:tcW w:w="510" w:type="dxa"/>
            <w:shd w:val="clear" w:color="auto" w:fill="82AA8C"/>
            <w:vAlign w:val="center"/>
          </w:tcPr>
          <w:p w14:paraId="47F633A8" w14:textId="090E4C40"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{i1,0}</w:t>
            </w:r>
          </w:p>
        </w:tc>
        <w:tc>
          <w:tcPr>
            <w:tcW w:w="510" w:type="dxa"/>
            <w:shd w:val="clear" w:color="auto" w:fill="82AA8C"/>
            <w:vAlign w:val="center"/>
          </w:tcPr>
          <w:p w14:paraId="4B28A15A" w14:textId="4174572F"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{i2,0}</w:t>
            </w:r>
          </w:p>
        </w:tc>
        <w:tc>
          <w:tcPr>
            <w:tcW w:w="510" w:type="dxa"/>
            <w:shd w:val="clear" w:color="auto" w:fill="94C963"/>
            <w:vAlign w:val="center"/>
          </w:tcPr>
          <w:p w14:paraId="70C2D40E" w14:textId="6DE93279"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{i3,0}</w:t>
            </w:r>
          </w:p>
        </w:tc>
        <w:tc>
          <w:tcPr>
            <w:tcW w:w="510" w:type="dxa"/>
            <w:shd w:val="clear" w:color="auto" w:fill="EACC16"/>
            <w:vAlign w:val="center"/>
          </w:tcPr>
          <w:p w14:paraId="7D4E1F88" w14:textId="4C4AB0C9" w:rsidR="005D0940" w:rsidRPr="00CA2139" w:rsidRDefault="00095AF6" w:rsidP="00CA2139">
            <w:pPr>
              <w:jc w:val="center"/>
              <w:rPr>
                <w:rFonts w:ascii="Arial" w:hAnsi="Arial" w:cs="Arial"/>
                <w:b/>
                <w:bCs/>
                <w:color w:val="FFFFFF" w:themeColor="background2"/>
                <w:sz w:val="12"/>
                <w:szCs w:val="12"/>
              </w:rPr>
            </w:pPr>
            <w:r>
              <w:rPr>
                <w:rFonts w:ascii="Arial" w:hAnsi="Arial" w:cs="Arial"/>
                <w:b/>
                <w:bCs/>
                <w:color w:val="FFFFFF" w:themeColor="background2"/>
                <w:sz w:val="12"/>
                <w:szCs w:val="12"/>
              </w:rPr>
              <w:t>{i4,0}</w:t>
            </w:r>
          </w:p>
        </w:tc>
      </w:tr>
    </w:tbl>
    <w:tbl>
      <w:tblPr>
        <w:tblStyle w:val="Tablaconcuadrcula"/>
        <w:tblpPr w:leftFromText="141" w:rightFromText="141" w:vertAnchor="text" w:horzAnchor="page" w:tblpX="5003" w:tblpY="336"/>
        <w:tblW w:w="0" w:type="auto"/>
        <w:tblLook w:val="04A0" w:firstRow="1" w:lastRow="0" w:firstColumn="1" w:lastColumn="0" w:noHBand="0" w:noVBand="1"/>
      </w:tblPr>
      <w:tblGrid>
        <w:gridCol w:w="543"/>
        <w:gridCol w:w="543"/>
        <w:gridCol w:w="543"/>
        <w:gridCol w:w="543"/>
        <w:gridCol w:w="543"/>
      </w:tblGrid>
      <w:tr w:rsidR="002B1D74" w14:paraId="583E574F" w14:textId="77777777" w:rsidTr="00C71DF1">
        <w:trPr>
          <w:trHeight w:val="431"/>
        </w:trPr>
        <w:tc>
          <w:tcPr>
            <w:tcW w:w="543" w:type="dxa"/>
            <w:shd w:val="clear" w:color="auto" w:fill="EACC16"/>
            <w:vAlign w:val="center"/>
          </w:tcPr>
          <w:p w14:paraId="292BDBFC"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{a0,4}</w:t>
            </w:r>
          </w:p>
        </w:tc>
        <w:tc>
          <w:tcPr>
            <w:tcW w:w="543" w:type="dxa"/>
            <w:shd w:val="clear" w:color="auto" w:fill="E08F4C"/>
            <w:vAlign w:val="center"/>
          </w:tcPr>
          <w:p w14:paraId="12A317A2"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{a1,4}</w:t>
            </w:r>
          </w:p>
        </w:tc>
        <w:tc>
          <w:tcPr>
            <w:tcW w:w="543" w:type="dxa"/>
            <w:shd w:val="clear" w:color="auto" w:fill="920000"/>
            <w:vAlign w:val="center"/>
          </w:tcPr>
          <w:p w14:paraId="15CE6776"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{a2,4}</w:t>
            </w:r>
          </w:p>
        </w:tc>
        <w:tc>
          <w:tcPr>
            <w:tcW w:w="543" w:type="dxa"/>
            <w:shd w:val="clear" w:color="auto" w:fill="920000"/>
            <w:vAlign w:val="center"/>
          </w:tcPr>
          <w:p w14:paraId="2A63E9E4"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{a3,4}</w:t>
            </w:r>
          </w:p>
        </w:tc>
        <w:tc>
          <w:tcPr>
            <w:tcW w:w="543" w:type="dxa"/>
            <w:shd w:val="clear" w:color="auto" w:fill="920000"/>
            <w:vAlign w:val="center"/>
          </w:tcPr>
          <w:p w14:paraId="5610A95E"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{a4,4}</w:t>
            </w:r>
          </w:p>
        </w:tc>
      </w:tr>
      <w:tr w:rsidR="002B1D74" w14:paraId="19EB29BE" w14:textId="77777777" w:rsidTr="00C71DF1">
        <w:trPr>
          <w:trHeight w:val="431"/>
        </w:trPr>
        <w:tc>
          <w:tcPr>
            <w:tcW w:w="543" w:type="dxa"/>
            <w:shd w:val="clear" w:color="auto" w:fill="94C963"/>
            <w:vAlign w:val="center"/>
          </w:tcPr>
          <w:p w14:paraId="6AA85B92"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{a0,3}</w:t>
            </w:r>
          </w:p>
        </w:tc>
        <w:tc>
          <w:tcPr>
            <w:tcW w:w="543" w:type="dxa"/>
            <w:shd w:val="clear" w:color="auto" w:fill="EACC16"/>
            <w:vAlign w:val="center"/>
          </w:tcPr>
          <w:p w14:paraId="57CDE321"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{a1,3}</w:t>
            </w:r>
          </w:p>
        </w:tc>
        <w:tc>
          <w:tcPr>
            <w:tcW w:w="543" w:type="dxa"/>
            <w:shd w:val="clear" w:color="auto" w:fill="E08F4C"/>
            <w:vAlign w:val="center"/>
          </w:tcPr>
          <w:p w14:paraId="108F42D5"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{a2,3}</w:t>
            </w:r>
          </w:p>
        </w:tc>
        <w:tc>
          <w:tcPr>
            <w:tcW w:w="543" w:type="dxa"/>
            <w:shd w:val="clear" w:color="auto" w:fill="920000"/>
            <w:vAlign w:val="center"/>
          </w:tcPr>
          <w:p w14:paraId="630390B0"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{a3,3}</w:t>
            </w:r>
          </w:p>
        </w:tc>
        <w:tc>
          <w:tcPr>
            <w:tcW w:w="543" w:type="dxa"/>
            <w:shd w:val="clear" w:color="auto" w:fill="920000"/>
            <w:vAlign w:val="center"/>
          </w:tcPr>
          <w:p w14:paraId="1AD28954"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{a4,3}</w:t>
            </w:r>
          </w:p>
        </w:tc>
      </w:tr>
      <w:tr w:rsidR="002B1D74" w14:paraId="0C74769A" w14:textId="77777777" w:rsidTr="00C71DF1">
        <w:trPr>
          <w:trHeight w:val="431"/>
        </w:trPr>
        <w:tc>
          <w:tcPr>
            <w:tcW w:w="543" w:type="dxa"/>
            <w:shd w:val="clear" w:color="auto" w:fill="82AA8C"/>
            <w:vAlign w:val="center"/>
          </w:tcPr>
          <w:p w14:paraId="6DAD29C6"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{a0,2}</w:t>
            </w:r>
          </w:p>
        </w:tc>
        <w:tc>
          <w:tcPr>
            <w:tcW w:w="543" w:type="dxa"/>
            <w:shd w:val="clear" w:color="auto" w:fill="94C963"/>
            <w:vAlign w:val="center"/>
          </w:tcPr>
          <w:p w14:paraId="27288346"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{a1,2}</w:t>
            </w:r>
          </w:p>
        </w:tc>
        <w:tc>
          <w:tcPr>
            <w:tcW w:w="543" w:type="dxa"/>
            <w:shd w:val="clear" w:color="auto" w:fill="EACC16"/>
            <w:vAlign w:val="center"/>
          </w:tcPr>
          <w:p w14:paraId="5840CF19"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{a2,2}</w:t>
            </w:r>
          </w:p>
        </w:tc>
        <w:tc>
          <w:tcPr>
            <w:tcW w:w="543" w:type="dxa"/>
            <w:shd w:val="clear" w:color="auto" w:fill="E08F4C"/>
            <w:vAlign w:val="center"/>
          </w:tcPr>
          <w:p w14:paraId="4955D48A"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{a3,2}</w:t>
            </w:r>
          </w:p>
        </w:tc>
        <w:tc>
          <w:tcPr>
            <w:tcW w:w="543" w:type="dxa"/>
            <w:shd w:val="clear" w:color="auto" w:fill="920000"/>
            <w:vAlign w:val="center"/>
          </w:tcPr>
          <w:p w14:paraId="7CC77F88"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{a4,2}</w:t>
            </w:r>
          </w:p>
        </w:tc>
      </w:tr>
      <w:tr w:rsidR="002B1D74" w14:paraId="626EFF00" w14:textId="77777777" w:rsidTr="00C71DF1">
        <w:trPr>
          <w:trHeight w:val="431"/>
        </w:trPr>
        <w:tc>
          <w:tcPr>
            <w:tcW w:w="543" w:type="dxa"/>
            <w:shd w:val="clear" w:color="auto" w:fill="82AA8C"/>
            <w:vAlign w:val="center"/>
          </w:tcPr>
          <w:p w14:paraId="6AF69E86"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{a0,1}</w:t>
            </w:r>
          </w:p>
        </w:tc>
        <w:tc>
          <w:tcPr>
            <w:tcW w:w="543" w:type="dxa"/>
            <w:shd w:val="clear" w:color="auto" w:fill="82AA8C"/>
            <w:vAlign w:val="center"/>
          </w:tcPr>
          <w:p w14:paraId="122C7DCF"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{a1,1}</w:t>
            </w:r>
          </w:p>
        </w:tc>
        <w:tc>
          <w:tcPr>
            <w:tcW w:w="543" w:type="dxa"/>
            <w:shd w:val="clear" w:color="auto" w:fill="94C963"/>
            <w:vAlign w:val="center"/>
          </w:tcPr>
          <w:p w14:paraId="4FE31CE1"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{a2,1}</w:t>
            </w:r>
          </w:p>
        </w:tc>
        <w:tc>
          <w:tcPr>
            <w:tcW w:w="543" w:type="dxa"/>
            <w:shd w:val="clear" w:color="auto" w:fill="EACC16"/>
            <w:vAlign w:val="center"/>
          </w:tcPr>
          <w:p w14:paraId="56D7C3CC"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{a3,1}</w:t>
            </w:r>
          </w:p>
        </w:tc>
        <w:tc>
          <w:tcPr>
            <w:tcW w:w="543" w:type="dxa"/>
            <w:shd w:val="clear" w:color="auto" w:fill="E08F4C"/>
            <w:vAlign w:val="center"/>
          </w:tcPr>
          <w:p w14:paraId="2E7F3DB4"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{a4,1}</w:t>
            </w:r>
          </w:p>
        </w:tc>
      </w:tr>
      <w:tr w:rsidR="002B1D74" w14:paraId="4E405FB9" w14:textId="77777777" w:rsidTr="00C71DF1">
        <w:trPr>
          <w:trHeight w:val="431"/>
        </w:trPr>
        <w:tc>
          <w:tcPr>
            <w:tcW w:w="543" w:type="dxa"/>
            <w:shd w:val="clear" w:color="auto" w:fill="82AA8C"/>
            <w:vAlign w:val="center"/>
          </w:tcPr>
          <w:p w14:paraId="57399052"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{a0,0}</w:t>
            </w:r>
          </w:p>
        </w:tc>
        <w:tc>
          <w:tcPr>
            <w:tcW w:w="543" w:type="dxa"/>
            <w:shd w:val="clear" w:color="auto" w:fill="82AA8C"/>
            <w:vAlign w:val="center"/>
          </w:tcPr>
          <w:p w14:paraId="56627427" w14:textId="77777777" w:rsidR="002B1D74" w:rsidRPr="00103C22" w:rsidRDefault="002B1D74" w:rsidP="00C71DF1">
            <w:pPr>
              <w:jc w:val="center"/>
              <w:rPr>
                <w:rFonts w:ascii="Arial" w:hAnsi="Arial" w:cs="Arial"/>
                <w:b/>
                <w:bCs/>
                <w:color w:val="FFFFFF" w:themeColor="background2"/>
                <w:sz w:val="12"/>
                <w:szCs w:val="12"/>
                <w:u w:val="single"/>
              </w:rPr>
            </w:pPr>
            <w:r>
              <w:rPr>
                <w:rFonts w:ascii="Arial" w:hAnsi="Arial" w:cs="Arial"/>
                <w:b/>
                <w:bCs/>
                <w:color w:val="FFFFFF" w:themeColor="background2"/>
                <w:sz w:val="12"/>
                <w:szCs w:val="12"/>
                <w:u w:val="single"/>
              </w:rPr>
              <w:t>{a1,0}</w:t>
            </w:r>
          </w:p>
        </w:tc>
        <w:tc>
          <w:tcPr>
            <w:tcW w:w="543" w:type="dxa"/>
            <w:shd w:val="clear" w:color="auto" w:fill="82AA8C"/>
            <w:vAlign w:val="center"/>
          </w:tcPr>
          <w:p w14:paraId="1A0ED842"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{a2,0}</w:t>
            </w:r>
          </w:p>
        </w:tc>
        <w:tc>
          <w:tcPr>
            <w:tcW w:w="543" w:type="dxa"/>
            <w:shd w:val="clear" w:color="auto" w:fill="94C963"/>
            <w:vAlign w:val="center"/>
          </w:tcPr>
          <w:p w14:paraId="468B1885"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{a3,0}</w:t>
            </w:r>
          </w:p>
        </w:tc>
        <w:tc>
          <w:tcPr>
            <w:tcW w:w="543" w:type="dxa"/>
            <w:shd w:val="clear" w:color="auto" w:fill="EACC16"/>
            <w:vAlign w:val="center"/>
          </w:tcPr>
          <w:p w14:paraId="6138772A" w14:textId="77777777" w:rsidR="002B1D74" w:rsidRPr="004238CB" w:rsidRDefault="002B1D74" w:rsidP="00C71DF1">
            <w:pPr>
              <w:jc w:val="center"/>
              <w:rPr>
                <w:rFonts w:ascii="Arial" w:hAnsi="Arial" w:cs="Arial"/>
                <w:b/>
                <w:bCs/>
                <w:color w:val="FFFFFF" w:themeColor="background2"/>
                <w:sz w:val="12"/>
                <w:szCs w:val="12"/>
              </w:rPr>
            </w:pPr>
            <w:r>
              <w:rPr>
                <w:rFonts w:ascii="Arial" w:hAnsi="Arial" w:cs="Arial"/>
                <w:b/>
                <w:bCs/>
                <w:color w:val="FFFFFF" w:themeColor="background2"/>
                <w:sz w:val="12"/>
                <w:szCs w:val="12"/>
              </w:rPr>
              <w:t>{a4,0}</w:t>
            </w:r>
          </w:p>
        </w:tc>
      </w:tr>
    </w:tbl>
    <w:tbl>
      <w:tblPr>
        <w:tblStyle w:val="Tablaconcuadrcula"/>
        <w:tblpPr w:leftFromText="141" w:rightFromText="141" w:vertAnchor="text" w:horzAnchor="page" w:tblpX="8510" w:tblpY="324"/>
        <w:tblW w:w="0" w:type="auto"/>
        <w:tblLook w:val="04A0" w:firstRow="1" w:lastRow="0" w:firstColumn="1" w:lastColumn="0" w:noHBand="0" w:noVBand="1"/>
      </w:tblPr>
      <w:tblGrid>
        <w:gridCol w:w="523"/>
        <w:gridCol w:w="523"/>
        <w:gridCol w:w="523"/>
        <w:gridCol w:w="523"/>
        <w:gridCol w:w="523"/>
      </w:tblGrid>
      <w:tr w:rsidR="001F0259" w14:paraId="037CA88B" w14:textId="77777777" w:rsidTr="00CC530E">
        <w:trPr>
          <w:trHeight w:val="431"/>
        </w:trPr>
        <w:tc>
          <w:tcPr>
            <w:tcW w:w="523" w:type="dxa"/>
            <w:shd w:val="clear" w:color="auto" w:fill="EACC16"/>
            <w:vAlign w:val="center"/>
          </w:tcPr>
          <w:p w14:paraId="214B5329"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{r0,4}</w:t>
            </w:r>
          </w:p>
        </w:tc>
        <w:tc>
          <w:tcPr>
            <w:tcW w:w="523" w:type="dxa"/>
            <w:shd w:val="clear" w:color="auto" w:fill="E08F4C"/>
            <w:vAlign w:val="center"/>
          </w:tcPr>
          <w:p w14:paraId="61C21972"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{r1,4}</w:t>
            </w:r>
          </w:p>
        </w:tc>
        <w:tc>
          <w:tcPr>
            <w:tcW w:w="523" w:type="dxa"/>
            <w:shd w:val="clear" w:color="auto" w:fill="920000"/>
            <w:vAlign w:val="center"/>
          </w:tcPr>
          <w:p w14:paraId="6E57042D"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{r2,4}</w:t>
            </w:r>
          </w:p>
        </w:tc>
        <w:tc>
          <w:tcPr>
            <w:tcW w:w="523" w:type="dxa"/>
            <w:shd w:val="clear" w:color="auto" w:fill="920000"/>
            <w:vAlign w:val="center"/>
          </w:tcPr>
          <w:p w14:paraId="1B48236B"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{r3,4}</w:t>
            </w:r>
          </w:p>
        </w:tc>
        <w:tc>
          <w:tcPr>
            <w:tcW w:w="523" w:type="dxa"/>
            <w:shd w:val="clear" w:color="auto" w:fill="920000"/>
            <w:vAlign w:val="center"/>
          </w:tcPr>
          <w:p w14:paraId="39837718"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{r4,4}</w:t>
            </w:r>
          </w:p>
        </w:tc>
      </w:tr>
      <w:tr w:rsidR="001F0259" w14:paraId="38E0E0DD" w14:textId="77777777" w:rsidTr="00CC530E">
        <w:trPr>
          <w:trHeight w:val="431"/>
        </w:trPr>
        <w:tc>
          <w:tcPr>
            <w:tcW w:w="523" w:type="dxa"/>
            <w:shd w:val="clear" w:color="auto" w:fill="94C963"/>
            <w:vAlign w:val="center"/>
          </w:tcPr>
          <w:p w14:paraId="605A8149"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{r0,3}</w:t>
            </w:r>
          </w:p>
        </w:tc>
        <w:tc>
          <w:tcPr>
            <w:tcW w:w="523" w:type="dxa"/>
            <w:shd w:val="clear" w:color="auto" w:fill="EACC16"/>
            <w:vAlign w:val="center"/>
          </w:tcPr>
          <w:p w14:paraId="0B1EAE7B"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{r1,3}</w:t>
            </w:r>
          </w:p>
        </w:tc>
        <w:tc>
          <w:tcPr>
            <w:tcW w:w="523" w:type="dxa"/>
            <w:shd w:val="clear" w:color="auto" w:fill="E08F4C"/>
            <w:vAlign w:val="center"/>
          </w:tcPr>
          <w:p w14:paraId="331859CF"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{r2,3}</w:t>
            </w:r>
          </w:p>
        </w:tc>
        <w:tc>
          <w:tcPr>
            <w:tcW w:w="523" w:type="dxa"/>
            <w:shd w:val="clear" w:color="auto" w:fill="920000"/>
            <w:vAlign w:val="center"/>
          </w:tcPr>
          <w:p w14:paraId="483A2BB9"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{r3,3}</w:t>
            </w:r>
          </w:p>
        </w:tc>
        <w:tc>
          <w:tcPr>
            <w:tcW w:w="523" w:type="dxa"/>
            <w:shd w:val="clear" w:color="auto" w:fill="920000"/>
            <w:vAlign w:val="center"/>
          </w:tcPr>
          <w:p w14:paraId="7AAC23A8"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{r4,3}</w:t>
            </w:r>
          </w:p>
        </w:tc>
      </w:tr>
      <w:tr w:rsidR="001F0259" w14:paraId="448CD0F8" w14:textId="77777777" w:rsidTr="00CC530E">
        <w:trPr>
          <w:trHeight w:val="431"/>
        </w:trPr>
        <w:tc>
          <w:tcPr>
            <w:tcW w:w="523" w:type="dxa"/>
            <w:shd w:val="clear" w:color="auto" w:fill="82AA8C"/>
            <w:vAlign w:val="center"/>
          </w:tcPr>
          <w:p w14:paraId="261F4971"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{r0,2}</w:t>
            </w:r>
          </w:p>
        </w:tc>
        <w:tc>
          <w:tcPr>
            <w:tcW w:w="523" w:type="dxa"/>
            <w:shd w:val="clear" w:color="auto" w:fill="94C963"/>
            <w:vAlign w:val="center"/>
          </w:tcPr>
          <w:p w14:paraId="19512EA6"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{r1,2}</w:t>
            </w:r>
          </w:p>
        </w:tc>
        <w:tc>
          <w:tcPr>
            <w:tcW w:w="523" w:type="dxa"/>
            <w:shd w:val="clear" w:color="auto" w:fill="EACC16"/>
            <w:vAlign w:val="center"/>
          </w:tcPr>
          <w:p w14:paraId="5A774B6D"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{r2,2}</w:t>
            </w:r>
          </w:p>
        </w:tc>
        <w:tc>
          <w:tcPr>
            <w:tcW w:w="523" w:type="dxa"/>
            <w:shd w:val="clear" w:color="auto" w:fill="E08F4C"/>
            <w:vAlign w:val="center"/>
          </w:tcPr>
          <w:p w14:paraId="2D958C7C"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{r3,2}</w:t>
            </w:r>
          </w:p>
        </w:tc>
        <w:tc>
          <w:tcPr>
            <w:tcW w:w="523" w:type="dxa"/>
            <w:shd w:val="clear" w:color="auto" w:fill="920000"/>
            <w:vAlign w:val="center"/>
          </w:tcPr>
          <w:p w14:paraId="5D3B3C80"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{r4,2}</w:t>
            </w:r>
          </w:p>
        </w:tc>
      </w:tr>
      <w:tr w:rsidR="001F0259" w14:paraId="4CA7ADDE" w14:textId="77777777" w:rsidTr="00CC530E">
        <w:trPr>
          <w:trHeight w:val="431"/>
        </w:trPr>
        <w:tc>
          <w:tcPr>
            <w:tcW w:w="523" w:type="dxa"/>
            <w:shd w:val="clear" w:color="auto" w:fill="82AA8C"/>
            <w:vAlign w:val="center"/>
          </w:tcPr>
          <w:p w14:paraId="69398518"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{r0,1}</w:t>
            </w:r>
          </w:p>
        </w:tc>
        <w:tc>
          <w:tcPr>
            <w:tcW w:w="523" w:type="dxa"/>
            <w:shd w:val="clear" w:color="auto" w:fill="82AA8C"/>
            <w:vAlign w:val="center"/>
          </w:tcPr>
          <w:p w14:paraId="5EB3E31A"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{r1,1}</w:t>
            </w:r>
          </w:p>
        </w:tc>
        <w:tc>
          <w:tcPr>
            <w:tcW w:w="523" w:type="dxa"/>
            <w:shd w:val="clear" w:color="auto" w:fill="94C963"/>
            <w:vAlign w:val="center"/>
          </w:tcPr>
          <w:p w14:paraId="361C402D"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{r2,1}</w:t>
            </w:r>
          </w:p>
        </w:tc>
        <w:tc>
          <w:tcPr>
            <w:tcW w:w="523" w:type="dxa"/>
            <w:shd w:val="clear" w:color="auto" w:fill="EACC16"/>
            <w:vAlign w:val="center"/>
          </w:tcPr>
          <w:p w14:paraId="74D6CF1E"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{r3,1}</w:t>
            </w:r>
          </w:p>
        </w:tc>
        <w:tc>
          <w:tcPr>
            <w:tcW w:w="523" w:type="dxa"/>
            <w:shd w:val="clear" w:color="auto" w:fill="E08F4C"/>
            <w:vAlign w:val="center"/>
          </w:tcPr>
          <w:p w14:paraId="6FD4AAC1"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{r4,1}</w:t>
            </w:r>
          </w:p>
        </w:tc>
      </w:tr>
      <w:tr w:rsidR="001F0259" w14:paraId="67D3A022" w14:textId="77777777" w:rsidTr="00CC530E">
        <w:trPr>
          <w:trHeight w:val="431"/>
        </w:trPr>
        <w:tc>
          <w:tcPr>
            <w:tcW w:w="523" w:type="dxa"/>
            <w:shd w:val="clear" w:color="auto" w:fill="82AA8C"/>
            <w:vAlign w:val="center"/>
          </w:tcPr>
          <w:p w14:paraId="57C5EBF3"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{r0,0}</w:t>
            </w:r>
          </w:p>
        </w:tc>
        <w:tc>
          <w:tcPr>
            <w:tcW w:w="523" w:type="dxa"/>
            <w:shd w:val="clear" w:color="auto" w:fill="82AA8C"/>
            <w:vAlign w:val="center"/>
          </w:tcPr>
          <w:p w14:paraId="5EF99BFF"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{r1,0}</w:t>
            </w:r>
          </w:p>
        </w:tc>
        <w:tc>
          <w:tcPr>
            <w:tcW w:w="523" w:type="dxa"/>
            <w:shd w:val="clear" w:color="auto" w:fill="82AA8C"/>
            <w:vAlign w:val="center"/>
          </w:tcPr>
          <w:p w14:paraId="28E273DC"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{r2,0}</w:t>
            </w:r>
          </w:p>
        </w:tc>
        <w:tc>
          <w:tcPr>
            <w:tcW w:w="523" w:type="dxa"/>
            <w:shd w:val="clear" w:color="auto" w:fill="94C963"/>
            <w:vAlign w:val="center"/>
          </w:tcPr>
          <w:p w14:paraId="128379D2"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{r3,0}</w:t>
            </w:r>
          </w:p>
        </w:tc>
        <w:tc>
          <w:tcPr>
            <w:tcW w:w="523" w:type="dxa"/>
            <w:shd w:val="clear" w:color="auto" w:fill="EACC16"/>
            <w:vAlign w:val="center"/>
          </w:tcPr>
          <w:p w14:paraId="58E517EC" w14:textId="77777777" w:rsidR="001F0259" w:rsidRPr="00585CA0" w:rsidRDefault="001F0259" w:rsidP="00CC530E">
            <w:pPr>
              <w:jc w:val="center"/>
              <w:rPr>
                <w:rFonts w:ascii="Arial" w:hAnsi="Arial" w:cs="Arial"/>
                <w:b/>
                <w:bCs/>
                <w:color w:val="FFFFFF" w:themeColor="background2"/>
                <w:sz w:val="12"/>
                <w:szCs w:val="12"/>
              </w:rPr>
            </w:pPr>
            <w:r>
              <w:rPr>
                <w:rFonts w:ascii="Arial" w:hAnsi="Arial" w:cs="Arial"/>
                <w:b/>
                <w:bCs/>
                <w:color w:val="FFFFFF" w:themeColor="background2"/>
                <w:sz w:val="12"/>
                <w:szCs w:val="12"/>
              </w:rPr>
              <w:t>{r4,0}</w:t>
            </w:r>
          </w:p>
        </w:tc>
      </w:tr>
    </w:tbl>
    <w:p w14:paraId="2B359640" w14:textId="6C52582C" w:rsidR="00FE5723" w:rsidRDefault="00FE5723">
      <w:pPr>
        <w:rPr>
          <w:rFonts w:ascii="Arial" w:hAnsi="Arial" w:cs="Arial"/>
          <w:i/>
          <w:iCs/>
          <w:color w:val="606060" w:themeColor="background1"/>
          <w:sz w:val="20"/>
          <w:szCs w:val="20"/>
        </w:rPr>
      </w:pPr>
    </w:p>
    <w:p w14:paraId="152F31A8" w14:textId="4AB9313C" w:rsidR="00560D3A" w:rsidRPr="0053712E" w:rsidRDefault="00CC530E">
      <w:pPr>
        <w:rPr>
          <w:rFonts w:ascii="Arial" w:hAnsi="Arial" w:cs="Arial"/>
          <w:i/>
          <w:iCs/>
          <w:color w:val="606060" w:themeColor="background1"/>
          <w:sz w:val="20"/>
          <w:szCs w:val="20"/>
        </w:rPr>
      </w:pPr>
      <w:r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61325" behindDoc="0" locked="0" layoutInCell="1" allowOverlap="1" wp14:anchorId="2793DE0C" wp14:editId="78658FEA">
                <wp:simplePos x="0" y="0"/>
                <wp:positionH relativeFrom="leftMargin">
                  <wp:posOffset>3708978</wp:posOffset>
                </wp:positionH>
                <wp:positionV relativeFrom="paragraph">
                  <wp:posOffset>1603201</wp:posOffset>
                </wp:positionV>
                <wp:extent cx="647065" cy="237490"/>
                <wp:effectExtent l="0" t="0" r="0" b="0"/>
                <wp:wrapNone/>
                <wp:docPr id="1449405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237490"/>
                        </a:xfrm>
                        <a:prstGeom prst="rect">
                          <a:avLst/>
                        </a:prstGeom>
                        <a:noFill/>
                        <a:ln w="9525">
                          <a:noFill/>
                          <a:miter lim="800000"/>
                          <a:headEnd/>
                          <a:tailEnd/>
                        </a:ln>
                      </wps:spPr>
                      <wps:txbx>
                        <w:txbxContent>
                          <w:p w14:paraId="7F1F14A0" w14:textId="77777777" w:rsidR="00F33F7C" w:rsidRPr="0063427D" w:rsidRDefault="00F33F7C" w:rsidP="00F33F7C">
                            <w:pPr>
                              <w:rPr>
                                <w:color w:val="808080" w:themeColor="background2" w:themeShade="80"/>
                                <w:sz w:val="16"/>
                                <w:szCs w:val="16"/>
                              </w:rPr>
                            </w:pPr>
                            <w:r>
                              <w:rPr>
                                <w:color w:val="808080" w:themeColor="background2" w:themeShade="80"/>
                                <w:sz w:val="12"/>
                                <w:szCs w:val="12"/>
                              </w:rPr>
                              <w:t>Probabilidad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3DE0C" id="_x0000_t202" coordsize="21600,21600" o:spt="202" path="m,l,21600r21600,l21600,xe">
                <v:stroke joinstyle="miter"/>
                <v:path gradientshapeok="t" o:connecttype="rect"/>
              </v:shapetype>
              <v:shape id="Cuadro de texto 2" o:spid="_x0000_s1026" type="#_x0000_t202" style="position:absolute;margin-left:292.05pt;margin-top:126.25pt;width:50.95pt;height:18.7pt;z-index:251661325;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" filled="f" stroked="f">
                <v:textbox>
                  <w:txbxContent>
                    <w:p w14:paraId="7F1F14A0" w14:textId="77777777" w:rsidR="00F33F7C" w:rsidRPr="0063427D" w:rsidRDefault="00F33F7C" w:rsidP="00F33F7C">
                      <w:pPr>
                        <w:rPr>
                          <w:color w:val="808080" w:themeColor="background2" w:themeShade="80"/>
                          <w:sz w:val="16"/>
                          <w:szCs w:val="16"/>
                        </w:rPr>
                      </w:pPr>
                      <w:r>
                        <w:rPr>
                          <w:color w:val="808080" w:themeColor="background2" w:themeShade="80"/>
                          <w:sz w:val="12"/>
                          <w:szCs w:val="12"/>
                        </w:rPr>
                        <w:t>Probabilidad</w:t>
                      </w:r>
                    </w:p>
                  </w:txbxContent>
                </v:textbox>
                <w10:wrap anchorx="margin"/>
              </v:shape>
            </w:pict>
          </mc:Fallback>
        </mc:AlternateContent>
      </w:r>
      <w:r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74637" behindDoc="0" locked="0" layoutInCell="1" allowOverlap="1" wp14:anchorId="63B66A86" wp14:editId="5494B939">
                <wp:simplePos x="0" y="0"/>
                <wp:positionH relativeFrom="leftMargin">
                  <wp:posOffset>5914274</wp:posOffset>
                </wp:positionH>
                <wp:positionV relativeFrom="paragraph">
                  <wp:posOffset>1606839</wp:posOffset>
                </wp:positionV>
                <wp:extent cx="647065" cy="237490"/>
                <wp:effectExtent l="0" t="0" r="0" b="0"/>
                <wp:wrapNone/>
                <wp:docPr id="7714147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237490"/>
                        </a:xfrm>
                        <a:prstGeom prst="rect">
                          <a:avLst/>
                        </a:prstGeom>
                        <a:noFill/>
                        <a:ln w="9525">
                          <a:noFill/>
                          <a:miter lim="800000"/>
                          <a:headEnd/>
                          <a:tailEnd/>
                        </a:ln>
                      </wps:spPr>
                      <wps:txbx>
                        <w:txbxContent>
                          <w:p w14:paraId="2FEFA52C" w14:textId="77777777" w:rsidR="001F0259" w:rsidRPr="0063427D" w:rsidRDefault="001F0259" w:rsidP="001F0259">
                            <w:pPr>
                              <w:rPr>
                                <w:color w:val="808080" w:themeColor="background2" w:themeShade="80"/>
                                <w:sz w:val="16"/>
                                <w:szCs w:val="16"/>
                              </w:rPr>
                            </w:pPr>
                            <w:r>
                              <w:rPr>
                                <w:color w:val="808080" w:themeColor="background2" w:themeShade="80"/>
                                <w:sz w:val="12"/>
                                <w:szCs w:val="12"/>
                              </w:rPr>
                              <w:t>Probabilidad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66A86" id="_x0000_s1027" type="#_x0000_t202" style="position:absolute;margin-left:465.7pt;margin-top:126.5pt;width:50.95pt;height:18.7pt;z-index:251674637;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CT0/QEAANM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" filled="f" stroked="f">
                <v:textbox>
                  <w:txbxContent>
                    <w:p w14:paraId="2FEFA52C" w14:textId="77777777" w:rsidR="001F0259" w:rsidRPr="0063427D" w:rsidRDefault="001F0259" w:rsidP="001F0259">
                      <w:pPr>
                        <w:rPr>
                          <w:color w:val="808080" w:themeColor="background2" w:themeShade="80"/>
                          <w:sz w:val="16"/>
                          <w:szCs w:val="16"/>
                        </w:rPr>
                      </w:pPr>
                      <w:r>
                        <w:rPr>
                          <w:color w:val="808080" w:themeColor="background2" w:themeShade="80"/>
                          <w:sz w:val="12"/>
                          <w:szCs w:val="12"/>
                        </w:rPr>
                        <w:t>Probabilidad</w:t>
                      </w:r>
                    </w:p>
                  </w:txbxContent>
                </v:textbox>
                <w10:wrap anchorx="margin"/>
              </v:shape>
            </w:pict>
          </mc:Fallback>
        </mc:AlternateContent>
      </w:r>
      <w:r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77709" behindDoc="0" locked="0" layoutInCell="1" allowOverlap="1" wp14:anchorId="72ABA5F0" wp14:editId="0FF785AD">
                <wp:simplePos x="0" y="0"/>
                <wp:positionH relativeFrom="leftMargin">
                  <wp:posOffset>6106391</wp:posOffset>
                </wp:positionH>
                <wp:positionV relativeFrom="paragraph">
                  <wp:posOffset>1416051</wp:posOffset>
                </wp:positionV>
                <wp:extent cx="332105" cy="237490"/>
                <wp:effectExtent l="0" t="19050" r="0" b="29210"/>
                <wp:wrapNone/>
                <wp:docPr id="1677806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281605">
                          <a:off x="0" y="0"/>
                          <a:ext cx="332105" cy="237490"/>
                        </a:xfrm>
                        <a:prstGeom prst="rect">
                          <a:avLst/>
                        </a:prstGeom>
                        <a:noFill/>
                        <a:ln w="9525">
                          <a:noFill/>
                          <a:miter lim="800000"/>
                          <a:headEnd/>
                          <a:tailEnd/>
                        </a:ln>
                      </wps:spPr>
                      <wps:txbx>
                        <w:txbxContent>
                          <w:p w14:paraId="069EA490" w14:textId="77777777" w:rsidR="001F0259" w:rsidRPr="00E73A65" w:rsidRDefault="001F0259" w:rsidP="001F0259">
                            <w:pPr>
                              <w:rPr>
                                <w:color w:val="808080" w:themeColor="background2" w:themeShade="80"/>
                                <w:sz w:val="8"/>
                                <w:szCs w:val="8"/>
                              </w:rPr>
                            </w:pPr>
                            <w:r>
                              <w:rPr>
                                <w:color w:val="808080" w:themeColor="background2" w:themeShade="80"/>
                                <w:sz w:val="8"/>
                                <w:szCs w:val="8"/>
                              </w:rPr>
                              <w:t>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BA5F0" id="_x0000_s1028" type="#_x0000_t202" style="position:absolute;margin-left:480.8pt;margin-top:111.5pt;width:26.15pt;height:18.7pt;rotation:-2532306fd;z-index:25167770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" filled="f" stroked="f">
                <v:textbox>
                  <w:txbxContent>
                    <w:p w14:paraId="069EA490" w14:textId="77777777" w:rsidR="001F0259" w:rsidRPr="00E73A65" w:rsidRDefault="001F0259" w:rsidP="001F0259">
                      <w:pPr>
                        <w:rPr>
                          <w:color w:val="808080" w:themeColor="background2" w:themeShade="80"/>
                          <w:sz w:val="8"/>
                          <w:szCs w:val="8"/>
                        </w:rPr>
                      </w:pPr>
                      <w:r>
                        <w:rPr>
                          <w:color w:val="808080" w:themeColor="background2" w:themeShade="80"/>
                          <w:sz w:val="8"/>
                          <w:szCs w:val="8"/>
                        </w:rPr>
                        <w:t>Medio</w:t>
                      </w:r>
                    </w:p>
                  </w:txbxContent>
                </v:textbox>
                <w10:wrap anchorx="margin"/>
              </v:shape>
            </w:pict>
          </mc:Fallback>
        </mc:AlternateContent>
      </w:r>
      <w:r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76685" behindDoc="0" locked="0" layoutInCell="1" allowOverlap="1" wp14:anchorId="496382CA" wp14:editId="495FF9CE">
                <wp:simplePos x="0" y="0"/>
                <wp:positionH relativeFrom="leftMargin">
                  <wp:posOffset>5778846</wp:posOffset>
                </wp:positionH>
                <wp:positionV relativeFrom="paragraph">
                  <wp:posOffset>1404620</wp:posOffset>
                </wp:positionV>
                <wp:extent cx="295275" cy="237490"/>
                <wp:effectExtent l="0" t="0" r="0" b="10160"/>
                <wp:wrapNone/>
                <wp:docPr id="10369631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328313">
                          <a:off x="0" y="0"/>
                          <a:ext cx="295275" cy="237490"/>
                        </a:xfrm>
                        <a:prstGeom prst="rect">
                          <a:avLst/>
                        </a:prstGeom>
                        <a:noFill/>
                        <a:ln w="9525">
                          <a:noFill/>
                          <a:miter lim="800000"/>
                          <a:headEnd/>
                          <a:tailEnd/>
                        </a:ln>
                      </wps:spPr>
                      <wps:txbx>
                        <w:txbxContent>
                          <w:p w14:paraId="7F15E928" w14:textId="77777777" w:rsidR="001F0259" w:rsidRPr="00E73A65" w:rsidRDefault="001F0259" w:rsidP="001F0259">
                            <w:pPr>
                              <w:rPr>
                                <w:color w:val="808080" w:themeColor="background2" w:themeShade="80"/>
                                <w:sz w:val="8"/>
                                <w:szCs w:val="8"/>
                              </w:rPr>
                            </w:pPr>
                            <w:r>
                              <w:rPr>
                                <w:color w:val="808080" w:themeColor="background2" w:themeShade="80"/>
                                <w:sz w:val="8"/>
                                <w:szCs w:val="8"/>
                              </w:rPr>
                              <w:t>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382CA" id="_x0000_s1029" type="#_x0000_t202" style="position:absolute;margin-left:455.05pt;margin-top:110.6pt;width:23.25pt;height:18.7pt;rotation:-2481288fd;z-index:251676685;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" filled="f" stroked="f">
                <v:textbox>
                  <w:txbxContent>
                    <w:p w14:paraId="7F15E928" w14:textId="77777777" w:rsidR="001F0259" w:rsidRPr="00E73A65" w:rsidRDefault="001F0259" w:rsidP="001F0259">
                      <w:pPr>
                        <w:rPr>
                          <w:color w:val="808080" w:themeColor="background2" w:themeShade="80"/>
                          <w:sz w:val="8"/>
                          <w:szCs w:val="8"/>
                        </w:rPr>
                      </w:pPr>
                      <w:r>
                        <w:rPr>
                          <w:color w:val="808080" w:themeColor="background2" w:themeShade="80"/>
                          <w:sz w:val="8"/>
                          <w:szCs w:val="8"/>
                        </w:rPr>
                        <w:t>Bajo</w:t>
                      </w:r>
                    </w:p>
                  </w:txbxContent>
                </v:textbox>
                <w10:wrap anchorx="margin"/>
              </v:shape>
            </w:pict>
          </mc:Fallback>
        </mc:AlternateContent>
      </w:r>
      <w:r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75661" behindDoc="0" locked="0" layoutInCell="1" allowOverlap="1" wp14:anchorId="677BBDC0" wp14:editId="1B32124F">
                <wp:simplePos x="0" y="0"/>
                <wp:positionH relativeFrom="leftMargin">
                  <wp:posOffset>5363498</wp:posOffset>
                </wp:positionH>
                <wp:positionV relativeFrom="paragraph">
                  <wp:posOffset>1437755</wp:posOffset>
                </wp:positionV>
                <wp:extent cx="427355" cy="237490"/>
                <wp:effectExtent l="0" t="38100" r="0" b="48260"/>
                <wp:wrapNone/>
                <wp:docPr id="629529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5492">
                          <a:off x="0" y="0"/>
                          <a:ext cx="427355" cy="237490"/>
                        </a:xfrm>
                        <a:prstGeom prst="rect">
                          <a:avLst/>
                        </a:prstGeom>
                        <a:noFill/>
                        <a:ln w="9525">
                          <a:noFill/>
                          <a:miter lim="800000"/>
                          <a:headEnd/>
                          <a:tailEnd/>
                        </a:ln>
                      </wps:spPr>
                      <wps:txbx>
                        <w:txbxContent>
                          <w:p w14:paraId="17A06380"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BBDC0" id="_x0000_s1030" type="#_x0000_t202" style="position:absolute;margin-left:422.3pt;margin-top:113.2pt;width:33.65pt;height:18.7pt;rotation:-2375143fd;z-index:25167566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" filled="f" stroked="f">
                <v:textbox>
                  <w:txbxContent>
                    <w:p w14:paraId="17A06380"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bajo</w:t>
                      </w:r>
                    </w:p>
                  </w:txbxContent>
                </v:textbox>
                <w10:wrap anchorx="margin"/>
              </v:shape>
            </w:pict>
          </mc:Fallback>
        </mc:AlternateContent>
      </w:r>
      <w:r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82829" behindDoc="0" locked="0" layoutInCell="1" allowOverlap="1" wp14:anchorId="7E02EDBC" wp14:editId="17C46454">
                <wp:simplePos x="0" y="0"/>
                <wp:positionH relativeFrom="leftMargin">
                  <wp:posOffset>5069782</wp:posOffset>
                </wp:positionH>
                <wp:positionV relativeFrom="paragraph">
                  <wp:posOffset>577850</wp:posOffset>
                </wp:positionV>
                <wp:extent cx="333375" cy="237490"/>
                <wp:effectExtent l="0" t="0" r="0" b="0"/>
                <wp:wrapNone/>
                <wp:docPr id="1241129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237490"/>
                        </a:xfrm>
                        <a:prstGeom prst="rect">
                          <a:avLst/>
                        </a:prstGeom>
                        <a:noFill/>
                        <a:ln w="9525">
                          <a:noFill/>
                          <a:miter lim="800000"/>
                          <a:headEnd/>
                          <a:tailEnd/>
                        </a:ln>
                      </wps:spPr>
                      <wps:txbx>
                        <w:txbxContent>
                          <w:p w14:paraId="2DE628C3" w14:textId="77777777" w:rsidR="001F0259" w:rsidRPr="00E73A65" w:rsidRDefault="001F0259" w:rsidP="001F0259">
                            <w:pPr>
                              <w:rPr>
                                <w:color w:val="808080" w:themeColor="background2" w:themeShade="80"/>
                                <w:sz w:val="8"/>
                                <w:szCs w:val="8"/>
                              </w:rPr>
                            </w:pPr>
                            <w:r>
                              <w:rPr>
                                <w:color w:val="808080" w:themeColor="background2" w:themeShade="80"/>
                                <w:sz w:val="8"/>
                                <w:szCs w:val="8"/>
                              </w:rPr>
                              <w:t>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2EDBC" id="_x0000_s1031" type="#_x0000_t202" style="position:absolute;margin-left:399.2pt;margin-top:45.5pt;width:26.25pt;height:18.7pt;z-index:25168282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" filled="f" stroked="f">
                <v:textbox>
                  <w:txbxContent>
                    <w:p w14:paraId="2DE628C3" w14:textId="77777777" w:rsidR="001F0259" w:rsidRPr="00E73A65" w:rsidRDefault="001F0259" w:rsidP="001F0259">
                      <w:pPr>
                        <w:rPr>
                          <w:color w:val="808080" w:themeColor="background2" w:themeShade="80"/>
                          <w:sz w:val="8"/>
                          <w:szCs w:val="8"/>
                        </w:rPr>
                      </w:pPr>
                      <w:r>
                        <w:rPr>
                          <w:color w:val="808080" w:themeColor="background2" w:themeShade="80"/>
                          <w:sz w:val="8"/>
                          <w:szCs w:val="8"/>
                        </w:rPr>
                        <w:t>Medio</w:t>
                      </w:r>
                    </w:p>
                  </w:txbxContent>
                </v:textbox>
                <w10:wrap anchorx="margin"/>
              </v:shape>
            </w:pict>
          </mc:Fallback>
        </mc:AlternateContent>
      </w:r>
      <w:r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84877" behindDoc="0" locked="0" layoutInCell="1" allowOverlap="1" wp14:anchorId="5F79AC86" wp14:editId="15F67012">
                <wp:simplePos x="0" y="0"/>
                <wp:positionH relativeFrom="leftMargin">
                  <wp:posOffset>5014537</wp:posOffset>
                </wp:positionH>
                <wp:positionV relativeFrom="paragraph">
                  <wp:posOffset>5080</wp:posOffset>
                </wp:positionV>
                <wp:extent cx="388620" cy="237490"/>
                <wp:effectExtent l="0" t="0" r="0" b="0"/>
                <wp:wrapNone/>
                <wp:docPr id="21171018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37490"/>
                        </a:xfrm>
                        <a:prstGeom prst="rect">
                          <a:avLst/>
                        </a:prstGeom>
                        <a:noFill/>
                        <a:ln w="9525">
                          <a:noFill/>
                          <a:miter lim="800000"/>
                          <a:headEnd/>
                          <a:tailEnd/>
                        </a:ln>
                      </wps:spPr>
                      <wps:txbx>
                        <w:txbxContent>
                          <w:p w14:paraId="03508E4B"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9AC86" id="_x0000_s1032" type="#_x0000_t202" style="position:absolute;margin-left:394.85pt;margin-top:.4pt;width:30.6pt;height:18.7pt;z-index:251684877;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" filled="f" stroked="f">
                <v:textbox>
                  <w:txbxContent>
                    <w:p w14:paraId="03508E4B"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alto</w:t>
                      </w:r>
                    </w:p>
                  </w:txbxContent>
                </v:textbox>
                <w10:wrap anchorx="margin"/>
              </v:shape>
            </w:pict>
          </mc:Fallback>
        </mc:AlternateContent>
      </w:r>
      <w:r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81805" behindDoc="0" locked="0" layoutInCell="1" allowOverlap="1" wp14:anchorId="6EC53E39" wp14:editId="31CB00E3">
                <wp:simplePos x="0" y="0"/>
                <wp:positionH relativeFrom="leftMargin">
                  <wp:posOffset>5106670</wp:posOffset>
                </wp:positionH>
                <wp:positionV relativeFrom="paragraph">
                  <wp:posOffset>864235</wp:posOffset>
                </wp:positionV>
                <wp:extent cx="297815" cy="237490"/>
                <wp:effectExtent l="0" t="0" r="0" b="0"/>
                <wp:wrapNone/>
                <wp:docPr id="8957766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37490"/>
                        </a:xfrm>
                        <a:prstGeom prst="rect">
                          <a:avLst/>
                        </a:prstGeom>
                        <a:noFill/>
                        <a:ln w="9525">
                          <a:noFill/>
                          <a:miter lim="800000"/>
                          <a:headEnd/>
                          <a:tailEnd/>
                        </a:ln>
                      </wps:spPr>
                      <wps:txbx>
                        <w:txbxContent>
                          <w:p w14:paraId="20BA80A6" w14:textId="77777777" w:rsidR="001F0259" w:rsidRPr="00E73A65" w:rsidRDefault="001F0259" w:rsidP="001F0259">
                            <w:pPr>
                              <w:rPr>
                                <w:color w:val="808080" w:themeColor="background2" w:themeShade="80"/>
                                <w:sz w:val="8"/>
                                <w:szCs w:val="8"/>
                              </w:rPr>
                            </w:pPr>
                            <w:r>
                              <w:rPr>
                                <w:color w:val="808080" w:themeColor="background2" w:themeShade="80"/>
                                <w:sz w:val="8"/>
                                <w:szCs w:val="8"/>
                              </w:rPr>
                              <w:t>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53E39" id="_x0000_s1033" type="#_x0000_t202" style="position:absolute;margin-left:402.1pt;margin-top:68.05pt;width:23.45pt;height:18.7pt;z-index:251681805;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" filled="f" stroked="f">
                <v:textbox>
                  <w:txbxContent>
                    <w:p w14:paraId="20BA80A6" w14:textId="77777777" w:rsidR="001F0259" w:rsidRPr="00E73A65" w:rsidRDefault="001F0259" w:rsidP="001F0259">
                      <w:pPr>
                        <w:rPr>
                          <w:color w:val="808080" w:themeColor="background2" w:themeShade="80"/>
                          <w:sz w:val="8"/>
                          <w:szCs w:val="8"/>
                        </w:rPr>
                      </w:pPr>
                      <w:r>
                        <w:rPr>
                          <w:color w:val="808080" w:themeColor="background2" w:themeShade="80"/>
                          <w:sz w:val="8"/>
                          <w:szCs w:val="8"/>
                        </w:rPr>
                        <w:t>Bajo</w:t>
                      </w:r>
                    </w:p>
                  </w:txbxContent>
                </v:textbox>
                <w10:wrap anchorx="margin"/>
              </v:shape>
            </w:pict>
          </mc:Fallback>
        </mc:AlternateContent>
      </w:r>
      <w:r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83853" behindDoc="0" locked="0" layoutInCell="1" allowOverlap="1" wp14:anchorId="02DC2613" wp14:editId="66ED8C7E">
                <wp:simplePos x="0" y="0"/>
                <wp:positionH relativeFrom="leftMargin">
                  <wp:posOffset>5096510</wp:posOffset>
                </wp:positionH>
                <wp:positionV relativeFrom="paragraph">
                  <wp:posOffset>291465</wp:posOffset>
                </wp:positionV>
                <wp:extent cx="285750" cy="237490"/>
                <wp:effectExtent l="0" t="0" r="0" b="0"/>
                <wp:wrapNone/>
                <wp:docPr id="17656578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37490"/>
                        </a:xfrm>
                        <a:prstGeom prst="rect">
                          <a:avLst/>
                        </a:prstGeom>
                        <a:noFill/>
                        <a:ln w="9525">
                          <a:noFill/>
                          <a:miter lim="800000"/>
                          <a:headEnd/>
                          <a:tailEnd/>
                        </a:ln>
                      </wps:spPr>
                      <wps:txbx>
                        <w:txbxContent>
                          <w:p w14:paraId="71B68D1D" w14:textId="77777777" w:rsidR="001F0259" w:rsidRPr="00E73A65" w:rsidRDefault="001F0259" w:rsidP="001F0259">
                            <w:pPr>
                              <w:rPr>
                                <w:color w:val="808080" w:themeColor="background2" w:themeShade="80"/>
                                <w:sz w:val="8"/>
                                <w:szCs w:val="8"/>
                              </w:rPr>
                            </w:pPr>
                            <w:r>
                              <w:rPr>
                                <w:color w:val="808080" w:themeColor="background2" w:themeShade="80"/>
                                <w:sz w:val="8"/>
                                <w:szCs w:val="8"/>
                              </w:rPr>
                              <w:t>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C2613" id="_x0000_s1034" type="#_x0000_t202" style="position:absolute;margin-left:401.3pt;margin-top:22.95pt;width:22.5pt;height:18.7pt;z-index:25168385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" filled="f" stroked="f">
                <v:textbox>
                  <w:txbxContent>
                    <w:p w14:paraId="71B68D1D" w14:textId="77777777" w:rsidR="001F0259" w:rsidRPr="00E73A65" w:rsidRDefault="001F0259" w:rsidP="001F0259">
                      <w:pPr>
                        <w:rPr>
                          <w:color w:val="808080" w:themeColor="background2" w:themeShade="80"/>
                          <w:sz w:val="8"/>
                          <w:szCs w:val="8"/>
                        </w:rPr>
                      </w:pPr>
                      <w:r>
                        <w:rPr>
                          <w:color w:val="808080" w:themeColor="background2" w:themeShade="80"/>
                          <w:sz w:val="8"/>
                          <w:szCs w:val="8"/>
                        </w:rPr>
                        <w:t>Alto</w:t>
                      </w:r>
                    </w:p>
                  </w:txbxContent>
                </v:textbox>
                <w10:wrap anchorx="margin"/>
              </v:shape>
            </w:pict>
          </mc:Fallback>
        </mc:AlternateContent>
      </w:r>
      <w:r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80781" behindDoc="0" locked="0" layoutInCell="1" allowOverlap="1" wp14:anchorId="5E665E0B" wp14:editId="3044EE97">
                <wp:simplePos x="0" y="0"/>
                <wp:positionH relativeFrom="leftMargin">
                  <wp:posOffset>5027930</wp:posOffset>
                </wp:positionH>
                <wp:positionV relativeFrom="paragraph">
                  <wp:posOffset>1110615</wp:posOffset>
                </wp:positionV>
                <wp:extent cx="401320" cy="237490"/>
                <wp:effectExtent l="0" t="0" r="0" b="0"/>
                <wp:wrapNone/>
                <wp:docPr id="8503470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37490"/>
                        </a:xfrm>
                        <a:prstGeom prst="rect">
                          <a:avLst/>
                        </a:prstGeom>
                        <a:noFill/>
                        <a:ln w="9525">
                          <a:noFill/>
                          <a:miter lim="800000"/>
                          <a:headEnd/>
                          <a:tailEnd/>
                        </a:ln>
                      </wps:spPr>
                      <wps:txbx>
                        <w:txbxContent>
                          <w:p w14:paraId="2BF99449"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65E0B" id="_x0000_s1035" type="#_x0000_t202" style="position:absolute;margin-left:395.9pt;margin-top:87.45pt;width:31.6pt;height:18.7pt;z-index:25168078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" filled="f" stroked="f">
                <v:textbox>
                  <w:txbxContent>
                    <w:p w14:paraId="2BF99449"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bajo</w:t>
                      </w:r>
                    </w:p>
                  </w:txbxContent>
                </v:textbox>
                <w10:wrap anchorx="margin"/>
              </v:shape>
            </w:pict>
          </mc:Fallback>
        </mc:AlternateContent>
      </w:r>
      <w:r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73613" behindDoc="0" locked="0" layoutInCell="1" allowOverlap="1" wp14:anchorId="080E5C2D" wp14:editId="68B8E48E">
                <wp:simplePos x="0" y="0"/>
                <wp:positionH relativeFrom="leftMargin">
                  <wp:posOffset>4788535</wp:posOffset>
                </wp:positionH>
                <wp:positionV relativeFrom="paragraph">
                  <wp:posOffset>501650</wp:posOffset>
                </wp:positionV>
                <wp:extent cx="587375" cy="237490"/>
                <wp:effectExtent l="3493" t="0" r="0" b="0"/>
                <wp:wrapNone/>
                <wp:docPr id="1497519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87375" cy="237490"/>
                        </a:xfrm>
                        <a:prstGeom prst="rect">
                          <a:avLst/>
                        </a:prstGeom>
                        <a:noFill/>
                        <a:ln w="9525">
                          <a:noFill/>
                          <a:miter lim="800000"/>
                          <a:headEnd/>
                          <a:tailEnd/>
                        </a:ln>
                      </wps:spPr>
                      <wps:txbx>
                        <w:txbxContent>
                          <w:p w14:paraId="409F0781" w14:textId="77777777" w:rsidR="001F0259" w:rsidRPr="0063427D" w:rsidRDefault="001F0259" w:rsidP="001F0259">
                            <w:pPr>
                              <w:rPr>
                                <w:color w:val="808080" w:themeColor="background2" w:themeShade="80"/>
                                <w:sz w:val="16"/>
                                <w:szCs w:val="16"/>
                              </w:rPr>
                            </w:pPr>
                            <w:r w:rsidRPr="0063427D">
                              <w:rPr>
                                <w:color w:val="808080" w:themeColor="background2" w:themeShade="80"/>
                                <w:sz w:val="12"/>
                                <w:szCs w:val="12"/>
                              </w:rPr>
                              <w:t>Impacto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E5C2D" id="_x0000_s1036" type="#_x0000_t202" style="position:absolute;margin-left:377.05pt;margin-top:39.5pt;width:46.25pt;height:18.7pt;rotation:-90;z-index:25167361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" filled="f" stroked="f">
                <v:textbox>
                  <w:txbxContent>
                    <w:p w14:paraId="409F0781" w14:textId="77777777" w:rsidR="001F0259" w:rsidRPr="0063427D" w:rsidRDefault="001F0259" w:rsidP="001F0259">
                      <w:pPr>
                        <w:rPr>
                          <w:color w:val="808080" w:themeColor="background2" w:themeShade="80"/>
                          <w:sz w:val="16"/>
                          <w:szCs w:val="16"/>
                        </w:rPr>
                      </w:pPr>
                      <w:r w:rsidRPr="0063427D">
                        <w:rPr>
                          <w:color w:val="808080" w:themeColor="background2" w:themeShade="80"/>
                          <w:sz w:val="12"/>
                          <w:szCs w:val="12"/>
                        </w:rPr>
                        <w:t>Impacto</w:t>
                      </w:r>
                    </w:p>
                  </w:txbxContent>
                </v:textbox>
                <w10:wrap anchorx="margin"/>
              </v:shape>
            </w:pict>
          </mc:Fallback>
        </mc:AlternateContent>
      </w:r>
      <w:r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79757" behindDoc="0" locked="0" layoutInCell="1" allowOverlap="1" wp14:anchorId="5454B06E" wp14:editId="1226773C">
                <wp:simplePos x="0" y="0"/>
                <wp:positionH relativeFrom="leftMargin">
                  <wp:posOffset>6728460</wp:posOffset>
                </wp:positionH>
                <wp:positionV relativeFrom="paragraph">
                  <wp:posOffset>1417955</wp:posOffset>
                </wp:positionV>
                <wp:extent cx="384810" cy="237490"/>
                <wp:effectExtent l="0" t="38100" r="0" b="48260"/>
                <wp:wrapNone/>
                <wp:docPr id="1148059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46989">
                          <a:off x="0" y="0"/>
                          <a:ext cx="384810" cy="237490"/>
                        </a:xfrm>
                        <a:prstGeom prst="rect">
                          <a:avLst/>
                        </a:prstGeom>
                        <a:noFill/>
                        <a:ln w="9525">
                          <a:noFill/>
                          <a:miter lim="800000"/>
                          <a:headEnd/>
                          <a:tailEnd/>
                        </a:ln>
                      </wps:spPr>
                      <wps:txbx>
                        <w:txbxContent>
                          <w:p w14:paraId="39953406"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4B06E" id="_x0000_s1037" type="#_x0000_t202" style="position:absolute;margin-left:529.8pt;margin-top:111.65pt;width:30.3pt;height:18.7pt;rotation:-2897795fd;z-index:251679757;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" filled="f" stroked="f">
                <v:textbox>
                  <w:txbxContent>
                    <w:p w14:paraId="39953406" w14:textId="77777777" w:rsidR="001F0259" w:rsidRPr="00E73A65" w:rsidRDefault="001F0259" w:rsidP="001F0259">
                      <w:pPr>
                        <w:rPr>
                          <w:color w:val="808080" w:themeColor="background2" w:themeShade="80"/>
                          <w:sz w:val="8"/>
                          <w:szCs w:val="8"/>
                        </w:rPr>
                      </w:pPr>
                      <w:r>
                        <w:rPr>
                          <w:color w:val="808080" w:themeColor="background2" w:themeShade="80"/>
                          <w:sz w:val="8"/>
                          <w:szCs w:val="8"/>
                        </w:rPr>
                        <w:t>Muy alto</w:t>
                      </w:r>
                    </w:p>
                  </w:txbxContent>
                </v:textbox>
                <w10:wrap anchorx="margin"/>
              </v:shape>
            </w:pict>
          </mc:Fallback>
        </mc:AlternateContent>
      </w:r>
      <w:r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78733" behindDoc="0" locked="0" layoutInCell="1" allowOverlap="1" wp14:anchorId="1D89B1A0" wp14:editId="6E5B5BA5">
                <wp:simplePos x="0" y="0"/>
                <wp:positionH relativeFrom="leftMargin">
                  <wp:posOffset>6437803</wp:posOffset>
                </wp:positionH>
                <wp:positionV relativeFrom="paragraph">
                  <wp:posOffset>1400810</wp:posOffset>
                </wp:positionV>
                <wp:extent cx="279400" cy="237490"/>
                <wp:effectExtent l="0" t="0" r="0" b="10160"/>
                <wp:wrapNone/>
                <wp:docPr id="1737371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29858">
                          <a:off x="0" y="0"/>
                          <a:ext cx="279400" cy="237490"/>
                        </a:xfrm>
                        <a:prstGeom prst="rect">
                          <a:avLst/>
                        </a:prstGeom>
                        <a:noFill/>
                        <a:ln w="9525">
                          <a:noFill/>
                          <a:miter lim="800000"/>
                          <a:headEnd/>
                          <a:tailEnd/>
                        </a:ln>
                      </wps:spPr>
                      <wps:txbx>
                        <w:txbxContent>
                          <w:p w14:paraId="0F1BD3B3" w14:textId="77777777" w:rsidR="001F0259" w:rsidRPr="00E73A65" w:rsidRDefault="001F0259" w:rsidP="001F0259">
                            <w:pPr>
                              <w:rPr>
                                <w:color w:val="808080" w:themeColor="background2" w:themeShade="80"/>
                                <w:sz w:val="8"/>
                                <w:szCs w:val="8"/>
                              </w:rPr>
                            </w:pPr>
                            <w:r>
                              <w:rPr>
                                <w:color w:val="808080" w:themeColor="background2" w:themeShade="80"/>
                                <w:sz w:val="8"/>
                                <w:szCs w:val="8"/>
                              </w:rPr>
                              <w:t>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9B1A0" id="_x0000_s1038" type="#_x0000_t202" style="position:absolute;margin-left:506.9pt;margin-top:110.3pt;width:22pt;height:18.7pt;rotation:-2807280fd;z-index:25167873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" filled="f" stroked="f">
                <v:textbox>
                  <w:txbxContent>
                    <w:p w14:paraId="0F1BD3B3" w14:textId="77777777" w:rsidR="001F0259" w:rsidRPr="00E73A65" w:rsidRDefault="001F0259" w:rsidP="001F0259">
                      <w:pPr>
                        <w:rPr>
                          <w:color w:val="808080" w:themeColor="background2" w:themeShade="80"/>
                          <w:sz w:val="8"/>
                          <w:szCs w:val="8"/>
                        </w:rPr>
                      </w:pPr>
                      <w:r>
                        <w:rPr>
                          <w:color w:val="808080" w:themeColor="background2" w:themeShade="80"/>
                          <w:sz w:val="8"/>
                          <w:szCs w:val="8"/>
                        </w:rPr>
                        <w:t>Alto</w:t>
                      </w:r>
                    </w:p>
                  </w:txbxContent>
                </v:textbox>
                <w10:wrap anchorx="margin"/>
              </v:shape>
            </w:pict>
          </mc:Fallback>
        </mc:AlternateContent>
      </w:r>
      <w:r w:rsidR="001F0259"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65421" behindDoc="0" locked="0" layoutInCell="1" allowOverlap="1" wp14:anchorId="39EFB32B" wp14:editId="793A7610">
                <wp:simplePos x="0" y="0"/>
                <wp:positionH relativeFrom="leftMargin">
                  <wp:posOffset>4265606</wp:posOffset>
                </wp:positionH>
                <wp:positionV relativeFrom="paragraph">
                  <wp:posOffset>1412239</wp:posOffset>
                </wp:positionV>
                <wp:extent cx="279400" cy="237490"/>
                <wp:effectExtent l="0" t="0" r="0" b="10160"/>
                <wp:wrapNone/>
                <wp:docPr id="13216206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29858">
                          <a:off x="0" y="0"/>
                          <a:ext cx="279400" cy="237490"/>
                        </a:xfrm>
                        <a:prstGeom prst="rect">
                          <a:avLst/>
                        </a:prstGeom>
                        <a:noFill/>
                        <a:ln w="9525">
                          <a:noFill/>
                          <a:miter lim="800000"/>
                          <a:headEnd/>
                          <a:tailEnd/>
                        </a:ln>
                      </wps:spPr>
                      <wps:txbx>
                        <w:txbxContent>
                          <w:p w14:paraId="55B73252" w14:textId="77777777" w:rsidR="00F33F7C" w:rsidRPr="00E73A65" w:rsidRDefault="00F33F7C" w:rsidP="00F33F7C">
                            <w:pPr>
                              <w:rPr>
                                <w:color w:val="808080" w:themeColor="background2" w:themeShade="80"/>
                                <w:sz w:val="8"/>
                                <w:szCs w:val="8"/>
                              </w:rPr>
                            </w:pPr>
                            <w:r>
                              <w:rPr>
                                <w:color w:val="808080" w:themeColor="background2" w:themeShade="80"/>
                                <w:sz w:val="8"/>
                                <w:szCs w:val="8"/>
                              </w:rPr>
                              <w:t>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FB32B" id="_x0000_s1039" type="#_x0000_t202" style="position:absolute;margin-left:335.85pt;margin-top:111.2pt;width:22pt;height:18.7pt;rotation:-2807280fd;z-index:25166542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" filled="f" stroked="f">
                <v:textbox>
                  <w:txbxContent>
                    <w:p w14:paraId="55B73252" w14:textId="77777777" w:rsidR="00F33F7C" w:rsidRPr="00E73A65" w:rsidRDefault="00F33F7C" w:rsidP="00F33F7C">
                      <w:pPr>
                        <w:rPr>
                          <w:color w:val="808080" w:themeColor="background2" w:themeShade="80"/>
                          <w:sz w:val="8"/>
                          <w:szCs w:val="8"/>
                        </w:rPr>
                      </w:pPr>
                      <w:r>
                        <w:rPr>
                          <w:color w:val="808080" w:themeColor="background2" w:themeShade="80"/>
                          <w:sz w:val="8"/>
                          <w:szCs w:val="8"/>
                        </w:rPr>
                        <w:t>Alto</w:t>
                      </w:r>
                    </w:p>
                  </w:txbxContent>
                </v:textbox>
                <w10:wrap anchorx="margin"/>
              </v:shape>
            </w:pict>
          </mc:Fallback>
        </mc:AlternateContent>
      </w:r>
      <w:r w:rsidR="001F0259"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66445" behindDoc="0" locked="0" layoutInCell="1" allowOverlap="1" wp14:anchorId="50E7DBAA" wp14:editId="52D0310F">
                <wp:simplePos x="0" y="0"/>
                <wp:positionH relativeFrom="leftMargin">
                  <wp:posOffset>4576445</wp:posOffset>
                </wp:positionH>
                <wp:positionV relativeFrom="paragraph">
                  <wp:posOffset>1410018</wp:posOffset>
                </wp:positionV>
                <wp:extent cx="384810" cy="237490"/>
                <wp:effectExtent l="0" t="38100" r="0" b="48260"/>
                <wp:wrapNone/>
                <wp:docPr id="132167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46989">
                          <a:off x="0" y="0"/>
                          <a:ext cx="384810" cy="237490"/>
                        </a:xfrm>
                        <a:prstGeom prst="rect">
                          <a:avLst/>
                        </a:prstGeom>
                        <a:noFill/>
                        <a:ln w="9525">
                          <a:noFill/>
                          <a:miter lim="800000"/>
                          <a:headEnd/>
                          <a:tailEnd/>
                        </a:ln>
                      </wps:spPr>
                      <wps:txbx>
                        <w:txbxContent>
                          <w:p w14:paraId="701257E4"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7DBAA" id="_x0000_s1040" type="#_x0000_t202" style="position:absolute;margin-left:360.35pt;margin-top:111.05pt;width:30.3pt;height:18.7pt;rotation:-2897795fd;z-index:251666445;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" filled="f" stroked="f">
                <v:textbox>
                  <w:txbxContent>
                    <w:p w14:paraId="701257E4"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alto</w:t>
                      </w:r>
                    </w:p>
                  </w:txbxContent>
                </v:textbox>
                <w10:wrap anchorx="margin"/>
              </v:shape>
            </w:pict>
          </mc:Fallback>
        </mc:AlternateContent>
      </w:r>
      <w:r w:rsidR="00F33F7C"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60301" behindDoc="0" locked="0" layoutInCell="1" allowOverlap="1" wp14:anchorId="4547A877" wp14:editId="0B2F3AB6">
                <wp:simplePos x="0" y="0"/>
                <wp:positionH relativeFrom="leftMargin">
                  <wp:posOffset>2585085</wp:posOffset>
                </wp:positionH>
                <wp:positionV relativeFrom="paragraph">
                  <wp:posOffset>500380</wp:posOffset>
                </wp:positionV>
                <wp:extent cx="587375" cy="237490"/>
                <wp:effectExtent l="3493" t="0" r="0" b="0"/>
                <wp:wrapNone/>
                <wp:docPr id="10527570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87375" cy="237490"/>
                        </a:xfrm>
                        <a:prstGeom prst="rect">
                          <a:avLst/>
                        </a:prstGeom>
                        <a:noFill/>
                        <a:ln w="9525">
                          <a:noFill/>
                          <a:miter lim="800000"/>
                          <a:headEnd/>
                          <a:tailEnd/>
                        </a:ln>
                      </wps:spPr>
                      <wps:txbx>
                        <w:txbxContent>
                          <w:p w14:paraId="47F0E21C" w14:textId="77777777" w:rsidR="00F33F7C" w:rsidRPr="0063427D" w:rsidRDefault="00F33F7C" w:rsidP="00F33F7C">
                            <w:pPr>
                              <w:rPr>
                                <w:color w:val="808080" w:themeColor="background2" w:themeShade="80"/>
                                <w:sz w:val="16"/>
                                <w:szCs w:val="16"/>
                              </w:rPr>
                            </w:pPr>
                            <w:r w:rsidRPr="0063427D">
                              <w:rPr>
                                <w:color w:val="808080" w:themeColor="background2" w:themeShade="80"/>
                                <w:sz w:val="12"/>
                                <w:szCs w:val="12"/>
                              </w:rPr>
                              <w:t>Impacto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7A877" id="_x0000_s1041" type="#_x0000_t202" style="position:absolute;margin-left:203.55pt;margin-top:39.4pt;width:46.25pt;height:18.7pt;rotation:-90;z-index:25166030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" filled="f" stroked="f">
                <v:textbox>
                  <w:txbxContent>
                    <w:p w14:paraId="47F0E21C" w14:textId="77777777" w:rsidR="00F33F7C" w:rsidRPr="0063427D" w:rsidRDefault="00F33F7C" w:rsidP="00F33F7C">
                      <w:pPr>
                        <w:rPr>
                          <w:color w:val="808080" w:themeColor="background2" w:themeShade="80"/>
                          <w:sz w:val="16"/>
                          <w:szCs w:val="16"/>
                        </w:rPr>
                      </w:pPr>
                      <w:r w:rsidRPr="0063427D">
                        <w:rPr>
                          <w:color w:val="808080" w:themeColor="background2" w:themeShade="80"/>
                          <w:sz w:val="12"/>
                          <w:szCs w:val="12"/>
                        </w:rPr>
                        <w:t>Impacto</w:t>
                      </w:r>
                    </w:p>
                  </w:txbxContent>
                </v:textbox>
                <w10:wrap anchorx="margin"/>
              </v:shape>
            </w:pict>
          </mc:Fallback>
        </mc:AlternateContent>
      </w:r>
      <w:r w:rsidR="00F33F7C"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62349" behindDoc="0" locked="0" layoutInCell="1" allowOverlap="1" wp14:anchorId="7C29B0C6" wp14:editId="02CF402A">
                <wp:simplePos x="0" y="0"/>
                <wp:positionH relativeFrom="leftMargin">
                  <wp:posOffset>3117215</wp:posOffset>
                </wp:positionH>
                <wp:positionV relativeFrom="paragraph">
                  <wp:posOffset>1448435</wp:posOffset>
                </wp:positionV>
                <wp:extent cx="427355" cy="237490"/>
                <wp:effectExtent l="0" t="38100" r="0" b="48260"/>
                <wp:wrapNone/>
                <wp:docPr id="18768607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5492">
                          <a:off x="0" y="0"/>
                          <a:ext cx="427355" cy="237490"/>
                        </a:xfrm>
                        <a:prstGeom prst="rect">
                          <a:avLst/>
                        </a:prstGeom>
                        <a:noFill/>
                        <a:ln w="9525">
                          <a:noFill/>
                          <a:miter lim="800000"/>
                          <a:headEnd/>
                          <a:tailEnd/>
                        </a:ln>
                      </wps:spPr>
                      <wps:txbx>
                        <w:txbxContent>
                          <w:p w14:paraId="666730C3"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9B0C6" id="_x0000_s1042" type="#_x0000_t202" style="position:absolute;margin-left:245.45pt;margin-top:114.05pt;width:33.65pt;height:18.7pt;rotation:-2375143fd;z-index:25166234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" filled="f" stroked="f">
                <v:textbox>
                  <w:txbxContent>
                    <w:p w14:paraId="666730C3"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bajo</w:t>
                      </w:r>
                    </w:p>
                  </w:txbxContent>
                </v:textbox>
                <w10:wrap anchorx="margin"/>
              </v:shape>
            </w:pict>
          </mc:Fallback>
        </mc:AlternateContent>
      </w:r>
      <w:r w:rsidR="00F33F7C"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63373" behindDoc="0" locked="0" layoutInCell="1" allowOverlap="1" wp14:anchorId="61ABE2C5" wp14:editId="63DD3A16">
                <wp:simplePos x="0" y="0"/>
                <wp:positionH relativeFrom="leftMargin">
                  <wp:posOffset>3539490</wp:posOffset>
                </wp:positionH>
                <wp:positionV relativeFrom="paragraph">
                  <wp:posOffset>1401445</wp:posOffset>
                </wp:positionV>
                <wp:extent cx="295275" cy="237490"/>
                <wp:effectExtent l="0" t="0" r="0" b="10160"/>
                <wp:wrapNone/>
                <wp:docPr id="18439231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328313">
                          <a:off x="0" y="0"/>
                          <a:ext cx="295275" cy="237490"/>
                        </a:xfrm>
                        <a:prstGeom prst="rect">
                          <a:avLst/>
                        </a:prstGeom>
                        <a:noFill/>
                        <a:ln w="9525">
                          <a:noFill/>
                          <a:miter lim="800000"/>
                          <a:headEnd/>
                          <a:tailEnd/>
                        </a:ln>
                      </wps:spPr>
                      <wps:txbx>
                        <w:txbxContent>
                          <w:p w14:paraId="1FC6A5BF" w14:textId="77777777" w:rsidR="00F33F7C" w:rsidRPr="00E73A65" w:rsidRDefault="00F33F7C" w:rsidP="00F33F7C">
                            <w:pPr>
                              <w:rPr>
                                <w:color w:val="808080" w:themeColor="background2" w:themeShade="80"/>
                                <w:sz w:val="8"/>
                                <w:szCs w:val="8"/>
                              </w:rPr>
                            </w:pPr>
                            <w:r>
                              <w:rPr>
                                <w:color w:val="808080" w:themeColor="background2" w:themeShade="80"/>
                                <w:sz w:val="8"/>
                                <w:szCs w:val="8"/>
                              </w:rPr>
                              <w:t>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BE2C5" id="_x0000_s1043" type="#_x0000_t202" style="position:absolute;margin-left:278.7pt;margin-top:110.35pt;width:23.25pt;height:18.7pt;rotation:-2481288fd;z-index:25166337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" filled="f" stroked="f">
                <v:textbox>
                  <w:txbxContent>
                    <w:p w14:paraId="1FC6A5BF" w14:textId="77777777" w:rsidR="00F33F7C" w:rsidRPr="00E73A65" w:rsidRDefault="00F33F7C" w:rsidP="00F33F7C">
                      <w:pPr>
                        <w:rPr>
                          <w:color w:val="808080" w:themeColor="background2" w:themeShade="80"/>
                          <w:sz w:val="8"/>
                          <w:szCs w:val="8"/>
                        </w:rPr>
                      </w:pPr>
                      <w:r>
                        <w:rPr>
                          <w:color w:val="808080" w:themeColor="background2" w:themeShade="80"/>
                          <w:sz w:val="8"/>
                          <w:szCs w:val="8"/>
                        </w:rPr>
                        <w:t>Bajo</w:t>
                      </w:r>
                    </w:p>
                  </w:txbxContent>
                </v:textbox>
                <w10:wrap anchorx="margin"/>
              </v:shape>
            </w:pict>
          </mc:Fallback>
        </mc:AlternateContent>
      </w:r>
      <w:r w:rsidR="00F33F7C"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64397" behindDoc="0" locked="0" layoutInCell="1" allowOverlap="1" wp14:anchorId="7B6B8E48" wp14:editId="390A4BFD">
                <wp:simplePos x="0" y="0"/>
                <wp:positionH relativeFrom="leftMargin">
                  <wp:posOffset>3853180</wp:posOffset>
                </wp:positionH>
                <wp:positionV relativeFrom="paragraph">
                  <wp:posOffset>1412875</wp:posOffset>
                </wp:positionV>
                <wp:extent cx="332105" cy="237490"/>
                <wp:effectExtent l="0" t="19050" r="0" b="29210"/>
                <wp:wrapNone/>
                <wp:docPr id="1854827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281605">
                          <a:off x="0" y="0"/>
                          <a:ext cx="332105" cy="237490"/>
                        </a:xfrm>
                        <a:prstGeom prst="rect">
                          <a:avLst/>
                        </a:prstGeom>
                        <a:noFill/>
                        <a:ln w="9525">
                          <a:noFill/>
                          <a:miter lim="800000"/>
                          <a:headEnd/>
                          <a:tailEnd/>
                        </a:ln>
                      </wps:spPr>
                      <wps:txbx>
                        <w:txbxContent>
                          <w:p w14:paraId="22D1625C" w14:textId="77777777" w:rsidR="00F33F7C" w:rsidRPr="00E73A65" w:rsidRDefault="00F33F7C" w:rsidP="00F33F7C">
                            <w:pPr>
                              <w:rPr>
                                <w:color w:val="808080" w:themeColor="background2" w:themeShade="80"/>
                                <w:sz w:val="8"/>
                                <w:szCs w:val="8"/>
                              </w:rPr>
                            </w:pPr>
                            <w:r>
                              <w:rPr>
                                <w:color w:val="808080" w:themeColor="background2" w:themeShade="80"/>
                                <w:sz w:val="8"/>
                                <w:szCs w:val="8"/>
                              </w:rPr>
                              <w:t>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B8E48" id="_x0000_s1044" type="#_x0000_t202" style="position:absolute;margin-left:303.4pt;margin-top:111.25pt;width:26.15pt;height:18.7pt;rotation:-2532306fd;z-index:251664397;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" filled="f" stroked="f">
                <v:textbox>
                  <w:txbxContent>
                    <w:p w14:paraId="22D1625C" w14:textId="77777777" w:rsidR="00F33F7C" w:rsidRPr="00E73A65" w:rsidRDefault="00F33F7C" w:rsidP="00F33F7C">
                      <w:pPr>
                        <w:rPr>
                          <w:color w:val="808080" w:themeColor="background2" w:themeShade="80"/>
                          <w:sz w:val="8"/>
                          <w:szCs w:val="8"/>
                        </w:rPr>
                      </w:pPr>
                      <w:r>
                        <w:rPr>
                          <w:color w:val="808080" w:themeColor="background2" w:themeShade="80"/>
                          <w:sz w:val="8"/>
                          <w:szCs w:val="8"/>
                        </w:rPr>
                        <w:t>Medio</w:t>
                      </w:r>
                    </w:p>
                  </w:txbxContent>
                </v:textbox>
                <w10:wrap anchorx="margin"/>
              </v:shape>
            </w:pict>
          </mc:Fallback>
        </mc:AlternateContent>
      </w:r>
      <w:r w:rsidR="00F33F7C"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67469" behindDoc="0" locked="0" layoutInCell="1" allowOverlap="1" wp14:anchorId="43C20F39" wp14:editId="5B120C44">
                <wp:simplePos x="0" y="0"/>
                <wp:positionH relativeFrom="leftMargin">
                  <wp:posOffset>2823210</wp:posOffset>
                </wp:positionH>
                <wp:positionV relativeFrom="paragraph">
                  <wp:posOffset>1107440</wp:posOffset>
                </wp:positionV>
                <wp:extent cx="401320" cy="237490"/>
                <wp:effectExtent l="0" t="0" r="0" b="0"/>
                <wp:wrapNone/>
                <wp:docPr id="1978830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37490"/>
                        </a:xfrm>
                        <a:prstGeom prst="rect">
                          <a:avLst/>
                        </a:prstGeom>
                        <a:noFill/>
                        <a:ln w="9525">
                          <a:noFill/>
                          <a:miter lim="800000"/>
                          <a:headEnd/>
                          <a:tailEnd/>
                        </a:ln>
                      </wps:spPr>
                      <wps:txbx>
                        <w:txbxContent>
                          <w:p w14:paraId="0AC2B972"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20F39" id="_x0000_s1045" type="#_x0000_t202" style="position:absolute;margin-left:222.3pt;margin-top:87.2pt;width:31.6pt;height:18.7pt;z-index:25166746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r/A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" filled="f" stroked="f">
                <v:textbox>
                  <w:txbxContent>
                    <w:p w14:paraId="0AC2B972"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bajo</w:t>
                      </w:r>
                    </w:p>
                  </w:txbxContent>
                </v:textbox>
                <w10:wrap anchorx="margin"/>
              </v:shape>
            </w:pict>
          </mc:Fallback>
        </mc:AlternateContent>
      </w:r>
      <w:r w:rsidR="00F33F7C"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68493" behindDoc="0" locked="0" layoutInCell="1" allowOverlap="1" wp14:anchorId="48A0027D" wp14:editId="46A515BA">
                <wp:simplePos x="0" y="0"/>
                <wp:positionH relativeFrom="leftMargin">
                  <wp:posOffset>2880995</wp:posOffset>
                </wp:positionH>
                <wp:positionV relativeFrom="paragraph">
                  <wp:posOffset>861060</wp:posOffset>
                </wp:positionV>
                <wp:extent cx="297815" cy="237490"/>
                <wp:effectExtent l="0" t="0" r="0" b="0"/>
                <wp:wrapNone/>
                <wp:docPr id="817323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37490"/>
                        </a:xfrm>
                        <a:prstGeom prst="rect">
                          <a:avLst/>
                        </a:prstGeom>
                        <a:noFill/>
                        <a:ln w="9525">
                          <a:noFill/>
                          <a:miter lim="800000"/>
                          <a:headEnd/>
                          <a:tailEnd/>
                        </a:ln>
                      </wps:spPr>
                      <wps:txbx>
                        <w:txbxContent>
                          <w:p w14:paraId="6B510861" w14:textId="77777777" w:rsidR="00F33F7C" w:rsidRPr="00E73A65" w:rsidRDefault="00F33F7C" w:rsidP="00F33F7C">
                            <w:pPr>
                              <w:rPr>
                                <w:color w:val="808080" w:themeColor="background2" w:themeShade="80"/>
                                <w:sz w:val="8"/>
                                <w:szCs w:val="8"/>
                              </w:rPr>
                            </w:pPr>
                            <w:r>
                              <w:rPr>
                                <w:color w:val="808080" w:themeColor="background2" w:themeShade="80"/>
                                <w:sz w:val="8"/>
                                <w:szCs w:val="8"/>
                              </w:rPr>
                              <w:t>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0027D" id="_x0000_s1046" type="#_x0000_t202" style="position:absolute;margin-left:226.85pt;margin-top:67.8pt;width:23.45pt;height:18.7pt;z-index:25166849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" filled="f" stroked="f">
                <v:textbox>
                  <w:txbxContent>
                    <w:p w14:paraId="6B510861" w14:textId="77777777" w:rsidR="00F33F7C" w:rsidRPr="00E73A65" w:rsidRDefault="00F33F7C" w:rsidP="00F33F7C">
                      <w:pPr>
                        <w:rPr>
                          <w:color w:val="808080" w:themeColor="background2" w:themeShade="80"/>
                          <w:sz w:val="8"/>
                          <w:szCs w:val="8"/>
                        </w:rPr>
                      </w:pPr>
                      <w:r>
                        <w:rPr>
                          <w:color w:val="808080" w:themeColor="background2" w:themeShade="80"/>
                          <w:sz w:val="8"/>
                          <w:szCs w:val="8"/>
                        </w:rPr>
                        <w:t>Bajo</w:t>
                      </w:r>
                    </w:p>
                  </w:txbxContent>
                </v:textbox>
                <w10:wrap anchorx="margin"/>
              </v:shape>
            </w:pict>
          </mc:Fallback>
        </mc:AlternateContent>
      </w:r>
      <w:r w:rsidR="00F33F7C"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69517" behindDoc="0" locked="0" layoutInCell="1" allowOverlap="1" wp14:anchorId="49A1093E" wp14:editId="5E6D60FF">
                <wp:simplePos x="0" y="0"/>
                <wp:positionH relativeFrom="leftMargin">
                  <wp:posOffset>2859405</wp:posOffset>
                </wp:positionH>
                <wp:positionV relativeFrom="paragraph">
                  <wp:posOffset>574675</wp:posOffset>
                </wp:positionV>
                <wp:extent cx="333375" cy="237490"/>
                <wp:effectExtent l="0" t="0" r="0" b="0"/>
                <wp:wrapNone/>
                <wp:docPr id="996662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237490"/>
                        </a:xfrm>
                        <a:prstGeom prst="rect">
                          <a:avLst/>
                        </a:prstGeom>
                        <a:noFill/>
                        <a:ln w="9525">
                          <a:noFill/>
                          <a:miter lim="800000"/>
                          <a:headEnd/>
                          <a:tailEnd/>
                        </a:ln>
                      </wps:spPr>
                      <wps:txbx>
                        <w:txbxContent>
                          <w:p w14:paraId="1EBB5366" w14:textId="77777777" w:rsidR="00F33F7C" w:rsidRPr="00E73A65" w:rsidRDefault="00F33F7C" w:rsidP="00F33F7C">
                            <w:pPr>
                              <w:rPr>
                                <w:color w:val="808080" w:themeColor="background2" w:themeShade="80"/>
                                <w:sz w:val="8"/>
                                <w:szCs w:val="8"/>
                              </w:rPr>
                            </w:pPr>
                            <w:r>
                              <w:rPr>
                                <w:color w:val="808080" w:themeColor="background2" w:themeShade="80"/>
                                <w:sz w:val="8"/>
                                <w:szCs w:val="8"/>
                              </w:rPr>
                              <w:t>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1093E" id="_x0000_s1047" type="#_x0000_t202" style="position:absolute;margin-left:225.15pt;margin-top:45.25pt;width:26.25pt;height:18.7pt;z-index:251669517;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" filled="f" stroked="f">
                <v:textbox>
                  <w:txbxContent>
                    <w:p w14:paraId="1EBB5366" w14:textId="77777777" w:rsidR="00F33F7C" w:rsidRPr="00E73A65" w:rsidRDefault="00F33F7C" w:rsidP="00F33F7C">
                      <w:pPr>
                        <w:rPr>
                          <w:color w:val="808080" w:themeColor="background2" w:themeShade="80"/>
                          <w:sz w:val="8"/>
                          <w:szCs w:val="8"/>
                        </w:rPr>
                      </w:pPr>
                      <w:r>
                        <w:rPr>
                          <w:color w:val="808080" w:themeColor="background2" w:themeShade="80"/>
                          <w:sz w:val="8"/>
                          <w:szCs w:val="8"/>
                        </w:rPr>
                        <w:t>Medio</w:t>
                      </w:r>
                    </w:p>
                  </w:txbxContent>
                </v:textbox>
                <w10:wrap anchorx="margin"/>
              </v:shape>
            </w:pict>
          </mc:Fallback>
        </mc:AlternateContent>
      </w:r>
      <w:r w:rsidR="00F33F7C"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70541" behindDoc="0" locked="0" layoutInCell="1" allowOverlap="1" wp14:anchorId="25E082F8" wp14:editId="252EFDBD">
                <wp:simplePos x="0" y="0"/>
                <wp:positionH relativeFrom="leftMargin">
                  <wp:posOffset>2891790</wp:posOffset>
                </wp:positionH>
                <wp:positionV relativeFrom="paragraph">
                  <wp:posOffset>288290</wp:posOffset>
                </wp:positionV>
                <wp:extent cx="285750" cy="237490"/>
                <wp:effectExtent l="0" t="0" r="0" b="0"/>
                <wp:wrapNone/>
                <wp:docPr id="8197421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37490"/>
                        </a:xfrm>
                        <a:prstGeom prst="rect">
                          <a:avLst/>
                        </a:prstGeom>
                        <a:noFill/>
                        <a:ln w="9525">
                          <a:noFill/>
                          <a:miter lim="800000"/>
                          <a:headEnd/>
                          <a:tailEnd/>
                        </a:ln>
                      </wps:spPr>
                      <wps:txbx>
                        <w:txbxContent>
                          <w:p w14:paraId="137B21BC" w14:textId="77777777" w:rsidR="00F33F7C" w:rsidRPr="00E73A65" w:rsidRDefault="00F33F7C" w:rsidP="00F33F7C">
                            <w:pPr>
                              <w:rPr>
                                <w:color w:val="808080" w:themeColor="background2" w:themeShade="80"/>
                                <w:sz w:val="8"/>
                                <w:szCs w:val="8"/>
                              </w:rPr>
                            </w:pPr>
                            <w:r>
                              <w:rPr>
                                <w:color w:val="808080" w:themeColor="background2" w:themeShade="80"/>
                                <w:sz w:val="8"/>
                                <w:szCs w:val="8"/>
                              </w:rPr>
                              <w:t>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082F8" id="_x0000_s1048" type="#_x0000_t202" style="position:absolute;margin-left:227.7pt;margin-top:22.7pt;width:22.5pt;height:18.7pt;z-index:25167054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" filled="f" stroked="f">
                <v:textbox>
                  <w:txbxContent>
                    <w:p w14:paraId="137B21BC" w14:textId="77777777" w:rsidR="00F33F7C" w:rsidRPr="00E73A65" w:rsidRDefault="00F33F7C" w:rsidP="00F33F7C">
                      <w:pPr>
                        <w:rPr>
                          <w:color w:val="808080" w:themeColor="background2" w:themeShade="80"/>
                          <w:sz w:val="8"/>
                          <w:szCs w:val="8"/>
                        </w:rPr>
                      </w:pPr>
                      <w:r>
                        <w:rPr>
                          <w:color w:val="808080" w:themeColor="background2" w:themeShade="80"/>
                          <w:sz w:val="8"/>
                          <w:szCs w:val="8"/>
                        </w:rPr>
                        <w:t>Alto</w:t>
                      </w:r>
                    </w:p>
                  </w:txbxContent>
                </v:textbox>
                <w10:wrap anchorx="margin"/>
              </v:shape>
            </w:pict>
          </mc:Fallback>
        </mc:AlternateContent>
      </w:r>
      <w:r w:rsidR="00F33F7C"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71565" behindDoc="0" locked="0" layoutInCell="1" allowOverlap="1" wp14:anchorId="5ECF67E4" wp14:editId="16C9131B">
                <wp:simplePos x="0" y="0"/>
                <wp:positionH relativeFrom="leftMargin">
                  <wp:posOffset>2811145</wp:posOffset>
                </wp:positionH>
                <wp:positionV relativeFrom="paragraph">
                  <wp:posOffset>2223</wp:posOffset>
                </wp:positionV>
                <wp:extent cx="388620" cy="237490"/>
                <wp:effectExtent l="0" t="0" r="0" b="0"/>
                <wp:wrapNone/>
                <wp:docPr id="20389644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37490"/>
                        </a:xfrm>
                        <a:prstGeom prst="rect">
                          <a:avLst/>
                        </a:prstGeom>
                        <a:noFill/>
                        <a:ln w="9525">
                          <a:noFill/>
                          <a:miter lim="800000"/>
                          <a:headEnd/>
                          <a:tailEnd/>
                        </a:ln>
                      </wps:spPr>
                      <wps:txbx>
                        <w:txbxContent>
                          <w:p w14:paraId="75C9ED2E"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F67E4" id="_x0000_s1049" type="#_x0000_t202" style="position:absolute;margin-left:221.35pt;margin-top:.2pt;width:30.6pt;height:18.7pt;z-index:251671565;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" filled="f" stroked="f">
                <v:textbox>
                  <w:txbxContent>
                    <w:p w14:paraId="75C9ED2E" w14:textId="77777777" w:rsidR="00F33F7C" w:rsidRPr="00E73A65" w:rsidRDefault="00F33F7C" w:rsidP="00F33F7C">
                      <w:pPr>
                        <w:rPr>
                          <w:color w:val="808080" w:themeColor="background2" w:themeShade="80"/>
                          <w:sz w:val="8"/>
                          <w:szCs w:val="8"/>
                        </w:rPr>
                      </w:pPr>
                      <w:r>
                        <w:rPr>
                          <w:color w:val="808080" w:themeColor="background2" w:themeShade="80"/>
                          <w:sz w:val="8"/>
                          <w:szCs w:val="8"/>
                        </w:rPr>
                        <w:t>Muy alto</w:t>
                      </w:r>
                    </w:p>
                  </w:txbxContent>
                </v:textbox>
                <w10:wrap anchorx="margin"/>
              </v:shape>
            </w:pict>
          </mc:Fallback>
        </mc:AlternateContent>
      </w:r>
      <w:r w:rsidR="00F33F7C"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58243" behindDoc="0" locked="0" layoutInCell="1" allowOverlap="1" wp14:anchorId="708F25C9" wp14:editId="7CF6925A">
                <wp:simplePos x="0" y="0"/>
                <wp:positionH relativeFrom="leftMargin">
                  <wp:posOffset>1588453</wp:posOffset>
                </wp:positionH>
                <wp:positionV relativeFrom="paragraph">
                  <wp:posOffset>1589405</wp:posOffset>
                </wp:positionV>
                <wp:extent cx="647065" cy="237490"/>
                <wp:effectExtent l="0" t="0" r="0" b="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237490"/>
                        </a:xfrm>
                        <a:prstGeom prst="rect">
                          <a:avLst/>
                        </a:prstGeom>
                        <a:noFill/>
                        <a:ln w="9525">
                          <a:noFill/>
                          <a:miter lim="800000"/>
                          <a:headEnd/>
                          <a:tailEnd/>
                        </a:ln>
                      </wps:spPr>
                      <wps:txbx>
                        <w:txbxContent>
                          <w:p w14:paraId="69E3608C" w14:textId="03A694D6" w:rsidR="00E73A65" w:rsidRPr="0063427D" w:rsidRDefault="00E73A65" w:rsidP="00E73A65">
                            <w:pPr>
                              <w:rPr>
                                <w:color w:val="808080" w:themeColor="background2" w:themeShade="80"/>
                                <w:sz w:val="16"/>
                                <w:szCs w:val="16"/>
                              </w:rPr>
                            </w:pPr>
                            <w:r>
                              <w:rPr>
                                <w:color w:val="808080" w:themeColor="background2" w:themeShade="80"/>
                                <w:sz w:val="12"/>
                                <w:szCs w:val="12"/>
                              </w:rPr>
                              <w:t>Probabilidad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F25C9" id="_x0000_s1050" type="#_x0000_t202" style="position:absolute;margin-left:125.1pt;margin-top:125.15pt;width:50.95pt;height:18.7pt;z-index:25165824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" filled="f" stroked="f">
                <v:textbox>
                  <w:txbxContent>
                    <w:p w14:paraId="69E3608C" w14:textId="03A694D6" w:rsidR="00E73A65" w:rsidRPr="0063427D" w:rsidRDefault="00E73A65" w:rsidP="00E73A65">
                      <w:pPr>
                        <w:rPr>
                          <w:color w:val="808080" w:themeColor="background2" w:themeShade="80"/>
                          <w:sz w:val="16"/>
                          <w:szCs w:val="16"/>
                        </w:rPr>
                      </w:pPr>
                      <w:r>
                        <w:rPr>
                          <w:color w:val="808080" w:themeColor="background2" w:themeShade="80"/>
                          <w:sz w:val="12"/>
                          <w:szCs w:val="12"/>
                        </w:rPr>
                        <w:t>Probabilidad</w:t>
                      </w:r>
                    </w:p>
                  </w:txbxContent>
                </v:textbox>
                <w10:wrap anchorx="margin"/>
              </v:shape>
            </w:pict>
          </mc:Fallback>
        </mc:AlternateContent>
      </w:r>
      <w:r w:rsidR="00F33F7C"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58248" behindDoc="0" locked="0" layoutInCell="1" allowOverlap="1" wp14:anchorId="1FB2BC44" wp14:editId="70DE0094">
                <wp:simplePos x="0" y="0"/>
                <wp:positionH relativeFrom="leftMargin">
                  <wp:posOffset>2392680</wp:posOffset>
                </wp:positionH>
                <wp:positionV relativeFrom="paragraph">
                  <wp:posOffset>1432560</wp:posOffset>
                </wp:positionV>
                <wp:extent cx="385192" cy="237490"/>
                <wp:effectExtent l="0" t="38100" r="0" b="48260"/>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46989">
                          <a:off x="0" y="0"/>
                          <a:ext cx="385192" cy="237490"/>
                        </a:xfrm>
                        <a:prstGeom prst="rect">
                          <a:avLst/>
                        </a:prstGeom>
                        <a:noFill/>
                        <a:ln w="9525">
                          <a:noFill/>
                          <a:miter lim="800000"/>
                          <a:headEnd/>
                          <a:tailEnd/>
                        </a:ln>
                      </wps:spPr>
                      <wps:txbx>
                        <w:txbxContent>
                          <w:p w14:paraId="22248FF0" w14:textId="1805501D" w:rsidR="00CD0ACC" w:rsidRPr="00E73A65" w:rsidRDefault="00CD0ACC" w:rsidP="00CD0ACC">
                            <w:pPr>
                              <w:rPr>
                                <w:color w:val="808080" w:themeColor="background2" w:themeShade="80"/>
                                <w:sz w:val="8"/>
                                <w:szCs w:val="8"/>
                              </w:rPr>
                            </w:pPr>
                            <w:r>
                              <w:rPr>
                                <w:color w:val="808080" w:themeColor="background2" w:themeShade="80"/>
                                <w:sz w:val="8"/>
                                <w:szCs w:val="8"/>
                              </w:rPr>
                              <w:t>Muy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2BC44" id="_x0000_s1051" type="#_x0000_t202" style="position:absolute;margin-left:188.4pt;margin-top:112.8pt;width:30.35pt;height:18.7pt;rotation:-2897795fd;z-index:25165824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" filled="f" stroked="f">
                <v:textbox>
                  <w:txbxContent>
                    <w:p w14:paraId="22248FF0" w14:textId="1805501D" w:rsidR="00CD0ACC" w:rsidRPr="00E73A65" w:rsidRDefault="00CD0ACC" w:rsidP="00CD0ACC">
                      <w:pPr>
                        <w:rPr>
                          <w:color w:val="808080" w:themeColor="background2" w:themeShade="80"/>
                          <w:sz w:val="8"/>
                          <w:szCs w:val="8"/>
                        </w:rPr>
                      </w:pPr>
                      <w:r>
                        <w:rPr>
                          <w:color w:val="808080" w:themeColor="background2" w:themeShade="80"/>
                          <w:sz w:val="8"/>
                          <w:szCs w:val="8"/>
                        </w:rPr>
                        <w:t>Muy alto</w:t>
                      </w:r>
                    </w:p>
                  </w:txbxContent>
                </v:textbox>
                <w10:wrap anchorx="margin"/>
              </v:shape>
            </w:pict>
          </mc:Fallback>
        </mc:AlternateContent>
      </w:r>
      <w:r w:rsidR="00F33F7C"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58247" behindDoc="0" locked="0" layoutInCell="1" allowOverlap="1" wp14:anchorId="437FC099" wp14:editId="6F35AF6D">
                <wp:simplePos x="0" y="0"/>
                <wp:positionH relativeFrom="leftMargin">
                  <wp:posOffset>2111943</wp:posOffset>
                </wp:positionH>
                <wp:positionV relativeFrom="paragraph">
                  <wp:posOffset>1411289</wp:posOffset>
                </wp:positionV>
                <wp:extent cx="279636" cy="237490"/>
                <wp:effectExtent l="0" t="0" r="0" b="10160"/>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29858">
                          <a:off x="0" y="0"/>
                          <a:ext cx="279636" cy="237490"/>
                        </a:xfrm>
                        <a:prstGeom prst="rect">
                          <a:avLst/>
                        </a:prstGeom>
                        <a:noFill/>
                        <a:ln w="9525">
                          <a:noFill/>
                          <a:miter lim="800000"/>
                          <a:headEnd/>
                          <a:tailEnd/>
                        </a:ln>
                      </wps:spPr>
                      <wps:txbx>
                        <w:txbxContent>
                          <w:p w14:paraId="5E6EBCFE" w14:textId="6997E0F5" w:rsidR="00CD0ACC" w:rsidRPr="00E73A65" w:rsidRDefault="00CD0ACC" w:rsidP="00CD0ACC">
                            <w:pPr>
                              <w:rPr>
                                <w:color w:val="808080" w:themeColor="background2" w:themeShade="80"/>
                                <w:sz w:val="8"/>
                                <w:szCs w:val="8"/>
                              </w:rPr>
                            </w:pPr>
                            <w:r>
                              <w:rPr>
                                <w:color w:val="808080" w:themeColor="background2" w:themeShade="80"/>
                                <w:sz w:val="8"/>
                                <w:szCs w:val="8"/>
                              </w:rPr>
                              <w:t>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FC099" id="_x0000_s1052" type="#_x0000_t202" style="position:absolute;margin-left:166.3pt;margin-top:111.15pt;width:22pt;height:18.7pt;rotation:-2807280fd;z-index:251658247;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" filled="f" stroked="f">
                <v:textbox>
                  <w:txbxContent>
                    <w:p w14:paraId="5E6EBCFE" w14:textId="6997E0F5" w:rsidR="00CD0ACC" w:rsidRPr="00E73A65" w:rsidRDefault="00CD0ACC" w:rsidP="00CD0ACC">
                      <w:pPr>
                        <w:rPr>
                          <w:color w:val="808080" w:themeColor="background2" w:themeShade="80"/>
                          <w:sz w:val="8"/>
                          <w:szCs w:val="8"/>
                        </w:rPr>
                      </w:pPr>
                      <w:r>
                        <w:rPr>
                          <w:color w:val="808080" w:themeColor="background2" w:themeShade="80"/>
                          <w:sz w:val="8"/>
                          <w:szCs w:val="8"/>
                        </w:rPr>
                        <w:t>Alto</w:t>
                      </w:r>
                    </w:p>
                  </w:txbxContent>
                </v:textbox>
                <w10:wrap anchorx="margin"/>
              </v:shape>
            </w:pict>
          </mc:Fallback>
        </mc:AlternateContent>
      </w:r>
      <w:r w:rsidR="009D4CCB"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58246" behindDoc="0" locked="0" layoutInCell="1" allowOverlap="1" wp14:anchorId="7D06D3A1" wp14:editId="3C9ACD84">
                <wp:simplePos x="0" y="0"/>
                <wp:positionH relativeFrom="leftMargin">
                  <wp:posOffset>1745932</wp:posOffset>
                </wp:positionH>
                <wp:positionV relativeFrom="paragraph">
                  <wp:posOffset>1421448</wp:posOffset>
                </wp:positionV>
                <wp:extent cx="332105" cy="237490"/>
                <wp:effectExtent l="0" t="19050" r="0" b="2921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281605">
                          <a:off x="0" y="0"/>
                          <a:ext cx="332105" cy="237490"/>
                        </a:xfrm>
                        <a:prstGeom prst="rect">
                          <a:avLst/>
                        </a:prstGeom>
                        <a:noFill/>
                        <a:ln w="9525">
                          <a:noFill/>
                          <a:miter lim="800000"/>
                          <a:headEnd/>
                          <a:tailEnd/>
                        </a:ln>
                      </wps:spPr>
                      <wps:txbx>
                        <w:txbxContent>
                          <w:p w14:paraId="576A3A61" w14:textId="57B3F8A5" w:rsidR="00CD0ACC" w:rsidRPr="00E73A65" w:rsidRDefault="00CD0ACC" w:rsidP="00CD0ACC">
                            <w:pPr>
                              <w:rPr>
                                <w:color w:val="808080" w:themeColor="background2" w:themeShade="80"/>
                                <w:sz w:val="8"/>
                                <w:szCs w:val="8"/>
                              </w:rPr>
                            </w:pPr>
                            <w:r>
                              <w:rPr>
                                <w:color w:val="808080" w:themeColor="background2" w:themeShade="80"/>
                                <w:sz w:val="8"/>
                                <w:szCs w:val="8"/>
                              </w:rPr>
                              <w:t>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6D3A1" id="_x0000_s1053" type="#_x0000_t202" style="position:absolute;margin-left:137.45pt;margin-top:111.95pt;width:26.15pt;height:18.7pt;rotation:-2532306fd;z-index:25165824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" filled="f" stroked="f">
                <v:textbox>
                  <w:txbxContent>
                    <w:p w14:paraId="576A3A61" w14:textId="57B3F8A5" w:rsidR="00CD0ACC" w:rsidRPr="00E73A65" w:rsidRDefault="00CD0ACC" w:rsidP="00CD0ACC">
                      <w:pPr>
                        <w:rPr>
                          <w:color w:val="808080" w:themeColor="background2" w:themeShade="80"/>
                          <w:sz w:val="8"/>
                          <w:szCs w:val="8"/>
                        </w:rPr>
                      </w:pPr>
                      <w:r>
                        <w:rPr>
                          <w:color w:val="808080" w:themeColor="background2" w:themeShade="80"/>
                          <w:sz w:val="8"/>
                          <w:szCs w:val="8"/>
                        </w:rPr>
                        <w:t>Medio</w:t>
                      </w:r>
                    </w:p>
                  </w:txbxContent>
                </v:textbox>
                <w10:wrap anchorx="margin"/>
              </v:shape>
            </w:pict>
          </mc:Fallback>
        </mc:AlternateContent>
      </w:r>
      <w:r w:rsidR="009D4CCB"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58245" behindDoc="0" locked="0" layoutInCell="1" allowOverlap="1" wp14:anchorId="25C943ED" wp14:editId="58E00748">
                <wp:simplePos x="0" y="0"/>
                <wp:positionH relativeFrom="leftMargin">
                  <wp:posOffset>1432241</wp:posOffset>
                </wp:positionH>
                <wp:positionV relativeFrom="paragraph">
                  <wp:posOffset>1428750</wp:posOffset>
                </wp:positionV>
                <wp:extent cx="295275" cy="237490"/>
                <wp:effectExtent l="0" t="0" r="0" b="1016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328313">
                          <a:off x="0" y="0"/>
                          <a:ext cx="295275" cy="237490"/>
                        </a:xfrm>
                        <a:prstGeom prst="rect">
                          <a:avLst/>
                        </a:prstGeom>
                        <a:noFill/>
                        <a:ln w="9525">
                          <a:noFill/>
                          <a:miter lim="800000"/>
                          <a:headEnd/>
                          <a:tailEnd/>
                        </a:ln>
                      </wps:spPr>
                      <wps:txbx>
                        <w:txbxContent>
                          <w:p w14:paraId="6AAE6D83" w14:textId="156C45B4" w:rsidR="00CD0ACC" w:rsidRPr="00E73A65" w:rsidRDefault="00CD0ACC" w:rsidP="00CD0ACC">
                            <w:pPr>
                              <w:rPr>
                                <w:color w:val="808080" w:themeColor="background2" w:themeShade="80"/>
                                <w:sz w:val="8"/>
                                <w:szCs w:val="8"/>
                              </w:rPr>
                            </w:pPr>
                            <w:r>
                              <w:rPr>
                                <w:color w:val="808080" w:themeColor="background2" w:themeShade="80"/>
                                <w:sz w:val="8"/>
                                <w:szCs w:val="8"/>
                              </w:rPr>
                              <w:t>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943ED" id="_x0000_s1054" type="#_x0000_t202" style="position:absolute;margin-left:112.75pt;margin-top:112.5pt;width:23.25pt;height:18.7pt;rotation:-2481288fd;z-index:251658245;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" filled="f" stroked="f">
                <v:textbox>
                  <w:txbxContent>
                    <w:p w14:paraId="6AAE6D83" w14:textId="156C45B4" w:rsidR="00CD0ACC" w:rsidRPr="00E73A65" w:rsidRDefault="00CD0ACC" w:rsidP="00CD0ACC">
                      <w:pPr>
                        <w:rPr>
                          <w:color w:val="808080" w:themeColor="background2" w:themeShade="80"/>
                          <w:sz w:val="8"/>
                          <w:szCs w:val="8"/>
                        </w:rPr>
                      </w:pPr>
                      <w:r>
                        <w:rPr>
                          <w:color w:val="808080" w:themeColor="background2" w:themeShade="80"/>
                          <w:sz w:val="8"/>
                          <w:szCs w:val="8"/>
                        </w:rPr>
                        <w:t>Bajo</w:t>
                      </w:r>
                    </w:p>
                  </w:txbxContent>
                </v:textbox>
                <w10:wrap anchorx="margin"/>
              </v:shape>
            </w:pict>
          </mc:Fallback>
        </mc:AlternateContent>
      </w:r>
      <w:r w:rsidR="0053712E"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58253" behindDoc="0" locked="0" layoutInCell="1" allowOverlap="1" wp14:anchorId="07C95462" wp14:editId="73DCB065">
                <wp:simplePos x="0" y="0"/>
                <wp:positionH relativeFrom="leftMargin">
                  <wp:posOffset>704049</wp:posOffset>
                </wp:positionH>
                <wp:positionV relativeFrom="paragraph">
                  <wp:posOffset>29210</wp:posOffset>
                </wp:positionV>
                <wp:extent cx="388620" cy="237490"/>
                <wp:effectExtent l="0" t="0" r="0" b="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37490"/>
                        </a:xfrm>
                        <a:prstGeom prst="rect">
                          <a:avLst/>
                        </a:prstGeom>
                        <a:noFill/>
                        <a:ln w="9525">
                          <a:noFill/>
                          <a:miter lim="800000"/>
                          <a:headEnd/>
                          <a:tailEnd/>
                        </a:ln>
                      </wps:spPr>
                      <wps:txbx>
                        <w:txbxContent>
                          <w:p w14:paraId="46895E34" w14:textId="6EB49606" w:rsidR="00CD0ACC" w:rsidRPr="00E73A65" w:rsidRDefault="00CD0ACC" w:rsidP="00CD0ACC">
                            <w:pPr>
                              <w:rPr>
                                <w:color w:val="808080" w:themeColor="background2" w:themeShade="80"/>
                                <w:sz w:val="8"/>
                                <w:szCs w:val="8"/>
                              </w:rPr>
                            </w:pPr>
                            <w:r>
                              <w:rPr>
                                <w:color w:val="808080" w:themeColor="background2" w:themeShade="80"/>
                                <w:sz w:val="8"/>
                                <w:szCs w:val="8"/>
                              </w:rPr>
                              <w:t>Muy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95462" id="_x0000_s1055" type="#_x0000_t202" style="position:absolute;margin-left:55.45pt;margin-top:2.3pt;width:30.6pt;height:18.7pt;z-index:251658253;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" filled="f" stroked="f">
                <v:textbox>
                  <w:txbxContent>
                    <w:p w14:paraId="46895E34" w14:textId="6EB49606" w:rsidR="00CD0ACC" w:rsidRPr="00E73A65" w:rsidRDefault="00CD0ACC" w:rsidP="00CD0ACC">
                      <w:pPr>
                        <w:rPr>
                          <w:color w:val="808080" w:themeColor="background2" w:themeShade="80"/>
                          <w:sz w:val="8"/>
                          <w:szCs w:val="8"/>
                        </w:rPr>
                      </w:pPr>
                      <w:r>
                        <w:rPr>
                          <w:color w:val="808080" w:themeColor="background2" w:themeShade="80"/>
                          <w:sz w:val="8"/>
                          <w:szCs w:val="8"/>
                        </w:rPr>
                        <w:t>Muy alto</w:t>
                      </w:r>
                    </w:p>
                  </w:txbxContent>
                </v:textbox>
                <w10:wrap anchorx="margin"/>
              </v:shape>
            </w:pict>
          </mc:Fallback>
        </mc:AlternateContent>
      </w:r>
      <w:r w:rsidR="0053712E"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58252" behindDoc="0" locked="0" layoutInCell="1" allowOverlap="1" wp14:anchorId="1DE758BE" wp14:editId="7467FF1C">
                <wp:simplePos x="0" y="0"/>
                <wp:positionH relativeFrom="leftMargin">
                  <wp:posOffset>784694</wp:posOffset>
                </wp:positionH>
                <wp:positionV relativeFrom="paragraph">
                  <wp:posOffset>315595</wp:posOffset>
                </wp:positionV>
                <wp:extent cx="285750" cy="237490"/>
                <wp:effectExtent l="0" t="0" r="0" b="0"/>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37490"/>
                        </a:xfrm>
                        <a:prstGeom prst="rect">
                          <a:avLst/>
                        </a:prstGeom>
                        <a:noFill/>
                        <a:ln w="9525">
                          <a:noFill/>
                          <a:miter lim="800000"/>
                          <a:headEnd/>
                          <a:tailEnd/>
                        </a:ln>
                      </wps:spPr>
                      <wps:txbx>
                        <w:txbxContent>
                          <w:p w14:paraId="1B8F9619" w14:textId="2686C70F" w:rsidR="00CD0ACC" w:rsidRPr="00E73A65" w:rsidRDefault="00CD0ACC" w:rsidP="00CD0ACC">
                            <w:pPr>
                              <w:rPr>
                                <w:color w:val="808080" w:themeColor="background2" w:themeShade="80"/>
                                <w:sz w:val="8"/>
                                <w:szCs w:val="8"/>
                              </w:rPr>
                            </w:pPr>
                            <w:r>
                              <w:rPr>
                                <w:color w:val="808080" w:themeColor="background2" w:themeShade="80"/>
                                <w:sz w:val="8"/>
                                <w:szCs w:val="8"/>
                              </w:rPr>
                              <w:t>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758BE" id="_x0000_s1056" type="#_x0000_t202" style="position:absolute;margin-left:61.8pt;margin-top:24.85pt;width:22.5pt;height:18.7pt;z-index:2516582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" filled="f" stroked="f">
                <v:textbox>
                  <w:txbxContent>
                    <w:p w14:paraId="1B8F9619" w14:textId="2686C70F" w:rsidR="00CD0ACC" w:rsidRPr="00E73A65" w:rsidRDefault="00CD0ACC" w:rsidP="00CD0ACC">
                      <w:pPr>
                        <w:rPr>
                          <w:color w:val="808080" w:themeColor="background2" w:themeShade="80"/>
                          <w:sz w:val="8"/>
                          <w:szCs w:val="8"/>
                        </w:rPr>
                      </w:pPr>
                      <w:r>
                        <w:rPr>
                          <w:color w:val="808080" w:themeColor="background2" w:themeShade="80"/>
                          <w:sz w:val="8"/>
                          <w:szCs w:val="8"/>
                        </w:rPr>
                        <w:t>Alto</w:t>
                      </w:r>
                    </w:p>
                  </w:txbxContent>
                </v:textbox>
                <w10:wrap anchorx="margin"/>
              </v:shape>
            </w:pict>
          </mc:Fallback>
        </mc:AlternateContent>
      </w:r>
      <w:r w:rsidR="0053712E"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58251" behindDoc="0" locked="0" layoutInCell="1" allowOverlap="1" wp14:anchorId="68E6F175" wp14:editId="54B2CF14">
                <wp:simplePos x="0" y="0"/>
                <wp:positionH relativeFrom="leftMargin">
                  <wp:posOffset>752144</wp:posOffset>
                </wp:positionH>
                <wp:positionV relativeFrom="paragraph">
                  <wp:posOffset>601980</wp:posOffset>
                </wp:positionV>
                <wp:extent cx="333375" cy="237490"/>
                <wp:effectExtent l="0" t="0" r="0" b="0"/>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237490"/>
                        </a:xfrm>
                        <a:prstGeom prst="rect">
                          <a:avLst/>
                        </a:prstGeom>
                        <a:noFill/>
                        <a:ln w="9525">
                          <a:noFill/>
                          <a:miter lim="800000"/>
                          <a:headEnd/>
                          <a:tailEnd/>
                        </a:ln>
                      </wps:spPr>
                      <wps:txbx>
                        <w:txbxContent>
                          <w:p w14:paraId="7D75C93E" w14:textId="46B80A85" w:rsidR="00CD0ACC" w:rsidRPr="00E73A65" w:rsidRDefault="00CD0ACC" w:rsidP="00CD0ACC">
                            <w:pPr>
                              <w:rPr>
                                <w:color w:val="808080" w:themeColor="background2" w:themeShade="80"/>
                                <w:sz w:val="8"/>
                                <w:szCs w:val="8"/>
                              </w:rPr>
                            </w:pPr>
                            <w:r>
                              <w:rPr>
                                <w:color w:val="808080" w:themeColor="background2" w:themeShade="80"/>
                                <w:sz w:val="8"/>
                                <w:szCs w:val="8"/>
                              </w:rPr>
                              <w:t>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6F175" id="_x0000_s1057" type="#_x0000_t202" style="position:absolute;margin-left:59.2pt;margin-top:47.4pt;width:26.25pt;height:18.7pt;z-index:25165825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" filled="f" stroked="f">
                <v:textbox>
                  <w:txbxContent>
                    <w:p w14:paraId="7D75C93E" w14:textId="46B80A85" w:rsidR="00CD0ACC" w:rsidRPr="00E73A65" w:rsidRDefault="00CD0ACC" w:rsidP="00CD0ACC">
                      <w:pPr>
                        <w:rPr>
                          <w:color w:val="808080" w:themeColor="background2" w:themeShade="80"/>
                          <w:sz w:val="8"/>
                          <w:szCs w:val="8"/>
                        </w:rPr>
                      </w:pPr>
                      <w:r>
                        <w:rPr>
                          <w:color w:val="808080" w:themeColor="background2" w:themeShade="80"/>
                          <w:sz w:val="8"/>
                          <w:szCs w:val="8"/>
                        </w:rPr>
                        <w:t>Medio</w:t>
                      </w:r>
                    </w:p>
                  </w:txbxContent>
                </v:textbox>
                <w10:wrap anchorx="margin"/>
              </v:shape>
            </w:pict>
          </mc:Fallback>
        </mc:AlternateContent>
      </w:r>
      <w:r w:rsidR="0053712E"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58242" behindDoc="0" locked="0" layoutInCell="1" allowOverlap="1" wp14:anchorId="4B964932" wp14:editId="6ABF207C">
                <wp:simplePos x="0" y="0"/>
                <wp:positionH relativeFrom="leftMargin">
                  <wp:posOffset>478306</wp:posOffset>
                </wp:positionH>
                <wp:positionV relativeFrom="paragraph">
                  <wp:posOffset>527368</wp:posOffset>
                </wp:positionV>
                <wp:extent cx="587375" cy="237490"/>
                <wp:effectExtent l="3493"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87375" cy="237490"/>
                        </a:xfrm>
                        <a:prstGeom prst="rect">
                          <a:avLst/>
                        </a:prstGeom>
                        <a:noFill/>
                        <a:ln w="9525">
                          <a:noFill/>
                          <a:miter lim="800000"/>
                          <a:headEnd/>
                          <a:tailEnd/>
                        </a:ln>
                      </wps:spPr>
                      <wps:txbx>
                        <w:txbxContent>
                          <w:p w14:paraId="089DDD65" w14:textId="51E98C87" w:rsidR="0063427D" w:rsidRPr="0063427D" w:rsidRDefault="0063427D">
                            <w:pPr>
                              <w:rPr>
                                <w:color w:val="808080" w:themeColor="background2" w:themeShade="80"/>
                                <w:sz w:val="16"/>
                                <w:szCs w:val="16"/>
                              </w:rPr>
                            </w:pPr>
                            <w:r w:rsidRPr="0063427D">
                              <w:rPr>
                                <w:color w:val="808080" w:themeColor="background2" w:themeShade="80"/>
                                <w:sz w:val="12"/>
                                <w:szCs w:val="12"/>
                              </w:rPr>
                              <w:t>Impacto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64932" id="_x0000_s1058" type="#_x0000_t202" style="position:absolute;margin-left:37.65pt;margin-top:41.55pt;width:46.25pt;height:18.7pt;rotation:-90;z-index:25165824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" filled="f" stroked="f">
                <v:textbox>
                  <w:txbxContent>
                    <w:p w14:paraId="089DDD65" w14:textId="51E98C87" w:rsidR="0063427D" w:rsidRPr="0063427D" w:rsidRDefault="0063427D">
                      <w:pPr>
                        <w:rPr>
                          <w:color w:val="808080" w:themeColor="background2" w:themeShade="80"/>
                          <w:sz w:val="16"/>
                          <w:szCs w:val="16"/>
                        </w:rPr>
                      </w:pPr>
                      <w:r w:rsidRPr="0063427D">
                        <w:rPr>
                          <w:color w:val="808080" w:themeColor="background2" w:themeShade="80"/>
                          <w:sz w:val="12"/>
                          <w:szCs w:val="12"/>
                        </w:rPr>
                        <w:t>Impacto</w:t>
                      </w:r>
                    </w:p>
                  </w:txbxContent>
                </v:textbox>
                <w10:wrap anchorx="margin"/>
              </v:shape>
            </w:pict>
          </mc:Fallback>
        </mc:AlternateContent>
      </w:r>
      <w:r w:rsidR="0053712E" w:rsidRPr="00CD0ACC">
        <w:rPr>
          <w:rFonts w:ascii="Arial" w:hAnsi="Arial" w:cs="Arial"/>
          <w:b/>
          <w:bCs/>
          <w:noProof/>
          <w:color w:val="606060" w:themeColor="background1"/>
          <w:sz w:val="12"/>
          <w:szCs w:val="12"/>
        </w:rPr>
        <mc:AlternateContent>
          <mc:Choice Requires="wps">
            <w:drawing>
              <wp:anchor distT="45720" distB="45720" distL="114300" distR="114300" simplePos="0" relativeHeight="251658250" behindDoc="0" locked="0" layoutInCell="1" allowOverlap="1" wp14:anchorId="4C56ED2D" wp14:editId="414E164E">
                <wp:simplePos x="0" y="0"/>
                <wp:positionH relativeFrom="leftMargin">
                  <wp:posOffset>773899</wp:posOffset>
                </wp:positionH>
                <wp:positionV relativeFrom="paragraph">
                  <wp:posOffset>888365</wp:posOffset>
                </wp:positionV>
                <wp:extent cx="297815" cy="237490"/>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37490"/>
                        </a:xfrm>
                        <a:prstGeom prst="rect">
                          <a:avLst/>
                        </a:prstGeom>
                        <a:noFill/>
                        <a:ln w="9525">
                          <a:noFill/>
                          <a:miter lim="800000"/>
                          <a:headEnd/>
                          <a:tailEnd/>
                        </a:ln>
                      </wps:spPr>
                      <wps:txbx>
                        <w:txbxContent>
                          <w:p w14:paraId="1FD1E778" w14:textId="6B088AA7" w:rsidR="00CD0ACC" w:rsidRPr="00E73A65" w:rsidRDefault="00CD0ACC" w:rsidP="00CD0ACC">
                            <w:pPr>
                              <w:rPr>
                                <w:color w:val="808080" w:themeColor="background2" w:themeShade="80"/>
                                <w:sz w:val="8"/>
                                <w:szCs w:val="8"/>
                              </w:rPr>
                            </w:pPr>
                            <w:r>
                              <w:rPr>
                                <w:color w:val="808080" w:themeColor="background2" w:themeShade="80"/>
                                <w:sz w:val="8"/>
                                <w:szCs w:val="8"/>
                              </w:rPr>
                              <w:t>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6ED2D" id="_x0000_s1059" type="#_x0000_t202" style="position:absolute;margin-left:60.95pt;margin-top:69.95pt;width:23.45pt;height:18.7pt;z-index:25165825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" filled="f" stroked="f">
                <v:textbox>
                  <w:txbxContent>
                    <w:p w14:paraId="1FD1E778" w14:textId="6B088AA7" w:rsidR="00CD0ACC" w:rsidRPr="00E73A65" w:rsidRDefault="00CD0ACC" w:rsidP="00CD0ACC">
                      <w:pPr>
                        <w:rPr>
                          <w:color w:val="808080" w:themeColor="background2" w:themeShade="80"/>
                          <w:sz w:val="8"/>
                          <w:szCs w:val="8"/>
                        </w:rPr>
                      </w:pPr>
                      <w:r>
                        <w:rPr>
                          <w:color w:val="808080" w:themeColor="background2" w:themeShade="80"/>
                          <w:sz w:val="8"/>
                          <w:szCs w:val="8"/>
                        </w:rPr>
                        <w:t>Bajo</w:t>
                      </w:r>
                    </w:p>
                  </w:txbxContent>
                </v:textbox>
                <w10:wrap anchorx="margin"/>
              </v:shape>
            </w:pict>
          </mc:Fallback>
        </mc:AlternateContent>
      </w:r>
      <w:r w:rsidR="0053712E" w:rsidRPr="0053712E">
        <w:rPr>
          <w:rFonts w:ascii="Arial" w:hAnsi="Arial" w:cs="Arial"/>
          <w:b/>
          <w:bCs/>
          <w:i/>
          <w:iCs/>
          <w:noProof/>
          <w:color w:val="606060" w:themeColor="background1"/>
          <w:sz w:val="20"/>
          <w:szCs w:val="20"/>
        </w:rPr>
        <mc:AlternateContent>
          <mc:Choice Requires="wps">
            <w:drawing>
              <wp:anchor distT="45720" distB="45720" distL="114300" distR="114300" simplePos="0" relativeHeight="251658249" behindDoc="0" locked="0" layoutInCell="1" allowOverlap="1" wp14:anchorId="7D356902" wp14:editId="6BBA7F55">
                <wp:simplePos x="0" y="0"/>
                <wp:positionH relativeFrom="leftMargin">
                  <wp:posOffset>716114</wp:posOffset>
                </wp:positionH>
                <wp:positionV relativeFrom="paragraph">
                  <wp:posOffset>1134745</wp:posOffset>
                </wp:positionV>
                <wp:extent cx="401320" cy="237490"/>
                <wp:effectExtent l="0" t="0" r="0" b="0"/>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37490"/>
                        </a:xfrm>
                        <a:prstGeom prst="rect">
                          <a:avLst/>
                        </a:prstGeom>
                        <a:noFill/>
                        <a:ln w="9525">
                          <a:noFill/>
                          <a:miter lim="800000"/>
                          <a:headEnd/>
                          <a:tailEnd/>
                        </a:ln>
                      </wps:spPr>
                      <wps:txbx>
                        <w:txbxContent>
                          <w:p w14:paraId="0FC32FCB" w14:textId="068462E0" w:rsidR="00CD0ACC" w:rsidRPr="00E73A65" w:rsidRDefault="00CD0ACC" w:rsidP="00CD0ACC">
                            <w:pPr>
                              <w:rPr>
                                <w:color w:val="808080" w:themeColor="background2" w:themeShade="80"/>
                                <w:sz w:val="8"/>
                                <w:szCs w:val="8"/>
                              </w:rPr>
                            </w:pPr>
                            <w:r>
                              <w:rPr>
                                <w:color w:val="808080" w:themeColor="background2" w:themeShade="80"/>
                                <w:sz w:val="8"/>
                                <w:szCs w:val="8"/>
                              </w:rPr>
                              <w:t>Muy 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56902" id="_x0000_s1060" type="#_x0000_t202" style="position:absolute;margin-left:56.4pt;margin-top:89.35pt;width:31.6pt;height:18.7pt;z-index:25165824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ML8/AEAANQDAAAOAAAAZHJzL2Uyb0RvYy54bWysU9uO2yAQfa/Uf0C8N3YSp7u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" filled="f" stroked="f">
                <v:textbox>
                  <w:txbxContent>
                    <w:p w14:paraId="0FC32FCB" w14:textId="068462E0" w:rsidR="00CD0ACC" w:rsidRPr="00E73A65" w:rsidRDefault="00CD0ACC" w:rsidP="00CD0ACC">
                      <w:pPr>
                        <w:rPr>
                          <w:color w:val="808080" w:themeColor="background2" w:themeShade="80"/>
                          <w:sz w:val="8"/>
                          <w:szCs w:val="8"/>
                        </w:rPr>
                      </w:pPr>
                      <w:r>
                        <w:rPr>
                          <w:color w:val="808080" w:themeColor="background2" w:themeShade="80"/>
                          <w:sz w:val="8"/>
                          <w:szCs w:val="8"/>
                        </w:rPr>
                        <w:t>Muy bajo</w:t>
                      </w:r>
                    </w:p>
                  </w:txbxContent>
                </v:textbox>
                <w10:wrap anchorx="margin"/>
              </v:shape>
            </w:pict>
          </mc:Fallback>
        </mc:AlternateContent>
      </w:r>
      <w:r w:rsidR="0053712E" w:rsidRPr="0053712E">
        <w:rPr>
          <w:rFonts w:ascii="Arial" w:hAnsi="Arial" w:cs="Arial"/>
          <w:b/>
          <w:bCs/>
          <w:i/>
          <w:iCs/>
          <w:noProof/>
          <w:color w:val="606060" w:themeColor="background1"/>
          <w:sz w:val="12"/>
          <w:szCs w:val="12"/>
        </w:rPr>
        <mc:AlternateContent>
          <mc:Choice Requires="wps">
            <w:drawing>
              <wp:anchor distT="45720" distB="45720" distL="114300" distR="114300" simplePos="0" relativeHeight="251658244" behindDoc="0" locked="0" layoutInCell="1" allowOverlap="1" wp14:anchorId="5ADD8393" wp14:editId="6CB3C747">
                <wp:simplePos x="0" y="0"/>
                <wp:positionH relativeFrom="leftMargin">
                  <wp:posOffset>1009650</wp:posOffset>
                </wp:positionH>
                <wp:positionV relativeFrom="paragraph">
                  <wp:posOffset>1437806</wp:posOffset>
                </wp:positionV>
                <wp:extent cx="427355" cy="237490"/>
                <wp:effectExtent l="0" t="38100" r="0" b="4826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5492">
                          <a:off x="0" y="0"/>
                          <a:ext cx="427355" cy="237490"/>
                        </a:xfrm>
                        <a:prstGeom prst="rect">
                          <a:avLst/>
                        </a:prstGeom>
                        <a:noFill/>
                        <a:ln w="9525">
                          <a:noFill/>
                          <a:miter lim="800000"/>
                          <a:headEnd/>
                          <a:tailEnd/>
                        </a:ln>
                      </wps:spPr>
                      <wps:txbx>
                        <w:txbxContent>
                          <w:p w14:paraId="616C6FF1" w14:textId="039FDAEE" w:rsidR="00E73A65" w:rsidRPr="00E73A65" w:rsidRDefault="00E73A65" w:rsidP="00E73A65">
                            <w:pPr>
                              <w:rPr>
                                <w:color w:val="808080" w:themeColor="background2" w:themeShade="80"/>
                                <w:sz w:val="8"/>
                                <w:szCs w:val="8"/>
                              </w:rPr>
                            </w:pPr>
                            <w:r>
                              <w:rPr>
                                <w:color w:val="808080" w:themeColor="background2" w:themeShade="80"/>
                                <w:sz w:val="8"/>
                                <w:szCs w:val="8"/>
                              </w:rPr>
                              <w:t>Muy baj</w:t>
                            </w:r>
                            <w:r w:rsidR="00CD0ACC">
                              <w:rPr>
                                <w:color w:val="808080" w:themeColor="background2" w:themeShade="80"/>
                                <w:sz w:val="8"/>
                                <w:szCs w:val="8"/>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D8393" id="_x0000_s1061" type="#_x0000_t202" style="position:absolute;margin-left:79.5pt;margin-top:113.2pt;width:33.65pt;height:18.7pt;rotation:-2375143fd;z-index:2516582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" filled="f" stroked="f">
                <v:textbox>
                  <w:txbxContent>
                    <w:p w14:paraId="616C6FF1" w14:textId="039FDAEE" w:rsidR="00E73A65" w:rsidRPr="00E73A65" w:rsidRDefault="00E73A65" w:rsidP="00E73A65">
                      <w:pPr>
                        <w:rPr>
                          <w:color w:val="808080" w:themeColor="background2" w:themeShade="80"/>
                          <w:sz w:val="8"/>
                          <w:szCs w:val="8"/>
                        </w:rPr>
                      </w:pPr>
                      <w:r>
                        <w:rPr>
                          <w:color w:val="808080" w:themeColor="background2" w:themeShade="80"/>
                          <w:sz w:val="8"/>
                          <w:szCs w:val="8"/>
                        </w:rPr>
                        <w:t>Muy baj</w:t>
                      </w:r>
                      <w:r w:rsidR="00CD0ACC">
                        <w:rPr>
                          <w:color w:val="808080" w:themeColor="background2" w:themeShade="80"/>
                          <w:sz w:val="8"/>
                          <w:szCs w:val="8"/>
                        </w:rPr>
                        <w:t>o</w:t>
                      </w:r>
                    </w:p>
                  </w:txbxContent>
                </v:textbox>
                <w10:wrap anchorx="margin"/>
              </v:shape>
            </w:pict>
          </mc:Fallback>
        </mc:AlternateContent>
      </w:r>
      <w:r w:rsidR="009A0691" w:rsidRPr="0053712E">
        <w:rPr>
          <w:rFonts w:ascii="Arial" w:hAnsi="Arial" w:cs="Arial"/>
          <w:i/>
          <w:iCs/>
          <w:color w:val="606060" w:themeColor="background1"/>
          <w:sz w:val="20"/>
          <w:szCs w:val="20"/>
        </w:rPr>
        <w:br w:type="page"/>
      </w:r>
    </w:p>
    <w:p w14:paraId="410F19A2" w14:textId="7320B21D" w:rsidR="00BD38AA" w:rsidRDefault="00BD38AA" w:rsidP="00BD38AA">
      <w:pPr>
        <w:pStyle w:val="Ttulo1"/>
      </w:pPr>
      <w:r>
        <w:lastRenderedPageBreak/>
        <w:t>Anexos</w:t>
      </w:r>
    </w:p>
    <w:p w14:paraId="485DF759" w14:textId="33584AAB" w:rsidR="00BD38AA" w:rsidRDefault="00BD38AA" w:rsidP="00BD38AA">
      <w:pPr>
        <w:pStyle w:val="Ttulo2"/>
      </w:pPr>
      <w:r>
        <w:t>Estructura Documental 11CERT</w:t>
      </w:r>
    </w:p>
    <w:p w14:paraId="1B0B84A5" w14:textId="77777777" w:rsidR="00BD38AA" w:rsidRPr="00BD38AA" w:rsidRDefault="00BD38AA" w:rsidP="00BD38AA">
      <w:pPr>
        <w:spacing w:before="200" w:after="120" w:line="240" w:lineRule="auto"/>
        <w:jc w:val="both"/>
        <w:rPr>
          <w:rFonts w:ascii="Arial" w:hAnsi="Arial" w:cs="Arial"/>
          <w:color w:val="606060" w:themeColor="background1"/>
          <w:sz w:val="20"/>
          <w:szCs w:val="20"/>
        </w:rPr>
      </w:pPr>
      <w:r w:rsidRPr="00BD38AA">
        <w:rPr>
          <w:rFonts w:ascii="Arial" w:hAnsi="Arial" w:cs="Arial"/>
          <w:color w:val="606060" w:themeColor="background1"/>
          <w:sz w:val="20"/>
          <w:szCs w:val="20"/>
        </w:rPr>
        <w:t>A continuación, se indica la estructura de informes que detalla y soporta los resultados obtenidos durante todo el proyecto 11CERT, dando lugar así a la estructura de reporting accionable a 3 niveles (C-Level, M-Level, O-Level), donde:</w:t>
      </w:r>
    </w:p>
    <w:p w14:paraId="23EC6338" w14:textId="77777777" w:rsidR="00BD38AA" w:rsidRPr="00BD38AA" w:rsidRDefault="00BD38AA" w:rsidP="00BD38AA">
      <w:pPr>
        <w:numPr>
          <w:ilvl w:val="0"/>
          <w:numId w:val="33"/>
        </w:numPr>
        <w:spacing w:before="200" w:after="120" w:line="240" w:lineRule="auto"/>
        <w:contextualSpacing/>
        <w:jc w:val="both"/>
        <w:rPr>
          <w:rFonts w:ascii="Arial" w:hAnsi="Arial" w:cs="Arial"/>
          <w:color w:val="606060" w:themeColor="background1"/>
          <w:sz w:val="20"/>
          <w:szCs w:val="20"/>
        </w:rPr>
      </w:pPr>
      <w:r w:rsidRPr="00BD38AA">
        <w:rPr>
          <w:rFonts w:ascii="Arial" w:hAnsi="Arial" w:cs="Arial"/>
          <w:b/>
          <w:bCs/>
          <w:color w:val="606060" w:themeColor="background1"/>
          <w:sz w:val="20"/>
          <w:szCs w:val="20"/>
        </w:rPr>
        <w:t>C-Level</w:t>
      </w:r>
      <w:r w:rsidRPr="00BD38AA">
        <w:rPr>
          <w:rFonts w:ascii="Arial" w:hAnsi="Arial" w:cs="Arial"/>
          <w:color w:val="606060" w:themeColor="background1"/>
          <w:sz w:val="20"/>
          <w:szCs w:val="20"/>
        </w:rPr>
        <w:t>: Correspondería a documentación de tipo ejecutivo, donde se contiene el resumen y conclusiones globales que afectan al servicio de información.</w:t>
      </w:r>
    </w:p>
    <w:p w14:paraId="3EA71471" w14:textId="77777777" w:rsidR="00BD38AA" w:rsidRPr="00BD38AA" w:rsidRDefault="00BD38AA" w:rsidP="00BD38AA">
      <w:pPr>
        <w:numPr>
          <w:ilvl w:val="0"/>
          <w:numId w:val="33"/>
        </w:numPr>
        <w:spacing w:before="200" w:after="120" w:line="240" w:lineRule="auto"/>
        <w:contextualSpacing/>
        <w:jc w:val="both"/>
        <w:rPr>
          <w:rFonts w:ascii="Arial" w:hAnsi="Arial" w:cs="Arial"/>
          <w:color w:val="606060" w:themeColor="background1"/>
          <w:sz w:val="20"/>
          <w:szCs w:val="20"/>
        </w:rPr>
      </w:pPr>
      <w:r w:rsidRPr="00BD38AA">
        <w:rPr>
          <w:rFonts w:ascii="Arial" w:hAnsi="Arial" w:cs="Arial"/>
          <w:b/>
          <w:bCs/>
          <w:color w:val="606060" w:themeColor="background1"/>
          <w:sz w:val="20"/>
          <w:szCs w:val="20"/>
        </w:rPr>
        <w:t>M-Level</w:t>
      </w:r>
      <w:r w:rsidRPr="00BD38AA">
        <w:rPr>
          <w:rFonts w:ascii="Arial" w:hAnsi="Arial" w:cs="Arial"/>
          <w:color w:val="606060" w:themeColor="background1"/>
          <w:sz w:val="20"/>
          <w:szCs w:val="20"/>
        </w:rPr>
        <w:t xml:space="preserve">: Correspondería a documentación más detallada, en la que se pone de relieve el detalle tanto para el servicio, como para los sistemas que lo componen y su desglose por cada uno de los reglamentos de seguridad objeto de estudio, concretamente GDPR y PBS en esta primera iteración. </w:t>
      </w:r>
    </w:p>
    <w:p w14:paraId="2AC7F643" w14:textId="77777777" w:rsidR="00BD38AA" w:rsidRPr="00BD38AA" w:rsidRDefault="00BD38AA" w:rsidP="00BD38AA">
      <w:pPr>
        <w:numPr>
          <w:ilvl w:val="0"/>
          <w:numId w:val="33"/>
        </w:numPr>
        <w:spacing w:before="200" w:after="120" w:line="240" w:lineRule="auto"/>
        <w:contextualSpacing/>
        <w:jc w:val="both"/>
        <w:rPr>
          <w:rFonts w:ascii="Arial" w:hAnsi="Arial" w:cs="Arial"/>
          <w:color w:val="606060" w:themeColor="background1"/>
          <w:sz w:val="20"/>
          <w:szCs w:val="20"/>
        </w:rPr>
      </w:pPr>
      <w:r w:rsidRPr="00BD38AA">
        <w:rPr>
          <w:rFonts w:ascii="Arial" w:hAnsi="Arial" w:cs="Arial"/>
          <w:b/>
          <w:bCs/>
          <w:color w:val="606060" w:themeColor="background1"/>
          <w:sz w:val="20"/>
          <w:szCs w:val="20"/>
        </w:rPr>
        <w:t>O-Level</w:t>
      </w:r>
      <w:r w:rsidRPr="00BD38AA">
        <w:rPr>
          <w:rFonts w:ascii="Arial" w:hAnsi="Arial" w:cs="Arial"/>
          <w:color w:val="606060" w:themeColor="background1"/>
          <w:sz w:val="20"/>
          <w:szCs w:val="20"/>
        </w:rPr>
        <w:t>: Correspondería a documentación de tipo operativo y técnico, en la que se desglosan los resultados de forma específica, contando con un alto nivel de detalle en la que se pueden obtener datos concretos como tareas, resultados, valoraciones específicas, etc.</w:t>
      </w:r>
    </w:p>
    <w:p w14:paraId="543F3F8E" w14:textId="77777777" w:rsidR="00BD38AA" w:rsidRPr="00BD38AA" w:rsidRDefault="00BD38AA" w:rsidP="00BD38AA">
      <w:pPr>
        <w:spacing w:before="200" w:after="120" w:line="240" w:lineRule="auto"/>
        <w:jc w:val="both"/>
        <w:rPr>
          <w:rFonts w:ascii="Arial" w:hAnsi="Arial" w:cs="Arial"/>
          <w:color w:val="606060" w:themeColor="background1"/>
          <w:sz w:val="20"/>
          <w:szCs w:val="20"/>
        </w:rPr>
      </w:pPr>
      <w:r w:rsidRPr="00BD38AA">
        <w:rPr>
          <w:rFonts w:ascii="Arial" w:hAnsi="Arial" w:cs="Arial"/>
          <w:color w:val="606060" w:themeColor="background1"/>
          <w:sz w:val="20"/>
          <w:szCs w:val="20"/>
        </w:rPr>
        <w:t>A continuación, se desglosa la estructura documental del presente servicio:</w:t>
      </w:r>
    </w:p>
    <w:p w14:paraId="5D354ED9" w14:textId="3AC24892" w:rsidR="00BD38AA" w:rsidRDefault="00BD38AA" w:rsidP="00BD38AA">
      <w:r>
        <w:rPr>
          <w:noProof/>
        </w:rPr>
        <w:drawing>
          <wp:inline distT="0" distB="0" distL="0" distR="0" wp14:anchorId="31BA1794" wp14:editId="6C149FC4">
            <wp:extent cx="5400040" cy="2196016"/>
            <wp:effectExtent l="0" t="0" r="0" b="1270"/>
            <wp:docPr id="3" name="Imagen 3"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scala de tiempo&#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196016"/>
                    </a:xfrm>
                    <a:prstGeom prst="rect">
                      <a:avLst/>
                    </a:prstGeom>
                    <a:noFill/>
                    <a:ln>
                      <a:noFill/>
                    </a:ln>
                  </pic:spPr>
                </pic:pic>
              </a:graphicData>
            </a:graphic>
          </wp:inline>
        </w:drawing>
      </w:r>
    </w:p>
    <w:p w14:paraId="786ABD9A" w14:textId="77777777" w:rsidR="00BD38AA" w:rsidRPr="00BD38AA" w:rsidRDefault="00BD38AA" w:rsidP="00BD38AA">
      <w:pPr>
        <w:rPr>
          <w:rFonts w:ascii="Arial" w:hAnsi="Arial" w:cs="Arial"/>
          <w:color w:val="606060" w:themeColor="background1"/>
          <w:sz w:val="20"/>
          <w:szCs w:val="20"/>
        </w:rPr>
      </w:pPr>
      <w:r w:rsidRPr="00BD38AA">
        <w:rPr>
          <w:rFonts w:ascii="Arial" w:hAnsi="Arial" w:cs="Arial"/>
          <w:color w:val="606060" w:themeColor="background1"/>
          <w:sz w:val="20"/>
          <w:szCs w:val="20"/>
        </w:rPr>
        <w:t>La nomenclatura de los documentos seguirá el siguiente estándar:</w:t>
      </w:r>
    </w:p>
    <w:p w14:paraId="31F8A732" w14:textId="77777777" w:rsidR="00BD38AA" w:rsidRPr="00BD38AA" w:rsidRDefault="00BD38AA" w:rsidP="00BD38AA">
      <w:pPr>
        <w:pStyle w:val="Prrafodelista"/>
        <w:numPr>
          <w:ilvl w:val="0"/>
          <w:numId w:val="34"/>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11CERT - Proyecto Assessment de CDO</w:t>
      </w:r>
    </w:p>
    <w:p w14:paraId="2B32F285" w14:textId="77777777" w:rsidR="00BD38AA" w:rsidRPr="00BD38AA" w:rsidRDefault="00BD38AA" w:rsidP="00BD38AA">
      <w:pPr>
        <w:pStyle w:val="Prrafodelista"/>
        <w:numPr>
          <w:ilvl w:val="0"/>
          <w:numId w:val="34"/>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Servicio - Servicio objeto de análisis.</w:t>
      </w:r>
    </w:p>
    <w:p w14:paraId="5C8EAB7C" w14:textId="77777777" w:rsidR="00BD38AA" w:rsidRPr="00BD38AA" w:rsidRDefault="00BD38AA" w:rsidP="00BD38AA">
      <w:pPr>
        <w:pStyle w:val="Prrafodelista"/>
        <w:numPr>
          <w:ilvl w:val="0"/>
          <w:numId w:val="34"/>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 xml:space="preserve">Nivel Documental - Nivel en el que se encuentra el documento dentro de la estructura definida: </w:t>
      </w:r>
    </w:p>
    <w:p w14:paraId="6855A5B6" w14:textId="77777777" w:rsidR="00BD38AA" w:rsidRPr="00BD38AA" w:rsidRDefault="00BD38AA" w:rsidP="00BD38AA">
      <w:pPr>
        <w:pStyle w:val="Prrafodelista"/>
        <w:numPr>
          <w:ilvl w:val="0"/>
          <w:numId w:val="35"/>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L1 – Nivel ejecutivo o estratégico (C-Level).</w:t>
      </w:r>
    </w:p>
    <w:p w14:paraId="38C32603" w14:textId="77777777" w:rsidR="00BD38AA" w:rsidRPr="00BD38AA" w:rsidRDefault="00BD38AA" w:rsidP="00BD38AA">
      <w:pPr>
        <w:pStyle w:val="Prrafodelista"/>
        <w:numPr>
          <w:ilvl w:val="0"/>
          <w:numId w:val="35"/>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L2 – Nivel gerencial o táctico (M-Level).</w:t>
      </w:r>
    </w:p>
    <w:p w14:paraId="31961456" w14:textId="77777777" w:rsidR="00BD38AA" w:rsidRPr="00BD38AA" w:rsidRDefault="00BD38AA" w:rsidP="00BD38AA">
      <w:pPr>
        <w:pStyle w:val="Prrafodelista"/>
        <w:numPr>
          <w:ilvl w:val="0"/>
          <w:numId w:val="35"/>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L3 – Nivel funcional u operativo (O-Level).</w:t>
      </w:r>
    </w:p>
    <w:p w14:paraId="6596F983" w14:textId="77777777" w:rsidR="00BD38AA" w:rsidRPr="00BD38AA" w:rsidRDefault="00BD38AA" w:rsidP="00BD38AA">
      <w:pPr>
        <w:pStyle w:val="Prrafodelista"/>
        <w:numPr>
          <w:ilvl w:val="0"/>
          <w:numId w:val="34"/>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Fase - Etapa a la que pertenece el documento dentro del proyecto 11CERT:</w:t>
      </w:r>
    </w:p>
    <w:p w14:paraId="6BEF015C"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03-EAS – Fase de Evaluación de Arquitectura de Seguridad.</w:t>
      </w:r>
    </w:p>
    <w:p w14:paraId="4B142068"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04-EVS – Fase de Evaluación de Vulnerabilidades de Seguridad.</w:t>
      </w:r>
    </w:p>
    <w:p w14:paraId="5E2C0488"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05-ECR – Fase de Evaluación de Cumplimiento Regulatorio.</w:t>
      </w:r>
    </w:p>
    <w:p w14:paraId="59B6AB93"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06-ERS – Fase de Evaluación de Riesgos de Seguridad.</w:t>
      </w:r>
    </w:p>
    <w:p w14:paraId="4FE0FBE5"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07-PAC – Fase de Evaluación de Plan de Acciones Correctivas.</w:t>
      </w:r>
    </w:p>
    <w:p w14:paraId="052C63B3" w14:textId="77777777" w:rsidR="00BD38AA" w:rsidRPr="00BD38AA" w:rsidRDefault="00BD38AA" w:rsidP="00BD38AA">
      <w:pPr>
        <w:pStyle w:val="Prrafodelista"/>
        <w:numPr>
          <w:ilvl w:val="0"/>
          <w:numId w:val="34"/>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Sistema - Sistema de Información al que se refiere el documento. Campo OPCIONAL según aplicabilidad.</w:t>
      </w:r>
    </w:p>
    <w:p w14:paraId="12F985E6"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SYS01 – Sistema de Información 01.</w:t>
      </w:r>
    </w:p>
    <w:p w14:paraId="0992810E" w14:textId="77777777" w:rsidR="00BD38AA" w:rsidRPr="00BD38AA" w:rsidRDefault="00BD38AA" w:rsidP="00BD38AA">
      <w:pPr>
        <w:pStyle w:val="Prrafodelista"/>
        <w:numPr>
          <w:ilvl w:val="0"/>
          <w:numId w:val="36"/>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lastRenderedPageBreak/>
        <w:t>SYSN – Sistema de Información N.</w:t>
      </w:r>
    </w:p>
    <w:p w14:paraId="546DA7EA" w14:textId="09824A52" w:rsidR="00BD38AA" w:rsidRDefault="00BD38AA" w:rsidP="00BD38AA">
      <w:pPr>
        <w:pStyle w:val="Prrafodelista"/>
        <w:numPr>
          <w:ilvl w:val="0"/>
          <w:numId w:val="34"/>
        </w:numPr>
        <w:spacing w:before="200" w:after="120"/>
        <w:jc w:val="both"/>
        <w:rPr>
          <w:rFonts w:ascii="Arial" w:eastAsiaTheme="minorHAnsi" w:hAnsi="Arial" w:cs="Arial"/>
          <w:color w:val="606060" w:themeColor="background1"/>
          <w:sz w:val="20"/>
          <w:szCs w:val="20"/>
          <w:lang w:eastAsia="en-US"/>
        </w:rPr>
      </w:pPr>
      <w:r w:rsidRPr="00BD38AA">
        <w:rPr>
          <w:rFonts w:ascii="Arial" w:eastAsiaTheme="minorHAnsi" w:hAnsi="Arial" w:cs="Arial"/>
          <w:color w:val="606060" w:themeColor="background1"/>
          <w:sz w:val="20"/>
          <w:szCs w:val="20"/>
          <w:lang w:eastAsia="en-US"/>
        </w:rPr>
        <w:t>Versión - numeral correlativo de las distintas versiones del documento dentro del ciclo de vida de análisis de cada servicio. En este caso al ser el primer análisis realizado la versión será v0.1.</w:t>
      </w:r>
    </w:p>
    <w:p w14:paraId="6669D72C" w14:textId="7324055A" w:rsidR="00BD38AA" w:rsidRDefault="00BD38AA" w:rsidP="00BD38AA">
      <w:pPr>
        <w:spacing w:before="200" w:after="120"/>
        <w:jc w:val="both"/>
        <w:rPr>
          <w:rFonts w:ascii="Arial" w:hAnsi="Arial" w:cs="Arial"/>
          <w:color w:val="606060" w:themeColor="background1"/>
          <w:sz w:val="20"/>
          <w:szCs w:val="20"/>
        </w:rPr>
      </w:pPr>
    </w:p>
    <w:p w14:paraId="47EE4608" w14:textId="77F0BF98" w:rsidR="00BD38AA" w:rsidRDefault="00BD38AA" w:rsidP="00BD38AA">
      <w:pPr>
        <w:pStyle w:val="Ttulo2"/>
        <w:rPr>
          <w:rFonts w:eastAsiaTheme="minorHAnsi"/>
        </w:rPr>
      </w:pPr>
      <w:r>
        <w:rPr>
          <w:rFonts w:eastAsiaTheme="minorHAnsi"/>
        </w:rPr>
        <w:t>FASE de Evaluación de Riesgos de Seguridad (ERS)</w:t>
      </w:r>
    </w:p>
    <w:p w14:paraId="69F3118B" w14:textId="424E210C" w:rsidR="00BD38AA" w:rsidRDefault="00BD38AA" w:rsidP="00BD38AA">
      <w:pPr>
        <w:pStyle w:val="Ttulo3"/>
      </w:pPr>
      <w:r>
        <w:t>Marco Metodológico ERS</w:t>
      </w:r>
    </w:p>
    <w:p w14:paraId="1E45C6F4" w14:textId="77777777" w:rsidR="00BD38AA" w:rsidRPr="00BD38AA" w:rsidRDefault="00BD38AA" w:rsidP="00BD38AA">
      <w:pPr>
        <w:rPr>
          <w:rFonts w:ascii="Arial" w:hAnsi="Arial" w:cs="Arial"/>
          <w:color w:val="606060" w:themeColor="background1"/>
          <w:sz w:val="20"/>
          <w:szCs w:val="20"/>
        </w:rPr>
      </w:pPr>
      <w:r w:rsidRPr="00BD38AA">
        <w:rPr>
          <w:rFonts w:ascii="Arial" w:hAnsi="Arial" w:cs="Arial"/>
          <w:color w:val="606060" w:themeColor="background1"/>
          <w:sz w:val="20"/>
          <w:szCs w:val="20"/>
        </w:rPr>
        <w:t>La Fase de Evaluación de Riesgos de Seguridad se encuentra fundamentada en base a un enfoque holístico basado en todos los factores de riesgo (Risk Factors) identificados, que permitirá identificar diferentes Escenarios de Riesgo a los que está expuesto el Servicio.</w:t>
      </w:r>
    </w:p>
    <w:p w14:paraId="75EE5268" w14:textId="77777777" w:rsidR="00BD38AA" w:rsidRPr="00BD38AA" w:rsidRDefault="00BD38AA" w:rsidP="00BD38AA">
      <w:pPr>
        <w:rPr>
          <w:rFonts w:ascii="Arial" w:hAnsi="Arial" w:cs="Arial"/>
          <w:color w:val="606060" w:themeColor="background1"/>
          <w:sz w:val="20"/>
          <w:szCs w:val="20"/>
        </w:rPr>
      </w:pPr>
      <w:r w:rsidRPr="00BD38AA">
        <w:rPr>
          <w:rFonts w:ascii="Arial" w:hAnsi="Arial" w:cs="Arial"/>
          <w:color w:val="606060" w:themeColor="background1"/>
          <w:sz w:val="20"/>
          <w:szCs w:val="20"/>
        </w:rPr>
        <w:t xml:space="preserve">Para efectuar dicha Evaluación de Riesgos se ha tomado como referencia el “Manual Operativo de Evaluación de Riesgos”, basado en la metodología </w:t>
      </w:r>
      <w:r w:rsidRPr="00BD38AA">
        <w:rPr>
          <w:rFonts w:ascii="Arial" w:hAnsi="Arial" w:cs="Arial"/>
          <w:b/>
          <w:bCs/>
          <w:color w:val="606060" w:themeColor="background1"/>
          <w:sz w:val="20"/>
          <w:szCs w:val="20"/>
        </w:rPr>
        <w:t>MAGERIT (Metodología de Análisis y Gestión de Riesgos de los Sistemas de Información)</w:t>
      </w:r>
      <w:r w:rsidRPr="00BD38AA">
        <w:rPr>
          <w:rFonts w:ascii="Arial" w:hAnsi="Arial" w:cs="Arial"/>
          <w:color w:val="606060" w:themeColor="background1"/>
          <w:sz w:val="20"/>
          <w:szCs w:val="20"/>
        </w:rPr>
        <w:t>, como método formal para investigar los riesgos que soportan los Sistemas de información y para recomendar las medidas apropiadas que deberían adoptarse para controlar estos riesgos.</w:t>
      </w:r>
    </w:p>
    <w:p w14:paraId="34756502" w14:textId="77777777" w:rsidR="00AF1159" w:rsidRPr="00AF1159" w:rsidRDefault="00AF1159" w:rsidP="00AF1159">
      <w:pPr>
        <w:rPr>
          <w:rFonts w:ascii="Arial" w:hAnsi="Arial" w:cs="Arial"/>
          <w:color w:val="606060" w:themeColor="background1"/>
          <w:sz w:val="20"/>
          <w:szCs w:val="20"/>
        </w:rPr>
      </w:pPr>
      <w:r w:rsidRPr="00AF1159">
        <w:rPr>
          <w:rFonts w:ascii="Arial" w:hAnsi="Arial" w:cs="Arial"/>
          <w:color w:val="606060" w:themeColor="background1"/>
          <w:sz w:val="20"/>
          <w:szCs w:val="20"/>
        </w:rPr>
        <w:t>MAGERIT permite efectuar el “Proceso de Gestión de Riesgos” dentro de un marco de trabajo para la toma de decisiones por parte de los responsables del Servicio/Sistema basándose en los riesgos derivados del uso del Tecnologías de la Información.</w:t>
      </w:r>
    </w:p>
    <w:p w14:paraId="16B0C3DD" w14:textId="77777777" w:rsidR="00AF1159" w:rsidRPr="00AF1159" w:rsidRDefault="00AF1159" w:rsidP="00AF1159">
      <w:pPr>
        <w:rPr>
          <w:rFonts w:ascii="Arial" w:hAnsi="Arial" w:cs="Arial"/>
          <w:color w:val="606060" w:themeColor="background1"/>
          <w:sz w:val="20"/>
          <w:szCs w:val="20"/>
        </w:rPr>
      </w:pPr>
      <w:r w:rsidRPr="00AF1159">
        <w:rPr>
          <w:rFonts w:ascii="Arial" w:hAnsi="Arial" w:cs="Arial"/>
          <w:color w:val="606060" w:themeColor="background1"/>
          <w:sz w:val="20"/>
          <w:szCs w:val="20"/>
        </w:rPr>
        <w:t>MAGERIT, para efectuar el análisis se basa en 5 elementos fundamentales:</w:t>
      </w:r>
    </w:p>
    <w:p w14:paraId="1656A95D"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b/>
          <w:bCs/>
          <w:color w:val="606060" w:themeColor="background1"/>
          <w:sz w:val="20"/>
          <w:szCs w:val="20"/>
          <w:lang w:eastAsia="en-US"/>
        </w:rPr>
        <w:t>Tipos</w:t>
      </w:r>
      <w:r w:rsidRPr="00AF1159">
        <w:rPr>
          <w:rFonts w:ascii="Arial" w:eastAsiaTheme="minorHAnsi" w:hAnsi="Arial" w:cs="Arial"/>
          <w:color w:val="606060" w:themeColor="background1"/>
          <w:sz w:val="20"/>
          <w:szCs w:val="20"/>
          <w:lang w:eastAsia="en-US"/>
        </w:rPr>
        <w:t xml:space="preserve"> de activos</w:t>
      </w:r>
    </w:p>
    <w:p w14:paraId="15AC117B"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b/>
          <w:bCs/>
          <w:color w:val="606060" w:themeColor="background1"/>
          <w:sz w:val="20"/>
          <w:szCs w:val="20"/>
          <w:lang w:eastAsia="en-US"/>
        </w:rPr>
        <w:t>Dimensiones</w:t>
      </w:r>
      <w:r w:rsidRPr="00AF1159">
        <w:rPr>
          <w:rFonts w:ascii="Arial" w:eastAsiaTheme="minorHAnsi" w:hAnsi="Arial" w:cs="Arial"/>
          <w:color w:val="606060" w:themeColor="background1"/>
          <w:sz w:val="20"/>
          <w:szCs w:val="20"/>
          <w:lang w:eastAsia="en-US"/>
        </w:rPr>
        <w:t xml:space="preserve"> de valoración de los activos </w:t>
      </w:r>
    </w:p>
    <w:p w14:paraId="0527541C"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b/>
          <w:bCs/>
          <w:color w:val="606060" w:themeColor="background1"/>
          <w:sz w:val="20"/>
          <w:szCs w:val="20"/>
          <w:lang w:eastAsia="en-US"/>
        </w:rPr>
        <w:t>Criterios</w:t>
      </w:r>
      <w:r w:rsidRPr="00AF1159">
        <w:rPr>
          <w:rFonts w:ascii="Arial" w:eastAsiaTheme="minorHAnsi" w:hAnsi="Arial" w:cs="Arial"/>
          <w:color w:val="606060" w:themeColor="background1"/>
          <w:sz w:val="20"/>
          <w:szCs w:val="20"/>
          <w:lang w:eastAsia="en-US"/>
        </w:rPr>
        <w:t xml:space="preserve"> de valoración de los activos </w:t>
      </w:r>
    </w:p>
    <w:p w14:paraId="50D26108"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b/>
          <w:bCs/>
          <w:color w:val="606060" w:themeColor="background1"/>
          <w:sz w:val="20"/>
          <w:szCs w:val="20"/>
          <w:lang w:eastAsia="en-US"/>
        </w:rPr>
        <w:t>Amenazas</w:t>
      </w:r>
      <w:r w:rsidRPr="00AF1159">
        <w:rPr>
          <w:rFonts w:ascii="Arial" w:eastAsiaTheme="minorHAnsi" w:hAnsi="Arial" w:cs="Arial"/>
          <w:color w:val="606060" w:themeColor="background1"/>
          <w:sz w:val="20"/>
          <w:szCs w:val="20"/>
          <w:lang w:eastAsia="en-US"/>
        </w:rPr>
        <w:t xml:space="preserve"> típicas sobre los sistemas de información</w:t>
      </w:r>
    </w:p>
    <w:p w14:paraId="31E145DA" w14:textId="71166E53"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b/>
          <w:bCs/>
          <w:color w:val="606060" w:themeColor="background1"/>
          <w:sz w:val="20"/>
          <w:szCs w:val="20"/>
          <w:lang w:eastAsia="en-US"/>
        </w:rPr>
        <w:t>Salvaguardas</w:t>
      </w:r>
      <w:r w:rsidRPr="00AF1159">
        <w:rPr>
          <w:rFonts w:ascii="Arial" w:eastAsiaTheme="minorHAnsi" w:hAnsi="Arial" w:cs="Arial"/>
          <w:color w:val="606060" w:themeColor="background1"/>
          <w:sz w:val="20"/>
          <w:szCs w:val="20"/>
          <w:lang w:eastAsia="en-US"/>
        </w:rPr>
        <w:t xml:space="preserve"> que considerar para proteger sistemas de información</w:t>
      </w:r>
    </w:p>
    <w:p w14:paraId="2A417CC9" w14:textId="77777777" w:rsidR="00AF1159" w:rsidRPr="00AF1159" w:rsidRDefault="00AF1159" w:rsidP="00AF1159">
      <w:pPr>
        <w:rPr>
          <w:rFonts w:ascii="Arial" w:hAnsi="Arial" w:cs="Arial"/>
          <w:color w:val="606060" w:themeColor="background1"/>
          <w:sz w:val="20"/>
          <w:szCs w:val="20"/>
        </w:rPr>
      </w:pPr>
      <w:r w:rsidRPr="00AF1159">
        <w:rPr>
          <w:rFonts w:ascii="Arial" w:hAnsi="Arial" w:cs="Arial"/>
          <w:color w:val="606060" w:themeColor="background1"/>
          <w:sz w:val="20"/>
          <w:szCs w:val="20"/>
        </w:rPr>
        <w:t>Y que permiten efectuar un Análisis de Riesgos en base a los siguientes pasos:</w:t>
      </w:r>
    </w:p>
    <w:p w14:paraId="2D5CF487"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color w:val="606060" w:themeColor="background1"/>
          <w:sz w:val="20"/>
          <w:szCs w:val="20"/>
          <w:lang w:eastAsia="en-US"/>
        </w:rPr>
        <w:t xml:space="preserve">Determinar los activos relevantes para la Organización, su interrelación y su valor, en el sentido de qué perjuicio (coste) supondría su degradación </w:t>
      </w:r>
    </w:p>
    <w:p w14:paraId="621D99C9"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color w:val="606060" w:themeColor="background1"/>
          <w:sz w:val="20"/>
          <w:szCs w:val="20"/>
          <w:lang w:eastAsia="en-US"/>
        </w:rPr>
        <w:t xml:space="preserve">Determinar a qué amenazas están expuestos aquellos activos </w:t>
      </w:r>
    </w:p>
    <w:p w14:paraId="24A19D72"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color w:val="606060" w:themeColor="background1"/>
          <w:sz w:val="20"/>
          <w:szCs w:val="20"/>
          <w:lang w:eastAsia="en-US"/>
        </w:rPr>
        <w:t xml:space="preserve">Determinar qué salvaguardas hay dispuestas y cuán eficaces son frente al riesgo </w:t>
      </w:r>
    </w:p>
    <w:p w14:paraId="6721E7B1"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color w:val="606060" w:themeColor="background1"/>
          <w:sz w:val="20"/>
          <w:szCs w:val="20"/>
          <w:lang w:eastAsia="en-US"/>
        </w:rPr>
        <w:t xml:space="preserve">Estimar el impacto, definido como el daño sobre el activo derivado de la materialización de la amenaza </w:t>
      </w:r>
    </w:p>
    <w:p w14:paraId="1AC263DE" w14:textId="77777777" w:rsidR="00AF1159" w:rsidRPr="00AF1159" w:rsidRDefault="00AF1159" w:rsidP="00AF1159">
      <w:pPr>
        <w:pStyle w:val="Prrafodelista"/>
        <w:numPr>
          <w:ilvl w:val="0"/>
          <w:numId w:val="45"/>
        </w:numPr>
        <w:spacing w:before="200" w:after="120"/>
        <w:jc w:val="both"/>
        <w:rPr>
          <w:rFonts w:ascii="Arial" w:eastAsiaTheme="minorHAnsi" w:hAnsi="Arial" w:cs="Arial"/>
          <w:color w:val="606060" w:themeColor="background1"/>
          <w:sz w:val="20"/>
          <w:szCs w:val="20"/>
          <w:lang w:eastAsia="en-US"/>
        </w:rPr>
      </w:pPr>
      <w:r w:rsidRPr="00AF1159">
        <w:rPr>
          <w:rFonts w:ascii="Arial" w:eastAsiaTheme="minorHAnsi" w:hAnsi="Arial" w:cs="Arial"/>
          <w:color w:val="606060" w:themeColor="background1"/>
          <w:sz w:val="20"/>
          <w:szCs w:val="20"/>
          <w:lang w:eastAsia="en-US"/>
        </w:rPr>
        <w:t>Estimar el riesgo, definido como el impacto ponderado con la tasa de ocurrencia (o expectativa de materialización) de la amenaza</w:t>
      </w:r>
    </w:p>
    <w:p w14:paraId="2E7E0B13" w14:textId="2B15010F" w:rsidR="00AF1159" w:rsidRDefault="00AF1159" w:rsidP="00AF1159">
      <w:pPr>
        <w:rPr>
          <w:rFonts w:ascii="Arial" w:hAnsi="Arial" w:cs="Arial"/>
          <w:color w:val="606060" w:themeColor="background1"/>
          <w:sz w:val="20"/>
          <w:szCs w:val="20"/>
        </w:rPr>
      </w:pPr>
      <w:r w:rsidRPr="00AF1159">
        <w:rPr>
          <w:rFonts w:ascii="Arial" w:hAnsi="Arial" w:cs="Arial"/>
          <w:color w:val="606060" w:themeColor="background1"/>
          <w:sz w:val="20"/>
          <w:szCs w:val="20"/>
        </w:rPr>
        <w:t>Gracias a estos principios, se ha determinado clasificar el valor del riesgo obtenido en los siguientes niveles, desde Muy Bajo hasta Muy Alto:</w:t>
      </w:r>
    </w:p>
    <w:p w14:paraId="7CB12678" w14:textId="77777777" w:rsidR="00D6541F" w:rsidRDefault="00D6541F" w:rsidP="00AF1159">
      <w:pPr>
        <w:rPr>
          <w:rFonts w:ascii="Arial" w:hAnsi="Arial" w:cs="Arial"/>
          <w:color w:val="606060" w:themeColor="background1"/>
          <w:sz w:val="20"/>
          <w:szCs w:val="20"/>
        </w:rPr>
      </w:pPr>
    </w:p>
    <w:tbl>
      <w:tblPr>
        <w:tblStyle w:val="Tablaconcuadrcula"/>
        <w:tblW w:w="0" w:type="auto"/>
        <w:jc w:val="center"/>
        <w:tblLook w:val="04A0" w:firstRow="1" w:lastRow="0" w:firstColumn="1" w:lastColumn="0" w:noHBand="0" w:noVBand="1"/>
      </w:tblPr>
      <w:tblGrid>
        <w:gridCol w:w="1251"/>
        <w:gridCol w:w="1251"/>
        <w:gridCol w:w="1251"/>
        <w:gridCol w:w="1251"/>
        <w:gridCol w:w="1251"/>
      </w:tblGrid>
      <w:tr w:rsidR="00D6541F" w14:paraId="24B928B5" w14:textId="77777777" w:rsidTr="00D6541F">
        <w:trPr>
          <w:trHeight w:val="737"/>
          <w:jc w:val="center"/>
        </w:trPr>
        <w:tc>
          <w:tcPr>
            <w:tcW w:w="1251" w:type="dxa"/>
            <w:shd w:val="clear" w:color="auto" w:fill="FF0000"/>
          </w:tcPr>
          <w:p w14:paraId="132C07B4" w14:textId="77777777" w:rsidR="00D6541F" w:rsidRPr="00D6541F" w:rsidRDefault="00D6541F" w:rsidP="00D6541F">
            <w:pPr>
              <w:jc w:val="center"/>
              <w:rPr>
                <w:rFonts w:ascii="Arial" w:hAnsi="Arial" w:cs="Arial"/>
                <w:b/>
                <w:bCs/>
                <w:color w:val="FFFFFF" w:themeColor="background2"/>
                <w:sz w:val="20"/>
                <w:szCs w:val="20"/>
              </w:rPr>
            </w:pPr>
          </w:p>
          <w:p w14:paraId="1D845F86" w14:textId="2D937098" w:rsidR="00D6541F" w:rsidRPr="00D6541F" w:rsidRDefault="00D6541F" w:rsidP="00D6541F">
            <w:pPr>
              <w:tabs>
                <w:tab w:val="left" w:pos="576"/>
              </w:tabs>
              <w:jc w:val="center"/>
              <w:rPr>
                <w:rFonts w:ascii="Arial" w:hAnsi="Arial" w:cs="Arial"/>
                <w:b/>
                <w:bCs/>
                <w:color w:val="FFFFFF" w:themeColor="background2"/>
                <w:sz w:val="20"/>
                <w:szCs w:val="20"/>
              </w:rPr>
            </w:pPr>
            <w:r w:rsidRPr="00D6541F">
              <w:rPr>
                <w:rFonts w:ascii="Arial" w:hAnsi="Arial" w:cs="Arial"/>
                <w:b/>
                <w:bCs/>
                <w:color w:val="FFFFFF" w:themeColor="background2"/>
                <w:sz w:val="20"/>
                <w:szCs w:val="20"/>
              </w:rPr>
              <w:t>{5value}</w:t>
            </w:r>
          </w:p>
        </w:tc>
        <w:tc>
          <w:tcPr>
            <w:tcW w:w="1251" w:type="dxa"/>
            <w:shd w:val="clear" w:color="auto" w:fill="FFC000"/>
          </w:tcPr>
          <w:p w14:paraId="17502542" w14:textId="77777777" w:rsidR="00D6541F" w:rsidRPr="00D6541F" w:rsidRDefault="00D6541F" w:rsidP="00D6541F">
            <w:pPr>
              <w:jc w:val="center"/>
              <w:rPr>
                <w:rFonts w:ascii="Arial" w:hAnsi="Arial" w:cs="Arial"/>
                <w:b/>
                <w:bCs/>
                <w:sz w:val="20"/>
                <w:szCs w:val="20"/>
              </w:rPr>
            </w:pPr>
          </w:p>
          <w:p w14:paraId="7A51508C" w14:textId="78B2230C" w:rsidR="00D6541F" w:rsidRPr="00D6541F" w:rsidRDefault="00D6541F" w:rsidP="00D6541F">
            <w:pPr>
              <w:jc w:val="center"/>
              <w:rPr>
                <w:rFonts w:ascii="Arial" w:hAnsi="Arial" w:cs="Arial"/>
                <w:b/>
                <w:bCs/>
                <w:sz w:val="20"/>
                <w:szCs w:val="20"/>
              </w:rPr>
            </w:pPr>
            <w:r w:rsidRPr="00D6541F">
              <w:rPr>
                <w:rFonts w:ascii="Arial" w:hAnsi="Arial" w:cs="Arial"/>
                <w:b/>
                <w:bCs/>
                <w:sz w:val="20"/>
                <w:szCs w:val="20"/>
              </w:rPr>
              <w:t>{4value}</w:t>
            </w:r>
          </w:p>
        </w:tc>
        <w:tc>
          <w:tcPr>
            <w:tcW w:w="1251" w:type="dxa"/>
            <w:shd w:val="clear" w:color="auto" w:fill="FFFF00"/>
          </w:tcPr>
          <w:p w14:paraId="1BFE5029" w14:textId="77777777" w:rsidR="00D6541F" w:rsidRPr="00D6541F" w:rsidRDefault="00D6541F" w:rsidP="00D6541F">
            <w:pPr>
              <w:jc w:val="center"/>
              <w:rPr>
                <w:rFonts w:ascii="Arial" w:hAnsi="Arial" w:cs="Arial"/>
                <w:b/>
                <w:bCs/>
                <w:sz w:val="20"/>
                <w:szCs w:val="20"/>
              </w:rPr>
            </w:pPr>
          </w:p>
          <w:p w14:paraId="1C8C05E5" w14:textId="0655EB85" w:rsidR="00D6541F" w:rsidRPr="00D6541F" w:rsidRDefault="00D6541F" w:rsidP="00D6541F">
            <w:pPr>
              <w:jc w:val="center"/>
              <w:rPr>
                <w:rFonts w:ascii="Arial" w:hAnsi="Arial" w:cs="Arial"/>
                <w:b/>
                <w:bCs/>
                <w:sz w:val="20"/>
                <w:szCs w:val="20"/>
              </w:rPr>
            </w:pPr>
            <w:r w:rsidRPr="00D6541F">
              <w:rPr>
                <w:rFonts w:ascii="Arial" w:hAnsi="Arial" w:cs="Arial"/>
                <w:b/>
                <w:bCs/>
                <w:sz w:val="20"/>
                <w:szCs w:val="20"/>
              </w:rPr>
              <w:t>{3value}</w:t>
            </w:r>
          </w:p>
        </w:tc>
        <w:tc>
          <w:tcPr>
            <w:tcW w:w="1251" w:type="dxa"/>
            <w:shd w:val="clear" w:color="auto" w:fill="92D050"/>
          </w:tcPr>
          <w:p w14:paraId="2C020600" w14:textId="77777777" w:rsidR="00D6541F" w:rsidRPr="00D6541F" w:rsidRDefault="00D6541F" w:rsidP="00D6541F">
            <w:pPr>
              <w:jc w:val="center"/>
              <w:rPr>
                <w:rFonts w:ascii="Arial" w:hAnsi="Arial" w:cs="Arial"/>
                <w:b/>
                <w:bCs/>
                <w:sz w:val="20"/>
                <w:szCs w:val="20"/>
              </w:rPr>
            </w:pPr>
          </w:p>
          <w:p w14:paraId="42CADF8F" w14:textId="64ACF674" w:rsidR="00D6541F" w:rsidRPr="00D6541F" w:rsidRDefault="00D6541F" w:rsidP="00D6541F">
            <w:pPr>
              <w:jc w:val="center"/>
              <w:rPr>
                <w:rFonts w:ascii="Arial" w:hAnsi="Arial" w:cs="Arial"/>
                <w:b/>
                <w:bCs/>
                <w:sz w:val="20"/>
                <w:szCs w:val="20"/>
              </w:rPr>
            </w:pPr>
            <w:r w:rsidRPr="00D6541F">
              <w:rPr>
                <w:rFonts w:ascii="Arial" w:hAnsi="Arial" w:cs="Arial"/>
                <w:b/>
                <w:bCs/>
                <w:sz w:val="20"/>
                <w:szCs w:val="20"/>
              </w:rPr>
              <w:t>{2value}</w:t>
            </w:r>
          </w:p>
        </w:tc>
        <w:tc>
          <w:tcPr>
            <w:tcW w:w="1251" w:type="dxa"/>
            <w:shd w:val="clear" w:color="auto" w:fill="00B050"/>
          </w:tcPr>
          <w:p w14:paraId="44976965" w14:textId="77777777" w:rsidR="00D6541F" w:rsidRPr="00D6541F" w:rsidRDefault="00D6541F" w:rsidP="00D6541F">
            <w:pPr>
              <w:jc w:val="center"/>
              <w:rPr>
                <w:rFonts w:ascii="Arial" w:hAnsi="Arial" w:cs="Arial"/>
                <w:b/>
                <w:bCs/>
                <w:sz w:val="20"/>
                <w:szCs w:val="20"/>
              </w:rPr>
            </w:pPr>
          </w:p>
          <w:p w14:paraId="7BEF41B8" w14:textId="7FB3311D" w:rsidR="00D6541F" w:rsidRPr="00D6541F" w:rsidRDefault="00D6541F" w:rsidP="00D6541F">
            <w:pPr>
              <w:jc w:val="center"/>
              <w:rPr>
                <w:rFonts w:ascii="Arial" w:hAnsi="Arial" w:cs="Arial"/>
                <w:b/>
                <w:bCs/>
                <w:sz w:val="20"/>
                <w:szCs w:val="20"/>
              </w:rPr>
            </w:pPr>
            <w:r w:rsidRPr="00D6541F">
              <w:rPr>
                <w:rFonts w:ascii="Arial" w:hAnsi="Arial" w:cs="Arial"/>
                <w:b/>
                <w:bCs/>
                <w:sz w:val="20"/>
                <w:szCs w:val="20"/>
              </w:rPr>
              <w:t>{1value}</w:t>
            </w:r>
          </w:p>
        </w:tc>
      </w:tr>
    </w:tbl>
    <w:p w14:paraId="7450E423" w14:textId="77777777" w:rsidR="00D6541F" w:rsidRDefault="00D6541F" w:rsidP="00AF1159">
      <w:pPr>
        <w:rPr>
          <w:rFonts w:ascii="Arial" w:hAnsi="Arial" w:cs="Arial"/>
          <w:color w:val="606060" w:themeColor="background1"/>
          <w:sz w:val="20"/>
          <w:szCs w:val="20"/>
        </w:rPr>
      </w:pPr>
    </w:p>
    <w:p w14:paraId="5FD66940" w14:textId="289F865A" w:rsidR="00AF1159" w:rsidRDefault="00AF1159" w:rsidP="00AF1159">
      <w:pPr>
        <w:rPr>
          <w:rFonts w:ascii="Arial" w:hAnsi="Arial" w:cs="Arial"/>
          <w:color w:val="606060" w:themeColor="background1"/>
          <w:sz w:val="20"/>
          <w:szCs w:val="20"/>
        </w:rPr>
      </w:pPr>
    </w:p>
    <w:p w14:paraId="7D4866B9" w14:textId="506F7FF8" w:rsidR="00AF1159" w:rsidRPr="005B08E6" w:rsidRDefault="00AF1159" w:rsidP="00AF1159">
      <w:pPr>
        <w:rPr>
          <w:rFonts w:ascii="Arial" w:hAnsi="Arial" w:cs="Arial"/>
        </w:rPr>
      </w:pPr>
      <w:r w:rsidRPr="005B08E6">
        <w:rPr>
          <w:rFonts w:ascii="Arial" w:hAnsi="Arial" w:cs="Arial"/>
          <w:b/>
          <w:color w:val="FF0000"/>
        </w:rPr>
        <w:lastRenderedPageBreak/>
        <w:sym w:font="Wingdings" w:char="F06E"/>
      </w:r>
      <w:r w:rsidR="005E4342">
        <w:rPr>
          <w:rFonts w:ascii="Arial" w:hAnsi="Arial" w:cs="Arial"/>
          <w:b/>
        </w:rPr>
        <w:t xml:space="preserve"> </w:t>
      </w:r>
      <w:r w:rsidR="005754A9" w:rsidRPr="005754A9">
        <w:rPr>
          <w:rFonts w:ascii="Arial" w:hAnsi="Arial" w:cs="Arial"/>
          <w:b/>
          <w:bCs/>
          <w:color w:val="606060" w:themeColor="background1"/>
          <w:sz w:val="20"/>
          <w:szCs w:val="20"/>
        </w:rPr>
        <w:t>{5value}</w:t>
      </w:r>
      <w:r w:rsidR="00E2272E">
        <w:rPr>
          <w:rFonts w:ascii="Arial" w:hAnsi="Arial" w:cs="Arial"/>
          <w:b/>
          <w:bCs/>
          <w:color w:val="606060" w:themeColor="background1"/>
          <w:sz w:val="20"/>
          <w:szCs w:val="20"/>
        </w:rPr>
        <w:t xml:space="preserve">- </w:t>
      </w:r>
      <w:r w:rsidR="005754A9" w:rsidRPr="005754A9">
        <w:rPr>
          <w:rFonts w:ascii="Arial" w:hAnsi="Arial" w:cs="Arial"/>
          <w:b/>
          <w:bCs/>
          <w:color w:val="606060" w:themeColor="background1"/>
          <w:sz w:val="20"/>
          <w:szCs w:val="20"/>
        </w:rPr>
        <w:t>{4value}</w:t>
      </w:r>
      <w:r w:rsidRPr="00AF1159">
        <w:rPr>
          <w:rFonts w:ascii="Arial" w:hAnsi="Arial" w:cs="Arial"/>
          <w:color w:val="606060" w:themeColor="background1"/>
          <w:sz w:val="20"/>
          <w:szCs w:val="20"/>
        </w:rPr>
        <w:t xml:space="preserve">: Riesgos para los que </w:t>
      </w:r>
      <w:r w:rsidRPr="00AF1159">
        <w:rPr>
          <w:rFonts w:ascii="Arial" w:hAnsi="Arial" w:cs="Arial"/>
          <w:b/>
          <w:bCs/>
          <w:color w:val="606060" w:themeColor="background1"/>
          <w:sz w:val="20"/>
          <w:szCs w:val="20"/>
        </w:rPr>
        <w:t>se considera necesario</w:t>
      </w:r>
      <w:r w:rsidRPr="00AF1159">
        <w:rPr>
          <w:rFonts w:ascii="Arial" w:hAnsi="Arial" w:cs="Arial"/>
          <w:color w:val="606060" w:themeColor="background1"/>
          <w:sz w:val="20"/>
          <w:szCs w:val="20"/>
        </w:rPr>
        <w:t xml:space="preserve"> tomar las medidas oportunas que permitan minimizarlos o eliminarlos de forma sistemática.</w:t>
      </w:r>
      <w:r w:rsidRPr="005B08E6">
        <w:rPr>
          <w:rFonts w:ascii="Arial" w:hAnsi="Arial" w:cs="Arial"/>
        </w:rPr>
        <w:t xml:space="preserve"> </w:t>
      </w:r>
    </w:p>
    <w:p w14:paraId="5D99CDB4" w14:textId="6412C5D9" w:rsidR="00AF1159" w:rsidRPr="005B08E6" w:rsidRDefault="00AF1159" w:rsidP="00AF1159">
      <w:pPr>
        <w:rPr>
          <w:rFonts w:ascii="Arial" w:hAnsi="Arial" w:cs="Arial"/>
        </w:rPr>
      </w:pPr>
      <w:r w:rsidRPr="005B08E6">
        <w:rPr>
          <w:rFonts w:ascii="Arial" w:hAnsi="Arial" w:cs="Arial"/>
          <w:b/>
          <w:color w:val="FFFF00"/>
        </w:rPr>
        <w:sym w:font="Wingdings" w:char="F06E"/>
      </w:r>
      <w:r w:rsidR="00EF113A">
        <w:rPr>
          <w:rFonts w:ascii="Arial" w:hAnsi="Arial" w:cs="Arial"/>
          <w:b/>
          <w:color w:val="FFFF00"/>
        </w:rPr>
        <w:t xml:space="preserve"> </w:t>
      </w:r>
      <w:r w:rsidR="00EF113A">
        <w:rPr>
          <w:rFonts w:ascii="Arial" w:hAnsi="Arial" w:cs="Arial"/>
          <w:b/>
          <w:bCs/>
          <w:color w:val="606060" w:themeColor="background1"/>
          <w:sz w:val="20"/>
          <w:szCs w:val="20"/>
        </w:rPr>
        <w:t>{3value}</w:t>
      </w:r>
      <w:r w:rsidRPr="00AF1159">
        <w:rPr>
          <w:rFonts w:ascii="Arial" w:hAnsi="Arial" w:cs="Arial"/>
          <w:color w:val="606060" w:themeColor="background1"/>
          <w:sz w:val="20"/>
          <w:szCs w:val="20"/>
        </w:rPr>
        <w:t xml:space="preserve">: Riesgos para los que </w:t>
      </w:r>
      <w:r w:rsidRPr="00AF1159">
        <w:rPr>
          <w:rFonts w:ascii="Arial" w:hAnsi="Arial" w:cs="Arial"/>
          <w:b/>
          <w:bCs/>
          <w:color w:val="606060" w:themeColor="background1"/>
          <w:sz w:val="20"/>
          <w:szCs w:val="20"/>
        </w:rPr>
        <w:t>se recomienda</w:t>
      </w:r>
      <w:r w:rsidRPr="00AF1159">
        <w:rPr>
          <w:rFonts w:ascii="Arial" w:hAnsi="Arial" w:cs="Arial"/>
          <w:color w:val="606060" w:themeColor="background1"/>
          <w:sz w:val="20"/>
          <w:szCs w:val="20"/>
        </w:rPr>
        <w:t xml:space="preserve"> tomar las medidas oportunas que permitan minimizarlos.</w:t>
      </w:r>
    </w:p>
    <w:p w14:paraId="70754E06" w14:textId="27684845" w:rsidR="00AF1159" w:rsidRDefault="00AF1159" w:rsidP="00AF1159">
      <w:pPr>
        <w:rPr>
          <w:rFonts w:ascii="Arial" w:hAnsi="Arial" w:cs="Arial"/>
          <w:color w:val="606060" w:themeColor="background1"/>
          <w:sz w:val="20"/>
          <w:szCs w:val="20"/>
        </w:rPr>
      </w:pPr>
      <w:r w:rsidRPr="005B08E6">
        <w:rPr>
          <w:rFonts w:ascii="Arial" w:hAnsi="Arial" w:cs="Arial"/>
          <w:b/>
          <w:color w:val="00B050"/>
        </w:rPr>
        <w:sym w:font="Wingdings" w:char="F06E"/>
      </w:r>
      <w:r w:rsidR="005E4342">
        <w:rPr>
          <w:rFonts w:ascii="Arial" w:hAnsi="Arial" w:cs="Arial"/>
          <w:b/>
        </w:rPr>
        <w:t xml:space="preserve"> </w:t>
      </w:r>
      <w:r w:rsidR="00EF113A">
        <w:rPr>
          <w:rFonts w:ascii="Arial" w:hAnsi="Arial" w:cs="Arial"/>
          <w:b/>
          <w:bCs/>
          <w:color w:val="606060" w:themeColor="background1"/>
          <w:sz w:val="20"/>
          <w:szCs w:val="20"/>
        </w:rPr>
        <w:t xml:space="preserve">{2value} </w:t>
      </w:r>
      <w:r w:rsidRPr="00AF1159">
        <w:rPr>
          <w:rFonts w:ascii="Arial" w:hAnsi="Arial" w:cs="Arial"/>
          <w:b/>
          <w:bCs/>
          <w:color w:val="606060" w:themeColor="background1"/>
          <w:sz w:val="20"/>
          <w:szCs w:val="20"/>
        </w:rPr>
        <w:t>–</w:t>
      </w:r>
      <w:r w:rsidR="00EF113A">
        <w:rPr>
          <w:rFonts w:ascii="Arial" w:hAnsi="Arial" w:cs="Arial"/>
          <w:b/>
          <w:bCs/>
          <w:color w:val="606060" w:themeColor="background1"/>
          <w:sz w:val="20"/>
          <w:szCs w:val="20"/>
        </w:rPr>
        <w:t xml:space="preserve"> {1value}</w:t>
      </w:r>
      <w:r w:rsidRPr="00AF1159">
        <w:rPr>
          <w:rFonts w:ascii="Arial" w:hAnsi="Arial" w:cs="Arial"/>
          <w:color w:val="606060" w:themeColor="background1"/>
          <w:sz w:val="20"/>
          <w:szCs w:val="20"/>
        </w:rPr>
        <w:t xml:space="preserve">: Riesgos que podrían </w:t>
      </w:r>
      <w:r w:rsidRPr="00AF1159">
        <w:rPr>
          <w:rFonts w:ascii="Arial" w:hAnsi="Arial" w:cs="Arial"/>
          <w:b/>
          <w:bCs/>
          <w:color w:val="606060" w:themeColor="background1"/>
          <w:sz w:val="20"/>
          <w:szCs w:val="20"/>
        </w:rPr>
        <w:t>ser asumidos</w:t>
      </w:r>
      <w:r w:rsidRPr="00AF1159">
        <w:rPr>
          <w:rFonts w:ascii="Arial" w:hAnsi="Arial" w:cs="Arial"/>
          <w:color w:val="606060" w:themeColor="background1"/>
          <w:sz w:val="20"/>
          <w:szCs w:val="20"/>
        </w:rPr>
        <w:t xml:space="preserve"> por la organización para los cuales no se define un plan concreto, aunque se recomienda mantener acciones para reducirlos y/o eliminarlos</w:t>
      </w:r>
    </w:p>
    <w:p w14:paraId="546DCDBC" w14:textId="28CD2D33" w:rsidR="00AF1159" w:rsidRDefault="00AF1159" w:rsidP="00AF1159">
      <w:pPr>
        <w:spacing w:before="200" w:after="120" w:line="240" w:lineRule="auto"/>
        <w:jc w:val="both"/>
        <w:rPr>
          <w:rFonts w:ascii="Arial" w:hAnsi="Arial" w:cs="Arial"/>
          <w:color w:val="606060" w:themeColor="background1"/>
          <w:sz w:val="20"/>
          <w:szCs w:val="20"/>
        </w:rPr>
      </w:pPr>
      <w:r w:rsidRPr="00AF1159">
        <w:rPr>
          <w:rFonts w:ascii="Arial" w:hAnsi="Arial" w:cs="Arial"/>
          <w:color w:val="606060" w:themeColor="background1"/>
          <w:sz w:val="20"/>
          <w:szCs w:val="20"/>
        </w:rPr>
        <w:t xml:space="preserve">Esta valoración, efectuada tras su </w:t>
      </w:r>
      <w:r w:rsidRPr="00AF1159">
        <w:rPr>
          <w:rFonts w:ascii="Arial" w:hAnsi="Arial" w:cs="Arial"/>
          <w:b/>
          <w:bCs/>
          <w:color w:val="606060" w:themeColor="background1"/>
          <w:sz w:val="20"/>
          <w:szCs w:val="20"/>
        </w:rPr>
        <w:t>análisis y cruce</w:t>
      </w:r>
      <w:r w:rsidRPr="00AF1159">
        <w:rPr>
          <w:rFonts w:ascii="Arial" w:hAnsi="Arial" w:cs="Arial"/>
          <w:color w:val="606060" w:themeColor="background1"/>
          <w:sz w:val="20"/>
          <w:szCs w:val="20"/>
        </w:rPr>
        <w:t xml:space="preserve"> con los activos de información, la Probabilidad de Ocurrencia o de Materialización, y el Impacto, respecto a las 3 dimensiones de Confidencialidad, Integridad y Disponibilidad, se puede obtener el Mapa de Riesgos, y efectuar la comparación entre qué riesgos existían inicialmente, y qué riesgos se prevén que existan tras la aplicación de controles o salvaguardas.</w:t>
      </w:r>
    </w:p>
    <w:p w14:paraId="624BCE60" w14:textId="11391258" w:rsidR="00AF1159" w:rsidRPr="00AF1159" w:rsidRDefault="00AF1159" w:rsidP="00AF1159">
      <w:pPr>
        <w:spacing w:before="200" w:after="120" w:line="240" w:lineRule="auto"/>
        <w:jc w:val="both"/>
        <w:rPr>
          <w:rFonts w:ascii="Arial" w:hAnsi="Arial" w:cs="Arial"/>
          <w:color w:val="606060" w:themeColor="background1"/>
          <w:sz w:val="20"/>
          <w:szCs w:val="20"/>
        </w:rPr>
      </w:pPr>
      <w:r w:rsidRPr="005B08E6">
        <w:rPr>
          <w:rFonts w:ascii="Arial" w:hAnsi="Arial" w:cs="Arial"/>
          <w:noProof/>
        </w:rPr>
        <w:drawing>
          <wp:inline distT="0" distB="0" distL="0" distR="0" wp14:anchorId="558168CC" wp14:editId="609E481A">
            <wp:extent cx="5334000" cy="2914400"/>
            <wp:effectExtent l="0" t="0" r="0" b="635"/>
            <wp:docPr id="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pic:cNvPicPr>
                      <a:picLocks noChangeAspect="1"/>
                    </pic:cNvPicPr>
                  </pic:nvPicPr>
                  <pic:blipFill rotWithShape="1">
                    <a:blip r:embed="rId25"/>
                    <a:srcRect b="2877"/>
                    <a:stretch/>
                  </pic:blipFill>
                  <pic:spPr bwMode="auto">
                    <a:xfrm>
                      <a:off x="0" y="0"/>
                      <a:ext cx="5349887" cy="2923080"/>
                    </a:xfrm>
                    <a:prstGeom prst="rect">
                      <a:avLst/>
                    </a:prstGeom>
                    <a:ln>
                      <a:noFill/>
                    </a:ln>
                    <a:extLst>
                      <a:ext uri="{53640926-AAD7-44D8-BBD7-CCE9431645EC}">
                        <a14:shadowObscured xmlns:a14="http://schemas.microsoft.com/office/drawing/2010/main"/>
                      </a:ext>
                    </a:extLst>
                  </pic:spPr>
                </pic:pic>
              </a:graphicData>
            </a:graphic>
          </wp:inline>
        </w:drawing>
      </w:r>
    </w:p>
    <w:p w14:paraId="46A24CE3" w14:textId="58378C89" w:rsidR="00AF1159" w:rsidRPr="00AE7C13" w:rsidRDefault="00AF1159" w:rsidP="00AF1159">
      <w:pPr>
        <w:rPr>
          <w:color w:val="606060" w:themeColor="background1"/>
          <w:sz w:val="20"/>
          <w:szCs w:val="20"/>
          <w:lang w:val="en-US"/>
        </w:rPr>
      </w:pPr>
      <w:r w:rsidRPr="00AE7C13">
        <w:rPr>
          <w:rFonts w:ascii="Arial" w:hAnsi="Arial" w:cs="Arial"/>
          <w:b/>
          <w:bCs/>
          <w:color w:val="606060" w:themeColor="background1"/>
          <w:sz w:val="18"/>
          <w:szCs w:val="18"/>
          <w:lang w:val="en-US"/>
        </w:rPr>
        <w:t>MAGERIT</w:t>
      </w:r>
      <w:r w:rsidRPr="00AE7C13">
        <w:rPr>
          <w:rFonts w:ascii="Arial" w:hAnsi="Arial" w:cs="Arial"/>
          <w:color w:val="606060" w:themeColor="background1"/>
          <w:sz w:val="20"/>
          <w:szCs w:val="20"/>
          <w:lang w:val="en-US"/>
        </w:rPr>
        <w:t xml:space="preserve">: </w:t>
      </w:r>
      <w:hyperlink r:id="rId26" w:history="1">
        <w:r w:rsidRPr="00AE7C13">
          <w:rPr>
            <w:color w:val="606060" w:themeColor="background1"/>
            <w:sz w:val="16"/>
            <w:szCs w:val="16"/>
            <w:lang w:val="en-US"/>
          </w:rPr>
          <w:t>https://www.ccn-cert.cni.es/documentos-publicos/1789-magerit-libro-i-metodo/file.html</w:t>
        </w:r>
      </w:hyperlink>
    </w:p>
    <w:p w14:paraId="66173630" w14:textId="77777777" w:rsidR="00AF1159" w:rsidRPr="00AE7C13" w:rsidRDefault="00AF1159" w:rsidP="00AF1159">
      <w:pPr>
        <w:rPr>
          <w:rFonts w:ascii="Arial" w:hAnsi="Arial" w:cs="Arial"/>
          <w:color w:val="606060" w:themeColor="background1"/>
          <w:sz w:val="20"/>
          <w:szCs w:val="20"/>
          <w:lang w:val="en-US"/>
        </w:rPr>
      </w:pPr>
    </w:p>
    <w:p w14:paraId="6802928E" w14:textId="77777777" w:rsidR="00AF1159" w:rsidRPr="00AF1159" w:rsidRDefault="00AF1159" w:rsidP="00AF1159">
      <w:pPr>
        <w:rPr>
          <w:rFonts w:ascii="Arial" w:hAnsi="Arial" w:cs="Arial"/>
          <w:lang w:val="en-US"/>
        </w:rPr>
      </w:pPr>
    </w:p>
    <w:p w14:paraId="0351D108" w14:textId="77777777" w:rsidR="00AF1159" w:rsidRPr="00AF1159" w:rsidRDefault="00AF1159" w:rsidP="00AF1159">
      <w:pPr>
        <w:rPr>
          <w:rFonts w:ascii="Arial" w:hAnsi="Arial" w:cs="Arial"/>
          <w:b/>
          <w:bCs/>
          <w:color w:val="606060" w:themeColor="background1"/>
          <w:sz w:val="20"/>
          <w:szCs w:val="20"/>
          <w:lang w:val="en-US"/>
        </w:rPr>
      </w:pPr>
    </w:p>
    <w:p w14:paraId="4A56B03C" w14:textId="77777777" w:rsidR="00BD38AA" w:rsidRPr="00AF1159" w:rsidRDefault="00BD38AA" w:rsidP="00BD38AA">
      <w:pPr>
        <w:rPr>
          <w:lang w:val="en-US"/>
        </w:rPr>
      </w:pPr>
    </w:p>
    <w:p w14:paraId="4A66DDC8" w14:textId="77777777" w:rsidR="00BD38AA" w:rsidRPr="00AF1159" w:rsidRDefault="00BD38AA" w:rsidP="00BD38AA">
      <w:pPr>
        <w:rPr>
          <w:lang w:val="en-US"/>
        </w:rPr>
      </w:pPr>
    </w:p>
    <w:p w14:paraId="639F706B" w14:textId="77777777" w:rsidR="00BD38AA" w:rsidRPr="00AF1159" w:rsidRDefault="00BD38AA" w:rsidP="00BD38AA">
      <w:pPr>
        <w:rPr>
          <w:lang w:val="en-US"/>
        </w:rPr>
      </w:pPr>
    </w:p>
    <w:p w14:paraId="2332001A" w14:textId="77777777" w:rsidR="00BD38AA" w:rsidRPr="00AF1159" w:rsidRDefault="00BD38AA" w:rsidP="00BD38AA">
      <w:pPr>
        <w:rPr>
          <w:lang w:val="en-US"/>
        </w:rPr>
      </w:pPr>
    </w:p>
    <w:p w14:paraId="68D0CB02" w14:textId="77777777" w:rsidR="00D620F7" w:rsidRPr="00AF1159" w:rsidRDefault="00D620F7" w:rsidP="00D620F7">
      <w:pPr>
        <w:rPr>
          <w:rFonts w:ascii="Arial" w:hAnsi="Arial" w:cs="Arial"/>
          <w:color w:val="606060" w:themeColor="background1"/>
          <w:sz w:val="20"/>
          <w:szCs w:val="20"/>
          <w:lang w:val="en-US"/>
        </w:rPr>
      </w:pPr>
    </w:p>
    <w:p w14:paraId="72A6AAE9" w14:textId="64641586" w:rsidR="00E939E0" w:rsidRPr="00AE7C13" w:rsidRDefault="00E939E0" w:rsidP="00E939E0">
      <w:pPr>
        <w:rPr>
          <w:lang w:val="en-US"/>
        </w:rPr>
      </w:pPr>
    </w:p>
    <w:p w14:paraId="6E388A38" w14:textId="77777777" w:rsidR="000D5CC2" w:rsidRPr="00AE7C13" w:rsidRDefault="000D5CC2" w:rsidP="000D5CC2">
      <w:pPr>
        <w:rPr>
          <w:lang w:val="en-US"/>
        </w:rPr>
      </w:pPr>
    </w:p>
    <w:p w14:paraId="5FBB0966" w14:textId="178832A7" w:rsidR="00920594" w:rsidRPr="00AE7C13" w:rsidRDefault="00920594" w:rsidP="00920594">
      <w:pPr>
        <w:rPr>
          <w:lang w:val="en-US" w:eastAsia="es-ES"/>
        </w:rPr>
      </w:pPr>
    </w:p>
    <w:p w14:paraId="1F17C044" w14:textId="77777777" w:rsidR="00920594" w:rsidRPr="00AE7C13" w:rsidRDefault="00920594" w:rsidP="00920594">
      <w:pPr>
        <w:rPr>
          <w:lang w:val="en-US"/>
        </w:rPr>
      </w:pPr>
    </w:p>
    <w:p w14:paraId="68625139" w14:textId="77777777" w:rsidR="00920594" w:rsidRPr="00AE7C13" w:rsidRDefault="00920594" w:rsidP="00920594">
      <w:pPr>
        <w:rPr>
          <w:lang w:val="en-US"/>
        </w:rPr>
      </w:pPr>
    </w:p>
    <w:p w14:paraId="550DAC7A" w14:textId="77777777" w:rsidR="00E939E0" w:rsidRPr="00AE7C13" w:rsidRDefault="00E939E0" w:rsidP="00E939E0">
      <w:pPr>
        <w:rPr>
          <w:b/>
          <w:bCs/>
          <w:lang w:val="en-US"/>
        </w:rPr>
      </w:pPr>
    </w:p>
    <w:p w14:paraId="7E3F40B6" w14:textId="77777777" w:rsidR="000D5CC2" w:rsidRPr="00AE7C13" w:rsidRDefault="000D5CC2" w:rsidP="000D5CC2">
      <w:pPr>
        <w:rPr>
          <w:lang w:val="en-US"/>
        </w:rPr>
      </w:pPr>
    </w:p>
    <w:p w14:paraId="3D00692F" w14:textId="75F4D83E" w:rsidR="000D5CC2" w:rsidRPr="00AE7C13" w:rsidRDefault="000D5CC2" w:rsidP="000D5CC2">
      <w:pPr>
        <w:rPr>
          <w:lang w:val="en-US"/>
        </w:rPr>
      </w:pPr>
    </w:p>
    <w:p w14:paraId="4B7F9D9E" w14:textId="77777777" w:rsidR="007252CB" w:rsidRPr="00AE7C13" w:rsidRDefault="007252CB" w:rsidP="007252CB">
      <w:pPr>
        <w:rPr>
          <w:rFonts w:ascii="Arial" w:hAnsi="Arial" w:cs="Arial"/>
          <w:color w:val="606060" w:themeColor="background1"/>
          <w:sz w:val="20"/>
          <w:szCs w:val="20"/>
          <w:lang w:val="en-US"/>
        </w:rPr>
      </w:pPr>
    </w:p>
    <w:p w14:paraId="39013676" w14:textId="77777777" w:rsidR="007252CB" w:rsidRPr="00AE7C13" w:rsidRDefault="007252CB" w:rsidP="007252CB">
      <w:pPr>
        <w:pStyle w:val="Ttulo2"/>
        <w:numPr>
          <w:ilvl w:val="0"/>
          <w:numId w:val="0"/>
        </w:numPr>
        <w:rPr>
          <w:lang w:val="en-US"/>
        </w:rPr>
      </w:pPr>
    </w:p>
    <w:p w14:paraId="6DED632C" w14:textId="77777777" w:rsidR="007252CB" w:rsidRPr="00AE7C13" w:rsidRDefault="007252CB" w:rsidP="007252CB">
      <w:pPr>
        <w:pStyle w:val="Ttulo2"/>
        <w:numPr>
          <w:ilvl w:val="0"/>
          <w:numId w:val="0"/>
        </w:numPr>
        <w:ind w:left="788"/>
        <w:rPr>
          <w:lang w:val="en-US"/>
        </w:rPr>
      </w:pPr>
    </w:p>
    <w:p w14:paraId="48D72F33" w14:textId="77777777" w:rsidR="007252CB" w:rsidRPr="00AE7C13" w:rsidRDefault="007252CB" w:rsidP="007252CB">
      <w:pPr>
        <w:pStyle w:val="Ttulo2"/>
        <w:numPr>
          <w:ilvl w:val="0"/>
          <w:numId w:val="0"/>
        </w:numPr>
        <w:ind w:left="788"/>
        <w:rPr>
          <w:lang w:val="en-US"/>
        </w:rPr>
      </w:pPr>
    </w:p>
    <w:bookmarkEnd w:id="2"/>
    <w:p w14:paraId="6DC337AC" w14:textId="77777777" w:rsidR="00ED47B4" w:rsidRPr="00AE7C13" w:rsidRDefault="00ED47B4">
      <w:pPr>
        <w:rPr>
          <w:rFonts w:hAnsi="Arial" w:cs="Arial"/>
          <w:noProof/>
          <w:kern w:val="24"/>
          <w:sz w:val="24"/>
          <w:lang w:val="en-US"/>
        </w:rPr>
        <w:sectPr w:rsidR="00ED47B4" w:rsidRPr="00AE7C13" w:rsidSect="0027635C">
          <w:headerReference w:type="default" r:id="rId27"/>
          <w:footerReference w:type="default" r:id="rId28"/>
          <w:pgSz w:w="11906" w:h="16838"/>
          <w:pgMar w:top="1417" w:right="1701" w:bottom="1417" w:left="1701" w:header="708" w:footer="708" w:gutter="0"/>
          <w:cols w:space="708"/>
          <w:docGrid w:linePitch="360"/>
        </w:sectPr>
      </w:pPr>
    </w:p>
    <w:p w14:paraId="5280A8B1" w14:textId="0AEF52C4" w:rsidR="00186406" w:rsidRPr="00AE7C13" w:rsidRDefault="00186406">
      <w:pPr>
        <w:rPr>
          <w:lang w:val="en-US"/>
        </w:rPr>
      </w:pPr>
    </w:p>
    <w:p w14:paraId="5CD027BD" w14:textId="77777777" w:rsidR="00532CEF" w:rsidRPr="00AE7C13" w:rsidRDefault="00532CEF" w:rsidP="00B14819">
      <w:pPr>
        <w:rPr>
          <w:rFonts w:hAnsi="Arial" w:cs="Arial"/>
          <w:noProof/>
          <w:kern w:val="24"/>
          <w:sz w:val="24"/>
          <w:lang w:val="en-US"/>
        </w:rPr>
      </w:pPr>
    </w:p>
    <w:p w14:paraId="3891776B" w14:textId="77777777" w:rsidR="00532CEF" w:rsidRPr="00AE7C13" w:rsidRDefault="00532CEF" w:rsidP="00B14819">
      <w:pPr>
        <w:rPr>
          <w:rFonts w:hAnsi="Arial" w:cs="Arial"/>
          <w:noProof/>
          <w:kern w:val="24"/>
          <w:sz w:val="24"/>
          <w:lang w:val="en-US"/>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1C2DDF" w14:paraId="5737F5CC" w14:textId="77777777" w:rsidTr="001C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4" w:type="dxa"/>
            <w:tcBorders>
              <w:top w:val="none" w:sz="0" w:space="0" w:color="auto"/>
              <w:left w:val="none" w:sz="0" w:space="0" w:color="auto"/>
              <w:bottom w:val="none" w:sz="0" w:space="0" w:color="auto"/>
              <w:right w:val="none" w:sz="0" w:space="0" w:color="auto"/>
            </w:tcBorders>
          </w:tcPr>
          <w:p w14:paraId="3F9F2414" w14:textId="77777777" w:rsidR="001C2DDF" w:rsidRDefault="001C2DDF" w:rsidP="00552138">
            <w:pPr>
              <w:rPr>
                <w:rFonts w:cs="Arial"/>
                <w:noProof/>
                <w:kern w:val="24"/>
                <w:sz w:val="24"/>
              </w:rPr>
            </w:pPr>
            <w:r w:rsidRPr="00F50800">
              <w:rPr>
                <w:rFonts w:cs="Arial"/>
                <w:noProof/>
                <w:kern w:val="24"/>
                <w:sz w:val="24"/>
              </w:rPr>
              <w:drawing>
                <wp:inline distT="0" distB="0" distL="0" distR="0" wp14:anchorId="3AD27A78" wp14:editId="37B1238A">
                  <wp:extent cx="1646476" cy="468826"/>
                  <wp:effectExtent l="0" t="0" r="0" b="0"/>
                  <wp:docPr id="8" name="Gráfico 7">
                    <a:extLst xmlns:a="http://schemas.openxmlformats.org/drawingml/2006/main">
                      <a:ext uri="{FF2B5EF4-FFF2-40B4-BE49-F238E27FC236}">
                        <a16:creationId xmlns:a16="http://schemas.microsoft.com/office/drawing/2014/main" id="{3855F70A-2CFA-AA43-9FC0-EE7A260B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7">
                            <a:extLst>
                              <a:ext uri="{FF2B5EF4-FFF2-40B4-BE49-F238E27FC236}">
                                <a16:creationId xmlns:a16="http://schemas.microsoft.com/office/drawing/2014/main" id="{3855F70A-2CFA-AA43-9FC0-EE7A260BE73D}"/>
                              </a:ext>
                            </a:extLst>
                          </pic:cNvPr>
                          <pic:cNvPicPr>
                            <a:picLocks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rcRect/>
                          <a:stretch/>
                        </pic:blipFill>
                        <pic:spPr>
                          <a:xfrm>
                            <a:off x="0" y="0"/>
                            <a:ext cx="1646476" cy="468826"/>
                          </a:xfrm>
                          <a:prstGeom prst="rect">
                            <a:avLst/>
                          </a:prstGeom>
                        </pic:spPr>
                      </pic:pic>
                    </a:graphicData>
                  </a:graphic>
                </wp:inline>
              </w:drawing>
            </w:r>
          </w:p>
        </w:tc>
      </w:tr>
      <w:tr w:rsidR="001C2DDF" w14:paraId="00D7A165" w14:textId="77777777" w:rsidTr="001C2DDF">
        <w:tc>
          <w:tcPr>
            <w:cnfStyle w:val="001000000000" w:firstRow="0" w:lastRow="0" w:firstColumn="1" w:lastColumn="0" w:oddVBand="0" w:evenVBand="0" w:oddHBand="0" w:evenHBand="0" w:firstRowFirstColumn="0" w:firstRowLastColumn="0" w:lastRowFirstColumn="0" w:lastRowLastColumn="0"/>
            <w:tcW w:w="8504" w:type="dxa"/>
          </w:tcPr>
          <w:p w14:paraId="18DD677B" w14:textId="77777777" w:rsidR="001C2DDF" w:rsidRPr="001C2DDF" w:rsidRDefault="001C2DDF" w:rsidP="001C2DDF">
            <w:pPr>
              <w:pStyle w:val="EstiloCabecera"/>
            </w:pPr>
            <w:r w:rsidRPr="001C2DDF">
              <w:rPr>
                <w:rStyle w:val="URL"/>
                <w:rFonts w:ascii="Arial" w:hAnsi="Arial"/>
                <w:noProof w:val="0"/>
                <w:color w:val="808080" w:themeColor="background2" w:themeShade="80"/>
                <w:kern w:val="0"/>
                <w:sz w:val="20"/>
                <w:lang w:val="es-ES"/>
              </w:rPr>
              <w:t xml:space="preserve">  www.telefonica.</w:t>
            </w:r>
            <w:r w:rsidR="00941530">
              <w:rPr>
                <w:rStyle w:val="URL"/>
                <w:rFonts w:ascii="Arial" w:hAnsi="Arial"/>
                <w:noProof w:val="0"/>
                <w:color w:val="808080" w:themeColor="background2" w:themeShade="80"/>
                <w:kern w:val="0"/>
                <w:sz w:val="20"/>
                <w:lang w:val="es-ES"/>
              </w:rPr>
              <w:t>c</w:t>
            </w:r>
            <w:r w:rsidR="00941530">
              <w:rPr>
                <w:rStyle w:val="URL"/>
                <w:rFonts w:ascii="Arial" w:hAnsi="Arial"/>
                <w:color w:val="808080" w:themeColor="background2" w:themeShade="80"/>
                <w:sz w:val="20"/>
                <w:lang w:val="es-ES"/>
              </w:rPr>
              <w:t>om</w:t>
            </w:r>
          </w:p>
        </w:tc>
      </w:tr>
    </w:tbl>
    <w:p w14:paraId="6B574CA5" w14:textId="77777777" w:rsidR="00F50800" w:rsidRPr="00E403FC" w:rsidRDefault="00F50800" w:rsidP="00552138">
      <w:pPr>
        <w:rPr>
          <w:rFonts w:hAnsi="Arial" w:cs="Arial"/>
          <w:noProof/>
          <w:kern w:val="24"/>
          <w:sz w:val="24"/>
        </w:rPr>
      </w:pPr>
    </w:p>
    <w:p w14:paraId="0F24558C" w14:textId="77777777" w:rsidR="00F50800" w:rsidRPr="00E403FC" w:rsidRDefault="00F50800" w:rsidP="00552138">
      <w:pPr>
        <w:rPr>
          <w:rFonts w:hAnsi="Arial" w:cs="Arial"/>
          <w:noProof/>
          <w:kern w:val="24"/>
          <w:sz w:val="24"/>
        </w:rPr>
      </w:pPr>
    </w:p>
    <w:p w14:paraId="7FF2A7C2" w14:textId="77777777" w:rsidR="00F50800" w:rsidRPr="00E403FC" w:rsidRDefault="00F50800" w:rsidP="00552138">
      <w:pPr>
        <w:rPr>
          <w:rFonts w:hAnsi="Arial" w:cs="Arial"/>
          <w:noProof/>
          <w:kern w:val="24"/>
          <w:sz w:val="24"/>
        </w:rPr>
      </w:pPr>
    </w:p>
    <w:p w14:paraId="1B1ABDC2" w14:textId="77777777" w:rsidR="00F50800" w:rsidRPr="00E403FC" w:rsidRDefault="00F50800" w:rsidP="00552138">
      <w:pPr>
        <w:rPr>
          <w:rFonts w:hAnsi="Arial" w:cs="Arial"/>
          <w:noProof/>
          <w:kern w:val="24"/>
          <w:sz w:val="24"/>
        </w:rPr>
      </w:pPr>
    </w:p>
    <w:p w14:paraId="6BEE6DC0" w14:textId="77777777" w:rsidR="00F50800" w:rsidRPr="00552138" w:rsidRDefault="00F50800" w:rsidP="00552138">
      <w:pPr>
        <w:rPr>
          <w:rFonts w:hAnsi="Arial" w:cs="Arial"/>
          <w:kern w:val="24"/>
          <w:sz w:val="24"/>
          <w:lang w:val="en-US"/>
        </w:rPr>
      </w:pPr>
    </w:p>
    <w:sectPr w:rsidR="00F50800" w:rsidRPr="00552138" w:rsidSect="0027635C">
      <w:headerReference w:type="default" r:id="rId31"/>
      <w:footerReference w:type="default" r:id="rId32"/>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2B8C" w14:textId="77777777" w:rsidR="009A021E" w:rsidRDefault="009A021E" w:rsidP="00857C06">
      <w:pPr>
        <w:spacing w:after="0" w:line="240" w:lineRule="auto"/>
      </w:pPr>
      <w:r>
        <w:separator/>
      </w:r>
    </w:p>
    <w:p w14:paraId="743752BA" w14:textId="77777777" w:rsidR="009A021E" w:rsidRDefault="009A021E"/>
  </w:endnote>
  <w:endnote w:type="continuationSeparator" w:id="0">
    <w:p w14:paraId="4E508BAD" w14:textId="77777777" w:rsidR="009A021E" w:rsidRDefault="009A021E" w:rsidP="00857C06">
      <w:pPr>
        <w:spacing w:after="0" w:line="240" w:lineRule="auto"/>
      </w:pPr>
      <w:r>
        <w:continuationSeparator/>
      </w:r>
    </w:p>
    <w:p w14:paraId="030B3CA0" w14:textId="77777777" w:rsidR="009A021E" w:rsidRDefault="009A021E"/>
  </w:endnote>
  <w:endnote w:type="continuationNotice" w:id="1">
    <w:p w14:paraId="5B29274B" w14:textId="77777777" w:rsidR="009A021E" w:rsidRDefault="009A02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elefonica Text">
    <w:altName w:val="MS Mincho"/>
    <w:charset w:val="00"/>
    <w:family w:val="auto"/>
    <w:pitch w:val="variable"/>
    <w:sig w:usb0="A00000AF" w:usb1="4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1AC6" w14:textId="77777777" w:rsidR="00907E01" w:rsidRDefault="00907E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2D35" w14:textId="77777777" w:rsidR="00FC6BEE" w:rsidRDefault="00FC6BEE" w:rsidP="00FC6BEE">
    <w:pPr>
      <w:pStyle w:val="Piedepgina"/>
      <w:rPr>
        <w:color w:val="0C6DFF" w:themeColor="text1"/>
        <w:sz w:val="20"/>
      </w:rPr>
    </w:pPr>
  </w:p>
  <w:p w14:paraId="06080BD2" w14:textId="77777777" w:rsidR="00FC6BEE" w:rsidRDefault="00FC6BEE" w:rsidP="00FC6BEE">
    <w:pPr>
      <w:pStyle w:val="Piedepgina"/>
      <w:rPr>
        <w:color w:val="0C6DFF"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FC6BEE" w14:paraId="3EF1BA9C" w14:textId="77777777" w:rsidTr="001D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Borders>
            <w:top w:val="none" w:sz="0" w:space="0" w:color="auto"/>
            <w:left w:val="none" w:sz="0" w:space="0" w:color="auto"/>
            <w:bottom w:val="none" w:sz="0" w:space="0" w:color="auto"/>
            <w:right w:val="none" w:sz="0" w:space="0" w:color="auto"/>
          </w:tcBorders>
        </w:tcPr>
        <w:p w14:paraId="7DBA284A" w14:textId="77777777" w:rsidR="00FC6BEE" w:rsidRDefault="00FC6BEE" w:rsidP="00FC6BEE">
          <w:pPr>
            <w:pStyle w:val="Piedepgina"/>
            <w:jc w:val="left"/>
            <w:rPr>
              <w:color w:val="0C6DFF" w:themeColor="text1"/>
              <w:sz w:val="20"/>
            </w:rPr>
          </w:pPr>
        </w:p>
      </w:tc>
      <w:tc>
        <w:tcPr>
          <w:tcW w:w="2835" w:type="dxa"/>
          <w:tcBorders>
            <w:top w:val="none" w:sz="0" w:space="0" w:color="auto"/>
            <w:left w:val="none" w:sz="0" w:space="0" w:color="auto"/>
            <w:bottom w:val="none" w:sz="0" w:space="0" w:color="auto"/>
            <w:right w:val="none" w:sz="0" w:space="0" w:color="auto"/>
          </w:tcBorders>
        </w:tcPr>
        <w:p w14:paraId="69A89724" w14:textId="77777777" w:rsidR="00FC6BEE" w:rsidRDefault="00FC6BEE" w:rsidP="00FC6BEE">
          <w:pPr>
            <w:pStyle w:val="Piedepgina"/>
            <w:cnfStyle w:val="100000000000" w:firstRow="1" w:lastRow="0" w:firstColumn="0" w:lastColumn="0" w:oddVBand="0" w:evenVBand="0" w:oddHBand="0" w:evenHBand="0" w:firstRowFirstColumn="0" w:firstRowLastColumn="0" w:lastRowFirstColumn="0" w:lastRowLastColumn="0"/>
            <w:rPr>
              <w:color w:val="0C6DFF" w:themeColor="text1"/>
              <w:sz w:val="20"/>
            </w:rPr>
          </w:pPr>
        </w:p>
      </w:tc>
      <w:tc>
        <w:tcPr>
          <w:tcW w:w="2835" w:type="dxa"/>
          <w:tcBorders>
            <w:top w:val="none" w:sz="0" w:space="0" w:color="auto"/>
            <w:left w:val="none" w:sz="0" w:space="0" w:color="auto"/>
            <w:bottom w:val="none" w:sz="0" w:space="0" w:color="auto"/>
            <w:right w:val="none" w:sz="0" w:space="0" w:color="auto"/>
          </w:tcBorders>
        </w:tcPr>
        <w:p w14:paraId="03BB2E74" w14:textId="77777777" w:rsidR="00FC6BEE" w:rsidRPr="00B76C19" w:rsidRDefault="00FC6BEE"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C6DFF" w:themeColor="text1"/>
              <w:sz w:val="18"/>
              <w:szCs w:val="18"/>
            </w:rPr>
          </w:pPr>
        </w:p>
      </w:tc>
    </w:tr>
  </w:tbl>
  <w:p w14:paraId="5A90BB6D" w14:textId="77777777" w:rsidR="00FA0B33" w:rsidRPr="00207D15" w:rsidRDefault="00FA0B33" w:rsidP="00FC6BEE">
    <w:pPr>
      <w:pStyle w:val="Piedepgina"/>
      <w:rPr>
        <w:color w:val="0C6DFF" w:themeColor="text1"/>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FE85" w14:textId="77777777" w:rsidR="00907E01" w:rsidRDefault="00907E0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CADB" w14:textId="77777777" w:rsidR="00064C61" w:rsidRDefault="00064C61" w:rsidP="00FC6BEE">
    <w:pPr>
      <w:pStyle w:val="Piedepgina"/>
      <w:rPr>
        <w:color w:val="0C6DFF" w:themeColor="text1"/>
        <w:sz w:val="20"/>
      </w:rPr>
    </w:pPr>
  </w:p>
  <w:p w14:paraId="1D860934" w14:textId="77777777" w:rsidR="00064C61" w:rsidRDefault="00064C61" w:rsidP="00FC6BEE">
    <w:pPr>
      <w:pStyle w:val="Piedepgina"/>
      <w:rPr>
        <w:color w:val="0C6DFF"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064C61" w14:paraId="26BA2C4F" w14:textId="77777777" w:rsidTr="001D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Borders>
            <w:top w:val="none" w:sz="0" w:space="0" w:color="auto"/>
            <w:left w:val="none" w:sz="0" w:space="0" w:color="auto"/>
            <w:bottom w:val="none" w:sz="0" w:space="0" w:color="auto"/>
            <w:right w:val="none" w:sz="0" w:space="0" w:color="auto"/>
          </w:tcBorders>
        </w:tcPr>
        <w:p w14:paraId="3A1BDAF8" w14:textId="77777777" w:rsidR="00064C61" w:rsidRDefault="00064C61" w:rsidP="00FC6BEE">
          <w:pPr>
            <w:pStyle w:val="Piedepgina"/>
            <w:jc w:val="left"/>
            <w:rPr>
              <w:color w:val="0C6DFF" w:themeColor="text1"/>
              <w:sz w:val="20"/>
            </w:rPr>
          </w:pPr>
          <w:r>
            <w:rPr>
              <w:noProof/>
              <w:color w:val="0C6DFF" w:themeColor="text1"/>
              <w:sz w:val="20"/>
            </w:rPr>
            <w:drawing>
              <wp:inline distT="0" distB="0" distL="0" distR="0" wp14:anchorId="222148B3" wp14:editId="71EED16B">
                <wp:extent cx="828675" cy="233729"/>
                <wp:effectExtent l="0" t="0" r="0" b="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28675" cy="233729"/>
                        </a:xfrm>
                        <a:prstGeom prst="rect">
                          <a:avLst/>
                        </a:prstGeom>
                      </pic:spPr>
                    </pic:pic>
                  </a:graphicData>
                </a:graphic>
              </wp:inline>
            </w:drawing>
          </w:r>
        </w:p>
      </w:tc>
      <w:tc>
        <w:tcPr>
          <w:tcW w:w="2835" w:type="dxa"/>
          <w:tcBorders>
            <w:top w:val="none" w:sz="0" w:space="0" w:color="auto"/>
            <w:left w:val="none" w:sz="0" w:space="0" w:color="auto"/>
            <w:bottom w:val="none" w:sz="0" w:space="0" w:color="auto"/>
            <w:right w:val="none" w:sz="0" w:space="0" w:color="auto"/>
          </w:tcBorders>
        </w:tcPr>
        <w:p w14:paraId="59AC3615" w14:textId="77777777" w:rsidR="00064C61" w:rsidRDefault="00064C61" w:rsidP="00FC6BEE">
          <w:pPr>
            <w:pStyle w:val="Piedepgina"/>
            <w:cnfStyle w:val="100000000000" w:firstRow="1" w:lastRow="0" w:firstColumn="0" w:lastColumn="0" w:oddVBand="0" w:evenVBand="0" w:oddHBand="0" w:evenHBand="0" w:firstRowFirstColumn="0" w:firstRowLastColumn="0" w:lastRowFirstColumn="0" w:lastRowLastColumn="0"/>
            <w:rPr>
              <w:color w:val="0C6DFF" w:themeColor="text1"/>
              <w:sz w:val="20"/>
            </w:rPr>
          </w:pPr>
        </w:p>
      </w:tc>
      <w:tc>
        <w:tcPr>
          <w:tcW w:w="2835" w:type="dxa"/>
          <w:tcBorders>
            <w:top w:val="none" w:sz="0" w:space="0" w:color="auto"/>
            <w:left w:val="none" w:sz="0" w:space="0" w:color="auto"/>
            <w:bottom w:val="none" w:sz="0" w:space="0" w:color="auto"/>
            <w:right w:val="none" w:sz="0" w:space="0" w:color="auto"/>
          </w:tcBorders>
        </w:tcPr>
        <w:p w14:paraId="3EA3A33D" w14:textId="77777777" w:rsidR="00064C61" w:rsidRPr="00B76C19" w:rsidRDefault="00064C61"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C6DFF" w:themeColor="text1"/>
              <w:sz w:val="18"/>
              <w:szCs w:val="18"/>
            </w:rPr>
          </w:pPr>
          <w:r w:rsidRPr="00B76C19">
            <w:rPr>
              <w:rStyle w:val="IndicePiepginaCar"/>
              <w:bCs/>
              <w:color w:val="D9D9D9" w:themeColor="background2" w:themeShade="D9"/>
              <w:sz w:val="18"/>
              <w:szCs w:val="18"/>
            </w:rPr>
            <w:fldChar w:fldCharType="begin"/>
          </w:r>
          <w:r w:rsidRPr="00B76C19">
            <w:rPr>
              <w:rStyle w:val="IndicePiepginaCar"/>
              <w:b w:val="0"/>
              <w:bCs/>
              <w:color w:val="D9D9D9" w:themeColor="background2" w:themeShade="D9"/>
              <w:sz w:val="18"/>
              <w:szCs w:val="18"/>
            </w:rPr>
            <w:instrText>PAGE   \* MERGEFORMAT</w:instrText>
          </w:r>
          <w:r w:rsidRPr="00B76C19">
            <w:rPr>
              <w:rStyle w:val="IndicePiepginaCar"/>
              <w:bCs/>
              <w:color w:val="D9D9D9" w:themeColor="background2" w:themeShade="D9"/>
              <w:sz w:val="18"/>
              <w:szCs w:val="18"/>
            </w:rPr>
            <w:fldChar w:fldCharType="separate"/>
          </w:r>
          <w:r>
            <w:rPr>
              <w:rStyle w:val="IndicePiepginaCar"/>
              <w:bCs/>
              <w:color w:val="D9D9D9" w:themeColor="background2" w:themeShade="D9"/>
              <w:sz w:val="18"/>
              <w:szCs w:val="18"/>
            </w:rPr>
            <w:t>7</w:t>
          </w:r>
          <w:r w:rsidRPr="00B76C19">
            <w:rPr>
              <w:rStyle w:val="IndicePiepginaCar"/>
              <w:bCs/>
              <w:color w:val="D9D9D9" w:themeColor="background2" w:themeShade="D9"/>
              <w:sz w:val="18"/>
              <w:szCs w:val="18"/>
            </w:rPr>
            <w:fldChar w:fldCharType="end"/>
          </w:r>
        </w:p>
      </w:tc>
    </w:tr>
  </w:tbl>
  <w:p w14:paraId="4F42A1AC" w14:textId="77777777" w:rsidR="00064C61" w:rsidRPr="00207D15" w:rsidRDefault="00064C61" w:rsidP="00FC6BEE">
    <w:pPr>
      <w:pStyle w:val="Piedepgina"/>
      <w:rPr>
        <w:color w:val="0C6DFF" w:themeColor="text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DE99" w14:textId="77777777" w:rsidR="00532CEF" w:rsidRPr="00532CEF" w:rsidRDefault="00532CEF" w:rsidP="00532C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AEA22" w14:textId="77777777" w:rsidR="009A021E" w:rsidRDefault="009A021E" w:rsidP="00857C06">
      <w:pPr>
        <w:spacing w:after="0" w:line="240" w:lineRule="auto"/>
      </w:pPr>
      <w:r>
        <w:separator/>
      </w:r>
    </w:p>
    <w:p w14:paraId="7BB51F80" w14:textId="77777777" w:rsidR="009A021E" w:rsidRDefault="009A021E"/>
  </w:footnote>
  <w:footnote w:type="continuationSeparator" w:id="0">
    <w:p w14:paraId="332D0186" w14:textId="77777777" w:rsidR="009A021E" w:rsidRDefault="009A021E" w:rsidP="00857C06">
      <w:pPr>
        <w:spacing w:after="0" w:line="240" w:lineRule="auto"/>
      </w:pPr>
      <w:r>
        <w:continuationSeparator/>
      </w:r>
    </w:p>
    <w:p w14:paraId="60A03A22" w14:textId="77777777" w:rsidR="009A021E" w:rsidRDefault="009A021E"/>
  </w:footnote>
  <w:footnote w:type="continuationNotice" w:id="1">
    <w:p w14:paraId="0CDC12AB" w14:textId="77777777" w:rsidR="009A021E" w:rsidRDefault="009A02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8416" w14:textId="77777777" w:rsidR="00907E01" w:rsidRDefault="00907E0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B649" w14:textId="77777777" w:rsidR="00FA0B33" w:rsidRPr="0078456D" w:rsidRDefault="00FA0B33" w:rsidP="0078456D">
    <w:pPr>
      <w:pStyle w:val="CabeceraDatos"/>
    </w:pPr>
    <w:r>
      <w:br/>
    </w:r>
    <w:r w:rsidRPr="000C5F11">
      <w:rPr>
        <w:rFonts w:ascii="Arial" w:hAnsi="Arial" w:cs="Arial"/>
        <w:szCs w:val="18"/>
      </w:rPr>
      <w:ptab w:relativeTo="margin" w:alignment="right" w:leader="none"/>
    </w:r>
  </w:p>
  <w:p w14:paraId="1BF4D0AF" w14:textId="77777777" w:rsidR="00FA0B33" w:rsidRDefault="00FA0B3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A56E" w14:textId="77777777" w:rsidR="00907E01" w:rsidRDefault="00907E0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9"/>
    </w:tblGrid>
    <w:tr w:rsidR="00064C61" w14:paraId="1BDE83D1" w14:textId="77777777" w:rsidTr="001D75CF">
      <w:sdt>
        <w:sdtPr>
          <w:rPr>
            <w:i/>
            <w:iCs/>
            <w:color w:val="808080" w:themeColor="background2" w:themeShade="80"/>
            <w:sz w:val="16"/>
            <w:szCs w:val="16"/>
          </w:rPr>
          <w:alias w:val="Categoría"/>
          <w:tag w:val=""/>
          <w:id w:val="1979416758"/>
          <w:placeholder>
            <w:docPart w:val="8D5A5569AFB9A24EB14C79D0B58F3C43"/>
          </w:placeholder>
          <w:dataBinding w:prefixMappings="xmlns:ns0='http://purl.org/dc/elements/1.1/' xmlns:ns1='http://schemas.openxmlformats.org/package/2006/metadata/core-properties' " w:xpath="/ns1:coreProperties[1]/ns1:category[1]" w:storeItemID="{6C3C8BC8-F283-45AE-878A-BAB7291924A1}"/>
          <w:text/>
        </w:sdtPr>
        <w:sdtEndPr/>
        <w:sdtContent>
          <w:tc>
            <w:tcPr>
              <w:tcW w:w="5665" w:type="dxa"/>
            </w:tcPr>
            <w:p w14:paraId="33019E07" w14:textId="637E9727" w:rsidR="00064C61" w:rsidRPr="00820F42" w:rsidRDefault="00AF1159" w:rsidP="0050556B">
              <w:pPr>
                <w:pStyle w:val="Encabezado"/>
                <w:jc w:val="both"/>
                <w:rPr>
                  <w:i/>
                  <w:iCs/>
                  <w:color w:val="808080" w:themeColor="background2" w:themeShade="80"/>
                  <w:sz w:val="16"/>
                  <w:szCs w:val="16"/>
                </w:rPr>
              </w:pPr>
              <w:r>
                <w:rPr>
                  <w:i/>
                  <w:iCs/>
                  <w:color w:val="808080" w:themeColor="background2" w:themeShade="80"/>
                  <w:sz w:val="16"/>
                  <w:szCs w:val="16"/>
                </w:rPr>
                <w:t>Procedimientos 11Cert</w:t>
              </w:r>
            </w:p>
          </w:tc>
        </w:sdtContent>
      </w:sdt>
      <w:tc>
        <w:tcPr>
          <w:tcW w:w="2829" w:type="dxa"/>
        </w:tcPr>
        <w:p w14:paraId="6018360D" w14:textId="5221F2C7" w:rsidR="00064C61" w:rsidRPr="00820F42" w:rsidRDefault="00683773" w:rsidP="0050556B">
          <w:pPr>
            <w:pStyle w:val="Encabezado"/>
            <w:jc w:val="right"/>
            <w:rPr>
              <w:i/>
              <w:iCs/>
              <w:color w:val="808080" w:themeColor="background2" w:themeShade="80"/>
              <w:sz w:val="16"/>
              <w:szCs w:val="16"/>
            </w:rPr>
          </w:pPr>
          <w:r>
            <w:rPr>
              <w:i/>
              <w:iCs/>
              <w:color w:val="808080" w:themeColor="background2" w:themeShade="80"/>
              <w:sz w:val="16"/>
              <w:szCs w:val="16"/>
            </w:rPr>
            <w:t>{fecha}</w:t>
          </w:r>
        </w:p>
      </w:tc>
    </w:tr>
    <w:tr w:rsidR="00064C61" w14:paraId="6843ED16" w14:textId="77777777" w:rsidTr="001D75CF">
      <w:sdt>
        <w:sdtPr>
          <w:rPr>
            <w:i/>
            <w:iCs/>
            <w:color w:val="808080" w:themeColor="background2" w:themeShade="80"/>
            <w:sz w:val="16"/>
            <w:szCs w:val="16"/>
          </w:rPr>
          <w:alias w:val="Título"/>
          <w:tag w:val=""/>
          <w:id w:val="601844034"/>
          <w:placeholder>
            <w:docPart w:val="566128EF9B49A3468F1132202E039E10"/>
          </w:placeholder>
          <w:dataBinding w:prefixMappings="xmlns:ns0='http://purl.org/dc/elements/1.1/' xmlns:ns1='http://schemas.openxmlformats.org/package/2006/metadata/core-properties' " w:xpath="/ns1:coreProperties[1]/ns0:title[1]" w:storeItemID="{6C3C8BC8-F283-45AE-878A-BAB7291924A1}"/>
          <w:text/>
        </w:sdtPr>
        <w:sdtEndPr/>
        <w:sdtContent>
          <w:tc>
            <w:tcPr>
              <w:tcW w:w="8494" w:type="dxa"/>
              <w:gridSpan w:val="2"/>
            </w:tcPr>
            <w:p w14:paraId="42739C67" w14:textId="0A3C8E5A" w:rsidR="00064C61" w:rsidRPr="00820F42" w:rsidRDefault="00D620F7" w:rsidP="0050556B">
              <w:pPr>
                <w:pStyle w:val="Encabezado"/>
                <w:rPr>
                  <w:i/>
                  <w:iCs/>
                  <w:color w:val="808080" w:themeColor="background2" w:themeShade="80"/>
                  <w:sz w:val="16"/>
                  <w:szCs w:val="16"/>
                </w:rPr>
              </w:pPr>
              <w:r>
                <w:rPr>
                  <w:i/>
                  <w:iCs/>
                  <w:color w:val="808080" w:themeColor="background2" w:themeShade="80"/>
                  <w:sz w:val="16"/>
                  <w:szCs w:val="16"/>
                </w:rPr>
                <w:t>INFORME ERS</w:t>
              </w:r>
            </w:p>
          </w:tc>
        </w:sdtContent>
      </w:sdt>
    </w:tr>
    <w:tr w:rsidR="00064C61" w:rsidRPr="00BF0F3F" w14:paraId="3184C19D" w14:textId="77777777" w:rsidTr="001D75CF">
      <w:tc>
        <w:tcPr>
          <w:tcW w:w="8494" w:type="dxa"/>
          <w:gridSpan w:val="2"/>
        </w:tcPr>
        <w:p w14:paraId="33C184BD" w14:textId="550D7142" w:rsidR="00064C61" w:rsidRDefault="006E74B6" w:rsidP="0050556B">
          <w:pPr>
            <w:pStyle w:val="Encabezado"/>
            <w:rPr>
              <w:i/>
              <w:iCs/>
              <w:color w:val="808080" w:themeColor="background2" w:themeShade="80"/>
              <w:sz w:val="16"/>
              <w:szCs w:val="16"/>
            </w:rPr>
          </w:pPr>
          <w:sdt>
            <w:sdtPr>
              <w:rPr>
                <w:i/>
                <w:iCs/>
                <w:color w:val="808080" w:themeColor="background2" w:themeShade="80"/>
                <w:sz w:val="16"/>
                <w:szCs w:val="16"/>
              </w:rPr>
              <w:alias w:val="Compañía"/>
              <w:tag w:val=""/>
              <w:id w:val="1621956823"/>
              <w:placeholder>
                <w:docPart w:val="C728FD46664C9B4DAD4C4E1E4B04E46F"/>
              </w:placeholder>
              <w:dataBinding w:prefixMappings="xmlns:ns0='http://schemas.openxmlformats.org/officeDocument/2006/extended-properties' " w:xpath="/ns0:Properties[1]/ns0:Company[1]" w:storeItemID="{6668398D-A668-4E3E-A5EB-62B293D839F1}"/>
              <w:text/>
            </w:sdtPr>
            <w:sdtEndPr/>
            <w:sdtContent>
              <w:r w:rsidR="00D620F7">
                <w:rPr>
                  <w:i/>
                  <w:iCs/>
                  <w:color w:val="808080" w:themeColor="background2" w:themeShade="80"/>
                  <w:sz w:val="16"/>
                  <w:szCs w:val="16"/>
                </w:rPr>
                <w:t>Evaluación de Riesgos</w:t>
              </w:r>
            </w:sdtContent>
          </w:sdt>
          <w:r w:rsidR="00064C61" w:rsidRPr="00BF0F3F">
            <w:rPr>
              <w:i/>
              <w:iCs/>
              <w:color w:val="808080" w:themeColor="background2" w:themeShade="80"/>
              <w:sz w:val="16"/>
              <w:szCs w:val="16"/>
            </w:rPr>
            <w:t xml:space="preserve"> </w:t>
          </w:r>
          <w:r w:rsidR="00E43FF2">
            <w:rPr>
              <w:i/>
              <w:iCs/>
              <w:color w:val="808080" w:themeColor="background2" w:themeShade="80"/>
              <w:sz w:val="16"/>
              <w:szCs w:val="16"/>
            </w:rPr>
            <w:t>–</w:t>
          </w:r>
          <w:r w:rsidR="00064C61" w:rsidRPr="00BF0F3F">
            <w:rPr>
              <w:i/>
              <w:iCs/>
              <w:color w:val="808080" w:themeColor="background2" w:themeShade="80"/>
              <w:sz w:val="16"/>
              <w:szCs w:val="16"/>
            </w:rPr>
            <w:t xml:space="preserve"> </w:t>
          </w:r>
          <w:r w:rsidR="00E43FF2">
            <w:rPr>
              <w:i/>
              <w:iCs/>
              <w:color w:val="808080" w:themeColor="background2" w:themeShade="80"/>
              <w:sz w:val="16"/>
              <w:szCs w:val="16"/>
            </w:rPr>
            <w:t>{servicio}</w:t>
          </w:r>
        </w:p>
        <w:p w14:paraId="10EB64C0" w14:textId="3180C2E4" w:rsidR="009912C8" w:rsidRPr="00BF0F3F" w:rsidRDefault="009912C8" w:rsidP="0050556B">
          <w:pPr>
            <w:pStyle w:val="Encabezado"/>
            <w:rPr>
              <w:i/>
              <w:iCs/>
              <w:color w:val="808080" w:themeColor="background2" w:themeShade="80"/>
              <w:sz w:val="16"/>
              <w:szCs w:val="16"/>
            </w:rPr>
          </w:pPr>
        </w:p>
      </w:tc>
    </w:tr>
  </w:tbl>
  <w:p w14:paraId="4D046FCA" w14:textId="77777777" w:rsidR="00064C61" w:rsidRPr="0078456D" w:rsidRDefault="00064C61" w:rsidP="0078456D">
    <w:pPr>
      <w:pStyle w:val="CabeceraDatos"/>
    </w:pPr>
    <w:r w:rsidRPr="00BF0F3F">
      <w:br/>
    </w:r>
    <w:r w:rsidRPr="000C5F11">
      <w:rPr>
        <w:rFonts w:ascii="Arial" w:hAnsi="Arial" w:cs="Arial"/>
        <w:szCs w:val="18"/>
      </w:rPr>
      <w:ptab w:relativeTo="margin" w:alignment="right" w:leader="none"/>
    </w:r>
  </w:p>
  <w:p w14:paraId="3E41645C" w14:textId="77777777" w:rsidR="00064C61" w:rsidRDefault="00064C6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9"/>
    </w:tblGrid>
    <w:tr w:rsidR="00532CEF" w14:paraId="2E54B4DC" w14:textId="77777777" w:rsidTr="001D75CF">
      <w:tc>
        <w:tcPr>
          <w:tcW w:w="5665" w:type="dxa"/>
        </w:tcPr>
        <w:p w14:paraId="41A3ED14" w14:textId="77777777" w:rsidR="00532CEF" w:rsidRPr="00820F42" w:rsidRDefault="00532CEF" w:rsidP="0050556B">
          <w:pPr>
            <w:pStyle w:val="Encabezado"/>
            <w:jc w:val="both"/>
            <w:rPr>
              <w:i/>
              <w:iCs/>
              <w:color w:val="808080" w:themeColor="background2" w:themeShade="80"/>
              <w:sz w:val="16"/>
              <w:szCs w:val="16"/>
            </w:rPr>
          </w:pPr>
        </w:p>
      </w:tc>
      <w:tc>
        <w:tcPr>
          <w:tcW w:w="2829" w:type="dxa"/>
        </w:tcPr>
        <w:p w14:paraId="48CAFCE5" w14:textId="77777777" w:rsidR="00532CEF" w:rsidRPr="00820F42" w:rsidRDefault="00532CEF" w:rsidP="0050556B">
          <w:pPr>
            <w:pStyle w:val="Encabezado"/>
            <w:jc w:val="right"/>
            <w:rPr>
              <w:i/>
              <w:iCs/>
              <w:color w:val="808080" w:themeColor="background2" w:themeShade="80"/>
              <w:sz w:val="16"/>
              <w:szCs w:val="16"/>
            </w:rPr>
          </w:pPr>
        </w:p>
      </w:tc>
    </w:tr>
    <w:tr w:rsidR="00532CEF" w14:paraId="7A772B53" w14:textId="77777777" w:rsidTr="001D75CF">
      <w:tc>
        <w:tcPr>
          <w:tcW w:w="8494" w:type="dxa"/>
          <w:gridSpan w:val="2"/>
        </w:tcPr>
        <w:p w14:paraId="02AB2355" w14:textId="77777777" w:rsidR="00532CEF" w:rsidRPr="00820F42" w:rsidRDefault="00532CEF" w:rsidP="0050556B">
          <w:pPr>
            <w:pStyle w:val="Encabezado"/>
            <w:rPr>
              <w:i/>
              <w:iCs/>
              <w:color w:val="808080" w:themeColor="background2" w:themeShade="80"/>
              <w:sz w:val="16"/>
              <w:szCs w:val="16"/>
            </w:rPr>
          </w:pPr>
        </w:p>
      </w:tc>
    </w:tr>
    <w:tr w:rsidR="00532CEF" w14:paraId="6DE9A587" w14:textId="77777777" w:rsidTr="001D75CF">
      <w:tc>
        <w:tcPr>
          <w:tcW w:w="8494" w:type="dxa"/>
          <w:gridSpan w:val="2"/>
        </w:tcPr>
        <w:p w14:paraId="48C5F8E1" w14:textId="77777777" w:rsidR="00532CEF" w:rsidRPr="00820F42" w:rsidRDefault="00532CEF" w:rsidP="0050556B">
          <w:pPr>
            <w:pStyle w:val="Encabezado"/>
            <w:rPr>
              <w:i/>
              <w:iCs/>
              <w:color w:val="808080" w:themeColor="background2" w:themeShade="80"/>
              <w:sz w:val="16"/>
              <w:szCs w:val="16"/>
            </w:rPr>
          </w:pPr>
        </w:p>
      </w:tc>
    </w:tr>
  </w:tbl>
  <w:p w14:paraId="37802B6C" w14:textId="77777777" w:rsidR="00532CEF" w:rsidRPr="0078456D" w:rsidRDefault="00532CEF" w:rsidP="0078456D">
    <w:pPr>
      <w:pStyle w:val="CabeceraDatos"/>
    </w:pPr>
    <w:r>
      <w:br/>
    </w:r>
    <w:r w:rsidRPr="000C5F11">
      <w:rPr>
        <w:rFonts w:ascii="Arial" w:hAnsi="Arial" w:cs="Arial"/>
        <w:szCs w:val="18"/>
      </w:rPr>
      <w:ptab w:relativeTo="margin" w:alignment="right" w:leader="none"/>
    </w:r>
  </w:p>
  <w:p w14:paraId="4B0E9FFB" w14:textId="77777777" w:rsidR="00532CEF" w:rsidRDefault="00532C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874"/>
    <w:multiLevelType w:val="hybridMultilevel"/>
    <w:tmpl w:val="0EAA0DA4"/>
    <w:lvl w:ilvl="0" w:tplc="040A0001">
      <w:start w:val="1"/>
      <w:numFmt w:val="bullet"/>
      <w:lvlText w:val=""/>
      <w:lvlJc w:val="left"/>
      <w:pPr>
        <w:ind w:left="717" w:hanging="360"/>
      </w:pPr>
      <w:rPr>
        <w:rFonts w:ascii="Symbol" w:hAnsi="Symbol" w:hint="default"/>
      </w:rPr>
    </w:lvl>
    <w:lvl w:ilvl="1" w:tplc="040A0003" w:tentative="1">
      <w:start w:val="1"/>
      <w:numFmt w:val="bullet"/>
      <w:lvlText w:val="o"/>
      <w:lvlJc w:val="left"/>
      <w:pPr>
        <w:ind w:left="1437" w:hanging="360"/>
      </w:pPr>
      <w:rPr>
        <w:rFonts w:ascii="Courier New" w:hAnsi="Courier New" w:cs="Courier New" w:hint="default"/>
      </w:rPr>
    </w:lvl>
    <w:lvl w:ilvl="2" w:tplc="040A0005" w:tentative="1">
      <w:start w:val="1"/>
      <w:numFmt w:val="bullet"/>
      <w:lvlText w:val=""/>
      <w:lvlJc w:val="left"/>
      <w:pPr>
        <w:ind w:left="2157" w:hanging="360"/>
      </w:pPr>
      <w:rPr>
        <w:rFonts w:ascii="Wingdings" w:hAnsi="Wingdings" w:hint="default"/>
      </w:rPr>
    </w:lvl>
    <w:lvl w:ilvl="3" w:tplc="040A0001" w:tentative="1">
      <w:start w:val="1"/>
      <w:numFmt w:val="bullet"/>
      <w:lvlText w:val=""/>
      <w:lvlJc w:val="left"/>
      <w:pPr>
        <w:ind w:left="2877" w:hanging="360"/>
      </w:pPr>
      <w:rPr>
        <w:rFonts w:ascii="Symbol" w:hAnsi="Symbol" w:hint="default"/>
      </w:rPr>
    </w:lvl>
    <w:lvl w:ilvl="4" w:tplc="040A0003" w:tentative="1">
      <w:start w:val="1"/>
      <w:numFmt w:val="bullet"/>
      <w:lvlText w:val="o"/>
      <w:lvlJc w:val="left"/>
      <w:pPr>
        <w:ind w:left="3597" w:hanging="360"/>
      </w:pPr>
      <w:rPr>
        <w:rFonts w:ascii="Courier New" w:hAnsi="Courier New" w:cs="Courier New" w:hint="default"/>
      </w:rPr>
    </w:lvl>
    <w:lvl w:ilvl="5" w:tplc="040A0005" w:tentative="1">
      <w:start w:val="1"/>
      <w:numFmt w:val="bullet"/>
      <w:lvlText w:val=""/>
      <w:lvlJc w:val="left"/>
      <w:pPr>
        <w:ind w:left="4317" w:hanging="360"/>
      </w:pPr>
      <w:rPr>
        <w:rFonts w:ascii="Wingdings" w:hAnsi="Wingdings" w:hint="default"/>
      </w:rPr>
    </w:lvl>
    <w:lvl w:ilvl="6" w:tplc="040A0001" w:tentative="1">
      <w:start w:val="1"/>
      <w:numFmt w:val="bullet"/>
      <w:lvlText w:val=""/>
      <w:lvlJc w:val="left"/>
      <w:pPr>
        <w:ind w:left="5037" w:hanging="360"/>
      </w:pPr>
      <w:rPr>
        <w:rFonts w:ascii="Symbol" w:hAnsi="Symbol" w:hint="default"/>
      </w:rPr>
    </w:lvl>
    <w:lvl w:ilvl="7" w:tplc="040A0003" w:tentative="1">
      <w:start w:val="1"/>
      <w:numFmt w:val="bullet"/>
      <w:lvlText w:val="o"/>
      <w:lvlJc w:val="left"/>
      <w:pPr>
        <w:ind w:left="5757" w:hanging="360"/>
      </w:pPr>
      <w:rPr>
        <w:rFonts w:ascii="Courier New" w:hAnsi="Courier New" w:cs="Courier New" w:hint="default"/>
      </w:rPr>
    </w:lvl>
    <w:lvl w:ilvl="8" w:tplc="040A0005" w:tentative="1">
      <w:start w:val="1"/>
      <w:numFmt w:val="bullet"/>
      <w:lvlText w:val=""/>
      <w:lvlJc w:val="left"/>
      <w:pPr>
        <w:ind w:left="6477" w:hanging="360"/>
      </w:pPr>
      <w:rPr>
        <w:rFonts w:ascii="Wingdings" w:hAnsi="Wingdings" w:hint="default"/>
      </w:rPr>
    </w:lvl>
  </w:abstractNum>
  <w:abstractNum w:abstractNumId="1" w15:restartNumberingAfterBreak="0">
    <w:nsid w:val="09FB11C8"/>
    <w:multiLevelType w:val="hybridMultilevel"/>
    <w:tmpl w:val="C60E7D1E"/>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DA35556"/>
    <w:multiLevelType w:val="hybridMultilevel"/>
    <w:tmpl w:val="0BECDC6A"/>
    <w:lvl w:ilvl="0" w:tplc="0C0A0005">
      <w:start w:val="1"/>
      <w:numFmt w:val="bullet"/>
      <w:lvlText w:val=""/>
      <w:lvlJc w:val="left"/>
      <w:pPr>
        <w:ind w:left="720" w:hanging="360"/>
      </w:pPr>
      <w:rPr>
        <w:rFonts w:ascii="Wingdings" w:hAnsi="Wingdings" w:hint="default"/>
        <w:color w:val="0C6DFF" w:themeColor="text2"/>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1B3A89"/>
    <w:multiLevelType w:val="multilevel"/>
    <w:tmpl w:val="88F475AA"/>
    <w:numStyleLink w:val="Estilo3"/>
  </w:abstractNum>
  <w:abstractNum w:abstractNumId="4" w15:restartNumberingAfterBreak="0">
    <w:nsid w:val="134274C9"/>
    <w:multiLevelType w:val="hybridMultilevel"/>
    <w:tmpl w:val="40A45BE8"/>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5" w15:restartNumberingAfterBreak="0">
    <w:nsid w:val="18AB04DD"/>
    <w:multiLevelType w:val="hybridMultilevel"/>
    <w:tmpl w:val="43B86B12"/>
    <w:lvl w:ilvl="0" w:tplc="02CA54E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235FF4"/>
    <w:multiLevelType w:val="multilevel"/>
    <w:tmpl w:val="DCF43B84"/>
    <w:styleLink w:val="ListaTelefonica"/>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C7419D"/>
    <w:multiLevelType w:val="hybridMultilevel"/>
    <w:tmpl w:val="B36CB28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FF7794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1162AC"/>
    <w:multiLevelType w:val="hybridMultilevel"/>
    <w:tmpl w:val="2D92C932"/>
    <w:lvl w:ilvl="0" w:tplc="8A8A513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3B7D8F"/>
    <w:multiLevelType w:val="hybridMultilevel"/>
    <w:tmpl w:val="56B83882"/>
    <w:lvl w:ilvl="0" w:tplc="AB903D6C">
      <w:start w:val="1"/>
      <w:numFmt w:val="bullet"/>
      <w:lvlText w:val=""/>
      <w:lvlJc w:val="left"/>
      <w:pPr>
        <w:ind w:left="720" w:hanging="360"/>
      </w:pPr>
      <w:rPr>
        <w:rFonts w:ascii="Symbol" w:hAnsi="Symbol" w:hint="default"/>
        <w:color w:val="0C6DFF"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696011"/>
    <w:multiLevelType w:val="hybridMultilevel"/>
    <w:tmpl w:val="4D0649C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268E5BCA"/>
    <w:multiLevelType w:val="hybridMultilevel"/>
    <w:tmpl w:val="391E7BB8"/>
    <w:lvl w:ilvl="0" w:tplc="0C0A0001">
      <w:start w:val="1"/>
      <w:numFmt w:val="bullet"/>
      <w:lvlText w:val=""/>
      <w:lvlJc w:val="left"/>
      <w:pPr>
        <w:ind w:left="862" w:hanging="360"/>
      </w:pPr>
      <w:rPr>
        <w:rFonts w:ascii="Symbol" w:hAnsi="Symbol" w:hint="default"/>
      </w:rPr>
    </w:lvl>
    <w:lvl w:ilvl="1" w:tplc="0C0A0003">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3" w15:restartNumberingAfterBreak="0">
    <w:nsid w:val="2811525C"/>
    <w:multiLevelType w:val="hybridMultilevel"/>
    <w:tmpl w:val="A18629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AB359F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B774034"/>
    <w:multiLevelType w:val="multilevel"/>
    <w:tmpl w:val="88F475AA"/>
    <w:styleLink w:val="Estilo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17382D"/>
    <w:multiLevelType w:val="multilevel"/>
    <w:tmpl w:val="42E497AC"/>
    <w:lvl w:ilvl="0">
      <w:start w:val="1"/>
      <w:numFmt w:val="decimal"/>
      <w:lvlText w:val="%1."/>
      <w:lvlJc w:val="left"/>
      <w:pPr>
        <w:ind w:left="360" w:hanging="360"/>
      </w:pPr>
    </w:lvl>
    <w:lvl w:ilvl="1">
      <w:start w:val="1"/>
      <w:numFmt w:val="decimal"/>
      <w:pStyle w:val="SubttulopginaTelefnica"/>
      <w:lvlText w:val="%1.%2."/>
      <w:lvlJc w:val="left"/>
      <w:pPr>
        <w:ind w:left="858"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B3A6588"/>
    <w:multiLevelType w:val="hybridMultilevel"/>
    <w:tmpl w:val="AD68F1AA"/>
    <w:lvl w:ilvl="0" w:tplc="B7AE08D0">
      <w:start w:val="1"/>
      <w:numFmt w:val="bullet"/>
      <w:lvlText w:val="•"/>
      <w:lvlJc w:val="left"/>
      <w:pPr>
        <w:tabs>
          <w:tab w:val="num" w:pos="360"/>
        </w:tabs>
        <w:ind w:left="360" w:hanging="360"/>
      </w:pPr>
      <w:rPr>
        <w:rFonts w:ascii="Arial" w:hAnsi="Arial" w:hint="default"/>
      </w:rPr>
    </w:lvl>
    <w:lvl w:ilvl="1" w:tplc="9286B098" w:tentative="1">
      <w:start w:val="1"/>
      <w:numFmt w:val="bullet"/>
      <w:lvlText w:val="•"/>
      <w:lvlJc w:val="left"/>
      <w:pPr>
        <w:tabs>
          <w:tab w:val="num" w:pos="1080"/>
        </w:tabs>
        <w:ind w:left="1080" w:hanging="360"/>
      </w:pPr>
      <w:rPr>
        <w:rFonts w:ascii="Arial" w:hAnsi="Arial" w:hint="default"/>
      </w:rPr>
    </w:lvl>
    <w:lvl w:ilvl="2" w:tplc="504AA8E4" w:tentative="1">
      <w:start w:val="1"/>
      <w:numFmt w:val="bullet"/>
      <w:lvlText w:val="•"/>
      <w:lvlJc w:val="left"/>
      <w:pPr>
        <w:tabs>
          <w:tab w:val="num" w:pos="1800"/>
        </w:tabs>
        <w:ind w:left="1800" w:hanging="360"/>
      </w:pPr>
      <w:rPr>
        <w:rFonts w:ascii="Arial" w:hAnsi="Arial" w:hint="default"/>
      </w:rPr>
    </w:lvl>
    <w:lvl w:ilvl="3" w:tplc="BEF8BEF0" w:tentative="1">
      <w:start w:val="1"/>
      <w:numFmt w:val="bullet"/>
      <w:lvlText w:val="•"/>
      <w:lvlJc w:val="left"/>
      <w:pPr>
        <w:tabs>
          <w:tab w:val="num" w:pos="2520"/>
        </w:tabs>
        <w:ind w:left="2520" w:hanging="360"/>
      </w:pPr>
      <w:rPr>
        <w:rFonts w:ascii="Arial" w:hAnsi="Arial" w:hint="default"/>
      </w:rPr>
    </w:lvl>
    <w:lvl w:ilvl="4" w:tplc="88105A38" w:tentative="1">
      <w:start w:val="1"/>
      <w:numFmt w:val="bullet"/>
      <w:lvlText w:val="•"/>
      <w:lvlJc w:val="left"/>
      <w:pPr>
        <w:tabs>
          <w:tab w:val="num" w:pos="3240"/>
        </w:tabs>
        <w:ind w:left="3240" w:hanging="360"/>
      </w:pPr>
      <w:rPr>
        <w:rFonts w:ascii="Arial" w:hAnsi="Arial" w:hint="default"/>
      </w:rPr>
    </w:lvl>
    <w:lvl w:ilvl="5" w:tplc="746CF436" w:tentative="1">
      <w:start w:val="1"/>
      <w:numFmt w:val="bullet"/>
      <w:lvlText w:val="•"/>
      <w:lvlJc w:val="left"/>
      <w:pPr>
        <w:tabs>
          <w:tab w:val="num" w:pos="3960"/>
        </w:tabs>
        <w:ind w:left="3960" w:hanging="360"/>
      </w:pPr>
      <w:rPr>
        <w:rFonts w:ascii="Arial" w:hAnsi="Arial" w:hint="default"/>
      </w:rPr>
    </w:lvl>
    <w:lvl w:ilvl="6" w:tplc="717E54A2" w:tentative="1">
      <w:start w:val="1"/>
      <w:numFmt w:val="bullet"/>
      <w:lvlText w:val="•"/>
      <w:lvlJc w:val="left"/>
      <w:pPr>
        <w:tabs>
          <w:tab w:val="num" w:pos="4680"/>
        </w:tabs>
        <w:ind w:left="4680" w:hanging="360"/>
      </w:pPr>
      <w:rPr>
        <w:rFonts w:ascii="Arial" w:hAnsi="Arial" w:hint="default"/>
      </w:rPr>
    </w:lvl>
    <w:lvl w:ilvl="7" w:tplc="4E7C6312" w:tentative="1">
      <w:start w:val="1"/>
      <w:numFmt w:val="bullet"/>
      <w:lvlText w:val="•"/>
      <w:lvlJc w:val="left"/>
      <w:pPr>
        <w:tabs>
          <w:tab w:val="num" w:pos="5400"/>
        </w:tabs>
        <w:ind w:left="5400" w:hanging="360"/>
      </w:pPr>
      <w:rPr>
        <w:rFonts w:ascii="Arial" w:hAnsi="Arial" w:hint="default"/>
      </w:rPr>
    </w:lvl>
    <w:lvl w:ilvl="8" w:tplc="2A9E5D52"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3C666428"/>
    <w:multiLevelType w:val="hybridMultilevel"/>
    <w:tmpl w:val="457E68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EDB0BF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6D68FA"/>
    <w:multiLevelType w:val="hybridMultilevel"/>
    <w:tmpl w:val="28E8D8A8"/>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21" w15:restartNumberingAfterBreak="0">
    <w:nsid w:val="40944169"/>
    <w:multiLevelType w:val="hybridMultilevel"/>
    <w:tmpl w:val="AC2A7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8215AED"/>
    <w:multiLevelType w:val="multilevel"/>
    <w:tmpl w:val="AA56399E"/>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F33D67"/>
    <w:multiLevelType w:val="hybridMultilevel"/>
    <w:tmpl w:val="B95EFD80"/>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4" w15:restartNumberingAfterBreak="0">
    <w:nsid w:val="4BAE1B4D"/>
    <w:multiLevelType w:val="hybridMultilevel"/>
    <w:tmpl w:val="F410B5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4F2B7C02"/>
    <w:multiLevelType w:val="hybridMultilevel"/>
    <w:tmpl w:val="48C2B00E"/>
    <w:lvl w:ilvl="0" w:tplc="BA0A8BCC">
      <w:start w:val="1"/>
      <w:numFmt w:val="bullet"/>
      <w:lvlText w:val="–"/>
      <w:lvlJc w:val="left"/>
      <w:pPr>
        <w:tabs>
          <w:tab w:val="num" w:pos="720"/>
        </w:tabs>
        <w:ind w:left="720" w:hanging="360"/>
      </w:pPr>
      <w:rPr>
        <w:rFonts w:ascii="Arial" w:hAnsi="Arial" w:hint="default"/>
      </w:rPr>
    </w:lvl>
    <w:lvl w:ilvl="1" w:tplc="A1C22200">
      <w:start w:val="1"/>
      <w:numFmt w:val="bullet"/>
      <w:lvlText w:val="–"/>
      <w:lvlJc w:val="left"/>
      <w:pPr>
        <w:tabs>
          <w:tab w:val="num" w:pos="1440"/>
        </w:tabs>
        <w:ind w:left="1440" w:hanging="360"/>
      </w:pPr>
      <w:rPr>
        <w:rFonts w:ascii="Arial" w:hAnsi="Arial" w:hint="default"/>
      </w:rPr>
    </w:lvl>
    <w:lvl w:ilvl="2" w:tplc="ACB87A38">
      <w:numFmt w:val="bullet"/>
      <w:lvlText w:val="•"/>
      <w:lvlJc w:val="left"/>
      <w:pPr>
        <w:tabs>
          <w:tab w:val="num" w:pos="2160"/>
        </w:tabs>
        <w:ind w:left="2160" w:hanging="360"/>
      </w:pPr>
      <w:rPr>
        <w:rFonts w:ascii="Arial" w:hAnsi="Arial" w:hint="default"/>
      </w:rPr>
    </w:lvl>
    <w:lvl w:ilvl="3" w:tplc="36C0B6F0" w:tentative="1">
      <w:start w:val="1"/>
      <w:numFmt w:val="bullet"/>
      <w:lvlText w:val="–"/>
      <w:lvlJc w:val="left"/>
      <w:pPr>
        <w:tabs>
          <w:tab w:val="num" w:pos="2880"/>
        </w:tabs>
        <w:ind w:left="2880" w:hanging="360"/>
      </w:pPr>
      <w:rPr>
        <w:rFonts w:ascii="Arial" w:hAnsi="Arial" w:hint="default"/>
      </w:rPr>
    </w:lvl>
    <w:lvl w:ilvl="4" w:tplc="C94050D4" w:tentative="1">
      <w:start w:val="1"/>
      <w:numFmt w:val="bullet"/>
      <w:lvlText w:val="–"/>
      <w:lvlJc w:val="left"/>
      <w:pPr>
        <w:tabs>
          <w:tab w:val="num" w:pos="3600"/>
        </w:tabs>
        <w:ind w:left="3600" w:hanging="360"/>
      </w:pPr>
      <w:rPr>
        <w:rFonts w:ascii="Arial" w:hAnsi="Arial" w:hint="default"/>
      </w:rPr>
    </w:lvl>
    <w:lvl w:ilvl="5" w:tplc="51B606E0" w:tentative="1">
      <w:start w:val="1"/>
      <w:numFmt w:val="bullet"/>
      <w:lvlText w:val="–"/>
      <w:lvlJc w:val="left"/>
      <w:pPr>
        <w:tabs>
          <w:tab w:val="num" w:pos="4320"/>
        </w:tabs>
        <w:ind w:left="4320" w:hanging="360"/>
      </w:pPr>
      <w:rPr>
        <w:rFonts w:ascii="Arial" w:hAnsi="Arial" w:hint="default"/>
      </w:rPr>
    </w:lvl>
    <w:lvl w:ilvl="6" w:tplc="406E08F6" w:tentative="1">
      <w:start w:val="1"/>
      <w:numFmt w:val="bullet"/>
      <w:lvlText w:val="–"/>
      <w:lvlJc w:val="left"/>
      <w:pPr>
        <w:tabs>
          <w:tab w:val="num" w:pos="5040"/>
        </w:tabs>
        <w:ind w:left="5040" w:hanging="360"/>
      </w:pPr>
      <w:rPr>
        <w:rFonts w:ascii="Arial" w:hAnsi="Arial" w:hint="default"/>
      </w:rPr>
    </w:lvl>
    <w:lvl w:ilvl="7" w:tplc="36D269F4" w:tentative="1">
      <w:start w:val="1"/>
      <w:numFmt w:val="bullet"/>
      <w:lvlText w:val="–"/>
      <w:lvlJc w:val="left"/>
      <w:pPr>
        <w:tabs>
          <w:tab w:val="num" w:pos="5760"/>
        </w:tabs>
        <w:ind w:left="5760" w:hanging="360"/>
      </w:pPr>
      <w:rPr>
        <w:rFonts w:ascii="Arial" w:hAnsi="Arial" w:hint="default"/>
      </w:rPr>
    </w:lvl>
    <w:lvl w:ilvl="8" w:tplc="46C0C20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4AA3B43"/>
    <w:multiLevelType w:val="hybridMultilevel"/>
    <w:tmpl w:val="C7EC28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7" w15:restartNumberingAfterBreak="0">
    <w:nsid w:val="58D77FA4"/>
    <w:multiLevelType w:val="hybridMultilevel"/>
    <w:tmpl w:val="14B813A6"/>
    <w:lvl w:ilvl="0" w:tplc="46DE39C8">
      <w:start w:val="1"/>
      <w:numFmt w:val="bullet"/>
      <w:lvlText w:val="–"/>
      <w:lvlJc w:val="left"/>
      <w:pPr>
        <w:tabs>
          <w:tab w:val="num" w:pos="720"/>
        </w:tabs>
        <w:ind w:left="720" w:hanging="360"/>
      </w:pPr>
      <w:rPr>
        <w:rFonts w:ascii="Arial" w:hAnsi="Arial" w:hint="default"/>
      </w:rPr>
    </w:lvl>
    <w:lvl w:ilvl="1" w:tplc="2758CFE6">
      <w:start w:val="1"/>
      <w:numFmt w:val="bullet"/>
      <w:lvlText w:val="–"/>
      <w:lvlJc w:val="left"/>
      <w:pPr>
        <w:tabs>
          <w:tab w:val="num" w:pos="1440"/>
        </w:tabs>
        <w:ind w:left="1440" w:hanging="360"/>
      </w:pPr>
      <w:rPr>
        <w:rFonts w:ascii="Arial" w:hAnsi="Arial" w:hint="default"/>
      </w:rPr>
    </w:lvl>
    <w:lvl w:ilvl="2" w:tplc="2C868FCC">
      <w:numFmt w:val="bullet"/>
      <w:lvlText w:val="•"/>
      <w:lvlJc w:val="left"/>
      <w:pPr>
        <w:tabs>
          <w:tab w:val="num" w:pos="2160"/>
        </w:tabs>
        <w:ind w:left="2160" w:hanging="360"/>
      </w:pPr>
      <w:rPr>
        <w:rFonts w:ascii="Arial" w:hAnsi="Arial" w:hint="default"/>
      </w:rPr>
    </w:lvl>
    <w:lvl w:ilvl="3" w:tplc="04765DCA" w:tentative="1">
      <w:start w:val="1"/>
      <w:numFmt w:val="bullet"/>
      <w:lvlText w:val="–"/>
      <w:lvlJc w:val="left"/>
      <w:pPr>
        <w:tabs>
          <w:tab w:val="num" w:pos="2880"/>
        </w:tabs>
        <w:ind w:left="2880" w:hanging="360"/>
      </w:pPr>
      <w:rPr>
        <w:rFonts w:ascii="Arial" w:hAnsi="Arial" w:hint="default"/>
      </w:rPr>
    </w:lvl>
    <w:lvl w:ilvl="4" w:tplc="66CC1B66" w:tentative="1">
      <w:start w:val="1"/>
      <w:numFmt w:val="bullet"/>
      <w:lvlText w:val="–"/>
      <w:lvlJc w:val="left"/>
      <w:pPr>
        <w:tabs>
          <w:tab w:val="num" w:pos="3600"/>
        </w:tabs>
        <w:ind w:left="3600" w:hanging="360"/>
      </w:pPr>
      <w:rPr>
        <w:rFonts w:ascii="Arial" w:hAnsi="Arial" w:hint="default"/>
      </w:rPr>
    </w:lvl>
    <w:lvl w:ilvl="5" w:tplc="5D7CF262" w:tentative="1">
      <w:start w:val="1"/>
      <w:numFmt w:val="bullet"/>
      <w:lvlText w:val="–"/>
      <w:lvlJc w:val="left"/>
      <w:pPr>
        <w:tabs>
          <w:tab w:val="num" w:pos="4320"/>
        </w:tabs>
        <w:ind w:left="4320" w:hanging="360"/>
      </w:pPr>
      <w:rPr>
        <w:rFonts w:ascii="Arial" w:hAnsi="Arial" w:hint="default"/>
      </w:rPr>
    </w:lvl>
    <w:lvl w:ilvl="6" w:tplc="49B06AAE" w:tentative="1">
      <w:start w:val="1"/>
      <w:numFmt w:val="bullet"/>
      <w:lvlText w:val="–"/>
      <w:lvlJc w:val="left"/>
      <w:pPr>
        <w:tabs>
          <w:tab w:val="num" w:pos="5040"/>
        </w:tabs>
        <w:ind w:left="5040" w:hanging="360"/>
      </w:pPr>
      <w:rPr>
        <w:rFonts w:ascii="Arial" w:hAnsi="Arial" w:hint="default"/>
      </w:rPr>
    </w:lvl>
    <w:lvl w:ilvl="7" w:tplc="353A8300" w:tentative="1">
      <w:start w:val="1"/>
      <w:numFmt w:val="bullet"/>
      <w:lvlText w:val="–"/>
      <w:lvlJc w:val="left"/>
      <w:pPr>
        <w:tabs>
          <w:tab w:val="num" w:pos="5760"/>
        </w:tabs>
        <w:ind w:left="5760" w:hanging="360"/>
      </w:pPr>
      <w:rPr>
        <w:rFonts w:ascii="Arial" w:hAnsi="Arial" w:hint="default"/>
      </w:rPr>
    </w:lvl>
    <w:lvl w:ilvl="8" w:tplc="FD2066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9531EEC"/>
    <w:multiLevelType w:val="multilevel"/>
    <w:tmpl w:val="B3404DDA"/>
    <w:styleLink w:val="NuevaListaTelefonica"/>
    <w:lvl w:ilvl="0">
      <w:start w:val="1"/>
      <w:numFmt w:val="decimal"/>
      <w:pStyle w:val="Ttulo1"/>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E1B7264"/>
    <w:multiLevelType w:val="hybridMultilevel"/>
    <w:tmpl w:val="5F162F20"/>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608343BD"/>
    <w:multiLevelType w:val="multilevel"/>
    <w:tmpl w:val="AA56399E"/>
    <w:numStyleLink w:val="Estilo2"/>
  </w:abstractNum>
  <w:abstractNum w:abstractNumId="31" w15:restartNumberingAfterBreak="0">
    <w:nsid w:val="609D2CDA"/>
    <w:multiLevelType w:val="hybridMultilevel"/>
    <w:tmpl w:val="5054F6CA"/>
    <w:lvl w:ilvl="0" w:tplc="040A0001">
      <w:start w:val="1"/>
      <w:numFmt w:val="bullet"/>
      <w:lvlText w:val=""/>
      <w:lvlJc w:val="left"/>
      <w:pPr>
        <w:ind w:left="1592" w:hanging="360"/>
      </w:pPr>
      <w:rPr>
        <w:rFonts w:ascii="Symbol" w:hAnsi="Symbol" w:hint="default"/>
      </w:rPr>
    </w:lvl>
    <w:lvl w:ilvl="1" w:tplc="040A0003" w:tentative="1">
      <w:start w:val="1"/>
      <w:numFmt w:val="bullet"/>
      <w:lvlText w:val="o"/>
      <w:lvlJc w:val="left"/>
      <w:pPr>
        <w:ind w:left="5192" w:hanging="360"/>
      </w:pPr>
      <w:rPr>
        <w:rFonts w:ascii="Courier New" w:hAnsi="Courier New" w:cs="Courier New" w:hint="default"/>
      </w:rPr>
    </w:lvl>
    <w:lvl w:ilvl="2" w:tplc="040A0005" w:tentative="1">
      <w:start w:val="1"/>
      <w:numFmt w:val="bullet"/>
      <w:lvlText w:val=""/>
      <w:lvlJc w:val="left"/>
      <w:pPr>
        <w:ind w:left="5912" w:hanging="360"/>
      </w:pPr>
      <w:rPr>
        <w:rFonts w:ascii="Wingdings" w:hAnsi="Wingdings" w:hint="default"/>
      </w:rPr>
    </w:lvl>
    <w:lvl w:ilvl="3" w:tplc="040A0001" w:tentative="1">
      <w:start w:val="1"/>
      <w:numFmt w:val="bullet"/>
      <w:lvlText w:val=""/>
      <w:lvlJc w:val="left"/>
      <w:pPr>
        <w:ind w:left="6632" w:hanging="360"/>
      </w:pPr>
      <w:rPr>
        <w:rFonts w:ascii="Symbol" w:hAnsi="Symbol" w:hint="default"/>
      </w:rPr>
    </w:lvl>
    <w:lvl w:ilvl="4" w:tplc="040A0003" w:tentative="1">
      <w:start w:val="1"/>
      <w:numFmt w:val="bullet"/>
      <w:lvlText w:val="o"/>
      <w:lvlJc w:val="left"/>
      <w:pPr>
        <w:ind w:left="7352" w:hanging="360"/>
      </w:pPr>
      <w:rPr>
        <w:rFonts w:ascii="Courier New" w:hAnsi="Courier New" w:cs="Courier New" w:hint="default"/>
      </w:rPr>
    </w:lvl>
    <w:lvl w:ilvl="5" w:tplc="040A0005" w:tentative="1">
      <w:start w:val="1"/>
      <w:numFmt w:val="bullet"/>
      <w:lvlText w:val=""/>
      <w:lvlJc w:val="left"/>
      <w:pPr>
        <w:ind w:left="8072" w:hanging="360"/>
      </w:pPr>
      <w:rPr>
        <w:rFonts w:ascii="Wingdings" w:hAnsi="Wingdings" w:hint="default"/>
      </w:rPr>
    </w:lvl>
    <w:lvl w:ilvl="6" w:tplc="040A0001" w:tentative="1">
      <w:start w:val="1"/>
      <w:numFmt w:val="bullet"/>
      <w:lvlText w:val=""/>
      <w:lvlJc w:val="left"/>
      <w:pPr>
        <w:ind w:left="8792" w:hanging="360"/>
      </w:pPr>
      <w:rPr>
        <w:rFonts w:ascii="Symbol" w:hAnsi="Symbol" w:hint="default"/>
      </w:rPr>
    </w:lvl>
    <w:lvl w:ilvl="7" w:tplc="040A0003" w:tentative="1">
      <w:start w:val="1"/>
      <w:numFmt w:val="bullet"/>
      <w:lvlText w:val="o"/>
      <w:lvlJc w:val="left"/>
      <w:pPr>
        <w:ind w:left="9512" w:hanging="360"/>
      </w:pPr>
      <w:rPr>
        <w:rFonts w:ascii="Courier New" w:hAnsi="Courier New" w:cs="Courier New" w:hint="default"/>
      </w:rPr>
    </w:lvl>
    <w:lvl w:ilvl="8" w:tplc="040A0005" w:tentative="1">
      <w:start w:val="1"/>
      <w:numFmt w:val="bullet"/>
      <w:lvlText w:val=""/>
      <w:lvlJc w:val="left"/>
      <w:pPr>
        <w:ind w:left="10232" w:hanging="360"/>
      </w:pPr>
      <w:rPr>
        <w:rFonts w:ascii="Wingdings" w:hAnsi="Wingdings" w:hint="default"/>
      </w:rPr>
    </w:lvl>
  </w:abstractNum>
  <w:abstractNum w:abstractNumId="32" w15:restartNumberingAfterBreak="0">
    <w:nsid w:val="629234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6065199"/>
    <w:multiLevelType w:val="multilevel"/>
    <w:tmpl w:val="3B90849C"/>
    <w:lvl w:ilvl="0">
      <w:start w:val="1"/>
      <w:numFmt w:val="decimal"/>
      <w:pStyle w:val="TtulopginaTelefnic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94B2B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B810382"/>
    <w:multiLevelType w:val="hybridMultilevel"/>
    <w:tmpl w:val="95C887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E9E70B3"/>
    <w:multiLevelType w:val="hybridMultilevel"/>
    <w:tmpl w:val="B02E51BE"/>
    <w:lvl w:ilvl="0" w:tplc="0C0A0005">
      <w:start w:val="1"/>
      <w:numFmt w:val="bullet"/>
      <w:lvlText w:val=""/>
      <w:lvlJc w:val="left"/>
      <w:pPr>
        <w:ind w:left="720" w:hanging="360"/>
      </w:pPr>
      <w:rPr>
        <w:rFonts w:ascii="Wingdings" w:hAnsi="Wingdings" w:hint="default"/>
        <w:color w:val="0C6DFF" w:themeColor="text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82578F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8261D51"/>
    <w:multiLevelType w:val="multilevel"/>
    <w:tmpl w:val="3D5EB38E"/>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9266EAD"/>
    <w:multiLevelType w:val="hybridMultilevel"/>
    <w:tmpl w:val="621642C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7BA82E4D"/>
    <w:multiLevelType w:val="hybridMultilevel"/>
    <w:tmpl w:val="DC60E184"/>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41" w15:restartNumberingAfterBreak="0">
    <w:nsid w:val="7E554B96"/>
    <w:multiLevelType w:val="multilevel"/>
    <w:tmpl w:val="AA56399E"/>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5622369">
    <w:abstractNumId w:val="27"/>
  </w:num>
  <w:num w:numId="2" w16cid:durableId="759064992">
    <w:abstractNumId w:val="25"/>
  </w:num>
  <w:num w:numId="3" w16cid:durableId="342561268">
    <w:abstractNumId w:val="17"/>
  </w:num>
  <w:num w:numId="4" w16cid:durableId="250043227">
    <w:abstractNumId w:val="35"/>
  </w:num>
  <w:num w:numId="5" w16cid:durableId="875117229">
    <w:abstractNumId w:val="33"/>
  </w:num>
  <w:num w:numId="6" w16cid:durableId="997344587">
    <w:abstractNumId w:val="30"/>
  </w:num>
  <w:num w:numId="7" w16cid:durableId="2099212806">
    <w:abstractNumId w:val="8"/>
  </w:num>
  <w:num w:numId="8" w16cid:durableId="939532189">
    <w:abstractNumId w:val="41"/>
  </w:num>
  <w:num w:numId="9" w16cid:durableId="71859690">
    <w:abstractNumId w:val="38"/>
  </w:num>
  <w:num w:numId="10" w16cid:durableId="1747144406">
    <w:abstractNumId w:val="14"/>
  </w:num>
  <w:num w:numId="11" w16cid:durableId="615449343">
    <w:abstractNumId w:val="22"/>
  </w:num>
  <w:num w:numId="12" w16cid:durableId="1098140892">
    <w:abstractNumId w:val="16"/>
  </w:num>
  <w:num w:numId="13" w16cid:durableId="1795128449">
    <w:abstractNumId w:val="15"/>
  </w:num>
  <w:num w:numId="14" w16cid:durableId="1501651424">
    <w:abstractNumId w:val="3"/>
  </w:num>
  <w:num w:numId="15" w16cid:durableId="1352996494">
    <w:abstractNumId w:val="34"/>
  </w:num>
  <w:num w:numId="16" w16cid:durableId="1373916376">
    <w:abstractNumId w:val="32"/>
  </w:num>
  <w:num w:numId="17" w16cid:durableId="1544446238">
    <w:abstractNumId w:val="6"/>
  </w:num>
  <w:num w:numId="18" w16cid:durableId="1697347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0027070">
    <w:abstractNumId w:val="37"/>
  </w:num>
  <w:num w:numId="20" w16cid:durableId="207765227">
    <w:abstractNumId w:val="28"/>
  </w:num>
  <w:num w:numId="21" w16cid:durableId="1074543838">
    <w:abstractNumId w:val="19"/>
  </w:num>
  <w:num w:numId="22" w16cid:durableId="801458957">
    <w:abstractNumId w:val="12"/>
  </w:num>
  <w:num w:numId="23" w16cid:durableId="1847859801">
    <w:abstractNumId w:val="1"/>
  </w:num>
  <w:num w:numId="24" w16cid:durableId="1619484505">
    <w:abstractNumId w:val="7"/>
  </w:num>
  <w:num w:numId="25" w16cid:durableId="2058430618">
    <w:abstractNumId w:val="29"/>
  </w:num>
  <w:num w:numId="26" w16cid:durableId="1941257072">
    <w:abstractNumId w:val="21"/>
  </w:num>
  <w:num w:numId="27" w16cid:durableId="184634894">
    <w:abstractNumId w:val="18"/>
  </w:num>
  <w:num w:numId="28" w16cid:durableId="152188412">
    <w:abstractNumId w:val="23"/>
  </w:num>
  <w:num w:numId="29" w16cid:durableId="1439594675">
    <w:abstractNumId w:val="9"/>
  </w:num>
  <w:num w:numId="30" w16cid:durableId="165941912">
    <w:abstractNumId w:val="5"/>
  </w:num>
  <w:num w:numId="31" w16cid:durableId="769593004">
    <w:abstractNumId w:val="39"/>
  </w:num>
  <w:num w:numId="32" w16cid:durableId="1767380086">
    <w:abstractNumId w:val="24"/>
  </w:num>
  <w:num w:numId="33" w16cid:durableId="378212249">
    <w:abstractNumId w:val="10"/>
  </w:num>
  <w:num w:numId="34" w16cid:durableId="902911277">
    <w:abstractNumId w:val="11"/>
  </w:num>
  <w:num w:numId="35" w16cid:durableId="1964341781">
    <w:abstractNumId w:val="4"/>
  </w:num>
  <w:num w:numId="36" w16cid:durableId="7146119">
    <w:abstractNumId w:val="20"/>
  </w:num>
  <w:num w:numId="37" w16cid:durableId="2138595979">
    <w:abstractNumId w:val="36"/>
  </w:num>
  <w:num w:numId="38" w16cid:durableId="976374551">
    <w:abstractNumId w:val="13"/>
  </w:num>
  <w:num w:numId="39" w16cid:durableId="749616663">
    <w:abstractNumId w:val="26"/>
  </w:num>
  <w:num w:numId="40" w16cid:durableId="2060394912">
    <w:abstractNumId w:val="0"/>
  </w:num>
  <w:num w:numId="41" w16cid:durableId="186529813">
    <w:abstractNumId w:val="31"/>
  </w:num>
  <w:num w:numId="42" w16cid:durableId="17783897">
    <w:abstractNumId w:val="40"/>
  </w:num>
  <w:num w:numId="43" w16cid:durableId="13794777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6548147">
    <w:abstractNumId w:val="11"/>
  </w:num>
  <w:num w:numId="45" w16cid:durableId="966201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CA"/>
    <w:rsid w:val="00003DEE"/>
    <w:rsid w:val="00010C60"/>
    <w:rsid w:val="000204E4"/>
    <w:rsid w:val="00021C0D"/>
    <w:rsid w:val="00024257"/>
    <w:rsid w:val="00030961"/>
    <w:rsid w:val="00031E20"/>
    <w:rsid w:val="00034D7E"/>
    <w:rsid w:val="000402D1"/>
    <w:rsid w:val="000413FC"/>
    <w:rsid w:val="00050AC8"/>
    <w:rsid w:val="000550DC"/>
    <w:rsid w:val="00056EAB"/>
    <w:rsid w:val="00064C61"/>
    <w:rsid w:val="00066F7F"/>
    <w:rsid w:val="00067192"/>
    <w:rsid w:val="00082C98"/>
    <w:rsid w:val="000942F9"/>
    <w:rsid w:val="0009485D"/>
    <w:rsid w:val="00095AAA"/>
    <w:rsid w:val="00095AF6"/>
    <w:rsid w:val="000A1870"/>
    <w:rsid w:val="000A7C36"/>
    <w:rsid w:val="000B15C9"/>
    <w:rsid w:val="000C2403"/>
    <w:rsid w:val="000C2E3F"/>
    <w:rsid w:val="000C5F11"/>
    <w:rsid w:val="000C71EC"/>
    <w:rsid w:val="000D4B9F"/>
    <w:rsid w:val="000D5CC2"/>
    <w:rsid w:val="000E3280"/>
    <w:rsid w:val="000F29AA"/>
    <w:rsid w:val="000F349A"/>
    <w:rsid w:val="001004BB"/>
    <w:rsid w:val="001009D0"/>
    <w:rsid w:val="00103C22"/>
    <w:rsid w:val="00112947"/>
    <w:rsid w:val="00112967"/>
    <w:rsid w:val="00113F48"/>
    <w:rsid w:val="00117A8C"/>
    <w:rsid w:val="00125D9B"/>
    <w:rsid w:val="001309EE"/>
    <w:rsid w:val="00135D30"/>
    <w:rsid w:val="00140454"/>
    <w:rsid w:val="00143EB9"/>
    <w:rsid w:val="0014401C"/>
    <w:rsid w:val="00147D23"/>
    <w:rsid w:val="00151B73"/>
    <w:rsid w:val="00151E15"/>
    <w:rsid w:val="001574B3"/>
    <w:rsid w:val="00160E4D"/>
    <w:rsid w:val="001669EF"/>
    <w:rsid w:val="00175A8B"/>
    <w:rsid w:val="00182042"/>
    <w:rsid w:val="00186406"/>
    <w:rsid w:val="001870CE"/>
    <w:rsid w:val="0018797D"/>
    <w:rsid w:val="001C2DDF"/>
    <w:rsid w:val="001C38C9"/>
    <w:rsid w:val="001C6DC3"/>
    <w:rsid w:val="001D07C0"/>
    <w:rsid w:val="001D68D5"/>
    <w:rsid w:val="001D7758"/>
    <w:rsid w:val="001E168A"/>
    <w:rsid w:val="001E7A9F"/>
    <w:rsid w:val="001F0259"/>
    <w:rsid w:val="001F446C"/>
    <w:rsid w:val="0020207E"/>
    <w:rsid w:val="00202395"/>
    <w:rsid w:val="00205AD3"/>
    <w:rsid w:val="00207D15"/>
    <w:rsid w:val="00212031"/>
    <w:rsid w:val="00214F7D"/>
    <w:rsid w:val="00215ADC"/>
    <w:rsid w:val="00216AF9"/>
    <w:rsid w:val="0021760F"/>
    <w:rsid w:val="00227783"/>
    <w:rsid w:val="002324B1"/>
    <w:rsid w:val="00261EEA"/>
    <w:rsid w:val="002673BD"/>
    <w:rsid w:val="0027635C"/>
    <w:rsid w:val="00277B06"/>
    <w:rsid w:val="00281EBA"/>
    <w:rsid w:val="00283CEB"/>
    <w:rsid w:val="00284BE5"/>
    <w:rsid w:val="0028506D"/>
    <w:rsid w:val="00287D5B"/>
    <w:rsid w:val="00297A92"/>
    <w:rsid w:val="002A30C3"/>
    <w:rsid w:val="002A3E5E"/>
    <w:rsid w:val="002A75C0"/>
    <w:rsid w:val="002B1D74"/>
    <w:rsid w:val="002B2AF0"/>
    <w:rsid w:val="002B3D5E"/>
    <w:rsid w:val="002B3FDF"/>
    <w:rsid w:val="002B5E4B"/>
    <w:rsid w:val="002B7D8B"/>
    <w:rsid w:val="002C17B7"/>
    <w:rsid w:val="002C2DA4"/>
    <w:rsid w:val="002C550D"/>
    <w:rsid w:val="002C668A"/>
    <w:rsid w:val="002E1A30"/>
    <w:rsid w:val="002E680A"/>
    <w:rsid w:val="002F7640"/>
    <w:rsid w:val="00301D07"/>
    <w:rsid w:val="00303383"/>
    <w:rsid w:val="00303766"/>
    <w:rsid w:val="0031562D"/>
    <w:rsid w:val="00316D86"/>
    <w:rsid w:val="003239AC"/>
    <w:rsid w:val="00336D3B"/>
    <w:rsid w:val="00343557"/>
    <w:rsid w:val="003527B0"/>
    <w:rsid w:val="003563F1"/>
    <w:rsid w:val="0036794D"/>
    <w:rsid w:val="0038087E"/>
    <w:rsid w:val="00382057"/>
    <w:rsid w:val="003847EB"/>
    <w:rsid w:val="00390237"/>
    <w:rsid w:val="00392505"/>
    <w:rsid w:val="0039260B"/>
    <w:rsid w:val="003974E8"/>
    <w:rsid w:val="003B0719"/>
    <w:rsid w:val="003C0DAD"/>
    <w:rsid w:val="003C0E26"/>
    <w:rsid w:val="003C45A1"/>
    <w:rsid w:val="003E4E37"/>
    <w:rsid w:val="003E5177"/>
    <w:rsid w:val="003E5EE7"/>
    <w:rsid w:val="003F1622"/>
    <w:rsid w:val="003F1F7D"/>
    <w:rsid w:val="004215E2"/>
    <w:rsid w:val="004238CB"/>
    <w:rsid w:val="00441E27"/>
    <w:rsid w:val="004421DC"/>
    <w:rsid w:val="004421FB"/>
    <w:rsid w:val="004426D6"/>
    <w:rsid w:val="0045617C"/>
    <w:rsid w:val="00477268"/>
    <w:rsid w:val="00480ACC"/>
    <w:rsid w:val="0048129E"/>
    <w:rsid w:val="0048408C"/>
    <w:rsid w:val="00493669"/>
    <w:rsid w:val="004944AE"/>
    <w:rsid w:val="0049508E"/>
    <w:rsid w:val="004A2711"/>
    <w:rsid w:val="004A66B3"/>
    <w:rsid w:val="004B3AFF"/>
    <w:rsid w:val="004C1812"/>
    <w:rsid w:val="004C33DA"/>
    <w:rsid w:val="004D072C"/>
    <w:rsid w:val="004E22D3"/>
    <w:rsid w:val="004F12E7"/>
    <w:rsid w:val="004F6007"/>
    <w:rsid w:val="004F7F16"/>
    <w:rsid w:val="0050556B"/>
    <w:rsid w:val="00514245"/>
    <w:rsid w:val="0052228D"/>
    <w:rsid w:val="0052245D"/>
    <w:rsid w:val="00532CEF"/>
    <w:rsid w:val="0053376E"/>
    <w:rsid w:val="005352D2"/>
    <w:rsid w:val="0053712E"/>
    <w:rsid w:val="00542851"/>
    <w:rsid w:val="00550D9B"/>
    <w:rsid w:val="00552138"/>
    <w:rsid w:val="00556A99"/>
    <w:rsid w:val="005607E0"/>
    <w:rsid w:val="00560D3A"/>
    <w:rsid w:val="00560E8F"/>
    <w:rsid w:val="0056534A"/>
    <w:rsid w:val="005654AA"/>
    <w:rsid w:val="005664C8"/>
    <w:rsid w:val="00574911"/>
    <w:rsid w:val="005754A9"/>
    <w:rsid w:val="00577933"/>
    <w:rsid w:val="005816A7"/>
    <w:rsid w:val="00581CF2"/>
    <w:rsid w:val="00583270"/>
    <w:rsid w:val="00584A70"/>
    <w:rsid w:val="00585CA0"/>
    <w:rsid w:val="00586681"/>
    <w:rsid w:val="0059113E"/>
    <w:rsid w:val="005976F8"/>
    <w:rsid w:val="005B1C00"/>
    <w:rsid w:val="005B3069"/>
    <w:rsid w:val="005B4004"/>
    <w:rsid w:val="005B50EF"/>
    <w:rsid w:val="005B7FB7"/>
    <w:rsid w:val="005D0940"/>
    <w:rsid w:val="005E10CA"/>
    <w:rsid w:val="005E4342"/>
    <w:rsid w:val="005E56E8"/>
    <w:rsid w:val="0060184D"/>
    <w:rsid w:val="00612B36"/>
    <w:rsid w:val="006174D3"/>
    <w:rsid w:val="0062202D"/>
    <w:rsid w:val="00632322"/>
    <w:rsid w:val="00632775"/>
    <w:rsid w:val="0063427D"/>
    <w:rsid w:val="006342DD"/>
    <w:rsid w:val="00644ADA"/>
    <w:rsid w:val="00645CF2"/>
    <w:rsid w:val="00652CF9"/>
    <w:rsid w:val="00655596"/>
    <w:rsid w:val="0066386E"/>
    <w:rsid w:val="0066538F"/>
    <w:rsid w:val="00665860"/>
    <w:rsid w:val="00666A74"/>
    <w:rsid w:val="0067616A"/>
    <w:rsid w:val="00677046"/>
    <w:rsid w:val="006772F1"/>
    <w:rsid w:val="00680DDB"/>
    <w:rsid w:val="00682247"/>
    <w:rsid w:val="00683773"/>
    <w:rsid w:val="0068688A"/>
    <w:rsid w:val="006948F0"/>
    <w:rsid w:val="006A35CE"/>
    <w:rsid w:val="006A7D10"/>
    <w:rsid w:val="006B33B2"/>
    <w:rsid w:val="006B4712"/>
    <w:rsid w:val="006B7A2B"/>
    <w:rsid w:val="006C1207"/>
    <w:rsid w:val="006C2017"/>
    <w:rsid w:val="006C7D5B"/>
    <w:rsid w:val="006E642E"/>
    <w:rsid w:val="006E74B6"/>
    <w:rsid w:val="006F13A5"/>
    <w:rsid w:val="006F35E2"/>
    <w:rsid w:val="006F65EA"/>
    <w:rsid w:val="00700AAA"/>
    <w:rsid w:val="00701E48"/>
    <w:rsid w:val="007052AF"/>
    <w:rsid w:val="007135A3"/>
    <w:rsid w:val="007143C1"/>
    <w:rsid w:val="007233B7"/>
    <w:rsid w:val="007247A6"/>
    <w:rsid w:val="007252CB"/>
    <w:rsid w:val="00732E87"/>
    <w:rsid w:val="00741625"/>
    <w:rsid w:val="0074206C"/>
    <w:rsid w:val="00742C4C"/>
    <w:rsid w:val="00746DC8"/>
    <w:rsid w:val="00746F3D"/>
    <w:rsid w:val="00757C07"/>
    <w:rsid w:val="007661A7"/>
    <w:rsid w:val="00766980"/>
    <w:rsid w:val="007746EC"/>
    <w:rsid w:val="00775BAD"/>
    <w:rsid w:val="00780555"/>
    <w:rsid w:val="0078456D"/>
    <w:rsid w:val="007A31DD"/>
    <w:rsid w:val="007A7970"/>
    <w:rsid w:val="007B725E"/>
    <w:rsid w:val="007D27C9"/>
    <w:rsid w:val="007F01F2"/>
    <w:rsid w:val="008006BA"/>
    <w:rsid w:val="0080394A"/>
    <w:rsid w:val="00806D1F"/>
    <w:rsid w:val="00820F42"/>
    <w:rsid w:val="00831105"/>
    <w:rsid w:val="008348DA"/>
    <w:rsid w:val="00844132"/>
    <w:rsid w:val="00851F62"/>
    <w:rsid w:val="00856198"/>
    <w:rsid w:val="00856764"/>
    <w:rsid w:val="00857C06"/>
    <w:rsid w:val="00873D9A"/>
    <w:rsid w:val="008742EE"/>
    <w:rsid w:val="00875808"/>
    <w:rsid w:val="00882D18"/>
    <w:rsid w:val="008849C9"/>
    <w:rsid w:val="00891F25"/>
    <w:rsid w:val="00892749"/>
    <w:rsid w:val="008A38EC"/>
    <w:rsid w:val="008A6517"/>
    <w:rsid w:val="008B7416"/>
    <w:rsid w:val="008C5242"/>
    <w:rsid w:val="008C6592"/>
    <w:rsid w:val="008D0F43"/>
    <w:rsid w:val="008D43FB"/>
    <w:rsid w:val="008E1C9B"/>
    <w:rsid w:val="008E7003"/>
    <w:rsid w:val="00903DB1"/>
    <w:rsid w:val="0090411D"/>
    <w:rsid w:val="00907E01"/>
    <w:rsid w:val="00910400"/>
    <w:rsid w:val="00920594"/>
    <w:rsid w:val="00922041"/>
    <w:rsid w:val="00925CC4"/>
    <w:rsid w:val="0092604E"/>
    <w:rsid w:val="00941530"/>
    <w:rsid w:val="00942025"/>
    <w:rsid w:val="00952BF2"/>
    <w:rsid w:val="00952DB1"/>
    <w:rsid w:val="009624C3"/>
    <w:rsid w:val="00980D9D"/>
    <w:rsid w:val="009912C8"/>
    <w:rsid w:val="009A021E"/>
    <w:rsid w:val="009A0691"/>
    <w:rsid w:val="009A2727"/>
    <w:rsid w:val="009B1763"/>
    <w:rsid w:val="009B38E8"/>
    <w:rsid w:val="009C1CF0"/>
    <w:rsid w:val="009C345A"/>
    <w:rsid w:val="009C7060"/>
    <w:rsid w:val="009D4CCB"/>
    <w:rsid w:val="009D7220"/>
    <w:rsid w:val="009E4061"/>
    <w:rsid w:val="009F0105"/>
    <w:rsid w:val="009F0226"/>
    <w:rsid w:val="009F2565"/>
    <w:rsid w:val="009F3AE1"/>
    <w:rsid w:val="00A10F87"/>
    <w:rsid w:val="00A1263C"/>
    <w:rsid w:val="00A17F20"/>
    <w:rsid w:val="00A323B4"/>
    <w:rsid w:val="00A34AD9"/>
    <w:rsid w:val="00A41716"/>
    <w:rsid w:val="00A500E7"/>
    <w:rsid w:val="00A61586"/>
    <w:rsid w:val="00A67289"/>
    <w:rsid w:val="00A71533"/>
    <w:rsid w:val="00A71A62"/>
    <w:rsid w:val="00A72662"/>
    <w:rsid w:val="00A9529F"/>
    <w:rsid w:val="00AA4168"/>
    <w:rsid w:val="00AA5A3C"/>
    <w:rsid w:val="00AA7315"/>
    <w:rsid w:val="00AB0791"/>
    <w:rsid w:val="00AB0E5C"/>
    <w:rsid w:val="00AB658A"/>
    <w:rsid w:val="00AD7F5D"/>
    <w:rsid w:val="00AE7C13"/>
    <w:rsid w:val="00AF1159"/>
    <w:rsid w:val="00B126CB"/>
    <w:rsid w:val="00B14819"/>
    <w:rsid w:val="00B20A10"/>
    <w:rsid w:val="00B21758"/>
    <w:rsid w:val="00B2417F"/>
    <w:rsid w:val="00B25AC5"/>
    <w:rsid w:val="00B31485"/>
    <w:rsid w:val="00B33A62"/>
    <w:rsid w:val="00B341C8"/>
    <w:rsid w:val="00B34D77"/>
    <w:rsid w:val="00B35516"/>
    <w:rsid w:val="00B41080"/>
    <w:rsid w:val="00B423EA"/>
    <w:rsid w:val="00B4427B"/>
    <w:rsid w:val="00B51A1A"/>
    <w:rsid w:val="00B54FD4"/>
    <w:rsid w:val="00B575A4"/>
    <w:rsid w:val="00B712DB"/>
    <w:rsid w:val="00B748E0"/>
    <w:rsid w:val="00B74DD8"/>
    <w:rsid w:val="00B76C19"/>
    <w:rsid w:val="00B856F7"/>
    <w:rsid w:val="00B978B4"/>
    <w:rsid w:val="00BA2A95"/>
    <w:rsid w:val="00BB16E0"/>
    <w:rsid w:val="00BD015F"/>
    <w:rsid w:val="00BD1148"/>
    <w:rsid w:val="00BD38AA"/>
    <w:rsid w:val="00BE3C44"/>
    <w:rsid w:val="00BE426A"/>
    <w:rsid w:val="00BF0B12"/>
    <w:rsid w:val="00BF0F3F"/>
    <w:rsid w:val="00BF11D5"/>
    <w:rsid w:val="00C06119"/>
    <w:rsid w:val="00C10407"/>
    <w:rsid w:val="00C127C1"/>
    <w:rsid w:val="00C17D8A"/>
    <w:rsid w:val="00C2212A"/>
    <w:rsid w:val="00C24B3E"/>
    <w:rsid w:val="00C252A5"/>
    <w:rsid w:val="00C27B42"/>
    <w:rsid w:val="00C32648"/>
    <w:rsid w:val="00C330C5"/>
    <w:rsid w:val="00C330E3"/>
    <w:rsid w:val="00C3668A"/>
    <w:rsid w:val="00C44AE4"/>
    <w:rsid w:val="00C556BC"/>
    <w:rsid w:val="00C56C7C"/>
    <w:rsid w:val="00C6002C"/>
    <w:rsid w:val="00C604CB"/>
    <w:rsid w:val="00C71DF1"/>
    <w:rsid w:val="00C901AE"/>
    <w:rsid w:val="00C90772"/>
    <w:rsid w:val="00C93898"/>
    <w:rsid w:val="00C943EC"/>
    <w:rsid w:val="00C94EE6"/>
    <w:rsid w:val="00C96CDC"/>
    <w:rsid w:val="00CA2139"/>
    <w:rsid w:val="00CA383E"/>
    <w:rsid w:val="00CB53B1"/>
    <w:rsid w:val="00CC057B"/>
    <w:rsid w:val="00CC4B94"/>
    <w:rsid w:val="00CC530E"/>
    <w:rsid w:val="00CC6149"/>
    <w:rsid w:val="00CD0A2E"/>
    <w:rsid w:val="00CD0ACC"/>
    <w:rsid w:val="00D0210D"/>
    <w:rsid w:val="00D02335"/>
    <w:rsid w:val="00D0313D"/>
    <w:rsid w:val="00D102D2"/>
    <w:rsid w:val="00D1528F"/>
    <w:rsid w:val="00D177E3"/>
    <w:rsid w:val="00D25F2B"/>
    <w:rsid w:val="00D34D1F"/>
    <w:rsid w:val="00D45F37"/>
    <w:rsid w:val="00D5356A"/>
    <w:rsid w:val="00D54EDA"/>
    <w:rsid w:val="00D620F7"/>
    <w:rsid w:val="00D6541F"/>
    <w:rsid w:val="00D66BE9"/>
    <w:rsid w:val="00D706CF"/>
    <w:rsid w:val="00D73D12"/>
    <w:rsid w:val="00D752A4"/>
    <w:rsid w:val="00D76C18"/>
    <w:rsid w:val="00D900EE"/>
    <w:rsid w:val="00D91078"/>
    <w:rsid w:val="00D938DC"/>
    <w:rsid w:val="00DA0972"/>
    <w:rsid w:val="00DA749A"/>
    <w:rsid w:val="00DB0EE5"/>
    <w:rsid w:val="00DB1AE2"/>
    <w:rsid w:val="00DB4314"/>
    <w:rsid w:val="00DB5C90"/>
    <w:rsid w:val="00DC5C9B"/>
    <w:rsid w:val="00DC7727"/>
    <w:rsid w:val="00DD1E22"/>
    <w:rsid w:val="00DD6F27"/>
    <w:rsid w:val="00DE26E1"/>
    <w:rsid w:val="00DE3D2E"/>
    <w:rsid w:val="00DE5773"/>
    <w:rsid w:val="00E05A61"/>
    <w:rsid w:val="00E136F4"/>
    <w:rsid w:val="00E147E2"/>
    <w:rsid w:val="00E1727E"/>
    <w:rsid w:val="00E2272E"/>
    <w:rsid w:val="00E2503B"/>
    <w:rsid w:val="00E2692C"/>
    <w:rsid w:val="00E27720"/>
    <w:rsid w:val="00E403FC"/>
    <w:rsid w:val="00E43FF2"/>
    <w:rsid w:val="00E53EED"/>
    <w:rsid w:val="00E56F0F"/>
    <w:rsid w:val="00E5778C"/>
    <w:rsid w:val="00E732E8"/>
    <w:rsid w:val="00E73A65"/>
    <w:rsid w:val="00E75CD6"/>
    <w:rsid w:val="00E80E85"/>
    <w:rsid w:val="00E838DE"/>
    <w:rsid w:val="00E939E0"/>
    <w:rsid w:val="00E96671"/>
    <w:rsid w:val="00EB11C4"/>
    <w:rsid w:val="00EB3A29"/>
    <w:rsid w:val="00EC0280"/>
    <w:rsid w:val="00ED47B4"/>
    <w:rsid w:val="00EE146B"/>
    <w:rsid w:val="00EE18FF"/>
    <w:rsid w:val="00EE3820"/>
    <w:rsid w:val="00EF113A"/>
    <w:rsid w:val="00EF4073"/>
    <w:rsid w:val="00F032A6"/>
    <w:rsid w:val="00F048C4"/>
    <w:rsid w:val="00F0677C"/>
    <w:rsid w:val="00F1583B"/>
    <w:rsid w:val="00F30621"/>
    <w:rsid w:val="00F33F7C"/>
    <w:rsid w:val="00F33FD0"/>
    <w:rsid w:val="00F34111"/>
    <w:rsid w:val="00F34FA4"/>
    <w:rsid w:val="00F360DA"/>
    <w:rsid w:val="00F37379"/>
    <w:rsid w:val="00F4088C"/>
    <w:rsid w:val="00F40BD6"/>
    <w:rsid w:val="00F44F0D"/>
    <w:rsid w:val="00F46AB6"/>
    <w:rsid w:val="00F50800"/>
    <w:rsid w:val="00F577E4"/>
    <w:rsid w:val="00F64946"/>
    <w:rsid w:val="00F706B6"/>
    <w:rsid w:val="00F76BE2"/>
    <w:rsid w:val="00F81107"/>
    <w:rsid w:val="00FA0B33"/>
    <w:rsid w:val="00FA7524"/>
    <w:rsid w:val="00FB766E"/>
    <w:rsid w:val="00FC3A4C"/>
    <w:rsid w:val="00FC6BEE"/>
    <w:rsid w:val="00FD00BD"/>
    <w:rsid w:val="00FD7B6A"/>
    <w:rsid w:val="00FE3641"/>
    <w:rsid w:val="00FE3B42"/>
    <w:rsid w:val="00FE46AD"/>
    <w:rsid w:val="00FE5407"/>
    <w:rsid w:val="00FE5723"/>
    <w:rsid w:val="00FF1125"/>
    <w:rsid w:val="00FF5E8F"/>
    <w:rsid w:val="00FF76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D1174"/>
  <w15:chartTrackingRefBased/>
  <w15:docId w15:val="{67DC7CA0-5F62-A24E-8DE5-CC23E344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2"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rsid w:val="00C556BC"/>
  </w:style>
  <w:style w:type="paragraph" w:styleId="Ttulo1">
    <w:name w:val="heading 1"/>
    <w:basedOn w:val="Normal"/>
    <w:next w:val="Normal"/>
    <w:link w:val="Ttulo1Car"/>
    <w:qFormat/>
    <w:rsid w:val="008C6592"/>
    <w:pPr>
      <w:keepNext/>
      <w:keepLines/>
      <w:numPr>
        <w:numId w:val="20"/>
      </w:numPr>
      <w:spacing w:before="240" w:after="240"/>
      <w:ind w:left="357" w:hanging="357"/>
      <w:outlineLvl w:val="0"/>
    </w:pPr>
    <w:rPr>
      <w:rFonts w:asciiTheme="majorHAnsi" w:eastAsiaTheme="majorEastAsia" w:hAnsiTheme="majorHAnsi" w:cstheme="majorBidi"/>
      <w:color w:val="0C6DFF"/>
      <w:sz w:val="36"/>
      <w:szCs w:val="32"/>
    </w:rPr>
  </w:style>
  <w:style w:type="paragraph" w:styleId="Ttulo2">
    <w:name w:val="heading 2"/>
    <w:basedOn w:val="Normal"/>
    <w:next w:val="Normal"/>
    <w:link w:val="Ttulo2Car"/>
    <w:uiPriority w:val="1"/>
    <w:qFormat/>
    <w:rsid w:val="008C6592"/>
    <w:pPr>
      <w:keepNext/>
      <w:keepLines/>
      <w:numPr>
        <w:ilvl w:val="1"/>
        <w:numId w:val="20"/>
      </w:numPr>
      <w:spacing w:after="240"/>
      <w:ind w:left="788" w:hanging="431"/>
      <w:outlineLvl w:val="1"/>
    </w:pPr>
    <w:rPr>
      <w:rFonts w:asciiTheme="majorHAnsi" w:eastAsiaTheme="majorEastAsia" w:hAnsiTheme="majorHAnsi" w:cstheme="majorBidi"/>
      <w:b/>
      <w:color w:val="606060"/>
      <w:sz w:val="24"/>
      <w:szCs w:val="26"/>
    </w:rPr>
  </w:style>
  <w:style w:type="paragraph" w:styleId="Ttulo3">
    <w:name w:val="heading 3"/>
    <w:basedOn w:val="Normal"/>
    <w:next w:val="Normal"/>
    <w:link w:val="Ttulo3Car"/>
    <w:uiPriority w:val="2"/>
    <w:qFormat/>
    <w:rsid w:val="008C6592"/>
    <w:pPr>
      <w:keepNext/>
      <w:keepLines/>
      <w:numPr>
        <w:ilvl w:val="2"/>
        <w:numId w:val="20"/>
      </w:numPr>
      <w:spacing w:after="0"/>
      <w:ind w:left="1225" w:hanging="505"/>
      <w:outlineLvl w:val="2"/>
    </w:pPr>
    <w:rPr>
      <w:rFonts w:asciiTheme="majorHAnsi" w:eastAsiaTheme="majorEastAsia" w:hAnsiTheme="majorHAnsi" w:cstheme="majorBidi"/>
      <w:color w:val="363B49" w:themeColor="accent1" w:themeShade="7F"/>
      <w:sz w:val="24"/>
      <w:szCs w:val="24"/>
    </w:rPr>
  </w:style>
  <w:style w:type="paragraph" w:styleId="Ttulo4">
    <w:name w:val="heading 4"/>
    <w:basedOn w:val="Normal"/>
    <w:next w:val="Normal"/>
    <w:link w:val="Ttulo4Car"/>
    <w:uiPriority w:val="9"/>
    <w:unhideWhenUsed/>
    <w:qFormat/>
    <w:rsid w:val="00920594"/>
    <w:pPr>
      <w:keepNext/>
      <w:keepLines/>
      <w:spacing w:before="40" w:after="0"/>
      <w:outlineLvl w:val="3"/>
    </w:pPr>
    <w:rPr>
      <w:rFonts w:asciiTheme="majorHAnsi" w:eastAsiaTheme="majorEastAsia" w:hAnsiTheme="majorHAnsi" w:cstheme="majorBidi"/>
      <w:i/>
      <w:iCs/>
      <w:color w:val="52596E" w:themeColor="accent1" w:themeShade="BF"/>
    </w:rPr>
  </w:style>
  <w:style w:type="paragraph" w:styleId="Ttulo5">
    <w:name w:val="heading 5"/>
    <w:basedOn w:val="Normal"/>
    <w:next w:val="Normal"/>
    <w:link w:val="Ttulo5Car"/>
    <w:uiPriority w:val="9"/>
    <w:unhideWhenUsed/>
    <w:qFormat/>
    <w:rsid w:val="00920594"/>
    <w:pPr>
      <w:keepNext/>
      <w:keepLines/>
      <w:spacing w:before="40" w:after="0"/>
      <w:outlineLvl w:val="4"/>
    </w:pPr>
    <w:rPr>
      <w:rFonts w:asciiTheme="majorHAnsi" w:eastAsiaTheme="majorEastAsia" w:hAnsiTheme="majorHAnsi" w:cstheme="majorBidi"/>
      <w:color w:val="52596E"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57C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7C06"/>
  </w:style>
  <w:style w:type="paragraph" w:styleId="Piedepgina">
    <w:name w:val="footer"/>
    <w:basedOn w:val="Normal"/>
    <w:link w:val="PiedepginaCar"/>
    <w:uiPriority w:val="99"/>
    <w:unhideWhenUsed/>
    <w:rsid w:val="00857C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7C06"/>
  </w:style>
  <w:style w:type="character" w:styleId="Textodelmarcadordeposicin">
    <w:name w:val="Placeholder Text"/>
    <w:basedOn w:val="Fuentedeprrafopredeter"/>
    <w:uiPriority w:val="99"/>
    <w:semiHidden/>
    <w:rsid w:val="00857C06"/>
    <w:rPr>
      <w:color w:val="808080"/>
    </w:rPr>
  </w:style>
  <w:style w:type="paragraph" w:styleId="NormalWeb">
    <w:name w:val="Normal (Web)"/>
    <w:basedOn w:val="Normal"/>
    <w:uiPriority w:val="99"/>
    <w:semiHidden/>
    <w:unhideWhenUsed/>
    <w:rsid w:val="004C33DA"/>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Prrafodelista">
    <w:name w:val="List Paragraph"/>
    <w:aliases w:val="UTE Lista con guiones sin numerar,Lista sin Numerar,Bullet List,FooterText,numbered,Paragraphe de liste1,Bulletr List Paragraph,列出段落,列出段落1,List Paragraph2,List Paragraph21,Listeafsnit1,Parágrafo da Lista1,リスト段落1,List numeral"/>
    <w:basedOn w:val="Normal"/>
    <w:link w:val="PrrafodelistaCar"/>
    <w:uiPriority w:val="34"/>
    <w:qFormat/>
    <w:rsid w:val="007746EC"/>
    <w:pPr>
      <w:spacing w:after="0" w:line="240" w:lineRule="auto"/>
      <w:ind w:left="720"/>
      <w:contextualSpacing/>
    </w:pPr>
    <w:rPr>
      <w:rFonts w:ascii="Times New Roman" w:eastAsiaTheme="minorEastAsia" w:hAnsi="Times New Roman" w:cs="Times New Roman"/>
      <w:sz w:val="24"/>
      <w:szCs w:val="24"/>
      <w:lang w:eastAsia="es-ES"/>
    </w:rPr>
  </w:style>
  <w:style w:type="table" w:styleId="Tablaconcuadrcula">
    <w:name w:val="Table Grid"/>
    <w:basedOn w:val="Tablanormal"/>
    <w:uiPriority w:val="39"/>
    <w:rsid w:val="0018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182042"/>
    <w:pPr>
      <w:spacing w:after="0" w:line="240" w:lineRule="auto"/>
    </w:pPr>
    <w:tblPr>
      <w:tblStyleRowBandSize w:val="1"/>
      <w:tblStyleColBandSize w:val="1"/>
      <w:tblBorders>
        <w:top w:val="single" w:sz="4" w:space="0" w:color="85B5FF" w:themeColor="text1" w:themeTint="80"/>
        <w:bottom w:val="single" w:sz="4" w:space="0" w:color="85B5FF" w:themeColor="text1" w:themeTint="80"/>
      </w:tblBorders>
    </w:tblPr>
    <w:tblStylePr w:type="firstRow">
      <w:rPr>
        <w:b/>
        <w:bCs/>
      </w:rPr>
      <w:tblPr/>
      <w:tcPr>
        <w:tcBorders>
          <w:bottom w:val="single" w:sz="4" w:space="0" w:color="85B5FF" w:themeColor="text1" w:themeTint="80"/>
        </w:tcBorders>
      </w:tcPr>
    </w:tblStylePr>
    <w:tblStylePr w:type="lastRow">
      <w:rPr>
        <w:b/>
        <w:bCs/>
      </w:rPr>
      <w:tblPr/>
      <w:tcPr>
        <w:tcBorders>
          <w:top w:val="single" w:sz="4" w:space="0" w:color="85B5FF" w:themeColor="text1" w:themeTint="80"/>
        </w:tcBorders>
      </w:tcPr>
    </w:tblStylePr>
    <w:tblStylePr w:type="firstCol">
      <w:rPr>
        <w:b/>
        <w:bCs/>
      </w:rPr>
    </w:tblStylePr>
    <w:tblStylePr w:type="lastCol">
      <w:rPr>
        <w:b/>
        <w:bCs/>
      </w:rPr>
    </w:tblStylePr>
    <w:tblStylePr w:type="band1Vert">
      <w:tblPr/>
      <w:tcPr>
        <w:tcBorders>
          <w:left w:val="single" w:sz="4" w:space="0" w:color="85B5FF" w:themeColor="text1" w:themeTint="80"/>
          <w:right w:val="single" w:sz="4" w:space="0" w:color="85B5FF" w:themeColor="text1" w:themeTint="80"/>
        </w:tcBorders>
      </w:tcPr>
    </w:tblStylePr>
    <w:tblStylePr w:type="band2Vert">
      <w:tblPr/>
      <w:tcPr>
        <w:tcBorders>
          <w:left w:val="single" w:sz="4" w:space="0" w:color="85B5FF" w:themeColor="text1" w:themeTint="80"/>
          <w:right w:val="single" w:sz="4" w:space="0" w:color="85B5FF" w:themeColor="text1" w:themeTint="80"/>
        </w:tcBorders>
      </w:tcPr>
    </w:tblStylePr>
    <w:tblStylePr w:type="band1Horz">
      <w:tblPr/>
      <w:tcPr>
        <w:tcBorders>
          <w:top w:val="single" w:sz="4" w:space="0" w:color="85B5FF" w:themeColor="text1" w:themeTint="80"/>
          <w:bottom w:val="single" w:sz="4" w:space="0" w:color="85B5FF" w:themeColor="text1" w:themeTint="80"/>
        </w:tcBorders>
      </w:tcPr>
    </w:tblStylePr>
  </w:style>
  <w:style w:type="table" w:styleId="Tablanormal1">
    <w:name w:val="Plain Table 1"/>
    <w:basedOn w:val="Tablanormal"/>
    <w:uiPriority w:val="41"/>
    <w:rsid w:val="00182042"/>
    <w:pPr>
      <w:spacing w:after="0" w:line="240" w:lineRule="auto"/>
    </w:pPr>
    <w:tblPr>
      <w:tblStyleRowBandSize w:val="1"/>
      <w:tblStyleColBandSize w:val="1"/>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tblStylePr w:type="firstRow">
      <w:rPr>
        <w:b/>
        <w:bCs/>
      </w:rPr>
    </w:tblStylePr>
    <w:tblStylePr w:type="lastRow">
      <w:rPr>
        <w:b/>
        <w:bCs/>
      </w:rPr>
      <w:tblPr/>
      <w:tcPr>
        <w:tcBorders>
          <w:top w:val="double" w:sz="4" w:space="0" w:color="474747" w:themeColor="background1" w:themeShade="BF"/>
        </w:tcBorders>
      </w:tcPr>
    </w:tblStylePr>
    <w:tblStylePr w:type="firstCol">
      <w:rPr>
        <w:b/>
        <w:bCs/>
      </w:rPr>
    </w:tblStylePr>
    <w:tblStylePr w:type="lastCol">
      <w:rPr>
        <w:b/>
        <w:bCs/>
      </w:rPr>
    </w:tblStylePr>
    <w:tblStylePr w:type="band1Vert">
      <w:tblPr/>
      <w:tcPr>
        <w:shd w:val="clear" w:color="auto" w:fill="5B5B5B" w:themeFill="background1" w:themeFillShade="F2"/>
      </w:tcPr>
    </w:tblStylePr>
    <w:tblStylePr w:type="band1Horz">
      <w:tblPr/>
      <w:tcPr>
        <w:shd w:val="clear" w:color="auto" w:fill="5B5B5B" w:themeFill="background1" w:themeFillShade="F2"/>
      </w:tcPr>
    </w:tblStylePr>
  </w:style>
  <w:style w:type="table" w:styleId="Tablaconcuadrculaclara">
    <w:name w:val="Grid Table Light"/>
    <w:basedOn w:val="Tablanormal"/>
    <w:uiPriority w:val="40"/>
    <w:rsid w:val="00182042"/>
    <w:pPr>
      <w:spacing w:after="0" w:line="240" w:lineRule="auto"/>
    </w:pPr>
    <w:tblPr>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style>
  <w:style w:type="paragraph" w:styleId="Textodeglobo">
    <w:name w:val="Balloon Text"/>
    <w:basedOn w:val="Normal"/>
    <w:link w:val="TextodegloboCar"/>
    <w:uiPriority w:val="99"/>
    <w:semiHidden/>
    <w:unhideWhenUsed/>
    <w:rsid w:val="000671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7192"/>
    <w:rPr>
      <w:rFonts w:ascii="Segoe UI" w:hAnsi="Segoe UI" w:cs="Segoe UI"/>
      <w:sz w:val="18"/>
      <w:szCs w:val="18"/>
    </w:rPr>
  </w:style>
  <w:style w:type="paragraph" w:customStyle="1" w:styleId="TtuloportadaTelefnica">
    <w:name w:val="Título portada Telefónica"/>
    <w:basedOn w:val="Normal"/>
    <w:link w:val="TtuloportadaTelefnicaCar"/>
    <w:uiPriority w:val="9"/>
    <w:qFormat/>
    <w:rsid w:val="005654AA"/>
    <w:pPr>
      <w:jc w:val="center"/>
    </w:pPr>
    <w:rPr>
      <w:rFonts w:ascii="Arial" w:hAnsi="Arial" w:cs="Arial"/>
      <w:color w:val="0C6DFF" w:themeColor="text1"/>
      <w:sz w:val="56"/>
      <w:szCs w:val="60"/>
    </w:rPr>
  </w:style>
  <w:style w:type="character" w:customStyle="1" w:styleId="TtuloportadaTelefnicaCar">
    <w:name w:val="Título portada Telefónica Car"/>
    <w:basedOn w:val="Fuentedeprrafopredeter"/>
    <w:link w:val="TtuloportadaTelefnica"/>
    <w:uiPriority w:val="9"/>
    <w:rsid w:val="00C556BC"/>
    <w:rPr>
      <w:rFonts w:ascii="Arial" w:hAnsi="Arial" w:cs="Arial"/>
      <w:color w:val="0C6DFF" w:themeColor="text1"/>
      <w:sz w:val="56"/>
      <w:szCs w:val="60"/>
    </w:rPr>
  </w:style>
  <w:style w:type="paragraph" w:customStyle="1" w:styleId="SubtituloportadaTelefnica">
    <w:name w:val="Subtitulo portada Telefónica"/>
    <w:basedOn w:val="Normal"/>
    <w:link w:val="SubtituloportadaTelefnicaCar"/>
    <w:uiPriority w:val="5"/>
    <w:qFormat/>
    <w:rsid w:val="00632322"/>
    <w:pPr>
      <w:spacing w:line="240" w:lineRule="auto"/>
      <w:jc w:val="center"/>
    </w:pPr>
    <w:rPr>
      <w:rFonts w:ascii="Arial" w:hAnsi="Arial" w:cs="Arial"/>
      <w:color w:val="606060" w:themeColor="background1"/>
      <w:sz w:val="28"/>
      <w:szCs w:val="24"/>
    </w:rPr>
  </w:style>
  <w:style w:type="paragraph" w:customStyle="1" w:styleId="NombreyfechaportadaTelefnica">
    <w:name w:val="Nombre y fecha portada Telefónica"/>
    <w:basedOn w:val="Normal"/>
    <w:link w:val="NombreyfechaportadaTelefnicaCar"/>
    <w:uiPriority w:val="5"/>
    <w:qFormat/>
    <w:rsid w:val="00922041"/>
    <w:pPr>
      <w:spacing w:line="192" w:lineRule="auto"/>
      <w:jc w:val="center"/>
    </w:pPr>
    <w:rPr>
      <w:rFonts w:ascii="Arial" w:hAnsi="Arial" w:cs="Arial"/>
      <w:color w:val="606060" w:themeColor="background1"/>
      <w:szCs w:val="18"/>
      <w:lang w:val="en-US"/>
    </w:rPr>
  </w:style>
  <w:style w:type="character" w:customStyle="1" w:styleId="SubtituloportadaTelefnicaCar">
    <w:name w:val="Subtitulo portada Telefónica Car"/>
    <w:basedOn w:val="Fuentedeprrafopredeter"/>
    <w:link w:val="SubtituloportadaTelefnica"/>
    <w:uiPriority w:val="5"/>
    <w:rsid w:val="00C556BC"/>
    <w:rPr>
      <w:rFonts w:ascii="Arial" w:hAnsi="Arial" w:cs="Arial"/>
      <w:color w:val="606060" w:themeColor="background1"/>
      <w:sz w:val="28"/>
      <w:szCs w:val="24"/>
    </w:rPr>
  </w:style>
  <w:style w:type="paragraph" w:customStyle="1" w:styleId="TtulobarralateralTelefnica">
    <w:name w:val="Título barra lateral Telefónica"/>
    <w:basedOn w:val="Normal"/>
    <w:link w:val="TtulobarralateralTelefnicaCar"/>
    <w:uiPriority w:val="9"/>
    <w:qFormat/>
    <w:rsid w:val="00D34D1F"/>
    <w:pPr>
      <w:spacing w:line="240" w:lineRule="auto"/>
    </w:pPr>
    <w:rPr>
      <w:rFonts w:ascii="Arial" w:hAnsi="Arial" w:cs="Arial"/>
      <w:color w:val="0C6DFF" w:themeColor="text1"/>
      <w:sz w:val="28"/>
      <w:szCs w:val="40"/>
    </w:rPr>
  </w:style>
  <w:style w:type="character" w:customStyle="1" w:styleId="NombreyfechaportadaTelefnicaCar">
    <w:name w:val="Nombre y fecha portada Telefónica Car"/>
    <w:basedOn w:val="Fuentedeprrafopredeter"/>
    <w:link w:val="NombreyfechaportadaTelefnica"/>
    <w:uiPriority w:val="5"/>
    <w:rsid w:val="00922041"/>
    <w:rPr>
      <w:rFonts w:ascii="Arial" w:hAnsi="Arial" w:cs="Arial"/>
      <w:color w:val="606060" w:themeColor="background1"/>
      <w:szCs w:val="18"/>
      <w:lang w:val="en-US"/>
    </w:rPr>
  </w:style>
  <w:style w:type="character" w:customStyle="1" w:styleId="TtulobarralateralTelefnicaCar">
    <w:name w:val="Título barra lateral Telefónica Car"/>
    <w:basedOn w:val="Fuentedeprrafopredeter"/>
    <w:link w:val="TtulobarralateralTelefnica"/>
    <w:uiPriority w:val="9"/>
    <w:rsid w:val="00C556BC"/>
    <w:rPr>
      <w:rFonts w:ascii="Arial" w:hAnsi="Arial" w:cs="Arial"/>
      <w:color w:val="0C6DFF" w:themeColor="text1"/>
      <w:sz w:val="28"/>
      <w:szCs w:val="40"/>
    </w:rPr>
  </w:style>
  <w:style w:type="paragraph" w:customStyle="1" w:styleId="TtulopginaTelefnica">
    <w:name w:val="Título página Telefónica"/>
    <w:basedOn w:val="Ttulo1"/>
    <w:next w:val="Normal"/>
    <w:link w:val="TtulopginaTelefnicaCar"/>
    <w:uiPriority w:val="9"/>
    <w:qFormat/>
    <w:rsid w:val="00D73D12"/>
    <w:pPr>
      <w:numPr>
        <w:numId w:val="5"/>
      </w:numPr>
      <w:spacing w:line="240" w:lineRule="auto"/>
    </w:pPr>
    <w:rPr>
      <w:rFonts w:ascii="Arial" w:hAnsi="Arial" w:cs="Arial"/>
      <w:color w:val="0C6DFF" w:themeColor="text1"/>
      <w:szCs w:val="56"/>
    </w:rPr>
  </w:style>
  <w:style w:type="paragraph" w:customStyle="1" w:styleId="SubttulopginaTelefnica">
    <w:name w:val="Subtítulo página Telefónica"/>
    <w:basedOn w:val="Ttulo2"/>
    <w:next w:val="Normal"/>
    <w:link w:val="SubttulopginaTelefnicaCar"/>
    <w:uiPriority w:val="5"/>
    <w:qFormat/>
    <w:rsid w:val="00542851"/>
    <w:pPr>
      <w:numPr>
        <w:numId w:val="12"/>
      </w:numPr>
      <w:spacing w:before="240" w:line="240" w:lineRule="auto"/>
      <w:ind w:left="856" w:hanging="431"/>
    </w:pPr>
    <w:rPr>
      <w:rFonts w:ascii="Arial" w:hAnsi="Arial" w:cs="Arial"/>
      <w:b w:val="0"/>
      <w:bCs/>
    </w:rPr>
  </w:style>
  <w:style w:type="character" w:customStyle="1" w:styleId="TtulopginaTelefnicaCar">
    <w:name w:val="Título página Telefónica Car"/>
    <w:basedOn w:val="Fuentedeprrafopredeter"/>
    <w:link w:val="TtulopginaTelefnica"/>
    <w:uiPriority w:val="9"/>
    <w:rsid w:val="00C556BC"/>
    <w:rPr>
      <w:rFonts w:ascii="Arial" w:eastAsiaTheme="majorEastAsia" w:hAnsi="Arial" w:cs="Arial"/>
      <w:color w:val="0C6DFF" w:themeColor="text1"/>
      <w:sz w:val="36"/>
      <w:szCs w:val="56"/>
    </w:rPr>
  </w:style>
  <w:style w:type="paragraph" w:customStyle="1" w:styleId="PrrafoTelefnica">
    <w:name w:val="Párrafo Telefónica"/>
    <w:basedOn w:val="Normal"/>
    <w:next w:val="Normal"/>
    <w:link w:val="PrrafoTelefnicaCar"/>
    <w:uiPriority w:val="5"/>
    <w:qFormat/>
    <w:rsid w:val="0048408C"/>
    <w:pPr>
      <w:spacing w:before="120" w:after="240" w:line="288" w:lineRule="auto"/>
    </w:pPr>
    <w:rPr>
      <w:rFonts w:ascii="Arial" w:hAnsi="Arial" w:cs="Arial"/>
      <w:color w:val="606060" w:themeColor="background1"/>
      <w:szCs w:val="24"/>
      <w:lang w:val="es-ES_tradnl"/>
    </w:rPr>
  </w:style>
  <w:style w:type="character" w:customStyle="1" w:styleId="SubttulopginaTelefnicaCar">
    <w:name w:val="Subtítulo página Telefónica Car"/>
    <w:basedOn w:val="Fuentedeprrafopredeter"/>
    <w:link w:val="SubttulopginaTelefnica"/>
    <w:uiPriority w:val="5"/>
    <w:rsid w:val="00C556BC"/>
    <w:rPr>
      <w:rFonts w:ascii="Arial" w:eastAsiaTheme="majorEastAsia" w:hAnsi="Arial" w:cs="Arial"/>
      <w:b/>
      <w:bCs/>
      <w:color w:val="606060"/>
      <w:sz w:val="24"/>
      <w:szCs w:val="26"/>
    </w:rPr>
  </w:style>
  <w:style w:type="paragraph" w:customStyle="1" w:styleId="TelefnicaTamao9">
    <w:name w:val="Telefónica Tamaño 9"/>
    <w:basedOn w:val="Encabezado"/>
    <w:link w:val="TelefnicaTamao9Car"/>
    <w:uiPriority w:val="9"/>
    <w:rsid w:val="00952BF2"/>
    <w:pPr>
      <w:jc w:val="center"/>
    </w:pPr>
    <w:rPr>
      <w:rFonts w:ascii="Arial" w:eastAsia="Arial" w:hAnsi="Arial" w:cs="Arial"/>
      <w:color w:val="0C6DFF" w:themeColor="text1"/>
      <w:kern w:val="24"/>
      <w:sz w:val="18"/>
      <w:lang w:val="es-ES_tradnl"/>
    </w:rPr>
  </w:style>
  <w:style w:type="character" w:customStyle="1" w:styleId="PrrafoTelefnicaCar">
    <w:name w:val="Párrafo Telefónica Car"/>
    <w:basedOn w:val="Fuentedeprrafopredeter"/>
    <w:link w:val="PrrafoTelefnica"/>
    <w:uiPriority w:val="5"/>
    <w:rsid w:val="0048408C"/>
    <w:rPr>
      <w:rFonts w:ascii="Arial" w:hAnsi="Arial" w:cs="Arial"/>
      <w:color w:val="606060" w:themeColor="background1"/>
      <w:szCs w:val="24"/>
      <w:lang w:val="es-ES_tradnl"/>
    </w:rPr>
  </w:style>
  <w:style w:type="paragraph" w:customStyle="1" w:styleId="Telefnicatamao10">
    <w:name w:val="Telefónica tamaño 10"/>
    <w:basedOn w:val="Normal"/>
    <w:link w:val="Telefnicatamao10Car"/>
    <w:uiPriority w:val="9"/>
    <w:rsid w:val="005664C8"/>
    <w:pPr>
      <w:spacing w:line="240" w:lineRule="auto"/>
    </w:pPr>
    <w:rPr>
      <w:rFonts w:ascii="Arial" w:hAnsi="Arial" w:cs="Arial"/>
      <w:color w:val="606060" w:themeColor="background1"/>
      <w:szCs w:val="24"/>
    </w:rPr>
  </w:style>
  <w:style w:type="character" w:customStyle="1" w:styleId="TelefnicaTamao9Car">
    <w:name w:val="Telefónica Tamaño 9 Car"/>
    <w:basedOn w:val="EncabezadoCar"/>
    <w:link w:val="TelefnicaTamao9"/>
    <w:uiPriority w:val="9"/>
    <w:rsid w:val="00C556BC"/>
    <w:rPr>
      <w:rFonts w:ascii="Arial" w:eastAsia="Arial" w:hAnsi="Arial" w:cs="Arial"/>
      <w:color w:val="0C6DFF" w:themeColor="text1"/>
      <w:kern w:val="24"/>
      <w:sz w:val="18"/>
      <w:lang w:val="es-ES_tradnl"/>
    </w:rPr>
  </w:style>
  <w:style w:type="character" w:customStyle="1" w:styleId="Telefnicatamao10Car">
    <w:name w:val="Telefónica tamaño 10 Car"/>
    <w:basedOn w:val="Fuentedeprrafopredeter"/>
    <w:link w:val="Telefnicatamao10"/>
    <w:uiPriority w:val="9"/>
    <w:rsid w:val="00C556BC"/>
    <w:rPr>
      <w:rFonts w:ascii="Arial" w:hAnsi="Arial" w:cs="Arial"/>
      <w:color w:val="606060" w:themeColor="background1"/>
      <w:szCs w:val="24"/>
    </w:rPr>
  </w:style>
  <w:style w:type="paragraph" w:customStyle="1" w:styleId="DestacadoTelefnica">
    <w:name w:val="Destacado Telefónica"/>
    <w:basedOn w:val="PrrafoTelefnica"/>
    <w:link w:val="DestacadoTelefnicaCar"/>
    <w:uiPriority w:val="6"/>
    <w:qFormat/>
    <w:rsid w:val="006E642E"/>
    <w:rPr>
      <w:color w:val="606060"/>
      <w:sz w:val="44"/>
      <w:szCs w:val="48"/>
    </w:rPr>
  </w:style>
  <w:style w:type="paragraph" w:customStyle="1" w:styleId="TabladestacadoscolumnasTelefnica">
    <w:name w:val="Tabla destacados columnas Telefónica"/>
    <w:basedOn w:val="Normal"/>
    <w:link w:val="TabladestacadoscolumnasTelefnicaCar"/>
    <w:uiPriority w:val="5"/>
    <w:qFormat/>
    <w:rsid w:val="005664C8"/>
    <w:pPr>
      <w:framePr w:hSpace="141" w:wrap="around" w:vAnchor="page" w:hAnchor="margin" w:xAlign="center" w:y="5180"/>
      <w:spacing w:after="0" w:line="240" w:lineRule="auto"/>
      <w:jc w:val="center"/>
    </w:pPr>
    <w:rPr>
      <w:rFonts w:ascii="Arial" w:hAnsi="Arial" w:cs="Arial"/>
      <w:b/>
      <w:bCs/>
      <w:color w:val="0C6DFF" w:themeColor="text1"/>
      <w:szCs w:val="24"/>
    </w:rPr>
  </w:style>
  <w:style w:type="character" w:customStyle="1" w:styleId="DestacadoTelefnicaCar">
    <w:name w:val="Destacado Telefónica Car"/>
    <w:basedOn w:val="PrrafoTelefnicaCar"/>
    <w:link w:val="DestacadoTelefnica"/>
    <w:uiPriority w:val="6"/>
    <w:rsid w:val="00C556BC"/>
    <w:rPr>
      <w:rFonts w:ascii="Arial" w:hAnsi="Arial" w:cs="Arial"/>
      <w:color w:val="606060"/>
      <w:sz w:val="44"/>
      <w:szCs w:val="48"/>
      <w:lang w:val="es-ES_tradnl"/>
    </w:rPr>
  </w:style>
  <w:style w:type="paragraph" w:customStyle="1" w:styleId="TabladestacadofilasTelefnica">
    <w:name w:val="Tabla destacado filas Telefónica"/>
    <w:basedOn w:val="Normal"/>
    <w:link w:val="TabladestacadofilasTelefnicaCar"/>
    <w:uiPriority w:val="5"/>
    <w:qFormat/>
    <w:rsid w:val="005664C8"/>
    <w:pPr>
      <w:framePr w:hSpace="141" w:wrap="around" w:vAnchor="page" w:hAnchor="margin" w:xAlign="center" w:y="5180"/>
      <w:spacing w:after="0" w:line="240" w:lineRule="auto"/>
    </w:pPr>
    <w:rPr>
      <w:rFonts w:ascii="Arial" w:hAnsi="Arial" w:cs="Arial"/>
      <w:b/>
      <w:bCs/>
      <w:color w:val="0C6DFF" w:themeColor="text1"/>
      <w:szCs w:val="24"/>
    </w:rPr>
  </w:style>
  <w:style w:type="character" w:customStyle="1" w:styleId="TabladestacadoscolumnasTelefnicaCar">
    <w:name w:val="Tabla destacados columnas Telefónica Car"/>
    <w:basedOn w:val="Fuentedeprrafopredeter"/>
    <w:link w:val="TabladestacadoscolumnasTelefnica"/>
    <w:uiPriority w:val="5"/>
    <w:rsid w:val="00C556BC"/>
    <w:rPr>
      <w:rFonts w:ascii="Arial" w:hAnsi="Arial" w:cs="Arial"/>
      <w:b/>
      <w:bCs/>
      <w:color w:val="0C6DFF" w:themeColor="text1"/>
      <w:szCs w:val="24"/>
    </w:rPr>
  </w:style>
  <w:style w:type="paragraph" w:customStyle="1" w:styleId="TablacontenidoTelefnica">
    <w:name w:val="Tabla contenido Telefónica"/>
    <w:basedOn w:val="NombreyfechaportadaTelefnica"/>
    <w:link w:val="TablacontenidoTelefnicaCar"/>
    <w:uiPriority w:val="5"/>
    <w:qFormat/>
    <w:rsid w:val="002B3FDF"/>
    <w:pPr>
      <w:framePr w:hSpace="141" w:wrap="around" w:vAnchor="page" w:hAnchor="margin" w:xAlign="center" w:y="5180"/>
      <w:spacing w:after="0"/>
    </w:pPr>
    <w:rPr>
      <w:color w:val="606060"/>
    </w:rPr>
  </w:style>
  <w:style w:type="character" w:customStyle="1" w:styleId="TabladestacadofilasTelefnicaCar">
    <w:name w:val="Tabla destacado filas Telefónica Car"/>
    <w:basedOn w:val="Fuentedeprrafopredeter"/>
    <w:link w:val="TabladestacadofilasTelefnica"/>
    <w:uiPriority w:val="5"/>
    <w:rsid w:val="00C556BC"/>
    <w:rPr>
      <w:rFonts w:ascii="Arial" w:hAnsi="Arial" w:cs="Arial"/>
      <w:b/>
      <w:bCs/>
      <w:color w:val="0C6DFF" w:themeColor="text1"/>
      <w:szCs w:val="24"/>
    </w:rPr>
  </w:style>
  <w:style w:type="character" w:customStyle="1" w:styleId="TablacontenidoTelefnicaCar">
    <w:name w:val="Tabla contenido Telefónica Car"/>
    <w:basedOn w:val="NombreyfechaportadaTelefnicaCar"/>
    <w:link w:val="TablacontenidoTelefnica"/>
    <w:uiPriority w:val="5"/>
    <w:rsid w:val="00C556BC"/>
    <w:rPr>
      <w:rFonts w:ascii="Arial" w:hAnsi="Arial" w:cs="Arial"/>
      <w:color w:val="606060"/>
      <w:szCs w:val="18"/>
      <w:lang w:val="en-US"/>
    </w:rPr>
  </w:style>
  <w:style w:type="numbering" w:customStyle="1" w:styleId="Estilo1">
    <w:name w:val="Estilo1"/>
    <w:uiPriority w:val="99"/>
    <w:rsid w:val="00980D9D"/>
    <w:pPr>
      <w:numPr>
        <w:numId w:val="8"/>
      </w:numPr>
    </w:pPr>
  </w:style>
  <w:style w:type="numbering" w:customStyle="1" w:styleId="Estilo2">
    <w:name w:val="Estilo2"/>
    <w:uiPriority w:val="99"/>
    <w:rsid w:val="00980D9D"/>
    <w:pPr>
      <w:numPr>
        <w:numId w:val="11"/>
      </w:numPr>
    </w:pPr>
  </w:style>
  <w:style w:type="numbering" w:customStyle="1" w:styleId="Estilo3">
    <w:name w:val="Estilo3"/>
    <w:uiPriority w:val="99"/>
    <w:rsid w:val="004426D6"/>
    <w:pPr>
      <w:numPr>
        <w:numId w:val="13"/>
      </w:numPr>
    </w:pPr>
  </w:style>
  <w:style w:type="character" w:customStyle="1" w:styleId="Ttulo1Car">
    <w:name w:val="Título 1 Car"/>
    <w:basedOn w:val="Fuentedeprrafopredeter"/>
    <w:link w:val="Ttulo1"/>
    <w:rsid w:val="008C6592"/>
    <w:rPr>
      <w:rFonts w:asciiTheme="majorHAnsi" w:eastAsiaTheme="majorEastAsia" w:hAnsiTheme="majorHAnsi" w:cstheme="majorBidi"/>
      <w:color w:val="0C6DFF"/>
      <w:sz w:val="36"/>
      <w:szCs w:val="32"/>
    </w:rPr>
  </w:style>
  <w:style w:type="paragraph" w:styleId="TDC1">
    <w:name w:val="toc 1"/>
    <w:basedOn w:val="Normal"/>
    <w:next w:val="Normal"/>
    <w:autoRedefine/>
    <w:uiPriority w:val="39"/>
    <w:unhideWhenUsed/>
    <w:qFormat/>
    <w:rsid w:val="00F1583B"/>
    <w:pPr>
      <w:spacing w:before="240" w:after="120"/>
    </w:pPr>
    <w:rPr>
      <w:rFonts w:cstheme="minorHAnsi"/>
      <w:b/>
      <w:bCs/>
      <w:color w:val="0C6DFF" w:themeColor="text1"/>
      <w:szCs w:val="20"/>
    </w:rPr>
  </w:style>
  <w:style w:type="paragraph" w:styleId="TtuloTDC">
    <w:name w:val="TOC Heading"/>
    <w:aliases w:val="Título índice"/>
    <w:basedOn w:val="Ttulo1"/>
    <w:next w:val="Normal"/>
    <w:uiPriority w:val="39"/>
    <w:unhideWhenUsed/>
    <w:qFormat/>
    <w:rsid w:val="005664C8"/>
    <w:pPr>
      <w:outlineLvl w:val="9"/>
    </w:pPr>
    <w:rPr>
      <w:color w:val="0C6DFF" w:themeColor="text1"/>
      <w:lang w:eastAsia="es-ES"/>
    </w:rPr>
  </w:style>
  <w:style w:type="paragraph" w:styleId="ndice1">
    <w:name w:val="index 1"/>
    <w:basedOn w:val="Normal"/>
    <w:next w:val="Normal"/>
    <w:autoRedefine/>
    <w:uiPriority w:val="99"/>
    <w:semiHidden/>
    <w:unhideWhenUsed/>
    <w:rsid w:val="00082C98"/>
    <w:pPr>
      <w:spacing w:after="0" w:line="240" w:lineRule="auto"/>
      <w:ind w:left="220" w:hanging="220"/>
    </w:pPr>
  </w:style>
  <w:style w:type="paragraph" w:styleId="TDC2">
    <w:name w:val="toc 2"/>
    <w:basedOn w:val="Normal"/>
    <w:next w:val="Normal"/>
    <w:autoRedefine/>
    <w:uiPriority w:val="39"/>
    <w:unhideWhenUsed/>
    <w:qFormat/>
    <w:rsid w:val="00542851"/>
    <w:pPr>
      <w:spacing w:before="120" w:after="0"/>
      <w:ind w:left="454"/>
    </w:pPr>
    <w:rPr>
      <w:rFonts w:cstheme="minorHAnsi"/>
      <w:iCs/>
      <w:color w:val="606060" w:themeColor="background1"/>
      <w:szCs w:val="20"/>
    </w:rPr>
  </w:style>
  <w:style w:type="character" w:styleId="Hipervnculo">
    <w:name w:val="Hyperlink"/>
    <w:basedOn w:val="Fuentedeprrafopredeter"/>
    <w:uiPriority w:val="99"/>
    <w:unhideWhenUsed/>
    <w:rsid w:val="00F048C4"/>
    <w:rPr>
      <w:color w:val="59C2C9" w:themeColor="hyperlink"/>
      <w:u w:val="single"/>
    </w:rPr>
  </w:style>
  <w:style w:type="paragraph" w:styleId="TDC3">
    <w:name w:val="toc 3"/>
    <w:basedOn w:val="Normal"/>
    <w:next w:val="Normal"/>
    <w:autoRedefine/>
    <w:uiPriority w:val="39"/>
    <w:unhideWhenUsed/>
    <w:rsid w:val="00E27720"/>
    <w:pPr>
      <w:suppressAutoHyphens/>
      <w:spacing w:after="0"/>
      <w:ind w:left="907" w:firstLine="1134"/>
    </w:pPr>
    <w:rPr>
      <w:rFonts w:cstheme="minorHAnsi"/>
      <w:color w:val="606060" w:themeColor="background1"/>
      <w:szCs w:val="20"/>
    </w:rPr>
  </w:style>
  <w:style w:type="character" w:customStyle="1" w:styleId="Ttulo2Car">
    <w:name w:val="Título 2 Car"/>
    <w:basedOn w:val="Fuentedeprrafopredeter"/>
    <w:link w:val="Ttulo2"/>
    <w:uiPriority w:val="1"/>
    <w:rsid w:val="008C6592"/>
    <w:rPr>
      <w:rFonts w:asciiTheme="majorHAnsi" w:eastAsiaTheme="majorEastAsia" w:hAnsiTheme="majorHAnsi" w:cstheme="majorBidi"/>
      <w:b/>
      <w:color w:val="606060"/>
      <w:sz w:val="24"/>
      <w:szCs w:val="26"/>
    </w:rPr>
  </w:style>
  <w:style w:type="paragraph" w:styleId="TDC4">
    <w:name w:val="toc 4"/>
    <w:basedOn w:val="Normal"/>
    <w:next w:val="Normal"/>
    <w:autoRedefine/>
    <w:uiPriority w:val="39"/>
    <w:unhideWhenUsed/>
    <w:rsid w:val="00034D7E"/>
    <w:pPr>
      <w:spacing w:after="0"/>
      <w:ind w:left="1111"/>
    </w:pPr>
    <w:rPr>
      <w:rFonts w:cstheme="minorHAnsi"/>
      <w:color w:val="606060" w:themeColor="background1"/>
      <w:szCs w:val="20"/>
    </w:rPr>
  </w:style>
  <w:style w:type="paragraph" w:styleId="TDC5">
    <w:name w:val="toc 5"/>
    <w:basedOn w:val="Normal"/>
    <w:next w:val="Normal"/>
    <w:autoRedefine/>
    <w:uiPriority w:val="39"/>
    <w:unhideWhenUsed/>
    <w:rsid w:val="007661A7"/>
    <w:pPr>
      <w:spacing w:after="0"/>
      <w:ind w:left="880"/>
    </w:pPr>
    <w:rPr>
      <w:rFonts w:cstheme="minorHAnsi"/>
      <w:sz w:val="20"/>
      <w:szCs w:val="20"/>
    </w:rPr>
  </w:style>
  <w:style w:type="paragraph" w:styleId="TDC6">
    <w:name w:val="toc 6"/>
    <w:basedOn w:val="Normal"/>
    <w:next w:val="Normal"/>
    <w:autoRedefine/>
    <w:uiPriority w:val="39"/>
    <w:unhideWhenUsed/>
    <w:rsid w:val="007661A7"/>
    <w:pPr>
      <w:spacing w:after="0"/>
      <w:ind w:left="1100"/>
    </w:pPr>
    <w:rPr>
      <w:rFonts w:cstheme="minorHAnsi"/>
      <w:sz w:val="20"/>
      <w:szCs w:val="20"/>
    </w:rPr>
  </w:style>
  <w:style w:type="paragraph" w:styleId="TDC7">
    <w:name w:val="toc 7"/>
    <w:basedOn w:val="Normal"/>
    <w:next w:val="Normal"/>
    <w:autoRedefine/>
    <w:uiPriority w:val="39"/>
    <w:unhideWhenUsed/>
    <w:rsid w:val="007661A7"/>
    <w:pPr>
      <w:spacing w:after="0"/>
      <w:ind w:left="1320"/>
    </w:pPr>
    <w:rPr>
      <w:rFonts w:cstheme="minorHAnsi"/>
      <w:sz w:val="20"/>
      <w:szCs w:val="20"/>
    </w:rPr>
  </w:style>
  <w:style w:type="paragraph" w:styleId="TDC8">
    <w:name w:val="toc 8"/>
    <w:basedOn w:val="Normal"/>
    <w:next w:val="Normal"/>
    <w:autoRedefine/>
    <w:uiPriority w:val="39"/>
    <w:unhideWhenUsed/>
    <w:rsid w:val="007661A7"/>
    <w:pPr>
      <w:spacing w:after="0"/>
      <w:ind w:left="1540"/>
    </w:pPr>
    <w:rPr>
      <w:rFonts w:cstheme="minorHAnsi"/>
      <w:sz w:val="20"/>
      <w:szCs w:val="20"/>
    </w:rPr>
  </w:style>
  <w:style w:type="paragraph" w:styleId="TDC9">
    <w:name w:val="toc 9"/>
    <w:basedOn w:val="Normal"/>
    <w:next w:val="Normal"/>
    <w:autoRedefine/>
    <w:uiPriority w:val="39"/>
    <w:unhideWhenUsed/>
    <w:rsid w:val="007661A7"/>
    <w:pPr>
      <w:spacing w:after="0"/>
      <w:ind w:left="1760"/>
    </w:pPr>
    <w:rPr>
      <w:rFonts w:cstheme="minorHAnsi"/>
      <w:sz w:val="20"/>
      <w:szCs w:val="20"/>
    </w:rPr>
  </w:style>
  <w:style w:type="paragraph" w:customStyle="1" w:styleId="Cabecera">
    <w:name w:val="Cabecera"/>
    <w:basedOn w:val="NombreyfechaportadaTelefnica"/>
    <w:link w:val="CabeceraCar"/>
    <w:autoRedefine/>
    <w:uiPriority w:val="5"/>
    <w:qFormat/>
    <w:rsid w:val="0038087E"/>
    <w:pPr>
      <w:spacing w:before="120"/>
      <w:jc w:val="left"/>
    </w:pPr>
    <w:rPr>
      <w:color w:val="9F9F9F" w:themeColor="background1" w:themeTint="99"/>
      <w:sz w:val="18"/>
    </w:rPr>
  </w:style>
  <w:style w:type="character" w:customStyle="1" w:styleId="CabeceraCar">
    <w:name w:val="Cabecera Car"/>
    <w:basedOn w:val="NombreyfechaportadaTelefnicaCar"/>
    <w:link w:val="Cabecera"/>
    <w:uiPriority w:val="5"/>
    <w:rsid w:val="00C556BC"/>
    <w:rPr>
      <w:rFonts w:ascii="Arial" w:hAnsi="Arial" w:cs="Arial"/>
      <w:color w:val="9F9F9F" w:themeColor="background1" w:themeTint="99"/>
      <w:sz w:val="18"/>
      <w:szCs w:val="18"/>
      <w:lang w:val="en-US"/>
    </w:rPr>
  </w:style>
  <w:style w:type="paragraph" w:customStyle="1" w:styleId="SalidadeConsola">
    <w:name w:val="Salida de Consola"/>
    <w:basedOn w:val="Normal"/>
    <w:next w:val="PrrafoTelefnica"/>
    <w:link w:val="SalidadeConsolaCar"/>
    <w:autoRedefine/>
    <w:uiPriority w:val="3"/>
    <w:qFormat/>
    <w:rsid w:val="00775BAD"/>
    <w:pPr>
      <w:spacing w:after="0" w:line="240" w:lineRule="auto"/>
    </w:pPr>
    <w:rPr>
      <w:rFonts w:ascii="Consolas" w:hAnsi="Consolas" w:cs="Arial"/>
      <w:color w:val="9D83A3" w:themeColor="accent3"/>
      <w:spacing w:val="-20"/>
      <w:szCs w:val="24"/>
    </w:rPr>
  </w:style>
  <w:style w:type="paragraph" w:customStyle="1" w:styleId="Resaltadomonoespaciado">
    <w:name w:val="Resaltado monoespaciado"/>
    <w:basedOn w:val="SalidadeConsola"/>
    <w:link w:val="ResaltadomonoespaciadoCar"/>
    <w:autoRedefine/>
    <w:uiPriority w:val="4"/>
    <w:qFormat/>
    <w:rsid w:val="00941530"/>
    <w:rPr>
      <w:color w:val="007635"/>
    </w:rPr>
  </w:style>
  <w:style w:type="character" w:customStyle="1" w:styleId="SalidadeConsolaCar">
    <w:name w:val="Salida de Consola Car"/>
    <w:basedOn w:val="PrrafoTelefnicaCar"/>
    <w:link w:val="SalidadeConsola"/>
    <w:uiPriority w:val="3"/>
    <w:rsid w:val="00775BAD"/>
    <w:rPr>
      <w:rFonts w:ascii="Consolas" w:hAnsi="Consolas" w:cs="Arial"/>
      <w:color w:val="9D83A3" w:themeColor="accent3"/>
      <w:spacing w:val="-20"/>
      <w:szCs w:val="24"/>
      <w:lang w:val="es-ES_tradnl"/>
    </w:rPr>
  </w:style>
  <w:style w:type="paragraph" w:customStyle="1" w:styleId="IndicePiepgina">
    <w:name w:val="Indice Pie página"/>
    <w:basedOn w:val="Piedepgina"/>
    <w:link w:val="IndicePiepginaCar"/>
    <w:autoRedefine/>
    <w:uiPriority w:val="5"/>
    <w:qFormat/>
    <w:rsid w:val="00283CEB"/>
    <w:pPr>
      <w:jc w:val="right"/>
    </w:pPr>
    <w:rPr>
      <w:color w:val="9F9F9F" w:themeColor="background1" w:themeTint="99"/>
      <w:sz w:val="20"/>
    </w:rPr>
  </w:style>
  <w:style w:type="character" w:customStyle="1" w:styleId="ResaltadomonoespaciadoCar">
    <w:name w:val="Resaltado monoespaciado Car"/>
    <w:basedOn w:val="SalidadeConsolaCar"/>
    <w:link w:val="Resaltadomonoespaciado"/>
    <w:uiPriority w:val="4"/>
    <w:rsid w:val="00941530"/>
    <w:rPr>
      <w:rFonts w:ascii="Consolas" w:hAnsi="Consolas" w:cs="Arial"/>
      <w:color w:val="007635"/>
      <w:spacing w:val="-20"/>
      <w:szCs w:val="24"/>
      <w:lang w:val="es-ES_tradnl"/>
    </w:rPr>
  </w:style>
  <w:style w:type="paragraph" w:customStyle="1" w:styleId="EstiloCabecera">
    <w:name w:val="Estilo Cabecera"/>
    <w:basedOn w:val="Encabezado"/>
    <w:link w:val="EstiloCabeceraCar"/>
    <w:autoRedefine/>
    <w:uiPriority w:val="5"/>
    <w:qFormat/>
    <w:rsid w:val="006772F1"/>
    <w:pPr>
      <w:jc w:val="center"/>
    </w:pPr>
    <w:rPr>
      <w:rFonts w:ascii="Arial" w:hAnsi="Arial" w:cs="Arial"/>
      <w:color w:val="808080" w:themeColor="background2" w:themeShade="80"/>
      <w:sz w:val="20"/>
      <w:szCs w:val="20"/>
    </w:rPr>
  </w:style>
  <w:style w:type="character" w:customStyle="1" w:styleId="IndicePiepginaCar">
    <w:name w:val="Indice Pie página Car"/>
    <w:basedOn w:val="PiedepginaCar"/>
    <w:link w:val="IndicePiepgina"/>
    <w:uiPriority w:val="5"/>
    <w:rsid w:val="00283CEB"/>
    <w:rPr>
      <w:color w:val="9F9F9F" w:themeColor="background1" w:themeTint="99"/>
      <w:sz w:val="20"/>
    </w:rPr>
  </w:style>
  <w:style w:type="character" w:customStyle="1" w:styleId="EstiloCabeceraCar">
    <w:name w:val="Estilo Cabecera Car"/>
    <w:basedOn w:val="EncabezadoCar"/>
    <w:link w:val="EstiloCabecera"/>
    <w:uiPriority w:val="5"/>
    <w:rsid w:val="006772F1"/>
    <w:rPr>
      <w:rFonts w:ascii="Arial" w:hAnsi="Arial" w:cs="Arial"/>
      <w:color w:val="808080" w:themeColor="background2" w:themeShade="80"/>
      <w:sz w:val="20"/>
      <w:szCs w:val="20"/>
    </w:rPr>
  </w:style>
  <w:style w:type="paragraph" w:customStyle="1" w:styleId="CabeceraDatos">
    <w:name w:val="Cabecera Datos"/>
    <w:basedOn w:val="Normal"/>
    <w:link w:val="CabeceraDatosCar"/>
    <w:autoRedefine/>
    <w:uiPriority w:val="5"/>
    <w:qFormat/>
    <w:rsid w:val="0078456D"/>
    <w:pPr>
      <w:spacing w:line="240" w:lineRule="auto"/>
    </w:pPr>
    <w:rPr>
      <w:i/>
      <w:iCs/>
      <w:color w:val="808080" w:themeColor="background2" w:themeShade="80"/>
      <w:sz w:val="18"/>
    </w:rPr>
  </w:style>
  <w:style w:type="character" w:customStyle="1" w:styleId="URL">
    <w:name w:val="URL"/>
    <w:basedOn w:val="Fuentedeprrafopredeter"/>
    <w:uiPriority w:val="1"/>
    <w:qFormat/>
    <w:rsid w:val="00F50800"/>
    <w:rPr>
      <w:rFonts w:asciiTheme="minorHAnsi" w:hAnsiTheme="minorHAnsi" w:cs="Arial"/>
      <w:noProof/>
      <w:color w:val="005DE6"/>
      <w:kern w:val="24"/>
      <w:sz w:val="24"/>
      <w:lang w:val="en-US"/>
    </w:rPr>
  </w:style>
  <w:style w:type="character" w:customStyle="1" w:styleId="CabeceraDatosCar">
    <w:name w:val="Cabecera Datos Car"/>
    <w:basedOn w:val="Fuentedeprrafopredeter"/>
    <w:link w:val="CabeceraDatos"/>
    <w:uiPriority w:val="5"/>
    <w:rsid w:val="0078456D"/>
    <w:rPr>
      <w:i/>
      <w:iCs/>
      <w:color w:val="808080" w:themeColor="background2" w:themeShade="80"/>
      <w:sz w:val="18"/>
    </w:rPr>
  </w:style>
  <w:style w:type="table" w:customStyle="1" w:styleId="EstiloTabla">
    <w:name w:val="Estilo Tabla"/>
    <w:basedOn w:val="Tablanormal"/>
    <w:uiPriority w:val="99"/>
    <w:rsid w:val="00873D9A"/>
    <w:pPr>
      <w:spacing w:after="0" w:line="240" w:lineRule="auto"/>
    </w:pPr>
    <w:tblPr/>
  </w:style>
  <w:style w:type="table" w:customStyle="1" w:styleId="TablaTelefonica">
    <w:name w:val="TablaTelefonica"/>
    <w:basedOn w:val="Tablanormal"/>
    <w:uiPriority w:val="99"/>
    <w:rsid w:val="002C550D"/>
    <w:pPr>
      <w:spacing w:after="0" w:line="360" w:lineRule="auto"/>
      <w:jc w:val="center"/>
    </w:pPr>
    <w:rPr>
      <w:rFonts w:ascii="Arial" w:hAnsi="Arial"/>
    </w:rPr>
    <w:tblPr>
      <w:tbl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insideH w:val="single" w:sz="2" w:space="0" w:color="D9D9D9" w:themeColor="background2" w:themeShade="D9"/>
        <w:insideV w:val="single" w:sz="2" w:space="0" w:color="D9D9D9" w:themeColor="background2" w:themeShade="D9"/>
      </w:tblBorders>
    </w:tblPr>
    <w:tcPr>
      <w:vAlign w:val="center"/>
    </w:tcPr>
    <w:tblStylePr w:type="firstRow">
      <w:pPr>
        <w:wordWrap/>
        <w:jc w:val="center"/>
      </w:pPr>
      <w:rPr>
        <w:rFonts w:ascii="Arial" w:hAnsi="Arial"/>
        <w:b/>
        <w:i w:val="0"/>
        <w:color w:val="0C6DFF"/>
        <w:sz w:val="22"/>
      </w:rPr>
      <w:tblPr/>
      <w:tcPr>
        <w:tcBorders>
          <w:top w:val="single" w:sz="2" w:space="0" w:color="BFBFBF" w:themeColor="background2" w:themeShade="BF"/>
          <w:left w:val="single" w:sz="2" w:space="0" w:color="BFBFBF" w:themeColor="background2" w:themeShade="BF"/>
          <w:bottom w:val="single" w:sz="2" w:space="0" w:color="BFBFBF" w:themeColor="background2" w:themeShade="BF"/>
          <w:right w:val="single" w:sz="2" w:space="0" w:color="BFBFBF" w:themeColor="background2" w:themeShade="BF"/>
          <w:insideH w:val="single" w:sz="2" w:space="0" w:color="BFBFBF" w:themeColor="background2" w:themeShade="BF"/>
          <w:insideV w:val="single" w:sz="2" w:space="0" w:color="BFBFBF" w:themeColor="background2" w:themeShade="BF"/>
          <w:tl2br w:val="nil"/>
          <w:tr2bl w:val="nil"/>
        </w:tcBorders>
      </w:tcPr>
    </w:tblStylePr>
    <w:tblStylePr w:type="lastRow">
      <w:rPr>
        <w:rFonts w:ascii="Arial" w:hAnsi="Arial"/>
        <w:b/>
        <w:sz w:val="22"/>
      </w:rPr>
    </w:tblStylePr>
    <w:tblStylePr w:type="firstCol">
      <w:pPr>
        <w:jc w:val="left"/>
      </w:pPr>
      <w:rPr>
        <w:rFonts w:ascii="Arial" w:hAnsi="Arial"/>
        <w:b/>
        <w:i w:val="0"/>
        <w:color w:val="0C6DFF" w:themeColor="text1"/>
        <w:sz w:val="22"/>
      </w:rPr>
    </w:tblStylePr>
  </w:style>
  <w:style w:type="table" w:styleId="Tablaconcuadrcula1clara">
    <w:name w:val="Grid Table 1 Light"/>
    <w:basedOn w:val="Tablanormal"/>
    <w:uiPriority w:val="46"/>
    <w:rsid w:val="00E75CD6"/>
    <w:pPr>
      <w:spacing w:after="0" w:line="240" w:lineRule="auto"/>
    </w:pPr>
    <w:tblPr>
      <w:tblStyleRowBandSize w:val="1"/>
      <w:tblStyleColBandSize w:val="1"/>
      <w:tblBorders>
        <w:top w:val="single" w:sz="4" w:space="0" w:color="9DC4FF" w:themeColor="text1" w:themeTint="66"/>
        <w:left w:val="single" w:sz="4" w:space="0" w:color="9DC4FF" w:themeColor="text1" w:themeTint="66"/>
        <w:bottom w:val="single" w:sz="4" w:space="0" w:color="9DC4FF" w:themeColor="text1" w:themeTint="66"/>
        <w:right w:val="single" w:sz="4" w:space="0" w:color="9DC4FF" w:themeColor="text1" w:themeTint="66"/>
        <w:insideH w:val="single" w:sz="4" w:space="0" w:color="9DC4FF" w:themeColor="text1" w:themeTint="66"/>
        <w:insideV w:val="single" w:sz="4" w:space="0" w:color="9DC4FF" w:themeColor="text1" w:themeTint="66"/>
      </w:tblBorders>
    </w:tblPr>
    <w:tblStylePr w:type="firstRow">
      <w:rPr>
        <w:b/>
        <w:bCs/>
      </w:rPr>
      <w:tblPr/>
      <w:tcPr>
        <w:tcBorders>
          <w:bottom w:val="single" w:sz="12" w:space="0" w:color="6DA6FF" w:themeColor="text1" w:themeTint="99"/>
        </w:tcBorders>
      </w:tcPr>
    </w:tblStylePr>
    <w:tblStylePr w:type="lastRow">
      <w:rPr>
        <w:b/>
        <w:bCs/>
      </w:rPr>
      <w:tblPr/>
      <w:tcPr>
        <w:tcBorders>
          <w:top w:val="double" w:sz="2" w:space="0" w:color="6DA6FF"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010C60"/>
    <w:rPr>
      <w:color w:val="605E5C"/>
      <w:shd w:val="clear" w:color="auto" w:fill="E1DFDD"/>
    </w:rPr>
  </w:style>
  <w:style w:type="character" w:customStyle="1" w:styleId="Ttulo3Car">
    <w:name w:val="Título 3 Car"/>
    <w:basedOn w:val="Fuentedeprrafopredeter"/>
    <w:link w:val="Ttulo3"/>
    <w:uiPriority w:val="2"/>
    <w:rsid w:val="008C6592"/>
    <w:rPr>
      <w:rFonts w:asciiTheme="majorHAnsi" w:eastAsiaTheme="majorEastAsia" w:hAnsiTheme="majorHAnsi" w:cstheme="majorBidi"/>
      <w:color w:val="363B49" w:themeColor="accent1" w:themeShade="7F"/>
      <w:sz w:val="24"/>
      <w:szCs w:val="24"/>
    </w:rPr>
  </w:style>
  <w:style w:type="numbering" w:customStyle="1" w:styleId="ListaTelefonica">
    <w:name w:val="Lista Telefonica"/>
    <w:uiPriority w:val="99"/>
    <w:rsid w:val="00E732E8"/>
    <w:pPr>
      <w:numPr>
        <w:numId w:val="17"/>
      </w:numPr>
    </w:pPr>
  </w:style>
  <w:style w:type="numbering" w:customStyle="1" w:styleId="NuevaListaTelefonica">
    <w:name w:val="Nueva Lista Telefonica"/>
    <w:uiPriority w:val="99"/>
    <w:rsid w:val="0067616A"/>
    <w:pPr>
      <w:numPr>
        <w:numId w:val="20"/>
      </w:numPr>
    </w:pPr>
  </w:style>
  <w:style w:type="paragraph" w:customStyle="1" w:styleId="TituloPortadaBlanco">
    <w:name w:val="Titulo_Portada_Blanco"/>
    <w:basedOn w:val="TtuloportadaTelefnica"/>
    <w:link w:val="TituloPortadaBlancoCar"/>
    <w:uiPriority w:val="5"/>
    <w:qFormat/>
    <w:rsid w:val="004421FB"/>
    <w:pPr>
      <w:spacing w:line="240" w:lineRule="auto"/>
    </w:pPr>
    <w:rPr>
      <w:color w:val="FFFFFF" w:themeColor="background2"/>
    </w:rPr>
  </w:style>
  <w:style w:type="paragraph" w:customStyle="1" w:styleId="DestacadoTelefonicaBlanco">
    <w:name w:val="Destacado_Telefonica_Blanco"/>
    <w:basedOn w:val="DestacadoTelefnica"/>
    <w:link w:val="DestacadoTelefonicaBlancoCar"/>
    <w:uiPriority w:val="5"/>
    <w:qFormat/>
    <w:rsid w:val="00C10407"/>
    <w:pPr>
      <w:spacing w:line="240" w:lineRule="auto"/>
      <w:jc w:val="center"/>
    </w:pPr>
    <w:rPr>
      <w:color w:val="FFFFFF" w:themeColor="background2"/>
    </w:rPr>
  </w:style>
  <w:style w:type="character" w:customStyle="1" w:styleId="TituloPortadaBlancoCar">
    <w:name w:val="Titulo_Portada_Blanco Car"/>
    <w:basedOn w:val="Fuentedeprrafopredeter"/>
    <w:link w:val="TituloPortadaBlanco"/>
    <w:uiPriority w:val="5"/>
    <w:rsid w:val="004421FB"/>
    <w:rPr>
      <w:rFonts w:ascii="Arial" w:hAnsi="Arial" w:cs="Arial"/>
      <w:color w:val="FFFFFF" w:themeColor="background2"/>
      <w:sz w:val="56"/>
      <w:szCs w:val="60"/>
    </w:rPr>
  </w:style>
  <w:style w:type="paragraph" w:customStyle="1" w:styleId="NombreyfechaPortadaTelefonicaBlanco">
    <w:name w:val="Nombre y fecha Portada Telefonica Blanco"/>
    <w:basedOn w:val="NombreyfechaportadaTelefnica"/>
    <w:link w:val="NombreyfechaPortadaTelefonicaBlancoCar"/>
    <w:uiPriority w:val="5"/>
    <w:qFormat/>
    <w:rsid w:val="00C10407"/>
    <w:rPr>
      <w:color w:val="FFFFFF" w:themeColor="background2"/>
      <w:lang w:val="es-ES"/>
    </w:rPr>
  </w:style>
  <w:style w:type="character" w:customStyle="1" w:styleId="DestacadoTelefonicaBlancoCar">
    <w:name w:val="Destacado_Telefonica_Blanco Car"/>
    <w:basedOn w:val="Fuentedeprrafopredeter"/>
    <w:link w:val="DestacadoTelefonicaBlanco"/>
    <w:uiPriority w:val="5"/>
    <w:rsid w:val="00C10407"/>
    <w:rPr>
      <w:rFonts w:ascii="Arial" w:hAnsi="Arial" w:cs="Arial"/>
      <w:color w:val="FFFFFF" w:themeColor="background2"/>
      <w:sz w:val="44"/>
      <w:szCs w:val="48"/>
      <w:lang w:val="es-ES_tradnl"/>
    </w:rPr>
  </w:style>
  <w:style w:type="character" w:customStyle="1" w:styleId="NombreyfechaPortadaTelefonicaBlancoCar">
    <w:name w:val="Nombre y fecha Portada Telefonica Blanco Car"/>
    <w:basedOn w:val="NombreyfechaportadaTelefnicaCar"/>
    <w:link w:val="NombreyfechaPortadaTelefonicaBlanco"/>
    <w:uiPriority w:val="5"/>
    <w:rsid w:val="00C10407"/>
    <w:rPr>
      <w:rFonts w:ascii="Arial" w:hAnsi="Arial" w:cs="Arial"/>
      <w:color w:val="FFFFFF" w:themeColor="background2"/>
      <w:szCs w:val="18"/>
      <w:lang w:val="en-US"/>
    </w:rPr>
  </w:style>
  <w:style w:type="paragraph" w:customStyle="1" w:styleId="Ttulocontroldecambios">
    <w:name w:val="Título control de cambios"/>
    <w:basedOn w:val="Normal"/>
    <w:rsid w:val="005E10CA"/>
    <w:pPr>
      <w:pageBreakBefore/>
      <w:spacing w:before="240" w:after="360"/>
      <w:jc w:val="center"/>
    </w:pPr>
    <w:rPr>
      <w:rFonts w:ascii="Telefonica Text" w:eastAsia="Calibri" w:hAnsi="Telefonica Text" w:cs="Times New Roman"/>
      <w:b/>
      <w:caps/>
      <w:color w:val="003245"/>
      <w:sz w:val="28"/>
    </w:rPr>
  </w:style>
  <w:style w:type="paragraph" w:customStyle="1" w:styleId="Ttulotabladecambios">
    <w:name w:val="Título tabla de cambios"/>
    <w:basedOn w:val="Normal"/>
    <w:rsid w:val="005E10CA"/>
    <w:pPr>
      <w:spacing w:after="0"/>
      <w:jc w:val="center"/>
    </w:pPr>
    <w:rPr>
      <w:rFonts w:ascii="Telefonica Text" w:eastAsia="Times New Roman" w:hAnsi="Telefonica Text" w:cs="Times New Roman"/>
      <w:color w:val="FFFFFF"/>
      <w:sz w:val="24"/>
      <w:szCs w:val="20"/>
    </w:rPr>
  </w:style>
  <w:style w:type="paragraph" w:customStyle="1" w:styleId="Nmerocontroldecambios">
    <w:name w:val="Número control de cambios"/>
    <w:basedOn w:val="Normal"/>
    <w:rsid w:val="005E10CA"/>
    <w:pPr>
      <w:spacing w:after="0"/>
      <w:jc w:val="center"/>
    </w:pPr>
    <w:rPr>
      <w:rFonts w:ascii="Telefonica Text" w:eastAsia="Calibri" w:hAnsi="Telefonica Text" w:cs="Times New Roman"/>
      <w:color w:val="003245"/>
      <w:sz w:val="24"/>
    </w:rPr>
  </w:style>
  <w:style w:type="paragraph" w:customStyle="1" w:styleId="Textocontroldecambios">
    <w:name w:val="Texto control de cambios"/>
    <w:basedOn w:val="Normal"/>
    <w:rsid w:val="005E10CA"/>
    <w:pPr>
      <w:spacing w:after="0"/>
    </w:pPr>
    <w:rPr>
      <w:rFonts w:ascii="Telefonica Text" w:eastAsia="Calibri" w:hAnsi="Telefonica Text" w:cs="Times New Roman"/>
      <w:color w:val="003245"/>
      <w:sz w:val="24"/>
    </w:rPr>
  </w:style>
  <w:style w:type="character" w:customStyle="1" w:styleId="PrrafodelistaCar">
    <w:name w:val="Párrafo de lista Car"/>
    <w:aliases w:val="UTE Lista con guiones sin numerar Car,Lista sin Numerar Car,Bullet List Car,FooterText Car,numbered Car,Paragraphe de liste1 Car,Bulletr List Paragraph Car,列出段落 Car,列出段落1 Car,List Paragraph2 Car,List Paragraph21 Car,Listeafsnit1 Car"/>
    <w:link w:val="Prrafodelista"/>
    <w:uiPriority w:val="34"/>
    <w:rsid w:val="007B725E"/>
    <w:rPr>
      <w:rFonts w:ascii="Times New Roman" w:eastAsiaTheme="minorEastAsia" w:hAnsi="Times New Roman" w:cs="Times New Roman"/>
      <w:sz w:val="24"/>
      <w:szCs w:val="24"/>
      <w:lang w:eastAsia="es-ES"/>
    </w:rPr>
  </w:style>
  <w:style w:type="character" w:styleId="Ttulodellibro">
    <w:name w:val="Book Title"/>
    <w:uiPriority w:val="33"/>
    <w:rsid w:val="00205AD3"/>
    <w:rPr>
      <w:b/>
      <w:bCs/>
      <w:i/>
      <w:iCs/>
      <w:spacing w:val="5"/>
    </w:rPr>
  </w:style>
  <w:style w:type="paragraph" w:styleId="Revisin">
    <w:name w:val="Revision"/>
    <w:hidden/>
    <w:uiPriority w:val="99"/>
    <w:semiHidden/>
    <w:rsid w:val="00ED47B4"/>
    <w:pPr>
      <w:spacing w:after="0" w:line="240" w:lineRule="auto"/>
    </w:pPr>
  </w:style>
  <w:style w:type="table" w:styleId="Sombreadomedio1-nfasis1">
    <w:name w:val="Medium Shading 1 Accent 1"/>
    <w:basedOn w:val="Tablanormal"/>
    <w:uiPriority w:val="63"/>
    <w:rsid w:val="00E939E0"/>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299AE" w:themeColor="accent1" w:themeTint="BF"/>
        <w:left w:val="single" w:sz="8" w:space="0" w:color="9299AE" w:themeColor="accent1" w:themeTint="BF"/>
        <w:bottom w:val="single" w:sz="8" w:space="0" w:color="9299AE" w:themeColor="accent1" w:themeTint="BF"/>
        <w:right w:val="single" w:sz="8" w:space="0" w:color="9299AE" w:themeColor="accent1" w:themeTint="BF"/>
        <w:insideH w:val="single" w:sz="8" w:space="0" w:color="9299AE" w:themeColor="accent1" w:themeTint="BF"/>
      </w:tblBorders>
    </w:tblPr>
    <w:tblStylePr w:type="firstRow">
      <w:pPr>
        <w:spacing w:before="0" w:after="0" w:line="240" w:lineRule="auto"/>
      </w:pPr>
      <w:rPr>
        <w:b/>
        <w:bCs/>
        <w:color w:val="606060" w:themeColor="background1"/>
      </w:rPr>
      <w:tblPr/>
      <w:tcPr>
        <w:tcBorders>
          <w:top w:val="single" w:sz="8" w:space="0" w:color="9299AE" w:themeColor="accent1" w:themeTint="BF"/>
          <w:left w:val="single" w:sz="8" w:space="0" w:color="9299AE" w:themeColor="accent1" w:themeTint="BF"/>
          <w:bottom w:val="single" w:sz="8" w:space="0" w:color="9299AE" w:themeColor="accent1" w:themeTint="BF"/>
          <w:right w:val="single" w:sz="8" w:space="0" w:color="9299AE" w:themeColor="accent1" w:themeTint="BF"/>
          <w:insideH w:val="nil"/>
          <w:insideV w:val="nil"/>
        </w:tcBorders>
        <w:shd w:val="clear" w:color="auto" w:fill="6E7893" w:themeFill="accent1"/>
      </w:tcPr>
    </w:tblStylePr>
    <w:tblStylePr w:type="lastRow">
      <w:pPr>
        <w:spacing w:before="0" w:after="0" w:line="240" w:lineRule="auto"/>
      </w:pPr>
      <w:rPr>
        <w:b/>
        <w:bCs/>
      </w:rPr>
      <w:tblPr/>
      <w:tcPr>
        <w:tcBorders>
          <w:top w:val="double" w:sz="6" w:space="0" w:color="9299AE" w:themeColor="accent1" w:themeTint="BF"/>
          <w:left w:val="single" w:sz="8" w:space="0" w:color="9299AE" w:themeColor="accent1" w:themeTint="BF"/>
          <w:bottom w:val="single" w:sz="8" w:space="0" w:color="9299AE" w:themeColor="accent1" w:themeTint="BF"/>
          <w:right w:val="single" w:sz="8" w:space="0" w:color="9299AE" w:themeColor="accent1" w:themeTint="BF"/>
          <w:insideH w:val="nil"/>
          <w:insideV w:val="nil"/>
        </w:tcBorders>
      </w:tcPr>
    </w:tblStylePr>
    <w:tblStylePr w:type="firstCol">
      <w:rPr>
        <w:b/>
        <w:bCs/>
      </w:rPr>
    </w:tblStylePr>
    <w:tblStylePr w:type="lastCol">
      <w:rPr>
        <w:b/>
        <w:bCs/>
      </w:rPr>
    </w:tblStylePr>
    <w:tblStylePr w:type="band1Vert">
      <w:tblPr/>
      <w:tcPr>
        <w:shd w:val="clear" w:color="auto" w:fill="DBDDE4" w:themeFill="accent1" w:themeFillTint="3F"/>
      </w:tcPr>
    </w:tblStylePr>
    <w:tblStylePr w:type="band1Horz">
      <w:tblPr/>
      <w:tcPr>
        <w:tcBorders>
          <w:insideH w:val="nil"/>
          <w:insideV w:val="nil"/>
        </w:tcBorders>
        <w:shd w:val="clear" w:color="auto" w:fill="DBDDE4" w:themeFill="accent1" w:themeFillTint="3F"/>
      </w:tcPr>
    </w:tblStylePr>
    <w:tblStylePr w:type="band2Horz">
      <w:tblPr/>
      <w:tcPr>
        <w:tcBorders>
          <w:insideH w:val="nil"/>
          <w:insideV w:val="nil"/>
        </w:tcBorders>
      </w:tcPr>
    </w:tblStylePr>
  </w:style>
  <w:style w:type="paragraph" w:customStyle="1" w:styleId="NotaPie">
    <w:name w:val="NotaPie"/>
    <w:basedOn w:val="Textonotapie"/>
    <w:qFormat/>
    <w:rsid w:val="00E939E0"/>
    <w:pPr>
      <w:spacing w:before="120" w:after="120"/>
      <w:jc w:val="center"/>
    </w:pPr>
    <w:rPr>
      <w:rFonts w:ascii="Telefonica Text" w:eastAsia="Calibri" w:hAnsi="Telefonica Text" w:cs="Calibri"/>
      <w:sz w:val="16"/>
      <w:lang w:eastAsia="es-ES"/>
    </w:rPr>
  </w:style>
  <w:style w:type="paragraph" w:styleId="Textonotapie">
    <w:name w:val="footnote text"/>
    <w:basedOn w:val="Normal"/>
    <w:link w:val="TextonotapieCar"/>
    <w:uiPriority w:val="99"/>
    <w:semiHidden/>
    <w:unhideWhenUsed/>
    <w:rsid w:val="00E939E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939E0"/>
    <w:rPr>
      <w:sz w:val="20"/>
      <w:szCs w:val="20"/>
    </w:rPr>
  </w:style>
  <w:style w:type="character" w:customStyle="1" w:styleId="Ttulo4Car">
    <w:name w:val="Título 4 Car"/>
    <w:basedOn w:val="Fuentedeprrafopredeter"/>
    <w:link w:val="Ttulo4"/>
    <w:uiPriority w:val="9"/>
    <w:rsid w:val="00920594"/>
    <w:rPr>
      <w:rFonts w:asciiTheme="majorHAnsi" w:eastAsiaTheme="majorEastAsia" w:hAnsiTheme="majorHAnsi" w:cstheme="majorBidi"/>
      <w:i/>
      <w:iCs/>
      <w:color w:val="52596E" w:themeColor="accent1" w:themeShade="BF"/>
    </w:rPr>
  </w:style>
  <w:style w:type="character" w:customStyle="1" w:styleId="Ttulo5Car">
    <w:name w:val="Título 5 Car"/>
    <w:basedOn w:val="Fuentedeprrafopredeter"/>
    <w:link w:val="Ttulo5"/>
    <w:uiPriority w:val="9"/>
    <w:rsid w:val="00920594"/>
    <w:rPr>
      <w:rFonts w:asciiTheme="majorHAnsi" w:eastAsiaTheme="majorEastAsia" w:hAnsiTheme="majorHAnsi" w:cstheme="majorBidi"/>
      <w:color w:val="52596E" w:themeColor="accent1" w:themeShade="BF"/>
    </w:rPr>
  </w:style>
  <w:style w:type="paragraph" w:customStyle="1" w:styleId="IndCont">
    <w:name w:val="IndCont"/>
    <w:basedOn w:val="Normal"/>
    <w:qFormat/>
    <w:rsid w:val="003E4E37"/>
    <w:pPr>
      <w:spacing w:before="120" w:after="120" w:line="240" w:lineRule="auto"/>
      <w:jc w:val="both"/>
    </w:pPr>
    <w:rPr>
      <w:rFonts w:ascii="Telefonica Text" w:eastAsia="Times New Roman" w:hAnsi="Telefonica Text" w:cs="Calibri"/>
      <w:b/>
      <w:color w:val="0C6DFF" w:themeColor="text2"/>
      <w:sz w:val="30"/>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5990">
      <w:bodyDiv w:val="1"/>
      <w:marLeft w:val="0"/>
      <w:marRight w:val="0"/>
      <w:marTop w:val="0"/>
      <w:marBottom w:val="0"/>
      <w:divBdr>
        <w:top w:val="none" w:sz="0" w:space="0" w:color="auto"/>
        <w:left w:val="none" w:sz="0" w:space="0" w:color="auto"/>
        <w:bottom w:val="none" w:sz="0" w:space="0" w:color="auto"/>
        <w:right w:val="none" w:sz="0" w:space="0" w:color="auto"/>
      </w:divBdr>
    </w:div>
    <w:div w:id="300841050">
      <w:bodyDiv w:val="1"/>
      <w:marLeft w:val="0"/>
      <w:marRight w:val="0"/>
      <w:marTop w:val="0"/>
      <w:marBottom w:val="0"/>
      <w:divBdr>
        <w:top w:val="none" w:sz="0" w:space="0" w:color="auto"/>
        <w:left w:val="none" w:sz="0" w:space="0" w:color="auto"/>
        <w:bottom w:val="none" w:sz="0" w:space="0" w:color="auto"/>
        <w:right w:val="none" w:sz="0" w:space="0" w:color="auto"/>
      </w:divBdr>
    </w:div>
    <w:div w:id="382410476">
      <w:bodyDiv w:val="1"/>
      <w:marLeft w:val="0"/>
      <w:marRight w:val="0"/>
      <w:marTop w:val="0"/>
      <w:marBottom w:val="0"/>
      <w:divBdr>
        <w:top w:val="none" w:sz="0" w:space="0" w:color="auto"/>
        <w:left w:val="none" w:sz="0" w:space="0" w:color="auto"/>
        <w:bottom w:val="none" w:sz="0" w:space="0" w:color="auto"/>
        <w:right w:val="none" w:sz="0" w:space="0" w:color="auto"/>
      </w:divBdr>
      <w:divsChild>
        <w:div w:id="1003708036">
          <w:marLeft w:val="0"/>
          <w:marRight w:val="0"/>
          <w:marTop w:val="0"/>
          <w:marBottom w:val="0"/>
          <w:divBdr>
            <w:top w:val="none" w:sz="0" w:space="0" w:color="auto"/>
            <w:left w:val="none" w:sz="0" w:space="0" w:color="auto"/>
            <w:bottom w:val="none" w:sz="0" w:space="0" w:color="auto"/>
            <w:right w:val="none" w:sz="0" w:space="0" w:color="auto"/>
          </w:divBdr>
          <w:divsChild>
            <w:div w:id="6829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2612">
      <w:bodyDiv w:val="1"/>
      <w:marLeft w:val="0"/>
      <w:marRight w:val="0"/>
      <w:marTop w:val="0"/>
      <w:marBottom w:val="0"/>
      <w:divBdr>
        <w:top w:val="none" w:sz="0" w:space="0" w:color="auto"/>
        <w:left w:val="none" w:sz="0" w:space="0" w:color="auto"/>
        <w:bottom w:val="none" w:sz="0" w:space="0" w:color="auto"/>
        <w:right w:val="none" w:sz="0" w:space="0" w:color="auto"/>
      </w:divBdr>
    </w:div>
    <w:div w:id="917833454">
      <w:bodyDiv w:val="1"/>
      <w:marLeft w:val="0"/>
      <w:marRight w:val="0"/>
      <w:marTop w:val="0"/>
      <w:marBottom w:val="0"/>
      <w:divBdr>
        <w:top w:val="none" w:sz="0" w:space="0" w:color="auto"/>
        <w:left w:val="none" w:sz="0" w:space="0" w:color="auto"/>
        <w:bottom w:val="none" w:sz="0" w:space="0" w:color="auto"/>
        <w:right w:val="none" w:sz="0" w:space="0" w:color="auto"/>
      </w:divBdr>
    </w:div>
    <w:div w:id="965425444">
      <w:bodyDiv w:val="1"/>
      <w:marLeft w:val="0"/>
      <w:marRight w:val="0"/>
      <w:marTop w:val="0"/>
      <w:marBottom w:val="0"/>
      <w:divBdr>
        <w:top w:val="none" w:sz="0" w:space="0" w:color="auto"/>
        <w:left w:val="none" w:sz="0" w:space="0" w:color="auto"/>
        <w:bottom w:val="none" w:sz="0" w:space="0" w:color="auto"/>
        <w:right w:val="none" w:sz="0" w:space="0" w:color="auto"/>
      </w:divBdr>
    </w:div>
    <w:div w:id="1630818550">
      <w:bodyDiv w:val="1"/>
      <w:marLeft w:val="0"/>
      <w:marRight w:val="0"/>
      <w:marTop w:val="0"/>
      <w:marBottom w:val="0"/>
      <w:divBdr>
        <w:top w:val="none" w:sz="0" w:space="0" w:color="auto"/>
        <w:left w:val="none" w:sz="0" w:space="0" w:color="auto"/>
        <w:bottom w:val="none" w:sz="0" w:space="0" w:color="auto"/>
        <w:right w:val="none" w:sz="0" w:space="0" w:color="auto"/>
      </w:divBdr>
      <w:divsChild>
        <w:div w:id="593169242">
          <w:marLeft w:val="1555"/>
          <w:marRight w:val="0"/>
          <w:marTop w:val="86"/>
          <w:marBottom w:val="0"/>
          <w:divBdr>
            <w:top w:val="none" w:sz="0" w:space="0" w:color="auto"/>
            <w:left w:val="none" w:sz="0" w:space="0" w:color="auto"/>
            <w:bottom w:val="none" w:sz="0" w:space="0" w:color="auto"/>
            <w:right w:val="none" w:sz="0" w:space="0" w:color="auto"/>
          </w:divBdr>
        </w:div>
        <w:div w:id="1021862778">
          <w:marLeft w:val="2405"/>
          <w:marRight w:val="0"/>
          <w:marTop w:val="67"/>
          <w:marBottom w:val="0"/>
          <w:divBdr>
            <w:top w:val="none" w:sz="0" w:space="0" w:color="auto"/>
            <w:left w:val="none" w:sz="0" w:space="0" w:color="auto"/>
            <w:bottom w:val="none" w:sz="0" w:space="0" w:color="auto"/>
            <w:right w:val="none" w:sz="0" w:space="0" w:color="auto"/>
          </w:divBdr>
        </w:div>
      </w:divsChild>
    </w:div>
    <w:div w:id="1701856120">
      <w:bodyDiv w:val="1"/>
      <w:marLeft w:val="0"/>
      <w:marRight w:val="0"/>
      <w:marTop w:val="0"/>
      <w:marBottom w:val="0"/>
      <w:divBdr>
        <w:top w:val="none" w:sz="0" w:space="0" w:color="auto"/>
        <w:left w:val="none" w:sz="0" w:space="0" w:color="auto"/>
        <w:bottom w:val="none" w:sz="0" w:space="0" w:color="auto"/>
        <w:right w:val="none" w:sz="0" w:space="0" w:color="auto"/>
      </w:divBdr>
      <w:divsChild>
        <w:div w:id="415787538">
          <w:marLeft w:val="0"/>
          <w:marRight w:val="0"/>
          <w:marTop w:val="0"/>
          <w:marBottom w:val="0"/>
          <w:divBdr>
            <w:top w:val="none" w:sz="0" w:space="0" w:color="auto"/>
            <w:left w:val="none" w:sz="0" w:space="0" w:color="auto"/>
            <w:bottom w:val="none" w:sz="0" w:space="0" w:color="auto"/>
            <w:right w:val="none" w:sz="0" w:space="0" w:color="auto"/>
          </w:divBdr>
          <w:divsChild>
            <w:div w:id="16928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0296">
      <w:bodyDiv w:val="1"/>
      <w:marLeft w:val="0"/>
      <w:marRight w:val="0"/>
      <w:marTop w:val="0"/>
      <w:marBottom w:val="0"/>
      <w:divBdr>
        <w:top w:val="none" w:sz="0" w:space="0" w:color="auto"/>
        <w:left w:val="none" w:sz="0" w:space="0" w:color="auto"/>
        <w:bottom w:val="none" w:sz="0" w:space="0" w:color="auto"/>
        <w:right w:val="none" w:sz="0" w:space="0" w:color="auto"/>
      </w:divBdr>
    </w:div>
    <w:div w:id="1984121113">
      <w:bodyDiv w:val="1"/>
      <w:marLeft w:val="0"/>
      <w:marRight w:val="0"/>
      <w:marTop w:val="0"/>
      <w:marBottom w:val="0"/>
      <w:divBdr>
        <w:top w:val="none" w:sz="0" w:space="0" w:color="auto"/>
        <w:left w:val="none" w:sz="0" w:space="0" w:color="auto"/>
        <w:bottom w:val="none" w:sz="0" w:space="0" w:color="auto"/>
        <w:right w:val="none" w:sz="0" w:space="0" w:color="auto"/>
      </w:divBdr>
    </w:div>
    <w:div w:id="2008095852">
      <w:bodyDiv w:val="1"/>
      <w:marLeft w:val="0"/>
      <w:marRight w:val="0"/>
      <w:marTop w:val="0"/>
      <w:marBottom w:val="0"/>
      <w:divBdr>
        <w:top w:val="none" w:sz="0" w:space="0" w:color="auto"/>
        <w:left w:val="none" w:sz="0" w:space="0" w:color="auto"/>
        <w:bottom w:val="none" w:sz="0" w:space="0" w:color="auto"/>
        <w:right w:val="none" w:sz="0" w:space="0" w:color="auto"/>
      </w:divBdr>
      <w:divsChild>
        <w:div w:id="1204175493">
          <w:marLeft w:val="0"/>
          <w:marRight w:val="0"/>
          <w:marTop w:val="0"/>
          <w:marBottom w:val="0"/>
          <w:divBdr>
            <w:top w:val="none" w:sz="0" w:space="0" w:color="auto"/>
            <w:left w:val="none" w:sz="0" w:space="0" w:color="auto"/>
            <w:bottom w:val="none" w:sz="0" w:space="0" w:color="auto"/>
            <w:right w:val="none" w:sz="0" w:space="0" w:color="auto"/>
          </w:divBdr>
          <w:divsChild>
            <w:div w:id="651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eader" Target="header3.xml"/><Relationship Id="rId26" Type="http://schemas.openxmlformats.org/officeDocument/2006/relationships/hyperlink" Target="https://www.ccn-cert.cni.es/documentos-publicos/1789-magerit-libro-i-metodo/file.html" TargetMode="External"/><Relationship Id="rId3" Type="http://schemas.openxmlformats.org/officeDocument/2006/relationships/customXml" Target="../customXml/item3.xml"/><Relationship Id="rId21" Type="http://schemas.openxmlformats.org/officeDocument/2006/relationships/hyperlink" Target="https://es.wikipedia.org/wiki/Riesgo"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5.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es.wikipedia.org/wiki/Causa"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es.wikipedia.org/wiki/Da%C3%B1os" TargetMode="External"/><Relationship Id="rId27" Type="http://schemas.openxmlformats.org/officeDocument/2006/relationships/header" Target="header4.xml"/><Relationship Id="rId30" Type="http://schemas.openxmlformats.org/officeDocument/2006/relationships/image" Target="media/image8.svg"/><Relationship Id="rId35" Type="http://schemas.openxmlformats.org/officeDocument/2006/relationships/theme" Target="theme/theme1.xml"/><Relationship Id="rId8" Type="http://schemas.openxmlformats.org/officeDocument/2006/relationships/settings" Target="settings.xml"/></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74D0B40FC3E4AB805487F876FA5BD"/>
        <w:category>
          <w:name w:val="General"/>
          <w:gallery w:val="placeholder"/>
        </w:category>
        <w:types>
          <w:type w:val="bbPlcHdr"/>
        </w:types>
        <w:behaviors>
          <w:behavior w:val="content"/>
        </w:behaviors>
        <w:guid w:val="{42306763-0E5A-F741-8519-6B5B787E7D1C}"/>
      </w:docPartPr>
      <w:docPartBody>
        <w:p w:rsidR="007B3048" w:rsidRDefault="00BB5A09">
          <w:pPr>
            <w:pStyle w:val="9D774D0B40FC3E4AB805487F876FA5BD"/>
          </w:pPr>
          <w:r w:rsidRPr="00CD3C45">
            <w:rPr>
              <w:rStyle w:val="Textodelmarcadordeposicin"/>
            </w:rPr>
            <w:t>[Título]</w:t>
          </w:r>
        </w:p>
      </w:docPartBody>
    </w:docPart>
    <w:docPart>
      <w:docPartPr>
        <w:name w:val="825B884B246FE44ABF92CE45E1C87749"/>
        <w:category>
          <w:name w:val="General"/>
          <w:gallery w:val="placeholder"/>
        </w:category>
        <w:types>
          <w:type w:val="bbPlcHdr"/>
        </w:types>
        <w:behaviors>
          <w:behavior w:val="content"/>
        </w:behaviors>
        <w:guid w:val="{340D61D3-D451-7243-A494-C3E849B0D999}"/>
      </w:docPartPr>
      <w:docPartBody>
        <w:p w:rsidR="007B3048" w:rsidRDefault="00BB5A09">
          <w:pPr>
            <w:pStyle w:val="825B884B246FE44ABF92CE45E1C87749"/>
          </w:pPr>
          <w:r w:rsidRPr="00CD3C45">
            <w:rPr>
              <w:rStyle w:val="Textodelmarcadordeposicin"/>
            </w:rPr>
            <w:t>[Compañía]</w:t>
          </w:r>
        </w:p>
      </w:docPartBody>
    </w:docPart>
    <w:docPart>
      <w:docPartPr>
        <w:name w:val="8D5A5569AFB9A24EB14C79D0B58F3C43"/>
        <w:category>
          <w:name w:val="General"/>
          <w:gallery w:val="placeholder"/>
        </w:category>
        <w:types>
          <w:type w:val="bbPlcHdr"/>
        </w:types>
        <w:behaviors>
          <w:behavior w:val="content"/>
        </w:behaviors>
        <w:guid w:val="{D85F7636-A902-DA49-92A8-C634E93E10AB}"/>
      </w:docPartPr>
      <w:docPartBody>
        <w:p w:rsidR="007B3048" w:rsidRDefault="00BB5A09">
          <w:pPr>
            <w:pStyle w:val="8D5A5569AFB9A24EB14C79D0B58F3C43"/>
          </w:pPr>
          <w:r w:rsidRPr="00CD3C45">
            <w:rPr>
              <w:rStyle w:val="Textodelmarcadordeposicin"/>
            </w:rPr>
            <w:t>[Categoría]</w:t>
          </w:r>
        </w:p>
      </w:docPartBody>
    </w:docPart>
    <w:docPart>
      <w:docPartPr>
        <w:name w:val="566128EF9B49A3468F1132202E039E10"/>
        <w:category>
          <w:name w:val="General"/>
          <w:gallery w:val="placeholder"/>
        </w:category>
        <w:types>
          <w:type w:val="bbPlcHdr"/>
        </w:types>
        <w:behaviors>
          <w:behavior w:val="content"/>
        </w:behaviors>
        <w:guid w:val="{D9110347-4380-794C-B961-A747C3A4C65F}"/>
      </w:docPartPr>
      <w:docPartBody>
        <w:p w:rsidR="007B3048" w:rsidRDefault="00BB5A09">
          <w:pPr>
            <w:pStyle w:val="566128EF9B49A3468F1132202E039E10"/>
          </w:pPr>
          <w:r w:rsidRPr="00CD3C45">
            <w:rPr>
              <w:rStyle w:val="Textodelmarcadordeposicin"/>
            </w:rPr>
            <w:t>[Título]</w:t>
          </w:r>
        </w:p>
      </w:docPartBody>
    </w:docPart>
    <w:docPart>
      <w:docPartPr>
        <w:name w:val="C728FD46664C9B4DAD4C4E1E4B04E46F"/>
        <w:category>
          <w:name w:val="General"/>
          <w:gallery w:val="placeholder"/>
        </w:category>
        <w:types>
          <w:type w:val="bbPlcHdr"/>
        </w:types>
        <w:behaviors>
          <w:behavior w:val="content"/>
        </w:behaviors>
        <w:guid w:val="{D98754CD-3EEA-324D-A364-16FC30F76008}"/>
      </w:docPartPr>
      <w:docPartBody>
        <w:p w:rsidR="007B3048" w:rsidRDefault="00BB5A09">
          <w:pPr>
            <w:pStyle w:val="C728FD46664C9B4DAD4C4E1E4B04E46F"/>
          </w:pPr>
          <w:r w:rsidRPr="00CD3C45">
            <w:rPr>
              <w:rStyle w:val="Textodelmarcadordeposicin"/>
            </w:rPr>
            <w:t>[Compañía]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elefonica Text">
    <w:altName w:val="MS Mincho"/>
    <w:charset w:val="00"/>
    <w:family w:val="auto"/>
    <w:pitch w:val="variable"/>
    <w:sig w:usb0="A00000AF" w:usb1="4000204A"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09"/>
    <w:rsid w:val="000402D1"/>
    <w:rsid w:val="000436D4"/>
    <w:rsid w:val="001D04ED"/>
    <w:rsid w:val="002B5E4B"/>
    <w:rsid w:val="0033636C"/>
    <w:rsid w:val="00435F0C"/>
    <w:rsid w:val="004E570A"/>
    <w:rsid w:val="007A31DD"/>
    <w:rsid w:val="007B3048"/>
    <w:rsid w:val="008167CA"/>
    <w:rsid w:val="008C6085"/>
    <w:rsid w:val="008F297D"/>
    <w:rsid w:val="009C1BC4"/>
    <w:rsid w:val="00A470C8"/>
    <w:rsid w:val="00AD7F5D"/>
    <w:rsid w:val="00B201D7"/>
    <w:rsid w:val="00B213E8"/>
    <w:rsid w:val="00B45CB0"/>
    <w:rsid w:val="00BB5A09"/>
    <w:rsid w:val="00CD1354"/>
    <w:rsid w:val="00E43CA8"/>
    <w:rsid w:val="00F13F1F"/>
    <w:rsid w:val="00FF11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9D774D0B40FC3E4AB805487F876FA5BD">
    <w:name w:val="9D774D0B40FC3E4AB805487F876FA5BD"/>
  </w:style>
  <w:style w:type="paragraph" w:customStyle="1" w:styleId="825B884B246FE44ABF92CE45E1C87749">
    <w:name w:val="825B884B246FE44ABF92CE45E1C87749"/>
  </w:style>
  <w:style w:type="paragraph" w:customStyle="1" w:styleId="8D5A5569AFB9A24EB14C79D0B58F3C43">
    <w:name w:val="8D5A5569AFB9A24EB14C79D0B58F3C43"/>
  </w:style>
  <w:style w:type="paragraph" w:customStyle="1" w:styleId="566128EF9B49A3468F1132202E039E10">
    <w:name w:val="566128EF9B49A3468F1132202E039E10"/>
  </w:style>
  <w:style w:type="paragraph" w:customStyle="1" w:styleId="C728FD46664C9B4DAD4C4E1E4B04E46F">
    <w:name w:val="C728FD46664C9B4DAD4C4E1E4B04E4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Personalizado Telefonica">
      <a:dk1>
        <a:srgbClr val="0C6DFF"/>
      </a:dk1>
      <a:lt1>
        <a:srgbClr val="606060"/>
      </a:lt1>
      <a:dk2>
        <a:srgbClr val="0C6DFF"/>
      </a:dk2>
      <a:lt2>
        <a:srgbClr val="FFFFFF"/>
      </a:lt2>
      <a:accent1>
        <a:srgbClr val="6E7893"/>
      </a:accent1>
      <a:accent2>
        <a:srgbClr val="7C877C"/>
      </a:accent2>
      <a:accent3>
        <a:srgbClr val="9D83A3"/>
      </a:accent3>
      <a:accent4>
        <a:srgbClr val="807477"/>
      </a:accent4>
      <a:accent5>
        <a:srgbClr val="E66C64"/>
      </a:accent5>
      <a:accent6>
        <a:srgbClr val="EAC344"/>
      </a:accent6>
      <a:hlink>
        <a:srgbClr val="59C2C9"/>
      </a:hlink>
      <a:folHlink>
        <a:srgbClr val="C366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{servicio}</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85D1FD3C02074AADBB7B88B2AA7168" ma:contentTypeVersion="12" ma:contentTypeDescription="Create a new document." ma:contentTypeScope="" ma:versionID="4315cda81b606706474da1badc71188c">
  <xsd:schema xmlns:xsd="http://www.w3.org/2001/XMLSchema" xmlns:xs="http://www.w3.org/2001/XMLSchema" xmlns:p="http://schemas.microsoft.com/office/2006/metadata/properties" xmlns:ns2="a9795e04-572a-49e5-a226-fd59e3d86ab7" xmlns:ns3="1c6232d5-d144-4181-a58b-68c79e515dac" targetNamespace="http://schemas.microsoft.com/office/2006/metadata/properties" ma:root="true" ma:fieldsID="7ea9e561245954892ac3bed2e4850aff" ns2:_="" ns3:_="">
    <xsd:import namespace="a9795e04-572a-49e5-a226-fd59e3d86ab7"/>
    <xsd:import namespace="1c6232d5-d144-4181-a58b-68c79e515d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95e04-572a-49e5-a226-fd59e3d86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6232d5-d144-4181-a58b-68c79e515d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7DA63-5A55-4A7F-B3FD-0DFF02F9A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95e04-572a-49e5-a226-fd59e3d86ab7"/>
    <ds:schemaRef ds:uri="1c6232d5-d144-4181-a58b-68c79e515d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12681E-5147-4C03-A31B-3B7C1FE0A545}">
  <ds:schemaRefs>
    <ds:schemaRef ds:uri="http://schemas.microsoft.com/sharepoint/v3/contenttype/forms"/>
  </ds:schemaRefs>
</ds:datastoreItem>
</file>

<file path=customXml/itemProps4.xml><?xml version="1.0" encoding="utf-8"?>
<ds:datastoreItem xmlns:ds="http://schemas.openxmlformats.org/officeDocument/2006/customXml" ds:itemID="{7F2598A0-163A-4F64-9A58-65223A95D62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8B09B69-6D32-4478-A73C-4FAC94867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Pages>
  <Words>1647</Words>
  <Characters>9059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INFORME ERS</vt:lpstr>
    </vt:vector>
  </TitlesOfParts>
  <Company>Evaluación de Riesgos</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ERS</dc:title>
  <dc:subject/>
  <dc:creator>Microsoft Office User</dc:creator>
  <cp:keywords/>
  <dc:description/>
  <cp:lastModifiedBy>JAIME ORTEGA RIVAS</cp:lastModifiedBy>
  <cp:revision>93</cp:revision>
  <cp:lastPrinted>2018-07-24T10:54:00Z</cp:lastPrinted>
  <dcterms:created xsi:type="dcterms:W3CDTF">2022-11-29T09:45:00Z</dcterms:created>
  <dcterms:modified xsi:type="dcterms:W3CDTF">2025-09-09T11:51:00Z</dcterms:modified>
  <cp:category>Procedimientos 11Cert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0x0101000485D1FD3C02074AADBB7B88B2AA7168</vt:lpwstr>
  </property>
</Properties>
</file>