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</w:p>
    <w:p w:rsidR="0065372B" w:rsidRDefault="0065372B" w:rsidP="0065372B">
      <w:pPr>
        <w:ind w:left="24" w:right="686"/>
        <w:jc w:val="center"/>
      </w:pPr>
      <w:r>
        <w:t xml:space="preserve">Avance de los requisitos funcionales y no funcionales </w:t>
      </w:r>
    </w:p>
    <w:p w:rsidR="0065372B" w:rsidRDefault="0065372B" w:rsidP="0065372B">
      <w:pPr>
        <w:ind w:left="24" w:right="686"/>
        <w:jc w:val="center"/>
      </w:pPr>
      <w:r>
        <w:t>del proyecto final</w:t>
      </w: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D87336" w:rsidRDefault="00D87336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José Gabriel Roa Díaz</w:t>
      </w: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24" w:right="686"/>
        <w:jc w:val="center"/>
      </w:pPr>
      <w:r>
        <w:t>Ficha 3065369</w:t>
      </w: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65372B" w:rsidRDefault="0065372B" w:rsidP="0065372B">
      <w:pPr>
        <w:ind w:left="0" w:right="686" w:firstLine="0"/>
      </w:pPr>
    </w:p>
    <w:p w:rsidR="0065372B" w:rsidRDefault="0065372B" w:rsidP="00134610">
      <w:pPr>
        <w:ind w:left="24" w:right="686"/>
      </w:pPr>
    </w:p>
    <w:p w:rsidR="0065372B" w:rsidRDefault="0065372B" w:rsidP="00134610">
      <w:pPr>
        <w:ind w:left="24" w:right="686"/>
      </w:pPr>
    </w:p>
    <w:p w:rsidR="00D87336" w:rsidRDefault="00106973" w:rsidP="0065372B">
      <w:pPr>
        <w:ind w:left="24" w:right="686"/>
        <w:jc w:val="center"/>
      </w:pPr>
      <w:r>
        <w:t>SENA CIMI</w:t>
      </w:r>
    </w:p>
    <w:p w:rsidR="0065372B" w:rsidRDefault="0065372B" w:rsidP="0065372B">
      <w:pPr>
        <w:ind w:left="24" w:right="686"/>
        <w:jc w:val="center"/>
      </w:pPr>
      <w:r>
        <w:t>Instructora: Yeimy Barrera</w:t>
      </w:r>
    </w:p>
    <w:p w:rsidR="0065372B" w:rsidRDefault="0065372B" w:rsidP="0065372B">
      <w:pPr>
        <w:ind w:left="24" w:right="686"/>
        <w:jc w:val="center"/>
      </w:pPr>
      <w:r>
        <w:t>Análisis y desarrollo de software</w:t>
      </w:r>
    </w:p>
    <w:p w:rsidR="0065372B" w:rsidRDefault="0065372B" w:rsidP="0065372B">
      <w:pPr>
        <w:ind w:left="24" w:right="686"/>
        <w:jc w:val="center"/>
      </w:pPr>
      <w:r>
        <w:t>Girón/Santander</w:t>
      </w:r>
    </w:p>
    <w:p w:rsidR="0065372B" w:rsidRDefault="0065372B" w:rsidP="0065372B">
      <w:pPr>
        <w:ind w:left="24" w:right="686"/>
        <w:jc w:val="center"/>
      </w:pPr>
      <w:r>
        <w:t>18/02/2026</w:t>
      </w:r>
    </w:p>
    <w:p w:rsidR="00106973" w:rsidRDefault="00106973" w:rsidP="00134610">
      <w:pPr>
        <w:ind w:left="24" w:right="686"/>
      </w:pPr>
    </w:p>
    <w:p w:rsidR="00106973" w:rsidRDefault="00106973" w:rsidP="00134610">
      <w:pPr>
        <w:ind w:left="24" w:right="686"/>
      </w:pPr>
    </w:p>
    <w:p w:rsidR="00D87336" w:rsidRDefault="00D87336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8F6E5D" w:rsidRDefault="008F6E5D" w:rsidP="008F6E5D">
      <w:pPr>
        <w:ind w:left="0" w:right="686" w:firstLine="0"/>
      </w:pPr>
    </w:p>
    <w:p w:rsidR="00D87336" w:rsidRDefault="00D87336" w:rsidP="00134610">
      <w:pPr>
        <w:ind w:left="24" w:right="686"/>
      </w:pPr>
    </w:p>
    <w:tbl>
      <w:tblPr>
        <w:tblStyle w:val="Tablaconcuadrcula"/>
        <w:tblW w:w="9498" w:type="dxa"/>
        <w:tblInd w:w="-147" w:type="dxa"/>
        <w:tblLook w:val="04A0" w:firstRow="1" w:lastRow="0" w:firstColumn="1" w:lastColumn="0" w:noHBand="0" w:noVBand="1"/>
      </w:tblPr>
      <w:tblGrid>
        <w:gridCol w:w="4574"/>
        <w:gridCol w:w="4924"/>
      </w:tblGrid>
      <w:tr w:rsidR="00C15F04" w:rsidTr="0003408B">
        <w:trPr>
          <w:trHeight w:val="10763"/>
        </w:trPr>
        <w:tc>
          <w:tcPr>
            <w:tcW w:w="4574" w:type="dxa"/>
          </w:tcPr>
          <w:p w:rsidR="0003408B" w:rsidRDefault="0003408B" w:rsidP="0003408B">
            <w:pPr>
              <w:pStyle w:val="Prrafodelista"/>
              <w:ind w:left="734" w:right="686" w:firstLine="0"/>
              <w:rPr>
                <w:b/>
              </w:rPr>
            </w:pPr>
            <w:r>
              <w:rPr>
                <w:b/>
              </w:rPr>
              <w:lastRenderedPageBreak/>
              <w:t>FUNCIONALES</w:t>
            </w:r>
          </w:p>
          <w:p w:rsidR="0003408B" w:rsidRPr="0003408B" w:rsidRDefault="0003408B" w:rsidP="0003408B">
            <w:pPr>
              <w:pStyle w:val="Prrafodelista"/>
              <w:ind w:left="734" w:right="686" w:firstLine="0"/>
              <w:rPr>
                <w:b/>
              </w:rPr>
            </w:pPr>
          </w:p>
          <w:p w:rsidR="00C15F04" w:rsidRPr="00555662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 xml:space="preserve">Registro de empleados </w:t>
            </w:r>
          </w:p>
          <w:p w:rsidR="00C15F04" w:rsidRDefault="00C15F04" w:rsidP="00C15F04">
            <w:pPr>
              <w:ind w:right="686"/>
            </w:pPr>
            <w:r>
              <w:t>RF 01 - registr</w:t>
            </w:r>
            <w:r w:rsidR="002120BA">
              <w:t>ar</w:t>
            </w:r>
            <w:r>
              <w:t xml:space="preserve"> de empleados </w:t>
            </w:r>
          </w:p>
          <w:p w:rsidR="00C15F04" w:rsidRDefault="00C15F04" w:rsidP="00C15F04">
            <w:pPr>
              <w:ind w:right="686"/>
            </w:pPr>
            <w:r>
              <w:t xml:space="preserve">RF 02 – </w:t>
            </w:r>
            <w:r w:rsidR="002120BA">
              <w:t xml:space="preserve">solicitar </w:t>
            </w:r>
            <w:r>
              <w:t>datos personales</w:t>
            </w:r>
          </w:p>
          <w:p w:rsidR="00C15F04" w:rsidRDefault="00C15F04" w:rsidP="00C15F04">
            <w:pPr>
              <w:ind w:right="686"/>
            </w:pPr>
            <w:r>
              <w:t>RF 03 – valida</w:t>
            </w:r>
            <w:r w:rsidR="002120BA">
              <w:t>r datos</w:t>
            </w:r>
          </w:p>
          <w:p w:rsidR="00C15F04" w:rsidRDefault="00C15F04" w:rsidP="00C15F04">
            <w:pPr>
              <w:ind w:right="686"/>
            </w:pPr>
            <w:r>
              <w:t xml:space="preserve">RF 04 </w:t>
            </w:r>
            <w:r w:rsidR="002120BA">
              <w:t>–</w:t>
            </w:r>
            <w:r>
              <w:t xml:space="preserve"> registr</w:t>
            </w:r>
            <w:r w:rsidR="002120BA">
              <w:t>ar datos</w:t>
            </w:r>
          </w:p>
          <w:p w:rsidR="00C15F04" w:rsidRPr="00555662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Inicio sesión</w:t>
            </w:r>
          </w:p>
          <w:p w:rsidR="00C15F04" w:rsidRDefault="00C15F04" w:rsidP="00C15F04">
            <w:pPr>
              <w:ind w:right="686"/>
            </w:pPr>
            <w:r>
              <w:t>RF 05 – inici</w:t>
            </w:r>
            <w:r w:rsidR="002120BA">
              <w:t>ar</w:t>
            </w:r>
            <w:r>
              <w:t xml:space="preserve"> de sesión</w:t>
            </w:r>
          </w:p>
          <w:p w:rsidR="00C15F04" w:rsidRDefault="00C15F04" w:rsidP="00C15F04">
            <w:pPr>
              <w:ind w:right="686"/>
            </w:pPr>
            <w:r>
              <w:t>RF 06 – solicit</w:t>
            </w:r>
            <w:r w:rsidR="00FC3DFE">
              <w:t>ar</w:t>
            </w:r>
            <w:r>
              <w:t xml:space="preserve"> de credenciales</w:t>
            </w:r>
          </w:p>
          <w:p w:rsidR="00C15F04" w:rsidRDefault="00C15F04" w:rsidP="00C15F04">
            <w:pPr>
              <w:ind w:right="686"/>
            </w:pPr>
            <w:r>
              <w:t>RF 07 – verifica</w:t>
            </w:r>
            <w:r w:rsidR="00D61D9C">
              <w:t>r</w:t>
            </w:r>
            <w:r>
              <w:t xml:space="preserve"> de credenciales</w:t>
            </w:r>
          </w:p>
          <w:p w:rsidR="00C15F04" w:rsidRDefault="00C15F04" w:rsidP="00C15F04">
            <w:pPr>
              <w:ind w:right="686"/>
            </w:pPr>
            <w:r>
              <w:t xml:space="preserve">RF 08 – </w:t>
            </w:r>
            <w:r w:rsidR="00D61D9C">
              <w:t>conceder acceso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Recuperación de acceso</w:t>
            </w:r>
          </w:p>
          <w:p w:rsidR="00C15F04" w:rsidRDefault="00C15F04" w:rsidP="00C15F04">
            <w:pPr>
              <w:ind w:right="686"/>
            </w:pPr>
            <w:r>
              <w:t>RF 09 – recuperación de contraseña</w:t>
            </w:r>
          </w:p>
          <w:p w:rsidR="00C15F04" w:rsidRDefault="00C15F04" w:rsidP="00C15F04">
            <w:pPr>
              <w:ind w:right="686"/>
            </w:pPr>
            <w:r>
              <w:t>RF 10 – solicit</w:t>
            </w:r>
            <w:r w:rsidR="00D61D9C">
              <w:t>ar</w:t>
            </w:r>
            <w:r>
              <w:t xml:space="preserve"> id </w:t>
            </w:r>
          </w:p>
          <w:p w:rsidR="00C15F04" w:rsidRDefault="00C15F04" w:rsidP="00C15F04">
            <w:pPr>
              <w:ind w:right="686"/>
            </w:pPr>
            <w:r>
              <w:t>RF 11 – valida</w:t>
            </w:r>
            <w:r w:rsidR="00D61D9C">
              <w:t>r</w:t>
            </w:r>
            <w:r>
              <w:t xml:space="preserve"> código</w:t>
            </w:r>
          </w:p>
          <w:p w:rsidR="00C15F04" w:rsidRPr="00B4477B" w:rsidRDefault="00C15F04" w:rsidP="00C15F04">
            <w:pPr>
              <w:ind w:right="686"/>
            </w:pPr>
            <w:r>
              <w:t>RF 12 –</w:t>
            </w:r>
            <w:r w:rsidR="00D61D9C">
              <w:t xml:space="preserve"> recuperar acceso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Registro de asistencia</w:t>
            </w:r>
          </w:p>
          <w:p w:rsidR="00C15F04" w:rsidRDefault="00C15F04" w:rsidP="00C15F04">
            <w:pPr>
              <w:ind w:right="686"/>
            </w:pPr>
            <w:r>
              <w:t>RF 13 – logue</w:t>
            </w:r>
            <w:r w:rsidR="0079055E">
              <w:t>ar credenciales</w:t>
            </w:r>
          </w:p>
          <w:p w:rsidR="00C15F04" w:rsidRDefault="00C15F04" w:rsidP="00C15F04">
            <w:pPr>
              <w:ind w:right="686"/>
            </w:pPr>
            <w:r>
              <w:t>RF 14 – validar credenciales</w:t>
            </w:r>
          </w:p>
          <w:p w:rsidR="00C15F04" w:rsidRDefault="00C15F04" w:rsidP="00C15F04">
            <w:pPr>
              <w:ind w:right="686"/>
            </w:pPr>
            <w:r>
              <w:t>RF</w:t>
            </w:r>
            <w:r w:rsidR="00D61D9C">
              <w:t xml:space="preserve"> </w:t>
            </w:r>
            <w:r>
              <w:t>15 – registr</w:t>
            </w:r>
            <w:r w:rsidR="0079055E">
              <w:t>ar</w:t>
            </w:r>
            <w:r>
              <w:t xml:space="preserve"> fecha y hora de ingreso</w:t>
            </w:r>
            <w:r w:rsidR="0079055E">
              <w:t xml:space="preserve"> </w:t>
            </w:r>
            <w:r w:rsidR="00C9044A">
              <w:t>automáticamente</w:t>
            </w:r>
          </w:p>
          <w:p w:rsidR="00C15F04" w:rsidRPr="00B4477B" w:rsidRDefault="00C15F04" w:rsidP="00C15F04">
            <w:pPr>
              <w:ind w:right="686"/>
            </w:pPr>
            <w:r>
              <w:t xml:space="preserve">RF 16 </w:t>
            </w:r>
            <w:r w:rsidR="00C9044A">
              <w:t>– registrar</w:t>
            </w:r>
            <w:r w:rsidR="0079055E">
              <w:t xml:space="preserve"> asistencia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Control de permisos</w:t>
            </w:r>
          </w:p>
          <w:p w:rsidR="00C15F04" w:rsidRDefault="00C15F04" w:rsidP="00C15F04">
            <w:pPr>
              <w:ind w:right="686"/>
            </w:pPr>
            <w:r>
              <w:t xml:space="preserve">RF 17 – </w:t>
            </w:r>
            <w:r w:rsidR="0079055E">
              <w:t>solicitar permisos</w:t>
            </w:r>
          </w:p>
          <w:p w:rsidR="00C15F04" w:rsidRDefault="00C15F04" w:rsidP="00C15F04">
            <w:pPr>
              <w:ind w:right="686"/>
            </w:pPr>
            <w:r>
              <w:t>RF 18 – fecha, hora y motivo</w:t>
            </w:r>
          </w:p>
          <w:p w:rsidR="00C15F04" w:rsidRDefault="00C15F04" w:rsidP="00C15F04">
            <w:pPr>
              <w:ind w:right="686"/>
            </w:pPr>
            <w:r>
              <w:t>RF 19 – revisión y aprobación</w:t>
            </w:r>
          </w:p>
          <w:p w:rsidR="00C15F04" w:rsidRPr="00B44AC5" w:rsidRDefault="00C15F04" w:rsidP="00C15F04">
            <w:pPr>
              <w:ind w:right="686"/>
            </w:pPr>
            <w:r>
              <w:t>RF 20 – registro de permisos</w:t>
            </w:r>
          </w:p>
          <w:p w:rsidR="00C15F04" w:rsidRDefault="00C15F04" w:rsidP="00C15F04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555662">
              <w:rPr>
                <w:b/>
              </w:rPr>
              <w:t>Generar informes</w:t>
            </w:r>
          </w:p>
          <w:p w:rsidR="00C15F04" w:rsidRDefault="00C15F04" w:rsidP="00C15F04">
            <w:pPr>
              <w:ind w:right="686"/>
            </w:pPr>
            <w:r>
              <w:t xml:space="preserve">RF 21 – informe y control de acceso </w:t>
            </w:r>
          </w:p>
          <w:p w:rsidR="00C15F04" w:rsidRDefault="00C15F04" w:rsidP="00C15F04">
            <w:pPr>
              <w:ind w:right="686"/>
            </w:pPr>
            <w:r>
              <w:t xml:space="preserve">RF 22 – verificación de fechas y empleados </w:t>
            </w:r>
          </w:p>
          <w:p w:rsidR="00C15F04" w:rsidRDefault="00C15F04" w:rsidP="00C15F04">
            <w:pPr>
              <w:ind w:right="686"/>
            </w:pPr>
            <w:r>
              <w:t>RF 23 – consulta de registro y asistencias</w:t>
            </w:r>
          </w:p>
          <w:p w:rsidR="00C15F04" w:rsidRPr="00C217AB" w:rsidRDefault="00C15F04" w:rsidP="00C15F04">
            <w:pPr>
              <w:ind w:right="686"/>
            </w:pPr>
            <w:r>
              <w:t>RF 24 – generar informe</w:t>
            </w:r>
          </w:p>
          <w:p w:rsidR="00C15F04" w:rsidRDefault="00C15F04" w:rsidP="00C15F04">
            <w:pPr>
              <w:ind w:right="686"/>
            </w:pPr>
          </w:p>
        </w:tc>
        <w:tc>
          <w:tcPr>
            <w:tcW w:w="4924" w:type="dxa"/>
          </w:tcPr>
          <w:p w:rsidR="00C15F04" w:rsidRPr="00ED6929" w:rsidRDefault="00C15F04" w:rsidP="00ED6929">
            <w:pPr>
              <w:pStyle w:val="Prrafodelista"/>
              <w:numPr>
                <w:ilvl w:val="0"/>
                <w:numId w:val="1"/>
              </w:numPr>
              <w:ind w:right="686"/>
              <w:rPr>
                <w:b/>
              </w:rPr>
            </w:pPr>
            <w:r w:rsidRPr="00ED6929">
              <w:rPr>
                <w:b/>
              </w:rPr>
              <w:t>Adaptación con sistema de</w:t>
            </w:r>
            <w:r w:rsidR="00ED6929" w:rsidRPr="00ED6929">
              <w:rPr>
                <w:b/>
              </w:rPr>
              <w:t xml:space="preserve"> </w:t>
            </w:r>
            <w:r w:rsidRPr="00ED6929">
              <w:rPr>
                <w:b/>
              </w:rPr>
              <w:t>nomina</w:t>
            </w:r>
          </w:p>
          <w:p w:rsidR="00C15F04" w:rsidRDefault="00C15F04" w:rsidP="00C15F04">
            <w:pPr>
              <w:ind w:left="10" w:right="686"/>
              <w:jc w:val="left"/>
            </w:pPr>
            <w:r>
              <w:t>RF 25 – incorporar sistema de nomina</w:t>
            </w:r>
          </w:p>
          <w:p w:rsidR="00C15F04" w:rsidRDefault="00C15F04" w:rsidP="00C15F04">
            <w:pPr>
              <w:ind w:left="20" w:right="686"/>
            </w:pPr>
            <w:r>
              <w:t>RF 26 – datos y asistencias</w:t>
            </w:r>
          </w:p>
          <w:p w:rsidR="00C15F04" w:rsidRDefault="00C15F04" w:rsidP="00C15F04">
            <w:pPr>
              <w:ind w:left="30" w:right="686"/>
            </w:pPr>
            <w:r>
              <w:t>RF 27 – análisis días y horas trabajadas</w:t>
            </w:r>
          </w:p>
          <w:p w:rsidR="00C15F04" w:rsidRPr="00EF5705" w:rsidRDefault="00C15F04" w:rsidP="00C15F04">
            <w:pPr>
              <w:ind w:left="40" w:right="686"/>
            </w:pPr>
            <w:r>
              <w:t xml:space="preserve">RF 28 – exportación de datos </w:t>
            </w:r>
          </w:p>
          <w:p w:rsidR="00C15F04" w:rsidRPr="00C15F04" w:rsidRDefault="00C15F04" w:rsidP="00C15F04">
            <w:pPr>
              <w:ind w:right="686"/>
              <w:rPr>
                <w:b/>
              </w:rPr>
            </w:pPr>
          </w:p>
          <w:p w:rsidR="00C15F04" w:rsidRPr="00C15F04" w:rsidRDefault="00C15F04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 w:rsidRPr="00C15F04">
              <w:rPr>
                <w:b/>
              </w:rPr>
              <w:t>Interfaz responsiva</w:t>
            </w:r>
          </w:p>
          <w:p w:rsidR="00C15F04" w:rsidRDefault="00C15F04" w:rsidP="00ED6929">
            <w:pPr>
              <w:ind w:left="54" w:right="686"/>
            </w:pPr>
            <w:r>
              <w:t xml:space="preserve">RF 29 – adaptación responsiva </w:t>
            </w:r>
          </w:p>
          <w:p w:rsidR="00C15F04" w:rsidRDefault="00C15F04" w:rsidP="00ED6929">
            <w:pPr>
              <w:ind w:left="54" w:right="686"/>
            </w:pPr>
            <w:r>
              <w:t>RF 30 – acceso de dispositivos</w:t>
            </w:r>
          </w:p>
          <w:p w:rsidR="00C15F04" w:rsidRDefault="00C15F04" w:rsidP="00ED6929">
            <w:pPr>
              <w:ind w:left="54" w:right="686"/>
            </w:pPr>
            <w:r>
              <w:t>RF 31 – adaptación de la interfaz</w:t>
            </w:r>
          </w:p>
          <w:p w:rsidR="00C15F04" w:rsidRPr="002C3E15" w:rsidRDefault="00C15F04" w:rsidP="00ED6929">
            <w:pPr>
              <w:ind w:left="54" w:right="686"/>
            </w:pPr>
            <w:r>
              <w:t>RF 32 – visualización optima</w:t>
            </w:r>
          </w:p>
          <w:p w:rsidR="00C15F04" w:rsidRDefault="00C15F04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 w:rsidRPr="00555662">
              <w:rPr>
                <w:b/>
              </w:rPr>
              <w:t xml:space="preserve">Acceso local </w:t>
            </w:r>
            <w:r>
              <w:rPr>
                <w:b/>
              </w:rPr>
              <w:t>+ hibrido</w:t>
            </w:r>
          </w:p>
          <w:p w:rsidR="00C15F04" w:rsidRDefault="00C15F04" w:rsidP="00ED6929">
            <w:pPr>
              <w:ind w:left="54" w:right="686"/>
            </w:pPr>
            <w:r>
              <w:t xml:space="preserve">RF 33 </w:t>
            </w:r>
            <w:r w:rsidR="00ED6929">
              <w:t>– acceso con o sin internet</w:t>
            </w:r>
          </w:p>
          <w:p w:rsidR="00ED6929" w:rsidRDefault="00ED6929" w:rsidP="00ED6929">
            <w:pPr>
              <w:ind w:left="54" w:right="686"/>
            </w:pPr>
            <w:r>
              <w:t>RF 34 – solicitud de acceso</w:t>
            </w:r>
          </w:p>
          <w:p w:rsidR="00ED6929" w:rsidRDefault="00ED6929" w:rsidP="00ED6929">
            <w:pPr>
              <w:ind w:left="54" w:right="686"/>
            </w:pPr>
            <w:r>
              <w:t xml:space="preserve">RF 35 – verificación de conexión </w:t>
            </w:r>
          </w:p>
          <w:p w:rsidR="00ED6929" w:rsidRDefault="00ED6929" w:rsidP="00ED6929">
            <w:pPr>
              <w:ind w:left="54" w:right="686"/>
            </w:pPr>
            <w:r>
              <w:t>RF 36 – acceso exitoso</w:t>
            </w:r>
          </w:p>
          <w:p w:rsidR="00ED6929" w:rsidRDefault="00ED6929" w:rsidP="00ED6929">
            <w:pPr>
              <w:pStyle w:val="Prrafodelista"/>
              <w:numPr>
                <w:ilvl w:val="0"/>
                <w:numId w:val="1"/>
              </w:numPr>
              <w:ind w:left="418" w:right="686"/>
              <w:rPr>
                <w:b/>
              </w:rPr>
            </w:pPr>
            <w:r>
              <w:rPr>
                <w:b/>
              </w:rPr>
              <w:t>Gestión de usuarios</w:t>
            </w:r>
          </w:p>
          <w:p w:rsidR="00ED6929" w:rsidRDefault="00ED6929" w:rsidP="00ED6929">
            <w:pPr>
              <w:ind w:left="54" w:right="686"/>
            </w:pPr>
            <w:r>
              <w:t xml:space="preserve">RF 37 </w:t>
            </w:r>
            <w:r w:rsidR="006322A4">
              <w:t>–</w:t>
            </w:r>
            <w:r>
              <w:t xml:space="preserve"> </w:t>
            </w:r>
            <w:r w:rsidR="006322A4">
              <w:t>gestión de datos</w:t>
            </w:r>
          </w:p>
          <w:p w:rsidR="006322A4" w:rsidRDefault="006322A4" w:rsidP="00ED6929">
            <w:pPr>
              <w:ind w:left="54" w:right="686"/>
            </w:pPr>
            <w:r>
              <w:t xml:space="preserve">RF 38 </w:t>
            </w:r>
            <w:r w:rsidR="00790170">
              <w:t>–</w:t>
            </w:r>
            <w:r>
              <w:t xml:space="preserve"> </w:t>
            </w:r>
            <w:r w:rsidR="00790170">
              <w:t>datos nuevos o modificación</w:t>
            </w:r>
          </w:p>
          <w:p w:rsidR="00790170" w:rsidRDefault="00790170" w:rsidP="00ED6929">
            <w:pPr>
              <w:ind w:left="54" w:right="686"/>
            </w:pPr>
            <w:r>
              <w:t>RF 39 – asignación de rol</w:t>
            </w:r>
          </w:p>
          <w:p w:rsidR="00790170" w:rsidRPr="00ED6929" w:rsidRDefault="00790170" w:rsidP="00ED6929">
            <w:pPr>
              <w:ind w:left="54" w:right="686"/>
            </w:pPr>
            <w:r>
              <w:t xml:space="preserve">RF 40 – usuario creado o actualización </w:t>
            </w:r>
          </w:p>
          <w:p w:rsidR="00C15F04" w:rsidRDefault="00C15F04" w:rsidP="00134610">
            <w:pPr>
              <w:ind w:left="0" w:right="686" w:firstLine="0"/>
            </w:pPr>
          </w:p>
          <w:p w:rsidR="0003408B" w:rsidRDefault="0003408B" w:rsidP="0003408B">
            <w:pPr>
              <w:ind w:left="0" w:right="686" w:firstLine="0"/>
              <w:jc w:val="center"/>
              <w:rPr>
                <w:b/>
              </w:rPr>
            </w:pPr>
            <w:r>
              <w:rPr>
                <w:b/>
              </w:rPr>
              <w:t>NO FUNCIONALES</w:t>
            </w:r>
          </w:p>
          <w:p w:rsidR="0003408B" w:rsidRDefault="0003408B" w:rsidP="0003408B">
            <w:pPr>
              <w:ind w:left="0" w:right="686" w:firstLine="0"/>
              <w:jc w:val="center"/>
              <w:rPr>
                <w:b/>
              </w:rPr>
            </w:pPr>
          </w:p>
          <w:p w:rsidR="0003408B" w:rsidRDefault="009D1A8D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Seguridad</w:t>
            </w:r>
          </w:p>
          <w:p w:rsidR="009D1A8D" w:rsidRDefault="009D1A8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>
              <w:t>1 – encriptación base de datos</w:t>
            </w:r>
          </w:p>
          <w:p w:rsid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Usabilidad</w:t>
            </w:r>
          </w:p>
          <w:p w:rsidR="001F04EB" w:rsidRPr="006E0169" w:rsidRDefault="006E0169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>
              <w:t>2 - Manejo fácil e intuitivo de la interfaz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escalabilidad</w:t>
            </w:r>
          </w:p>
          <w:p w:rsidR="009D1A8D" w:rsidRDefault="009D1A8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6E0169">
              <w:t>3</w:t>
            </w:r>
            <w:r>
              <w:t xml:space="preserve"> </w:t>
            </w:r>
            <w:r w:rsidR="000377F5">
              <w:t>–</w:t>
            </w:r>
            <w:r>
              <w:t xml:space="preserve"> </w:t>
            </w:r>
            <w:r w:rsidR="000377F5">
              <w:t xml:space="preserve">sistema actualizable y soporte de usuarios 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>
              <w:rPr>
                <w:b/>
              </w:rPr>
              <w:t>disponibilidad</w:t>
            </w:r>
          </w:p>
          <w:p w:rsidR="000377F5" w:rsidRDefault="000377F5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6E0169">
              <w:t>4</w:t>
            </w:r>
            <w:r>
              <w:t xml:space="preserve"> </w:t>
            </w:r>
            <w:r w:rsidR="00DB45ED">
              <w:t>–</w:t>
            </w:r>
            <w:r>
              <w:t xml:space="preserve"> </w:t>
            </w:r>
            <w:r w:rsidR="00DB45ED">
              <w:t>acceso del sistema</w:t>
            </w:r>
          </w:p>
          <w:p w:rsidR="001F04EB" w:rsidRPr="001F04EB" w:rsidRDefault="001F04EB" w:rsidP="009D1A8D">
            <w:pPr>
              <w:ind w:left="0" w:right="686" w:firstLine="0"/>
              <w:jc w:val="left"/>
              <w:rPr>
                <w:b/>
              </w:rPr>
            </w:pPr>
            <w:r w:rsidRPr="001F04EB">
              <w:rPr>
                <w:b/>
              </w:rPr>
              <w:t>mantenibilidad</w:t>
            </w:r>
          </w:p>
          <w:p w:rsidR="00DB45ED" w:rsidRPr="009D1A8D" w:rsidRDefault="00DB45ED" w:rsidP="009D1A8D">
            <w:pPr>
              <w:ind w:left="0" w:right="686" w:firstLine="0"/>
              <w:jc w:val="left"/>
            </w:pPr>
            <w:r>
              <w:t>R</w:t>
            </w:r>
            <w:r w:rsidR="001B3E4A">
              <w:t>N</w:t>
            </w:r>
            <w:r>
              <w:t xml:space="preserve">F </w:t>
            </w:r>
            <w:r w:rsidR="001B3E4A">
              <w:t>0</w:t>
            </w:r>
            <w:r w:rsidR="006E0169">
              <w:t>5</w:t>
            </w:r>
            <w:r>
              <w:t xml:space="preserve"> – mantenibilidad e informe de errores</w:t>
            </w:r>
          </w:p>
        </w:tc>
      </w:tr>
    </w:tbl>
    <w:p w:rsidR="00C15F04" w:rsidRDefault="00C15F04" w:rsidP="00134610">
      <w:pPr>
        <w:ind w:left="24" w:right="686"/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780F90" w:rsidP="00134610">
      <w:pPr>
        <w:ind w:left="24" w:right="686"/>
        <w:rPr>
          <w:b/>
        </w:rPr>
      </w:pPr>
    </w:p>
    <w:p w:rsidR="00780F90" w:rsidRDefault="0003408B" w:rsidP="00134610">
      <w:pPr>
        <w:ind w:left="24" w:right="686"/>
        <w:rPr>
          <w:b/>
        </w:rPr>
      </w:pPr>
      <w:r>
        <w:rPr>
          <w:b/>
        </w:rPr>
        <w:t xml:space="preserve">REQUISITOS FUNCIONALES </w:t>
      </w:r>
    </w:p>
    <w:p w:rsidR="0003408B" w:rsidRDefault="0003408B" w:rsidP="00134610">
      <w:pPr>
        <w:ind w:left="24" w:right="686"/>
        <w:rPr>
          <w:b/>
        </w:rPr>
      </w:pPr>
    </w:p>
    <w:p w:rsidR="00134610" w:rsidRPr="008F6E5D" w:rsidRDefault="006E108E" w:rsidP="00134610">
      <w:pPr>
        <w:ind w:left="24" w:right="686"/>
        <w:rPr>
          <w:b/>
        </w:rPr>
      </w:pPr>
      <w:r>
        <w:rPr>
          <w:b/>
        </w:rPr>
        <w:t>R</w:t>
      </w:r>
      <w:r w:rsidR="00134610" w:rsidRPr="008F6E5D">
        <w:rPr>
          <w:b/>
        </w:rPr>
        <w:t xml:space="preserve">egistro de usuario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Registro de empleados </w:t>
            </w:r>
          </w:p>
        </w:tc>
      </w:tr>
      <w:tr w:rsidR="00134610" w:rsidTr="00E878D7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personales del empleado (documento, nombre, celular, edad, dirección, tipo de sangre, contacto de emergencia)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Validación y almacenamiento de los datos en la base de datos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registrado correctamente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 Inicio de </w:t>
      </w:r>
      <w:r w:rsidR="006A329F" w:rsidRPr="008F6E5D">
        <w:rPr>
          <w:b/>
        </w:rPr>
        <w:t>sesión</w:t>
      </w:r>
      <w:r w:rsidRPr="008F6E5D">
        <w:rPr>
          <w:b/>
        </w:rPr>
        <w:t xml:space="preserve"> 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86703">
              <w:t>sistema solicitara</w:t>
            </w:r>
            <w:r w:rsidR="00134610">
              <w:t xml:space="preserve"> inicio de </w:t>
            </w:r>
            <w:r w:rsidR="006A329F">
              <w:t>sesión</w:t>
            </w:r>
            <w:r w:rsidR="00134610">
              <w:t xml:space="preserve">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 y contraseña o tarjeta de proximidad </w:t>
            </w:r>
          </w:p>
        </w:tc>
      </w:tr>
      <w:tr w:rsidR="00134610" w:rsidTr="00E878D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de credenciales o lectura de tarjeta </w:t>
            </w:r>
          </w:p>
        </w:tc>
      </w:tr>
      <w:tr w:rsidR="00134610" w:rsidTr="00E878D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concedido al sistema o mensaje de error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6A329F" w:rsidP="00134610">
      <w:pPr>
        <w:ind w:left="24" w:right="686"/>
        <w:rPr>
          <w:b/>
        </w:rPr>
      </w:pPr>
      <w:r w:rsidRPr="008F6E5D">
        <w:rPr>
          <w:b/>
        </w:rPr>
        <w:t>Recuperación</w:t>
      </w:r>
      <w:r w:rsidR="00134610" w:rsidRPr="008F6E5D">
        <w:rPr>
          <w:b/>
        </w:rPr>
        <w:t xml:space="preserve"> de acceso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</w:t>
            </w:r>
            <w:r w:rsidR="006A329F">
              <w:t>podrá</w:t>
            </w:r>
            <w:r>
              <w:t xml:space="preserve"> solicitar a la app recuperar la contraseña 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Solicitud de recuperación (</w:t>
            </w:r>
            <w:r w:rsidR="006A329F">
              <w:t>ID,</w:t>
            </w:r>
            <w:r>
              <w:t xml:space="preserve"> número celular, </w:t>
            </w:r>
            <w:r w:rsidR="006A329F">
              <w:t>email)</w:t>
            </w:r>
            <w:r>
              <w:t xml:space="preserve"> </w:t>
            </w:r>
          </w:p>
        </w:tc>
      </w:tr>
      <w:tr w:rsidR="00134610" w:rsidTr="00E878D7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Generación y envío de código de validación; verificación de identidad por biometría si aplica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renovada o acceso recuperado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Registro de asistencia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386703">
              <w:t>sistema solicitara</w:t>
            </w:r>
            <w:r w:rsidR="00134610">
              <w:t xml:space="preserve"> al usuario </w:t>
            </w:r>
            <w:r w:rsidR="006A329F">
              <w:t>loguearse</w:t>
            </w:r>
            <w:r w:rsidR="00134610">
              <w:t xml:space="preserve"> 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ID, tarjeta de proximidad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Validación de identidad y registro automático de hora de entrada o salida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Asistencia registrada con hora y fecha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Control de permisos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podrá</w:t>
            </w:r>
            <w:r w:rsidR="00134610">
              <w:t xml:space="preserve"> solicitar permisos para usuarios  </w:t>
            </w:r>
          </w:p>
        </w:tc>
      </w:tr>
      <w:tr w:rsidR="00134610" w:rsidTr="00E878D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Solicitud de permiso con fecha, hora y motivo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Revisión y aprobación/rechazo por parte del responsable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Permiso registrado con estado aprobado o rechazado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lastRenderedPageBreak/>
        <w:t xml:space="preserve">Generar informes </w:t>
      </w:r>
    </w:p>
    <w:tbl>
      <w:tblPr>
        <w:tblStyle w:val="Tablaconcuadrcula1clara-nfasis4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podrá</w:t>
            </w:r>
            <w:r w:rsidR="00134610">
              <w:t xml:space="preserve"> generar informes de los usuarios 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Rango de fechas y selección de empleado o área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Consulta y agrupación de registros de asistencias y permisos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Informe detallado generado en formato digital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6A329F" w:rsidP="00134610">
      <w:pPr>
        <w:ind w:left="24" w:right="686"/>
        <w:rPr>
          <w:b/>
        </w:rPr>
      </w:pPr>
      <w:r w:rsidRPr="008F6E5D">
        <w:rPr>
          <w:b/>
        </w:rPr>
        <w:t>Adaptación</w:t>
      </w:r>
      <w:r w:rsidR="00134610" w:rsidRPr="008F6E5D">
        <w:rPr>
          <w:b/>
        </w:rPr>
        <w:t xml:space="preserve"> con sistema de nomina </w:t>
      </w: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134610">
              <w:t xml:space="preserve">se </w:t>
            </w:r>
            <w:r w:rsidR="006A329F">
              <w:t>integrará</w:t>
            </w:r>
            <w:r w:rsidR="00134610">
              <w:t xml:space="preserve"> al sistema de nomina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de asistencia del personal  </w:t>
            </w:r>
          </w:p>
        </w:tc>
      </w:tr>
      <w:tr w:rsidR="00134610" w:rsidTr="00E878D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6A329F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Análisis</w:t>
            </w:r>
            <w:r w:rsidR="00134610">
              <w:t xml:space="preserve"> de </w:t>
            </w:r>
            <w:r>
              <w:t>días</w:t>
            </w:r>
            <w:r w:rsidR="00134610">
              <w:t xml:space="preserve"> y horas trabajadas  </w:t>
            </w:r>
          </w:p>
        </w:tc>
      </w:tr>
      <w:tr w:rsidR="00134610" w:rsidTr="00E878D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exportados al sistema de </w:t>
            </w:r>
            <w:r w:rsidR="006A329F">
              <w:t>nómina</w:t>
            </w:r>
            <w:r>
              <w:t xml:space="preserve"> para </w:t>
            </w:r>
            <w:r w:rsidR="006A329F">
              <w:t>cálculo</w:t>
            </w:r>
            <w:r>
              <w:t xml:space="preserve"> de pago 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0C1FC4">
      <w:pPr>
        <w:tabs>
          <w:tab w:val="left" w:pos="2370"/>
        </w:tabs>
        <w:ind w:left="24" w:right="686"/>
        <w:rPr>
          <w:b/>
        </w:rPr>
      </w:pPr>
      <w:r w:rsidRPr="008F6E5D">
        <w:rPr>
          <w:b/>
        </w:rPr>
        <w:t xml:space="preserve">Interfaz responsiva </w:t>
      </w:r>
      <w:r w:rsidR="000C1FC4">
        <w:rPr>
          <w:b/>
        </w:rPr>
        <w:tab/>
        <w:t>- no funcional</w:t>
      </w:r>
      <w:r w:rsidR="00333B27">
        <w:rPr>
          <w:b/>
        </w:rPr>
        <w:t xml:space="preserve"> modificar</w:t>
      </w:r>
      <w:bookmarkStart w:id="0" w:name="_GoBack"/>
      <w:bookmarkEnd w:id="0"/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estará</w:t>
            </w:r>
            <w:r w:rsidR="00134610">
              <w:t xml:space="preserve"> en capacidad de </w:t>
            </w:r>
            <w:r w:rsidR="006A329F">
              <w:t>adaptarse</w:t>
            </w:r>
            <w:r w:rsidR="00134610">
              <w:t xml:space="preserve"> responsivamente a diferentes tipos de pixeles  </w:t>
            </w:r>
          </w:p>
        </w:tc>
      </w:tr>
      <w:tr w:rsidR="00134610" w:rsidTr="00E878D7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Dispositivo desde el cual se accede al sistema (PC, móvil, </w:t>
            </w:r>
            <w:r w:rsidR="006A329F">
              <w:t>Tablet</w:t>
            </w:r>
            <w:r>
              <w:t xml:space="preserve">)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Adaptación automática de la interfaz según la resolución del dispositivo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6A329F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Visualización</w:t>
            </w:r>
            <w:r w:rsidR="00134610">
              <w:t xml:space="preserve"> optima del sistema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134610" w:rsidP="00134610">
      <w:pPr>
        <w:ind w:left="24" w:right="686"/>
        <w:rPr>
          <w:b/>
        </w:rPr>
      </w:pPr>
      <w:r w:rsidRPr="008F6E5D">
        <w:rPr>
          <w:b/>
        </w:rPr>
        <w:t xml:space="preserve">Acceso local o </w:t>
      </w:r>
      <w:r w:rsidR="006A329F" w:rsidRPr="008F6E5D">
        <w:rPr>
          <w:b/>
        </w:rPr>
        <w:t>conexión</w:t>
      </w:r>
      <w:r w:rsidRPr="008F6E5D">
        <w:rPr>
          <w:b/>
        </w:rPr>
        <w:t xml:space="preserve"> a internet </w:t>
      </w: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52494E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</w:t>
            </w:r>
            <w:r w:rsidR="006A329F">
              <w:t>tendrá</w:t>
            </w:r>
            <w:r w:rsidR="00134610">
              <w:t xml:space="preserve"> acceso con o sin </w:t>
            </w:r>
            <w:r w:rsidR="006A329F">
              <w:t>conexión</w:t>
            </w:r>
            <w:r w:rsidR="00134610">
              <w:t xml:space="preserve"> a internet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Solicitud de acceso al sistema desde red local o internet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de conexión disponible y ruta de acceso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exitoso al sistema </w:t>
            </w:r>
            <w:r w:rsidR="006A329F">
              <w:t>según</w:t>
            </w:r>
            <w:r>
              <w:t xml:space="preserve"> disponibilidad 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134610" w:rsidRPr="008F6E5D" w:rsidRDefault="006A329F" w:rsidP="00134610">
      <w:pPr>
        <w:ind w:left="24" w:right="686"/>
        <w:rPr>
          <w:b/>
        </w:rPr>
      </w:pPr>
      <w:r w:rsidRPr="008F6E5D">
        <w:rPr>
          <w:b/>
        </w:rPr>
        <w:t>Gestión</w:t>
      </w:r>
      <w:r w:rsidR="00134610" w:rsidRPr="008F6E5D">
        <w:rPr>
          <w:b/>
        </w:rPr>
        <w:t xml:space="preserve"> de usuarios </w:t>
      </w: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555"/>
        <w:gridCol w:w="7649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Requisitos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</w:t>
            </w:r>
            <w:r w:rsidR="006A329F">
              <w:t>Admin podrá</w:t>
            </w:r>
            <w:r>
              <w:t xml:space="preserve"> gestionar datos del usuario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Entrada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del nuevo usuario o modificación de permisos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Proceso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Asignación de rol y permisos según perfil (ej. admin, empleado</w:t>
            </w:r>
            <w:r w:rsidR="006C3D0B">
              <w:t>, contador</w:t>
            </w:r>
            <w:r>
              <w:t xml:space="preserve">)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salida </w:t>
            </w:r>
          </w:p>
        </w:tc>
        <w:tc>
          <w:tcPr>
            <w:tcW w:w="7648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Usuario creado o actualizado con privilegios adecuados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214AC1" w:rsidRDefault="00214AC1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E878D7" w:rsidRDefault="00E878D7" w:rsidP="00134610">
      <w:pPr>
        <w:spacing w:after="0" w:line="259" w:lineRule="auto"/>
        <w:ind w:left="14" w:firstLine="0"/>
        <w:jc w:val="left"/>
      </w:pPr>
    </w:p>
    <w:p w:rsidR="00214AC1" w:rsidRPr="0003408B" w:rsidRDefault="0003408B" w:rsidP="00134610">
      <w:pPr>
        <w:spacing w:after="0" w:line="259" w:lineRule="auto"/>
        <w:ind w:left="14" w:firstLine="0"/>
        <w:jc w:val="left"/>
        <w:rPr>
          <w:b/>
        </w:rPr>
      </w:pPr>
      <w:r w:rsidRPr="0003408B">
        <w:rPr>
          <w:b/>
        </w:rPr>
        <w:t>REQUISITOS NO FUNCIONAL</w:t>
      </w:r>
    </w:p>
    <w:p w:rsidR="0003408B" w:rsidRDefault="0003408B" w:rsidP="00134610">
      <w:pPr>
        <w:spacing w:after="0" w:line="259" w:lineRule="auto"/>
        <w:ind w:left="14" w:firstLine="0"/>
        <w:jc w:val="left"/>
      </w:pPr>
    </w:p>
    <w:p w:rsidR="00134610" w:rsidRPr="008F6E5D" w:rsidRDefault="00134610" w:rsidP="00134610">
      <w:pPr>
        <w:ind w:left="24" w:right="686"/>
        <w:rPr>
          <w:b/>
        </w:rPr>
      </w:pPr>
    </w:p>
    <w:tbl>
      <w:tblPr>
        <w:tblStyle w:val="Tablaconcuadrcula1clara-nfasis1"/>
        <w:tblW w:w="9204" w:type="dxa"/>
        <w:tblLook w:val="04A0" w:firstRow="1" w:lastRow="0" w:firstColumn="1" w:lastColumn="0" w:noHBand="0" w:noVBand="1"/>
      </w:tblPr>
      <w:tblGrid>
        <w:gridCol w:w="1619"/>
        <w:gridCol w:w="7585"/>
      </w:tblGrid>
      <w:tr w:rsidR="00134610" w:rsidTr="00E878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Seguridad </w:t>
            </w:r>
          </w:p>
        </w:tc>
        <w:tc>
          <w:tcPr>
            <w:tcW w:w="7624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protegerá la información de la base de datos por medio de una contraseña encriptada adicionalmente solicitará un reconocimiento </w:t>
            </w:r>
            <w:r w:rsidR="009E6ED4">
              <w:t>por tarjeta</w:t>
            </w:r>
            <w:r>
              <w:t xml:space="preserve">. </w:t>
            </w:r>
          </w:p>
        </w:tc>
      </w:tr>
      <w:tr w:rsidR="00134610" w:rsidTr="00E878D7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Usabilidad </w:t>
            </w:r>
          </w:p>
        </w:tc>
        <w:tc>
          <w:tcPr>
            <w:tcW w:w="7624" w:type="dxa"/>
          </w:tcPr>
          <w:p w:rsidR="00134610" w:rsidRDefault="00134610" w:rsidP="004A2E4B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manejará una interfaz intuitiva de fácil acceso esta actividad se completará en menos de 5 clics. </w:t>
            </w:r>
          </w:p>
        </w:tc>
      </w:tr>
      <w:tr w:rsidR="00134610" w:rsidTr="00E878D7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Escalabilidad </w:t>
            </w:r>
          </w:p>
        </w:tc>
        <w:tc>
          <w:tcPr>
            <w:tcW w:w="7624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deberá </w:t>
            </w:r>
            <w:r w:rsidR="009D1A8D">
              <w:t xml:space="preserve">ser </w:t>
            </w:r>
            <w:r>
              <w:t>actualiza</w:t>
            </w:r>
            <w:r w:rsidR="009D1A8D">
              <w:t xml:space="preserve">ble y </w:t>
            </w:r>
            <w:r w:rsidR="00E34969">
              <w:t>soportará</w:t>
            </w:r>
            <w:r w:rsidR="009D1A8D">
              <w:t xml:space="preserve"> más de 100 usuarios y registros </w:t>
            </w:r>
            <w:r w:rsidR="00E34969">
              <w:t>superiores a</w:t>
            </w:r>
            <w:r w:rsidR="009D1A8D">
              <w:t xml:space="preserve"> un millón de asistencias manteniendo un buen rendimiento</w:t>
            </w:r>
            <w:r>
              <w:t xml:space="preserve">. </w:t>
            </w:r>
          </w:p>
        </w:tc>
      </w:tr>
      <w:tr w:rsidR="00134610" w:rsidTr="00E87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Disponibilidad  </w:t>
            </w:r>
          </w:p>
        </w:tc>
        <w:tc>
          <w:tcPr>
            <w:tcW w:w="7624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tendrá acceso las 24 h</w:t>
            </w:r>
            <w:r w:rsidR="005B2580">
              <w:t>oras</w:t>
            </w:r>
            <w:r w:rsidR="000D6BAA">
              <w:t xml:space="preserve"> del dia en un lapso</w:t>
            </w:r>
            <w:r>
              <w:t xml:space="preserve"> </w:t>
            </w:r>
            <w:r w:rsidR="00946C46">
              <w:t xml:space="preserve">anual </w:t>
            </w:r>
            <w:r>
              <w:t xml:space="preserve">para generar y validar datos. </w:t>
            </w:r>
          </w:p>
        </w:tc>
      </w:tr>
      <w:tr w:rsidR="00134610" w:rsidTr="00E878D7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</w:pPr>
            <w:r>
              <w:t xml:space="preserve">Mantenibilidad  </w:t>
            </w:r>
          </w:p>
        </w:tc>
        <w:tc>
          <w:tcPr>
            <w:tcW w:w="7624" w:type="dxa"/>
          </w:tcPr>
          <w:p w:rsidR="00134610" w:rsidRDefault="00134610" w:rsidP="004A2E4B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estará en constante mantenimiento para evitar posibles fallos y este generará informe de errores eventualmente. </w:t>
            </w:r>
          </w:p>
        </w:tc>
      </w:tr>
    </w:tbl>
    <w:p w:rsidR="00134610" w:rsidRDefault="00134610" w:rsidP="00134610">
      <w:pPr>
        <w:spacing w:after="0" w:line="259" w:lineRule="auto"/>
        <w:ind w:left="14" w:firstLine="0"/>
        <w:jc w:val="left"/>
      </w:pPr>
      <w:r>
        <w:t xml:space="preserve"> </w:t>
      </w:r>
    </w:p>
    <w:p w:rsidR="00835DA2" w:rsidRDefault="00835DA2"/>
    <w:p w:rsidR="00946C46" w:rsidRDefault="00946C46">
      <w:r>
        <w:rPr>
          <w:rFonts w:ascii="Roboto" w:hAnsi="Roboto"/>
          <w:sz w:val="17"/>
          <w:szCs w:val="17"/>
          <w:shd w:val="clear" w:color="auto" w:fill="FFFFFF"/>
        </w:rPr>
        <w:t>Algunos requisitos están muy breves (interfaz responsiva, acceso local o internet). Sería mejor que todos tuvieran la misma descripción.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Hay frases que podrían ser más precisas, por ejemplo “La app solicitará inicio de sesión” → debería ser “El sistema solicitará inicio de sesión”.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Los requisitos funcionales y no funcionales deberían estar numerados (RF</w:t>
      </w:r>
      <w:r>
        <w:rPr>
          <w:rFonts w:ascii="Roboto" w:hAnsi="Roboto"/>
          <w:sz w:val="17"/>
          <w:szCs w:val="17"/>
          <w:shd w:val="clear" w:color="auto" w:fill="FFFFFF"/>
        </w:rPr>
        <w:noBreakHyphen/>
        <w:t>01, RF</w:t>
      </w:r>
      <w:r>
        <w:rPr>
          <w:rFonts w:ascii="Roboto" w:hAnsi="Roboto"/>
          <w:sz w:val="17"/>
          <w:szCs w:val="17"/>
          <w:shd w:val="clear" w:color="auto" w:fill="FFFFFF"/>
        </w:rPr>
        <w:noBreakHyphen/>
        <w:t>02…). / RNF</w:t>
      </w:r>
      <w:r>
        <w:rPr>
          <w:rFonts w:ascii="Roboto" w:hAnsi="Roboto"/>
          <w:sz w:val="17"/>
          <w:szCs w:val="17"/>
          <w:shd w:val="clear" w:color="auto" w:fill="FFFFFF"/>
        </w:rPr>
        <w:noBreakHyphen/>
        <w:t>01, RNF</w:t>
      </w:r>
      <w:r>
        <w:rPr>
          <w:rFonts w:ascii="Roboto" w:hAnsi="Roboto"/>
          <w:sz w:val="17"/>
          <w:szCs w:val="17"/>
          <w:shd w:val="clear" w:color="auto" w:fill="FFFFFF"/>
        </w:rPr>
        <w:noBreakHyphen/>
        <w:t>02…). Eso da orden y facilita la trazabilidad.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No especifica los no funcionales como: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Seguridad: (ejemplo: hash SHA</w:t>
      </w:r>
      <w:r>
        <w:rPr>
          <w:rFonts w:ascii="Roboto" w:hAnsi="Roboto"/>
          <w:sz w:val="17"/>
          <w:szCs w:val="17"/>
          <w:shd w:val="clear" w:color="auto" w:fill="FFFFFF"/>
        </w:rPr>
        <w:noBreakHyphen/>
        <w:t>256).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Usabilidad: (ejemplo: “Operaciones básicas aprendidas en menos de 15 minutos de capacitación”).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Escalabilidad: número de usuarios o volumen de datos soportado. (El sistema podrá crecer para soportar al menos 200 usuarios al mismo tiempo y hasta 1 millón de registros de asistencia, manteniendo un buen rendimiento”).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Disponibilidad: “99.9 % de disponibilidad anual”.</w:t>
      </w:r>
      <w:r>
        <w:rPr>
          <w:rFonts w:ascii="Roboto" w:hAnsi="Roboto"/>
          <w:sz w:val="17"/>
          <w:szCs w:val="17"/>
        </w:rPr>
        <w:br/>
      </w:r>
      <w:r>
        <w:rPr>
          <w:rFonts w:ascii="Roboto" w:hAnsi="Roboto"/>
          <w:sz w:val="17"/>
          <w:szCs w:val="17"/>
          <w:shd w:val="clear" w:color="auto" w:fill="FFFFFF"/>
        </w:rPr>
        <w:t>Mantenibilidad: Podría especificar que el sistema tendrá arquitectura modular y reportes automáticos de errores; la mantenibilidad es que el sistema sea fácil de reparar y mejorar. (El sistema estará diseñado en módulos independientes, lo que permitirá actualizar o corregir funciones sin afectar el resto. Además, generará reportes automáticos de errores para que los administradores puedan solucionarlos rápidamente”).</w:t>
      </w:r>
    </w:p>
    <w:sectPr w:rsidR="00946C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7B3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54E230FA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" w15:restartNumberingAfterBreak="0">
    <w:nsid w:val="6067270C"/>
    <w:multiLevelType w:val="hybridMultilevel"/>
    <w:tmpl w:val="6E425AE8"/>
    <w:lvl w:ilvl="0" w:tplc="240A000F">
      <w:start w:val="1"/>
      <w:numFmt w:val="decimal"/>
      <w:lvlText w:val="%1."/>
      <w:lvlJc w:val="left"/>
      <w:pPr>
        <w:ind w:left="734" w:hanging="360"/>
      </w:pPr>
    </w:lvl>
    <w:lvl w:ilvl="1" w:tplc="240A0019" w:tentative="1">
      <w:start w:val="1"/>
      <w:numFmt w:val="lowerLetter"/>
      <w:lvlText w:val="%2."/>
      <w:lvlJc w:val="left"/>
      <w:pPr>
        <w:ind w:left="1454" w:hanging="360"/>
      </w:pPr>
    </w:lvl>
    <w:lvl w:ilvl="2" w:tplc="240A001B" w:tentative="1">
      <w:start w:val="1"/>
      <w:numFmt w:val="lowerRoman"/>
      <w:lvlText w:val="%3."/>
      <w:lvlJc w:val="right"/>
      <w:pPr>
        <w:ind w:left="2174" w:hanging="180"/>
      </w:pPr>
    </w:lvl>
    <w:lvl w:ilvl="3" w:tplc="240A000F" w:tentative="1">
      <w:start w:val="1"/>
      <w:numFmt w:val="decimal"/>
      <w:lvlText w:val="%4."/>
      <w:lvlJc w:val="left"/>
      <w:pPr>
        <w:ind w:left="2894" w:hanging="360"/>
      </w:pPr>
    </w:lvl>
    <w:lvl w:ilvl="4" w:tplc="240A0019" w:tentative="1">
      <w:start w:val="1"/>
      <w:numFmt w:val="lowerLetter"/>
      <w:lvlText w:val="%5."/>
      <w:lvlJc w:val="left"/>
      <w:pPr>
        <w:ind w:left="3614" w:hanging="360"/>
      </w:pPr>
    </w:lvl>
    <w:lvl w:ilvl="5" w:tplc="240A001B" w:tentative="1">
      <w:start w:val="1"/>
      <w:numFmt w:val="lowerRoman"/>
      <w:lvlText w:val="%6."/>
      <w:lvlJc w:val="right"/>
      <w:pPr>
        <w:ind w:left="4334" w:hanging="180"/>
      </w:pPr>
    </w:lvl>
    <w:lvl w:ilvl="6" w:tplc="240A000F" w:tentative="1">
      <w:start w:val="1"/>
      <w:numFmt w:val="decimal"/>
      <w:lvlText w:val="%7."/>
      <w:lvlJc w:val="left"/>
      <w:pPr>
        <w:ind w:left="5054" w:hanging="360"/>
      </w:pPr>
    </w:lvl>
    <w:lvl w:ilvl="7" w:tplc="240A0019" w:tentative="1">
      <w:start w:val="1"/>
      <w:numFmt w:val="lowerLetter"/>
      <w:lvlText w:val="%8."/>
      <w:lvlJc w:val="left"/>
      <w:pPr>
        <w:ind w:left="5774" w:hanging="360"/>
      </w:pPr>
    </w:lvl>
    <w:lvl w:ilvl="8" w:tplc="240A001B" w:tentative="1">
      <w:start w:val="1"/>
      <w:numFmt w:val="lowerRoman"/>
      <w:lvlText w:val="%9."/>
      <w:lvlJc w:val="right"/>
      <w:pPr>
        <w:ind w:left="649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10"/>
    <w:rsid w:val="0003408B"/>
    <w:rsid w:val="00034AE5"/>
    <w:rsid w:val="000377F5"/>
    <w:rsid w:val="000C1FC4"/>
    <w:rsid w:val="000D6BAA"/>
    <w:rsid w:val="00106973"/>
    <w:rsid w:val="00134610"/>
    <w:rsid w:val="00175497"/>
    <w:rsid w:val="001B3E4A"/>
    <w:rsid w:val="001F04EB"/>
    <w:rsid w:val="002120BA"/>
    <w:rsid w:val="00214AC1"/>
    <w:rsid w:val="002C3E15"/>
    <w:rsid w:val="00333B27"/>
    <w:rsid w:val="00386703"/>
    <w:rsid w:val="0052494E"/>
    <w:rsid w:val="00555662"/>
    <w:rsid w:val="005B2580"/>
    <w:rsid w:val="006322A4"/>
    <w:rsid w:val="0065372B"/>
    <w:rsid w:val="006A329F"/>
    <w:rsid w:val="006C3D0B"/>
    <w:rsid w:val="006E0169"/>
    <w:rsid w:val="006E108E"/>
    <w:rsid w:val="00780F90"/>
    <w:rsid w:val="00790170"/>
    <w:rsid w:val="0079055E"/>
    <w:rsid w:val="00835DA2"/>
    <w:rsid w:val="008F6E5D"/>
    <w:rsid w:val="00946C46"/>
    <w:rsid w:val="00972E92"/>
    <w:rsid w:val="009D1A8D"/>
    <w:rsid w:val="009E6ED4"/>
    <w:rsid w:val="00A5185C"/>
    <w:rsid w:val="00A70DB1"/>
    <w:rsid w:val="00B4477B"/>
    <w:rsid w:val="00B44AC5"/>
    <w:rsid w:val="00C15F04"/>
    <w:rsid w:val="00C217AB"/>
    <w:rsid w:val="00C9044A"/>
    <w:rsid w:val="00D61D9C"/>
    <w:rsid w:val="00D87336"/>
    <w:rsid w:val="00DB45ED"/>
    <w:rsid w:val="00DC6641"/>
    <w:rsid w:val="00E34969"/>
    <w:rsid w:val="00E878D7"/>
    <w:rsid w:val="00EA5675"/>
    <w:rsid w:val="00ED6929"/>
    <w:rsid w:val="00EF5705"/>
    <w:rsid w:val="00FC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F16F"/>
  <w15:chartTrackingRefBased/>
  <w15:docId w15:val="{527E4B48-5710-40A1-AA5B-36673653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610"/>
    <w:pPr>
      <w:spacing w:after="5" w:line="251" w:lineRule="auto"/>
      <w:ind w:left="370" w:hanging="10"/>
      <w:jc w:val="both"/>
    </w:pPr>
    <w:rPr>
      <w:rFonts w:ascii="Calibri" w:eastAsia="Calibri" w:hAnsi="Calibri" w:cs="Calibri"/>
      <w:color w:val="000000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3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37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134610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5372B"/>
    <w:rPr>
      <w:rFonts w:asciiTheme="majorHAnsi" w:eastAsiaTheme="majorEastAsia" w:hAnsiTheme="majorHAnsi" w:cstheme="majorBidi"/>
      <w:color w:val="0A2F40" w:themeColor="accent1" w:themeShade="7F"/>
      <w:kern w:val="0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65372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CO"/>
      <w14:ligatures w14:val="none"/>
    </w:rPr>
  </w:style>
  <w:style w:type="table" w:styleId="Tablaconcuadrcula1clara-nfasis4">
    <w:name w:val="Grid Table 1 Light Accent 4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878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1754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5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1074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37</cp:revision>
  <dcterms:created xsi:type="dcterms:W3CDTF">2026-02-16T12:50:00Z</dcterms:created>
  <dcterms:modified xsi:type="dcterms:W3CDTF">2026-02-23T16:38:00Z</dcterms:modified>
</cp:coreProperties>
</file>