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3648" w14:textId="2E39E79A" w:rsidR="004053C4" w:rsidRDefault="004053C4">
      <w:r>
        <w:rPr>
          <w:noProof/>
        </w:rPr>
        <w:drawing>
          <wp:inline distT="0" distB="0" distL="0" distR="0" wp14:anchorId="0CCA8C50" wp14:editId="0ADF2923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C826" w14:textId="0AFCB713" w:rsidR="004053C4" w:rsidRDefault="00FF647D" w:rsidP="00FF647D">
      <w:pPr>
        <w:pStyle w:val="Heading1"/>
      </w:pPr>
      <w:r>
        <w:t>Training by Advisory Services</w:t>
      </w:r>
    </w:p>
    <w:p w14:paraId="6C849461" w14:textId="1C07F88B" w:rsidR="00FF647D" w:rsidRDefault="00FF647D" w:rsidP="00FF647D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647D" w:rsidRPr="00FF647D" w14:paraId="7814FB71" w14:textId="77777777" w:rsidTr="00FF6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EF27DE" w14:textId="5FA8030D" w:rsidR="00FF647D" w:rsidRPr="00FF647D" w:rsidRDefault="00FF647D" w:rsidP="00FF647D">
            <w:pPr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33D9291F" w14:textId="257C28A9" w:rsidR="00FF647D" w:rsidRPr="00FF647D" w:rsidRDefault="00FF647D" w:rsidP="00FF6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2D0B49F4" w14:textId="5FACD802" w:rsidR="00FF647D" w:rsidRPr="00FF647D" w:rsidRDefault="00FF647D" w:rsidP="00FF6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2520D841" w14:textId="7DE1D29C" w:rsidR="00FF647D" w:rsidRPr="00FF647D" w:rsidRDefault="00FF647D" w:rsidP="00FF6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FF647D" w:rsidRPr="00FF647D" w14:paraId="75B6BB51" w14:textId="77777777" w:rsidTr="00FF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FF2957" w14:textId="2EA258DB" w:rsidR="00FF647D" w:rsidRPr="00FF647D" w:rsidRDefault="00FF647D" w:rsidP="00FF647D">
            <w:pPr>
              <w:pStyle w:val="Heading3"/>
              <w:spacing w:before="0" w:line="312" w:lineRule="atLeast"/>
              <w:rPr>
                <w:rFonts w:asciiTheme="minorHAnsi" w:hAnsiTheme="minorHAnsi" w:cstheme="minorHAnsi"/>
                <w:color w:val="1F3D5C"/>
              </w:rPr>
            </w:pPr>
            <w:bookmarkStart w:id="0" w:name="AWS_Professional_Services:_Cloud_Adoptio"/>
            <w:r w:rsidRPr="00FF647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Cloud Adoption Framework</w:t>
            </w:r>
            <w:bookmarkEnd w:id="0"/>
          </w:p>
        </w:tc>
        <w:tc>
          <w:tcPr>
            <w:tcW w:w="2337" w:type="dxa"/>
          </w:tcPr>
          <w:p w14:paraId="72E1E238" w14:textId="26ED88EB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5EB06299" w14:textId="331DB427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F647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2FC362EC" w14:textId="5CD7D717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tgtFrame="_blank" w:history="1">
              <w:r w:rsidRPr="00FF647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FF647D" w:rsidRPr="00FF647D" w14:paraId="750867DC" w14:textId="77777777" w:rsidTr="00FF6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24D17B" w14:textId="76E365AA" w:rsidR="00FF647D" w:rsidRPr="00FF647D" w:rsidRDefault="00FF647D" w:rsidP="00FF647D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" w:name="AWS_Professional_Services:_Cloud_Advisor"/>
            <w:r w:rsidRPr="00FF647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Cloud Advisory</w:t>
            </w:r>
            <w:bookmarkEnd w:id="1"/>
          </w:p>
        </w:tc>
        <w:tc>
          <w:tcPr>
            <w:tcW w:w="2337" w:type="dxa"/>
          </w:tcPr>
          <w:p w14:paraId="6A854195" w14:textId="5363E292" w:rsidR="00FF647D" w:rsidRPr="00FF647D" w:rsidRDefault="00FF647D" w:rsidP="00FF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FF647D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1531F288" w14:textId="6A48A427" w:rsidR="00FF647D" w:rsidRPr="00FF647D" w:rsidRDefault="00FF647D" w:rsidP="00FF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FF647D">
              <w:rPr>
                <w:rFonts w:cstheme="minorHAnsi"/>
                <w:color w:val="333333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3832197B" w14:textId="28AC7A69" w:rsidR="00FF647D" w:rsidRPr="00FF647D" w:rsidRDefault="00FF647D" w:rsidP="00FF6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6" w:tgtFrame="_blank" w:history="1">
              <w:r w:rsidRPr="00FF647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FF647D" w:rsidRPr="00FF647D" w14:paraId="1B96A9D9" w14:textId="77777777" w:rsidTr="00FF6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41ACFC" w14:textId="5EC76AA3" w:rsidR="00FF647D" w:rsidRPr="00FF647D" w:rsidRDefault="00FF647D" w:rsidP="00FF647D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2" w:name="Free_digital_training"/>
            <w:r w:rsidRPr="00FF647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Free digital training</w:t>
            </w:r>
            <w:bookmarkEnd w:id="2"/>
          </w:p>
        </w:tc>
        <w:tc>
          <w:tcPr>
            <w:tcW w:w="2337" w:type="dxa"/>
          </w:tcPr>
          <w:p w14:paraId="39962A2C" w14:textId="77777777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0DC9FBE" w14:textId="77777777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E919FC" w14:textId="0C5B74DB" w:rsidR="00FF647D" w:rsidRPr="00FF647D" w:rsidRDefault="00FF647D" w:rsidP="00FF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7" w:history="1">
              <w:r w:rsidRPr="00FF647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 xml:space="preserve">Start learning for free at </w:t>
              </w:r>
              <w:proofErr w:type="spellStart"/>
              <w:proofErr w:type="gramStart"/>
              <w:r w:rsidRPr="00FF647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78D6BF83" w14:textId="1F6D744D" w:rsidR="00FF647D" w:rsidRDefault="00FF647D" w:rsidP="00FF647D"/>
    <w:p w14:paraId="451374A1" w14:textId="166E2958" w:rsidR="004A3BCD" w:rsidRDefault="004A3BCD">
      <w:r>
        <w:br w:type="page"/>
      </w:r>
    </w:p>
    <w:p w14:paraId="4181965A" w14:textId="2DF95AB9" w:rsidR="004A3BCD" w:rsidRDefault="004A3BCD" w:rsidP="004A3BCD">
      <w:pPr>
        <w:pStyle w:val="Heading1"/>
      </w:pPr>
      <w:bookmarkStart w:id="3" w:name="_GoBack"/>
      <w:bookmarkEnd w:id="3"/>
      <w:r>
        <w:lastRenderedPageBreak/>
        <w:t>Training by Solutions</w:t>
      </w:r>
    </w:p>
    <w:p w14:paraId="521A44BF" w14:textId="54CC2F8C" w:rsidR="004A3BCD" w:rsidRDefault="004A3BCD" w:rsidP="004A3BCD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3BCD" w:rsidRPr="004A3BCD" w14:paraId="4879A4D3" w14:textId="77777777" w:rsidTr="00285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CA40B6" w14:textId="77777777" w:rsidR="004A3BCD" w:rsidRPr="004A3BCD" w:rsidRDefault="004A3BCD" w:rsidP="00285BE9">
            <w:pPr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73214ECB" w14:textId="77777777" w:rsidR="004A3BCD" w:rsidRPr="004A3BCD" w:rsidRDefault="004A3BCD" w:rsidP="00285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FD8C94A" w14:textId="77777777" w:rsidR="004A3BCD" w:rsidRPr="004A3BCD" w:rsidRDefault="004A3BCD" w:rsidP="00285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1AAF0C5A" w14:textId="77777777" w:rsidR="004A3BCD" w:rsidRPr="004A3BCD" w:rsidRDefault="004A3BCD" w:rsidP="00285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4A3BCD" w:rsidRPr="004A3BCD" w14:paraId="12B3D9BE" w14:textId="77777777" w:rsidTr="0028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DB4FB1B" w14:textId="6DC8E54B" w:rsidR="004A3BCD" w:rsidRPr="004A3BCD" w:rsidRDefault="004A3BCD" w:rsidP="00285BE9">
            <w:pPr>
              <w:pStyle w:val="Heading3"/>
              <w:spacing w:before="0" w:line="312" w:lineRule="atLeast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4" w:name="AWS_Professional_Services_Delivery_Best_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 Delivery Best Practices Bootcamp</w:t>
            </w:r>
            <w:bookmarkEnd w:id="4"/>
          </w:p>
        </w:tc>
        <w:tc>
          <w:tcPr>
            <w:tcW w:w="2337" w:type="dxa"/>
          </w:tcPr>
          <w:p w14:paraId="23122D73" w14:textId="1531E7A1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0B666B53" w14:textId="59C0A0AB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732FFAC2" w14:textId="65F4AFF8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226C0111" w14:textId="77777777" w:rsidTr="00285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B50BD8" w14:textId="49AE8739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5" w:name="AWS_Professional_Services:_Big_Data_and_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Big Data and Analytics</w:t>
            </w:r>
            <w:bookmarkEnd w:id="5"/>
          </w:p>
        </w:tc>
        <w:tc>
          <w:tcPr>
            <w:tcW w:w="2337" w:type="dxa"/>
          </w:tcPr>
          <w:p w14:paraId="74940B52" w14:textId="77777777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6E834F48" w14:textId="77777777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3E857F28" w14:textId="7F8F043D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9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7FDB4CEA" w14:textId="77777777" w:rsidTr="0028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71B35B" w14:textId="154F97BF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6" w:name="AWS_Professional_Services:_Building_a_Co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Building a Contact Center with AWS</w:t>
            </w:r>
            <w:bookmarkEnd w:id="6"/>
          </w:p>
        </w:tc>
        <w:tc>
          <w:tcPr>
            <w:tcW w:w="2337" w:type="dxa"/>
          </w:tcPr>
          <w:p w14:paraId="38FA7D28" w14:textId="283CD904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7CA02BDD" w14:textId="3F4F5538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27BFB04D" w14:textId="09520047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Pr="004A3BCD">
                <w:rPr>
                  <w:rStyle w:val="Hyperlink"/>
                  <w:rFonts w:cstheme="minorHAnsi"/>
                  <w:color w:val="E47911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382ED972" w14:textId="77777777" w:rsidTr="00285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676A72" w14:textId="37AE78DA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7" w:name="AWS_Professional_Services:_Cloud_Migrati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Cloud Migration Best Practices</w:t>
            </w:r>
            <w:bookmarkEnd w:id="7"/>
          </w:p>
        </w:tc>
        <w:tc>
          <w:tcPr>
            <w:tcW w:w="2337" w:type="dxa"/>
          </w:tcPr>
          <w:p w14:paraId="1E6B6B30" w14:textId="70643DAB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19FBC6C3" w14:textId="0FA5F0E5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6B04F4C3" w14:textId="12C1F160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1" w:tgtFrame="_blank" w:history="1">
              <w:r w:rsidRPr="004A3BCD">
                <w:rPr>
                  <w:rStyle w:val="Hyperlink"/>
                  <w:rFonts w:cstheme="minorHAnsi"/>
                  <w:color w:val="E47911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5B309925" w14:textId="77777777" w:rsidTr="0028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3F8B6D" w14:textId="5BE9BF6E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8" w:name="AWS_Professional_Services:_Deployment_Be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Deployment Best Practices for Amazon Workspaces</w:t>
            </w:r>
            <w:bookmarkEnd w:id="8"/>
          </w:p>
        </w:tc>
        <w:tc>
          <w:tcPr>
            <w:tcW w:w="2337" w:type="dxa"/>
          </w:tcPr>
          <w:p w14:paraId="50D4D626" w14:textId="464655CC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10284BE5" w14:textId="6DCC6F64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74F44CBB" w14:textId="50D81915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2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65783D00" w14:textId="77777777" w:rsidTr="00285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CF7756" w14:textId="4D9522AB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9" w:name="AWS_Professional_Services:_Machine_Learn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Machine Learning on AWS</w:t>
            </w:r>
            <w:bookmarkEnd w:id="9"/>
          </w:p>
        </w:tc>
        <w:tc>
          <w:tcPr>
            <w:tcW w:w="2337" w:type="dxa"/>
          </w:tcPr>
          <w:p w14:paraId="0321CC7A" w14:textId="698F01C1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42AE1A92" w14:textId="3A12FF4E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2C3E1A00" w14:textId="42883028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3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  <w:tr w:rsidR="004A3BCD" w:rsidRPr="004A3BCD" w14:paraId="07949FE9" w14:textId="77777777" w:rsidTr="00285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6827C2" w14:textId="36F626EE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0" w:name="AWS_Professional_Services:_Operational_I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Operational Integration Best Practices</w:t>
            </w:r>
            <w:bookmarkEnd w:id="10"/>
          </w:p>
        </w:tc>
        <w:tc>
          <w:tcPr>
            <w:tcW w:w="2337" w:type="dxa"/>
          </w:tcPr>
          <w:p w14:paraId="62C9F0BA" w14:textId="32CE95CF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7824F2B3" w14:textId="31812584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0CD150D5" w14:textId="77777777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4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  <w:p w14:paraId="3C7FA2C8" w14:textId="0B9FCEE8" w:rsidR="004A3BCD" w:rsidRPr="004A3BCD" w:rsidRDefault="004A3BCD" w:rsidP="00285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4A3BCD" w:rsidRPr="004A3BCD" w14:paraId="4F863BE5" w14:textId="77777777" w:rsidTr="00285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7820C6" w14:textId="4DEE3C6E" w:rsidR="004A3BCD" w:rsidRPr="004A3BCD" w:rsidRDefault="004A3BCD" w:rsidP="00285BE9">
            <w:pPr>
              <w:pStyle w:val="Heading3"/>
              <w:spacing w:before="0" w:line="312" w:lineRule="atLeast"/>
              <w:outlineLvl w:val="2"/>
              <w:rPr>
                <w:rFonts w:asciiTheme="minorHAnsi" w:hAnsiTheme="minorHAnsi" w:cstheme="minorHAnsi"/>
                <w:b w:val="0"/>
                <w:bCs w:val="0"/>
                <w:color w:val="1F3D5C"/>
              </w:rPr>
            </w:pPr>
            <w:bookmarkStart w:id="11" w:name="AWS_Professional_Services:_Security_Best"/>
            <w:r w:rsidRPr="004A3BCD">
              <w:rPr>
                <w:rFonts w:asciiTheme="minorHAnsi" w:hAnsiTheme="minorHAnsi" w:cstheme="minorHAnsi"/>
                <w:b w:val="0"/>
                <w:bCs w:val="0"/>
                <w:color w:val="1F3D5C"/>
              </w:rPr>
              <w:t>AWS Professional Services: Security Best Practices</w:t>
            </w:r>
            <w:bookmarkEnd w:id="11"/>
          </w:p>
        </w:tc>
        <w:tc>
          <w:tcPr>
            <w:tcW w:w="2337" w:type="dxa"/>
          </w:tcPr>
          <w:p w14:paraId="2F8E0686" w14:textId="42ECC250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Classroom </w:t>
            </w:r>
          </w:p>
        </w:tc>
        <w:tc>
          <w:tcPr>
            <w:tcW w:w="2338" w:type="dxa"/>
          </w:tcPr>
          <w:p w14:paraId="769D1E2A" w14:textId="423D5F09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4A3BCD">
              <w:rPr>
                <w:rFonts w:cstheme="minorHAnsi"/>
                <w:color w:val="333333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049B2926" w14:textId="2E5EB028" w:rsidR="004A3BCD" w:rsidRPr="004A3BCD" w:rsidRDefault="004A3BCD" w:rsidP="00285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5" w:tgtFrame="_blank" w:history="1">
              <w:r w:rsidRPr="004A3BCD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classroom training</w:t>
              </w:r>
            </w:hyperlink>
          </w:p>
        </w:tc>
      </w:tr>
    </w:tbl>
    <w:p w14:paraId="3848F7BC" w14:textId="77777777" w:rsidR="004A3BCD" w:rsidRPr="004A3BCD" w:rsidRDefault="004A3BCD" w:rsidP="004A3BCD"/>
    <w:sectPr w:rsidR="004A3BCD" w:rsidRPr="004A3BCD" w:rsidSect="004053C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MDM1sDAwMjOwtDBQ0lEKTi0uzszPAykwrAUATXVsTiwAAAA="/>
  </w:docVars>
  <w:rsids>
    <w:rsidRoot w:val="004053C4"/>
    <w:rsid w:val="004053C4"/>
    <w:rsid w:val="004A3BCD"/>
    <w:rsid w:val="00FF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4949"/>
  <w15:chartTrackingRefBased/>
  <w15:docId w15:val="{3A3BA48B-8E5D-4E47-AFD6-2CBD544E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6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6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647D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FF64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central.awspartner.com/LmsSsoRedirect?RelayState=%2ftraining%2fschedule%3fcourseId%3d10011&amp;src=path-pro-serv" TargetMode="External"/><Relationship Id="rId13" Type="http://schemas.openxmlformats.org/officeDocument/2006/relationships/hyperlink" Target="https://partnercentral.awspartner.com/LmsSsoRedirect?RelayState=%2ftraining%2fschedule%3fcourseId%3d21099&amp;src=path-pro-ser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training/" TargetMode="External"/><Relationship Id="rId12" Type="http://schemas.openxmlformats.org/officeDocument/2006/relationships/hyperlink" Target="https://partnercentral.awspartner.com/LmsSsoRedirect?RelayState=%2ftraining%2fschedule%3fcourseId%3d20034&amp;src=path-pro-ser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training%2fschedule%3fcourseId%3d19216&amp;src=path-pro-serv" TargetMode="External"/><Relationship Id="rId11" Type="http://schemas.openxmlformats.org/officeDocument/2006/relationships/hyperlink" Target="https://partnercentral.awspartner.com/LmsSsoRedirect?RelayState=%2ftraining%2fschedule%3fcourseId%3d19553&amp;src=path-pro-serv" TargetMode="External"/><Relationship Id="rId5" Type="http://schemas.openxmlformats.org/officeDocument/2006/relationships/hyperlink" Target="https://partnercentral.awspartner.com/LmsSsoRedirect?RelayState=%2ftraining%2fschedule%3fcourseId%3d11561&amp;src=path-pro-serv" TargetMode="External"/><Relationship Id="rId15" Type="http://schemas.openxmlformats.org/officeDocument/2006/relationships/hyperlink" Target="https://partnercentral.awspartner.com/LmsSsoRedirect?RelayState=%2ftraining%2fschedule%3fcourseId%3d19552&amp;src=path-pro-serv" TargetMode="External"/><Relationship Id="rId10" Type="http://schemas.openxmlformats.org/officeDocument/2006/relationships/hyperlink" Target="https://partnercentral.awspartner.com/LmsSsoRedirect?RelayState=%2ftraining%2fschedule%3fcourseId%3d19217&amp;src=path-pro-serv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artnercentral.awspartner.com/LmsSsoRedirect?RelayState=%2ftraining%2fschedule%3fcourseId%3d21361&amp;src=path-pro-serv" TargetMode="External"/><Relationship Id="rId14" Type="http://schemas.openxmlformats.org/officeDocument/2006/relationships/hyperlink" Target="https://partnercentral.awspartner.com/LmsSsoRedirect?RelayState=%2ftraining%2fschedule%3fcourseId%3d19554&amp;src=path-pro-se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3</cp:revision>
  <dcterms:created xsi:type="dcterms:W3CDTF">2018-07-26T19:21:00Z</dcterms:created>
  <dcterms:modified xsi:type="dcterms:W3CDTF">2018-07-26T19:30:00Z</dcterms:modified>
</cp:coreProperties>
</file>