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559E" w14:textId="7D314217" w:rsidR="00862A6B" w:rsidRDefault="00862A6B">
      <w:r>
        <w:t>Need to make figure</w:t>
      </w:r>
    </w:p>
    <w:p w14:paraId="483ABE06" w14:textId="77777777" w:rsidR="00862A6B" w:rsidRDefault="00862A6B"/>
    <w:p w14:paraId="097934C9" w14:textId="77777777" w:rsidR="00862A6B" w:rsidRPr="00862A6B" w:rsidRDefault="00862A6B" w:rsidP="00862A6B">
      <w:r w:rsidRPr="00862A6B">
        <w:t>python</w:t>
      </w:r>
    </w:p>
    <w:p w14:paraId="09EAAC75" w14:textId="77777777" w:rsidR="00862A6B" w:rsidRPr="00862A6B" w:rsidRDefault="00862A6B" w:rsidP="00862A6B">
      <w:r w:rsidRPr="00862A6B">
        <w:rPr>
          <w:i/>
          <w:iCs/>
        </w:rPr>
        <w:t># Multi-panel figure menampilkan:</w:t>
      </w:r>
    </w:p>
    <w:p w14:paraId="0AE6C924" w14:textId="77777777" w:rsidR="00862A6B" w:rsidRPr="00862A6B" w:rsidRDefault="00862A6B" w:rsidP="00862A6B">
      <w:r w:rsidRPr="00862A6B">
        <w:t>- Panel A: Lokasi cekungan Bandung dalam konteks regional (Jawa Barat)</w:t>
      </w:r>
    </w:p>
    <w:p w14:paraId="52BF2C3D" w14:textId="77777777" w:rsidR="00862A6B" w:rsidRPr="00862A6B" w:rsidRDefault="00862A6B" w:rsidP="00862A6B">
      <w:r w:rsidRPr="00862A6B">
        <w:t>- Panel B: Digital Elevation Model (DEM) cekungan Bandung dengan major peaks labeled</w:t>
      </w:r>
    </w:p>
    <w:p w14:paraId="0B1108EA" w14:textId="77777777" w:rsidR="00862A6B" w:rsidRPr="00862A6B" w:rsidRDefault="00862A6B" w:rsidP="00862A6B">
      <w:r w:rsidRPr="00862A6B">
        <w:t>- Panel C: 3D perspective view cekungan dengan orientasi monsoon</w:t>
      </w:r>
    </w:p>
    <w:p w14:paraId="278FA9F0" w14:textId="77777777" w:rsidR="00862A6B" w:rsidRPr="00862A6B" w:rsidRDefault="00862A6B" w:rsidP="00862A6B">
      <w:r w:rsidRPr="00862A6B">
        <w:t>- Panel D: Cross-sectional profiles (N-S dan E-W)</w:t>
      </w:r>
    </w:p>
    <w:p w14:paraId="4D77271E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2: Detailed Topographic Analysis</w:t>
      </w:r>
    </w:p>
    <w:p w14:paraId="6F2475F3" w14:textId="77777777" w:rsidR="00862A6B" w:rsidRPr="00862A6B" w:rsidRDefault="00862A6B" w:rsidP="00862A6B">
      <w:r w:rsidRPr="00862A6B">
        <w:t>python</w:t>
      </w:r>
    </w:p>
    <w:p w14:paraId="64CDD320" w14:textId="77777777" w:rsidR="00862A6B" w:rsidRPr="00862A6B" w:rsidRDefault="00862A6B" w:rsidP="00862A6B">
      <w:r w:rsidRPr="00862A6B">
        <w:rPr>
          <w:i/>
          <w:iCs/>
        </w:rPr>
        <w:t># 6-panel figure terrain derivatives:</w:t>
      </w:r>
    </w:p>
    <w:p w14:paraId="47296989" w14:textId="77777777" w:rsidR="00862A6B" w:rsidRPr="00862A6B" w:rsidRDefault="00862A6B" w:rsidP="00862A6B">
      <w:r w:rsidRPr="00862A6B">
        <w:t>- Panel A: Elevation zones (700-800m, 800-1000m, dst.)</w:t>
      </w:r>
    </w:p>
    <w:p w14:paraId="1AC290BA" w14:textId="77777777" w:rsidR="00862A6B" w:rsidRPr="00862A6B" w:rsidRDefault="00862A6B" w:rsidP="00862A6B">
      <w:r w:rsidRPr="00862A6B">
        <w:t>- Panel B: Slope gradient (degrees)</w:t>
      </w:r>
    </w:p>
    <w:p w14:paraId="3536EEE3" w14:textId="77777777" w:rsidR="00862A6B" w:rsidRPr="00862A6B" w:rsidRDefault="00862A6B" w:rsidP="00862A6B">
      <w:r w:rsidRPr="00862A6B">
        <w:t>- Panel C: Aspect (dengan wind rose overlay)</w:t>
      </w:r>
    </w:p>
    <w:p w14:paraId="1777409A" w14:textId="77777777" w:rsidR="00862A6B" w:rsidRPr="00862A6B" w:rsidRDefault="00862A6B" w:rsidP="00862A6B">
      <w:r w:rsidRPr="00862A6B">
        <w:t>- Panel D: Topographic Position Index (TPI)</w:t>
      </w:r>
    </w:p>
    <w:p w14:paraId="54F60805" w14:textId="77777777" w:rsidR="00862A6B" w:rsidRPr="00862A6B" w:rsidRDefault="00862A6B" w:rsidP="00862A6B">
      <w:r w:rsidRPr="00862A6B">
        <w:t>- Panel E: Terrain Ruggedness Index (TRI)</w:t>
      </w:r>
    </w:p>
    <w:p w14:paraId="7D9E8ADE" w14:textId="77777777" w:rsidR="00862A6B" w:rsidRPr="00862A6B" w:rsidRDefault="00862A6B" w:rsidP="00862A6B">
      <w:r w:rsidRPr="00862A6B">
        <w:t>- Panel F: Flow accumulation &amp; watershed boundaries</w:t>
      </w:r>
    </w:p>
    <w:p w14:paraId="46426BCC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2. PRECIPITATION CLIMATOLOGY FIGURES</w:t>
      </w:r>
    </w:p>
    <w:p w14:paraId="7D2E4267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3: GPM IMERG Data Overview</w:t>
      </w:r>
    </w:p>
    <w:p w14:paraId="72B66CB1" w14:textId="77777777" w:rsidR="00862A6B" w:rsidRPr="00862A6B" w:rsidRDefault="00862A6B" w:rsidP="00862A6B">
      <w:r w:rsidRPr="00862A6B">
        <w:t>python</w:t>
      </w:r>
    </w:p>
    <w:p w14:paraId="5B74A521" w14:textId="77777777" w:rsidR="00862A6B" w:rsidRPr="00862A6B" w:rsidRDefault="00862A6B" w:rsidP="00862A6B">
      <w:r w:rsidRPr="00862A6B">
        <w:rPr>
          <w:i/>
          <w:iCs/>
        </w:rPr>
        <w:t># Validation dan karakteristik data:</w:t>
      </w:r>
    </w:p>
    <w:p w14:paraId="24EFD34F" w14:textId="77777777" w:rsidR="00862A6B" w:rsidRPr="00862A6B" w:rsidRDefault="00862A6B" w:rsidP="00862A6B">
      <w:r w:rsidRPr="00862A6B">
        <w:t>- Panel A: Spatial coverage GPM grid points vs BMKG stations</w:t>
      </w:r>
    </w:p>
    <w:p w14:paraId="1F8A3BE4" w14:textId="77777777" w:rsidR="00862A6B" w:rsidRPr="00862A6B" w:rsidRDefault="00862A6B" w:rsidP="00862A6B">
      <w:r w:rsidRPr="00862A6B">
        <w:t>- Panel B: Time series comparison GPM vs BMKG (2014-2024)</w:t>
      </w:r>
    </w:p>
    <w:p w14:paraId="15286A87" w14:textId="77777777" w:rsidR="00862A6B" w:rsidRPr="00862A6B" w:rsidRDefault="00862A6B" w:rsidP="00862A6B">
      <w:r w:rsidRPr="00862A6B">
        <w:t>- Panel C: Bias correction assessment</w:t>
      </w:r>
    </w:p>
    <w:p w14:paraId="4A8B8892" w14:textId="77777777" w:rsidR="00862A6B" w:rsidRPr="00862A6B" w:rsidRDefault="00862A6B" w:rsidP="00862A6B">
      <w:r w:rsidRPr="00862A6B">
        <w:t>- Panel D: Correlation scatter plots by elevation zones</w:t>
      </w:r>
    </w:p>
    <w:p w14:paraId="66032679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4: 11-Year Precipitation Climatology</w:t>
      </w:r>
    </w:p>
    <w:p w14:paraId="21E7DD34" w14:textId="77777777" w:rsidR="00862A6B" w:rsidRPr="00862A6B" w:rsidRDefault="00862A6B" w:rsidP="00862A6B">
      <w:r w:rsidRPr="00862A6B">
        <w:t>python</w:t>
      </w:r>
    </w:p>
    <w:p w14:paraId="571DE749" w14:textId="77777777" w:rsidR="00862A6B" w:rsidRPr="00862A6B" w:rsidRDefault="00862A6B" w:rsidP="00862A6B">
      <w:r w:rsidRPr="00862A6B">
        <w:rPr>
          <w:i/>
          <w:iCs/>
        </w:rPr>
        <w:lastRenderedPageBreak/>
        <w:t># Annual precipitation patterns:</w:t>
      </w:r>
    </w:p>
    <w:p w14:paraId="313EBBBB" w14:textId="77777777" w:rsidR="00862A6B" w:rsidRPr="00862A6B" w:rsidRDefault="00862A6B" w:rsidP="00862A6B">
      <w:r w:rsidRPr="00862A6B">
        <w:t>- Panel A: Mean annual precipitation (2014-2024)</w:t>
      </w:r>
    </w:p>
    <w:p w14:paraId="4EB4B11A" w14:textId="77777777" w:rsidR="00862A6B" w:rsidRPr="00862A6B" w:rsidRDefault="00862A6B" w:rsidP="00862A6B">
      <w:r w:rsidRPr="00862A6B">
        <w:t xml:space="preserve">- Panel B: Coefficient of Variation (CV) </w:t>
      </w:r>
    </w:p>
    <w:p w14:paraId="04FB06D2" w14:textId="77777777" w:rsidR="00862A6B" w:rsidRPr="00862A6B" w:rsidRDefault="00862A6B" w:rsidP="00862A6B">
      <w:r w:rsidRPr="00862A6B">
        <w:t>- Panel C: Wet season (DJF) climatology</w:t>
      </w:r>
    </w:p>
    <w:p w14:paraId="2D4147A2" w14:textId="77777777" w:rsidR="00862A6B" w:rsidRPr="00862A6B" w:rsidRDefault="00862A6B" w:rsidP="00862A6B">
      <w:r w:rsidRPr="00862A6B">
        <w:t>- Panel D: Dry season (JJA) climatology</w:t>
      </w:r>
    </w:p>
    <w:p w14:paraId="3C65E52C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5: Seasonal &amp; Temporal Patterns</w:t>
      </w:r>
    </w:p>
    <w:p w14:paraId="2C15A23A" w14:textId="77777777" w:rsidR="00862A6B" w:rsidRPr="00862A6B" w:rsidRDefault="00862A6B" w:rsidP="00862A6B">
      <w:r w:rsidRPr="00862A6B">
        <w:t>python</w:t>
      </w:r>
    </w:p>
    <w:p w14:paraId="54FD4B5C" w14:textId="77777777" w:rsidR="00862A6B" w:rsidRPr="00862A6B" w:rsidRDefault="00862A6B" w:rsidP="00862A6B">
      <w:r w:rsidRPr="00862A6B">
        <w:rPr>
          <w:i/>
          <w:iCs/>
        </w:rPr>
        <w:t># Temporal variability:</w:t>
      </w:r>
    </w:p>
    <w:p w14:paraId="1440DC6B" w14:textId="77777777" w:rsidR="00862A6B" w:rsidRPr="00862A6B" w:rsidRDefault="00862A6B" w:rsidP="00862A6B">
      <w:r w:rsidRPr="00862A6B">
        <w:t>- Panel A: Monthly precipitation climatology (box plots)</w:t>
      </w:r>
    </w:p>
    <w:p w14:paraId="1754C01A" w14:textId="77777777" w:rsidR="00862A6B" w:rsidRPr="00862A6B" w:rsidRDefault="00862A6B" w:rsidP="00862A6B">
      <w:r w:rsidRPr="00862A6B">
        <w:t>- Panel B: Diurnal cycle by elevation zones</w:t>
      </w:r>
    </w:p>
    <w:p w14:paraId="295A6702" w14:textId="77777777" w:rsidR="00862A6B" w:rsidRPr="00862A6B" w:rsidRDefault="00862A6B" w:rsidP="00862A6B">
      <w:r w:rsidRPr="00862A6B">
        <w:t>- Panel C: Inter-annual variability (2014-2024)</w:t>
      </w:r>
    </w:p>
    <w:p w14:paraId="0C2E8F19" w14:textId="77777777" w:rsidR="00862A6B" w:rsidRPr="00862A6B" w:rsidRDefault="00862A6B" w:rsidP="00862A6B">
      <w:r w:rsidRPr="00862A6B">
        <w:t>- Panel D: ENSO correlation analysis</w:t>
      </w:r>
    </w:p>
    <w:p w14:paraId="71345D9D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3. EXTREME PRECIPITATION ANALYSIS</w:t>
      </w:r>
    </w:p>
    <w:p w14:paraId="00F83E55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6: Extreme Indices Spatial Distribution</w:t>
      </w:r>
    </w:p>
    <w:p w14:paraId="4E7C04BE" w14:textId="77777777" w:rsidR="00862A6B" w:rsidRPr="00862A6B" w:rsidRDefault="00862A6B" w:rsidP="00862A6B">
      <w:r w:rsidRPr="00862A6B">
        <w:t>python</w:t>
      </w:r>
    </w:p>
    <w:p w14:paraId="06CEB9E8" w14:textId="77777777" w:rsidR="00862A6B" w:rsidRPr="00862A6B" w:rsidRDefault="00862A6B" w:rsidP="00862A6B">
      <w:r w:rsidRPr="00862A6B">
        <w:rPr>
          <w:i/>
          <w:iCs/>
        </w:rPr>
        <w:t># ETCCDI indices maps:</w:t>
      </w:r>
    </w:p>
    <w:p w14:paraId="43BE9FCB" w14:textId="77777777" w:rsidR="00862A6B" w:rsidRPr="00862A6B" w:rsidRDefault="00862A6B" w:rsidP="00862A6B">
      <w:r w:rsidRPr="00862A6B">
        <w:t>- Panel A: R95p (very wet day precipitation)</w:t>
      </w:r>
    </w:p>
    <w:p w14:paraId="03051687" w14:textId="77777777" w:rsidR="00862A6B" w:rsidRPr="00862A6B" w:rsidRDefault="00862A6B" w:rsidP="00862A6B">
      <w:r w:rsidRPr="00862A6B">
        <w:t>- Panel B: RX1day (annual maximum daily precipitation)</w:t>
      </w:r>
    </w:p>
    <w:p w14:paraId="753DDC1B" w14:textId="77777777" w:rsidR="00862A6B" w:rsidRPr="00862A6B" w:rsidRDefault="00862A6B" w:rsidP="00862A6B">
      <w:r w:rsidRPr="00862A6B">
        <w:t>- Panel C: R20mm (heavy precipitation days)</w:t>
      </w:r>
    </w:p>
    <w:p w14:paraId="6131F850" w14:textId="77777777" w:rsidR="00862A6B" w:rsidRPr="00862A6B" w:rsidRDefault="00862A6B" w:rsidP="00862A6B">
      <w:r w:rsidRPr="00862A6B">
        <w:t>- Panel D: R50mm (very heavy precipitation days)</w:t>
      </w:r>
    </w:p>
    <w:p w14:paraId="550FF33F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7: Extreme Event Frequency &amp; Intensity</w:t>
      </w:r>
    </w:p>
    <w:p w14:paraId="5FF39E16" w14:textId="77777777" w:rsidR="00862A6B" w:rsidRPr="00862A6B" w:rsidRDefault="00862A6B" w:rsidP="00862A6B">
      <w:r w:rsidRPr="00862A6B">
        <w:t>python</w:t>
      </w:r>
    </w:p>
    <w:p w14:paraId="2004A8E8" w14:textId="77777777" w:rsidR="00862A6B" w:rsidRPr="00862A6B" w:rsidRDefault="00862A6B" w:rsidP="00862A6B">
      <w:r w:rsidRPr="00862A6B">
        <w:rPr>
          <w:i/>
          <w:iCs/>
        </w:rPr>
        <w:t># Temporal analysis:</w:t>
      </w:r>
    </w:p>
    <w:p w14:paraId="6DD089DF" w14:textId="77777777" w:rsidR="00862A6B" w:rsidRPr="00862A6B" w:rsidRDefault="00862A6B" w:rsidP="00862A6B">
      <w:r w:rsidRPr="00862A6B">
        <w:t>- Panel A: Annual frequency of extreme events</w:t>
      </w:r>
    </w:p>
    <w:p w14:paraId="744615B0" w14:textId="77777777" w:rsidR="00862A6B" w:rsidRPr="00862A6B" w:rsidRDefault="00862A6B" w:rsidP="00862A6B">
      <w:r w:rsidRPr="00862A6B">
        <w:t>- Panel B: Intensity trends (mm/decade)</w:t>
      </w:r>
    </w:p>
    <w:p w14:paraId="3FBAED82" w14:textId="77777777" w:rsidR="00862A6B" w:rsidRPr="00862A6B" w:rsidRDefault="00862A6B" w:rsidP="00862A6B">
      <w:r w:rsidRPr="00862A6B">
        <w:t>- Panel C: Seasonal distribution of extremes</w:t>
      </w:r>
    </w:p>
    <w:p w14:paraId="013675B6" w14:textId="77777777" w:rsidR="00862A6B" w:rsidRPr="00862A6B" w:rsidRDefault="00862A6B" w:rsidP="00862A6B">
      <w:r w:rsidRPr="00862A6B">
        <w:t>- Panel D: Return period analysis</w:t>
      </w:r>
    </w:p>
    <w:p w14:paraId="214E86A9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8: Case Study Events</w:t>
      </w:r>
    </w:p>
    <w:p w14:paraId="5C90B612" w14:textId="77777777" w:rsidR="00862A6B" w:rsidRPr="00862A6B" w:rsidRDefault="00862A6B" w:rsidP="00862A6B">
      <w:r w:rsidRPr="00862A6B">
        <w:lastRenderedPageBreak/>
        <w:t>python</w:t>
      </w:r>
    </w:p>
    <w:p w14:paraId="36A5AA1E" w14:textId="77777777" w:rsidR="00862A6B" w:rsidRPr="00862A6B" w:rsidRDefault="00862A6B" w:rsidP="00862A6B">
      <w:r w:rsidRPr="00862A6B">
        <w:rPr>
          <w:i/>
          <w:iCs/>
        </w:rPr>
        <w:t># Major extreme events (2016, 2020, 2022):</w:t>
      </w:r>
    </w:p>
    <w:p w14:paraId="0C7C0D54" w14:textId="77777777" w:rsidR="00862A6B" w:rsidRPr="00862A6B" w:rsidRDefault="00862A6B" w:rsidP="00862A6B">
      <w:r w:rsidRPr="00862A6B">
        <w:t>- Panel A: Event rainfall distribution maps</w:t>
      </w:r>
    </w:p>
    <w:p w14:paraId="0E180D7C" w14:textId="77777777" w:rsidR="00862A6B" w:rsidRPr="00862A6B" w:rsidRDefault="00862A6B" w:rsidP="00862A6B">
      <w:r w:rsidRPr="00862A6B">
        <w:t>- Panel B: Time series of event evolution</w:t>
      </w:r>
    </w:p>
    <w:p w14:paraId="4BCA09D7" w14:textId="77777777" w:rsidR="00862A6B" w:rsidRPr="00862A6B" w:rsidRDefault="00862A6B" w:rsidP="00862A6B">
      <w:r w:rsidRPr="00862A6B">
        <w:t>- Panel C: Synoptic patterns (ERA5 analysis)</w:t>
      </w:r>
    </w:p>
    <w:p w14:paraId="20E85500" w14:textId="77777777" w:rsidR="00862A6B" w:rsidRPr="00862A6B" w:rsidRDefault="00862A6B" w:rsidP="00862A6B">
      <w:r w:rsidRPr="00862A6B">
        <w:t>- Panel D: Flood impact correlation</w:t>
      </w:r>
    </w:p>
    <w:p w14:paraId="0C1196F4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4. OROGRAPHIC ENHANCEMENT ANALYSIS</w:t>
      </w:r>
    </w:p>
    <w:p w14:paraId="19D8B9BA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9: Windward-Leeward Analysis</w:t>
      </w:r>
    </w:p>
    <w:p w14:paraId="2A59D90E" w14:textId="77777777" w:rsidR="00862A6B" w:rsidRPr="00862A6B" w:rsidRDefault="00862A6B" w:rsidP="00862A6B">
      <w:r w:rsidRPr="00862A6B">
        <w:t>python</w:t>
      </w:r>
    </w:p>
    <w:p w14:paraId="53E8C8AC" w14:textId="77777777" w:rsidR="00862A6B" w:rsidRPr="00862A6B" w:rsidRDefault="00862A6B" w:rsidP="00862A6B">
      <w:r w:rsidRPr="00862A6B">
        <w:rPr>
          <w:i/>
          <w:iCs/>
        </w:rPr>
        <w:t># Orographic effects:</w:t>
      </w:r>
    </w:p>
    <w:p w14:paraId="24675F7A" w14:textId="77777777" w:rsidR="00862A6B" w:rsidRPr="00862A6B" w:rsidRDefault="00862A6B" w:rsidP="00862A6B">
      <w:r w:rsidRPr="00862A6B">
        <w:t>- Panel A: Monsoon wind directions &amp; frequency</w:t>
      </w:r>
    </w:p>
    <w:p w14:paraId="2CC6A1DD" w14:textId="77777777" w:rsidR="00862A6B" w:rsidRPr="00862A6B" w:rsidRDefault="00862A6B" w:rsidP="00862A6B">
      <w:r w:rsidRPr="00862A6B">
        <w:t>- Panel B: Windward vs leeward slope identification</w:t>
      </w:r>
    </w:p>
    <w:p w14:paraId="5B3C6D41" w14:textId="77777777" w:rsidR="00862A6B" w:rsidRPr="00862A6B" w:rsidRDefault="00862A6B" w:rsidP="00862A6B">
      <w:r w:rsidRPr="00862A6B">
        <w:t>- Panel C: Precipitation enhancement ratio maps</w:t>
      </w:r>
    </w:p>
    <w:p w14:paraId="38384BE0" w14:textId="77777777" w:rsidR="00862A6B" w:rsidRPr="00862A6B" w:rsidRDefault="00862A6B" w:rsidP="00862A6B">
      <w:r w:rsidRPr="00862A6B">
        <w:t>- Panel D: Cross-sectional precipitation profiles</w:t>
      </w:r>
    </w:p>
    <w:p w14:paraId="62C3B47A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10: Elevation-Precipitation Relationship</w:t>
      </w:r>
    </w:p>
    <w:p w14:paraId="08EF9FF0" w14:textId="77777777" w:rsidR="00862A6B" w:rsidRPr="00862A6B" w:rsidRDefault="00862A6B" w:rsidP="00862A6B">
      <w:r w:rsidRPr="00862A6B">
        <w:t>python</w:t>
      </w:r>
    </w:p>
    <w:p w14:paraId="6BD77813" w14:textId="77777777" w:rsidR="00862A6B" w:rsidRPr="00862A6B" w:rsidRDefault="00862A6B" w:rsidP="00862A6B">
      <w:r w:rsidRPr="00862A6B">
        <w:rPr>
          <w:i/>
          <w:iCs/>
        </w:rPr>
        <w:t># Quantitative analysis:</w:t>
      </w:r>
    </w:p>
    <w:p w14:paraId="44267274" w14:textId="77777777" w:rsidR="00862A6B" w:rsidRPr="00862A6B" w:rsidRDefault="00862A6B" w:rsidP="00862A6B">
      <w:r w:rsidRPr="00862A6B">
        <w:t>- Panel A: Scatter plot elevation vs precipitation</w:t>
      </w:r>
    </w:p>
    <w:p w14:paraId="1201A83B" w14:textId="77777777" w:rsidR="00862A6B" w:rsidRPr="00862A6B" w:rsidRDefault="00862A6B" w:rsidP="00862A6B">
      <w:r w:rsidRPr="00862A6B">
        <w:t>- Panel B: Regression analysis by seasons</w:t>
      </w:r>
    </w:p>
    <w:p w14:paraId="649F9BF9" w14:textId="77777777" w:rsidR="00862A6B" w:rsidRPr="00862A6B" w:rsidRDefault="00862A6B" w:rsidP="00862A6B">
      <w:r w:rsidRPr="00862A6B">
        <w:t>- Panel C: Enhancement factor by elevation zones</w:t>
      </w:r>
    </w:p>
    <w:p w14:paraId="5A2F96AB" w14:textId="77777777" w:rsidR="00862A6B" w:rsidRPr="00862A6B" w:rsidRDefault="00862A6B" w:rsidP="00862A6B">
      <w:r w:rsidRPr="00862A6B">
        <w:t>- Panel D: Comparison with literature (Zhengzhou case)</w:t>
      </w:r>
    </w:p>
    <w:p w14:paraId="6EB3F795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11: Basin Convergence Effects</w:t>
      </w:r>
    </w:p>
    <w:p w14:paraId="092E0AB0" w14:textId="77777777" w:rsidR="00862A6B" w:rsidRPr="00862A6B" w:rsidRDefault="00862A6B" w:rsidP="00862A6B">
      <w:r w:rsidRPr="00862A6B">
        <w:t>python</w:t>
      </w:r>
    </w:p>
    <w:p w14:paraId="465CC9A5" w14:textId="77777777" w:rsidR="00862A6B" w:rsidRPr="00862A6B" w:rsidRDefault="00862A6B" w:rsidP="00862A6B">
      <w:r w:rsidRPr="00862A6B">
        <w:rPr>
          <w:i/>
          <w:iCs/>
        </w:rPr>
        <w:t># Atmospheric dynamics:</w:t>
      </w:r>
    </w:p>
    <w:p w14:paraId="70B09242" w14:textId="77777777" w:rsidR="00862A6B" w:rsidRPr="00862A6B" w:rsidRDefault="00862A6B" w:rsidP="00862A6B">
      <w:r w:rsidRPr="00862A6B">
        <w:t>- Panel A: Moisture flux convergence patterns</w:t>
      </w:r>
    </w:p>
    <w:p w14:paraId="40E7ED94" w14:textId="77777777" w:rsidR="00862A6B" w:rsidRPr="00862A6B" w:rsidRDefault="00862A6B" w:rsidP="00862A6B">
      <w:r w:rsidRPr="00862A6B">
        <w:t>- Panel B: Valley wind circulation (conceptual model)</w:t>
      </w:r>
    </w:p>
    <w:p w14:paraId="1C922D7F" w14:textId="77777777" w:rsidR="00862A6B" w:rsidRPr="00862A6B" w:rsidRDefault="00862A6B" w:rsidP="00862A6B">
      <w:r w:rsidRPr="00862A6B">
        <w:t>- Panel C: Convection initiation zones</w:t>
      </w:r>
    </w:p>
    <w:p w14:paraId="2EE815BD" w14:textId="77777777" w:rsidR="00862A6B" w:rsidRPr="00862A6B" w:rsidRDefault="00862A6B" w:rsidP="00862A6B">
      <w:r w:rsidRPr="00862A6B">
        <w:t>- Panel D: Precipitation efficiency maps</w:t>
      </w:r>
    </w:p>
    <w:p w14:paraId="1896BAC5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lastRenderedPageBreak/>
        <w:t>5. SPATIAL PATTERN ANALYSIS</w:t>
      </w:r>
    </w:p>
    <w:p w14:paraId="6987D980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12: Hotspot Analysis</w:t>
      </w:r>
    </w:p>
    <w:p w14:paraId="1BAFFDB6" w14:textId="77777777" w:rsidR="00862A6B" w:rsidRPr="00862A6B" w:rsidRDefault="00862A6B" w:rsidP="00862A6B">
      <w:r w:rsidRPr="00862A6B">
        <w:t>python</w:t>
      </w:r>
    </w:p>
    <w:p w14:paraId="49A4EC69" w14:textId="77777777" w:rsidR="00862A6B" w:rsidRPr="00862A6B" w:rsidRDefault="00862A6B" w:rsidP="00862A6B">
      <w:r w:rsidRPr="00862A6B">
        <w:rPr>
          <w:i/>
          <w:iCs/>
        </w:rPr>
        <w:t># Spatial clustering:</w:t>
      </w:r>
    </w:p>
    <w:p w14:paraId="570E41F3" w14:textId="77777777" w:rsidR="00862A6B" w:rsidRPr="00862A6B" w:rsidRDefault="00862A6B" w:rsidP="00862A6B">
      <w:r w:rsidRPr="00862A6B">
        <w:t>- Panel A: Getis-Ord Gi* hotspot analysis</w:t>
      </w:r>
    </w:p>
    <w:p w14:paraId="5904DDE5" w14:textId="77777777" w:rsidR="00862A6B" w:rsidRPr="00862A6B" w:rsidRDefault="00862A6B" w:rsidP="00862A6B">
      <w:r w:rsidRPr="00862A6B">
        <w:t>- Panel B: Cluster-outlier analysis (Anselin Local Moran's I)</w:t>
      </w:r>
    </w:p>
    <w:p w14:paraId="2AC17322" w14:textId="77777777" w:rsidR="00862A6B" w:rsidRPr="00862A6B" w:rsidRDefault="00862A6B" w:rsidP="00862A6B">
      <w:r w:rsidRPr="00862A6B">
        <w:t>- Panel C: Spatial autocorrelation patterns</w:t>
      </w:r>
    </w:p>
    <w:p w14:paraId="5A6AAA21" w14:textId="77777777" w:rsidR="00862A6B" w:rsidRPr="00862A6B" w:rsidRDefault="00862A6B" w:rsidP="00862A6B">
      <w:r w:rsidRPr="00862A6B">
        <w:t>- Panel D: Geographic weighted regression results</w:t>
      </w:r>
    </w:p>
    <w:p w14:paraId="490D9878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13: Precipitation Gradients</w:t>
      </w:r>
    </w:p>
    <w:p w14:paraId="299EFD53" w14:textId="77777777" w:rsidR="00862A6B" w:rsidRPr="00862A6B" w:rsidRDefault="00862A6B" w:rsidP="00862A6B">
      <w:r w:rsidRPr="00862A6B">
        <w:t>python</w:t>
      </w:r>
    </w:p>
    <w:p w14:paraId="536928CD" w14:textId="77777777" w:rsidR="00862A6B" w:rsidRPr="00862A6B" w:rsidRDefault="00862A6B" w:rsidP="00862A6B">
      <w:r w:rsidRPr="00862A6B">
        <w:rPr>
          <w:i/>
          <w:iCs/>
        </w:rPr>
        <w:t># Spatial variability:</w:t>
      </w:r>
    </w:p>
    <w:p w14:paraId="044F1D8A" w14:textId="77777777" w:rsidR="00862A6B" w:rsidRPr="00862A6B" w:rsidRDefault="00862A6B" w:rsidP="00862A6B">
      <w:r w:rsidRPr="00862A6B">
        <w:t>- Panel A: N-S precipitation gradients</w:t>
      </w:r>
    </w:p>
    <w:p w14:paraId="6A2CDB2C" w14:textId="77777777" w:rsidR="00862A6B" w:rsidRPr="00862A6B" w:rsidRDefault="00862A6B" w:rsidP="00862A6B">
      <w:r w:rsidRPr="00862A6B">
        <w:t xml:space="preserve">- Panel B: E-W precipitation gradients  </w:t>
      </w:r>
    </w:p>
    <w:p w14:paraId="55E10EFC" w14:textId="77777777" w:rsidR="00862A6B" w:rsidRPr="00862A6B" w:rsidRDefault="00862A6B" w:rsidP="00862A6B">
      <w:r w:rsidRPr="00862A6B">
        <w:t>- Panel C: Radial gradients from basin center</w:t>
      </w:r>
    </w:p>
    <w:p w14:paraId="3608B7E2" w14:textId="77777777" w:rsidR="00862A6B" w:rsidRPr="00862A6B" w:rsidRDefault="00862A6B" w:rsidP="00862A6B">
      <w:r w:rsidRPr="00862A6B">
        <w:t>- Panel D: Gradient comparison with other basins</w:t>
      </w:r>
    </w:p>
    <w:p w14:paraId="078326E2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6. FLOOD THRESHOLD ANALYSIS</w:t>
      </w:r>
    </w:p>
    <w:p w14:paraId="4D774E0B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14: Rainfall-Flood Relationship</w:t>
      </w:r>
    </w:p>
    <w:p w14:paraId="74F9E0B2" w14:textId="77777777" w:rsidR="00862A6B" w:rsidRPr="00862A6B" w:rsidRDefault="00862A6B" w:rsidP="00862A6B">
      <w:r w:rsidRPr="00862A6B">
        <w:t>python</w:t>
      </w:r>
    </w:p>
    <w:p w14:paraId="312E11AA" w14:textId="77777777" w:rsidR="00862A6B" w:rsidRPr="00862A6B" w:rsidRDefault="00862A6B" w:rsidP="00862A6B">
      <w:r w:rsidRPr="00862A6B">
        <w:rPr>
          <w:i/>
          <w:iCs/>
        </w:rPr>
        <w:t># Threshold determination:</w:t>
      </w:r>
    </w:p>
    <w:p w14:paraId="4F686A1E" w14:textId="77777777" w:rsidR="00862A6B" w:rsidRPr="00862A6B" w:rsidRDefault="00862A6B" w:rsidP="00862A6B">
      <w:r w:rsidRPr="00862A6B">
        <w:t>- Panel A: ROC curves for different thresholds</w:t>
      </w:r>
    </w:p>
    <w:p w14:paraId="73BBE60C" w14:textId="77777777" w:rsidR="00862A6B" w:rsidRPr="00862A6B" w:rsidRDefault="00862A6B" w:rsidP="00862A6B">
      <w:r w:rsidRPr="00862A6B">
        <w:t>- Panel B: Optimal thresholds by elevation zones</w:t>
      </w:r>
    </w:p>
    <w:p w14:paraId="0A7562CF" w14:textId="77777777" w:rsidR="00862A6B" w:rsidRPr="00862A6B" w:rsidRDefault="00862A6B" w:rsidP="00862A6B">
      <w:r w:rsidRPr="00862A6B">
        <w:t>- Panel C: Threshold exceedance frequency</w:t>
      </w:r>
    </w:p>
    <w:p w14:paraId="545C49D5" w14:textId="77777777" w:rsidR="00862A6B" w:rsidRPr="00862A6B" w:rsidRDefault="00862A6B" w:rsidP="00862A6B">
      <w:r w:rsidRPr="00862A6B">
        <w:t>- Panel D: False alarm vs hit rate analysis</w:t>
      </w:r>
    </w:p>
    <w:p w14:paraId="738957C7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15: Zone-Specific Thresholds</w:t>
      </w:r>
    </w:p>
    <w:p w14:paraId="76F9609B" w14:textId="77777777" w:rsidR="00862A6B" w:rsidRPr="00862A6B" w:rsidRDefault="00862A6B" w:rsidP="00862A6B">
      <w:r w:rsidRPr="00862A6B">
        <w:t>python</w:t>
      </w:r>
    </w:p>
    <w:p w14:paraId="57FC0920" w14:textId="77777777" w:rsidR="00862A6B" w:rsidRPr="00862A6B" w:rsidRDefault="00862A6B" w:rsidP="00862A6B">
      <w:r w:rsidRPr="00862A6B">
        <w:rPr>
          <w:i/>
          <w:iCs/>
        </w:rPr>
        <w:t># Multi-zone analysis:</w:t>
      </w:r>
    </w:p>
    <w:p w14:paraId="7AF70356" w14:textId="77777777" w:rsidR="00862A6B" w:rsidRPr="00862A6B" w:rsidRDefault="00862A6B" w:rsidP="00862A6B">
      <w:r w:rsidRPr="00862A6B">
        <w:t>- Panel A: Valley floor thresholds (700-800m)</w:t>
      </w:r>
    </w:p>
    <w:p w14:paraId="7147FDF7" w14:textId="77777777" w:rsidR="00862A6B" w:rsidRPr="00862A6B" w:rsidRDefault="00862A6B" w:rsidP="00862A6B">
      <w:r w:rsidRPr="00862A6B">
        <w:t>- Panel B: Lower slope thresholds (800-1000m)</w:t>
      </w:r>
    </w:p>
    <w:p w14:paraId="71E6D328" w14:textId="77777777" w:rsidR="00862A6B" w:rsidRPr="00862A6B" w:rsidRDefault="00862A6B" w:rsidP="00862A6B">
      <w:r w:rsidRPr="00862A6B">
        <w:lastRenderedPageBreak/>
        <w:t>- Panel C: Mid slope thresholds (1000-1500m)</w:t>
      </w:r>
    </w:p>
    <w:p w14:paraId="3F3F8B0F" w14:textId="77777777" w:rsidR="00862A6B" w:rsidRPr="00862A6B" w:rsidRDefault="00862A6B" w:rsidP="00862A6B">
      <w:r w:rsidRPr="00862A6B">
        <w:t>- Panel D: Threshold uncertainty assessment</w:t>
      </w:r>
    </w:p>
    <w:p w14:paraId="03C69D16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16: Flood Risk Zonation</w:t>
      </w:r>
    </w:p>
    <w:p w14:paraId="75851846" w14:textId="77777777" w:rsidR="00862A6B" w:rsidRPr="00862A6B" w:rsidRDefault="00862A6B" w:rsidP="00862A6B">
      <w:r w:rsidRPr="00862A6B">
        <w:t>python</w:t>
      </w:r>
    </w:p>
    <w:p w14:paraId="0E0139FB" w14:textId="77777777" w:rsidR="00862A6B" w:rsidRPr="00862A6B" w:rsidRDefault="00862A6B" w:rsidP="00862A6B">
      <w:r w:rsidRPr="00862A6B">
        <w:rPr>
          <w:i/>
          <w:iCs/>
        </w:rPr>
        <w:t># Risk mapping:</w:t>
      </w:r>
    </w:p>
    <w:p w14:paraId="601A1219" w14:textId="77777777" w:rsidR="00862A6B" w:rsidRPr="00862A6B" w:rsidRDefault="00862A6B" w:rsidP="00862A6B">
      <w:r w:rsidRPr="00862A6B">
        <w:t>- Panel A: Current flood hazard zones</w:t>
      </w:r>
    </w:p>
    <w:p w14:paraId="63352099" w14:textId="77777777" w:rsidR="00862A6B" w:rsidRPr="00862A6B" w:rsidRDefault="00862A6B" w:rsidP="00862A6B">
      <w:r w:rsidRPr="00862A6B">
        <w:t>- Panel B: Precipitation-based risk zones</w:t>
      </w:r>
    </w:p>
    <w:p w14:paraId="08306D6B" w14:textId="77777777" w:rsidR="00862A6B" w:rsidRPr="00862A6B" w:rsidRDefault="00862A6B" w:rsidP="00862A6B">
      <w:r w:rsidRPr="00862A6B">
        <w:t>- Panel C: Combined topographic-precipitation risk</w:t>
      </w:r>
    </w:p>
    <w:p w14:paraId="44E2618F" w14:textId="77777777" w:rsidR="00862A6B" w:rsidRPr="00862A6B" w:rsidRDefault="00862A6B" w:rsidP="00862A6B">
      <w:r w:rsidRPr="00862A6B">
        <w:t>- Panel D: Urban area vulnerability overlay</w:t>
      </w:r>
    </w:p>
    <w:p w14:paraId="3BC593ED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7. TREND &amp; CHANGE ANALYSIS</w:t>
      </w:r>
    </w:p>
    <w:p w14:paraId="25C8B0EF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17: Long-term Trends</w:t>
      </w:r>
    </w:p>
    <w:p w14:paraId="1F387F64" w14:textId="77777777" w:rsidR="00862A6B" w:rsidRPr="00862A6B" w:rsidRDefault="00862A6B" w:rsidP="00862A6B">
      <w:r w:rsidRPr="00862A6B">
        <w:t>python</w:t>
      </w:r>
    </w:p>
    <w:p w14:paraId="557BEC81" w14:textId="77777777" w:rsidR="00862A6B" w:rsidRPr="00862A6B" w:rsidRDefault="00862A6B" w:rsidP="00862A6B">
      <w:r w:rsidRPr="00862A6B">
        <w:rPr>
          <w:i/>
          <w:iCs/>
        </w:rPr>
        <w:t># Temporal changes:</w:t>
      </w:r>
    </w:p>
    <w:p w14:paraId="0E2CEE27" w14:textId="77777777" w:rsidR="00862A6B" w:rsidRPr="00862A6B" w:rsidRDefault="00862A6B" w:rsidP="00862A6B">
      <w:r w:rsidRPr="00862A6B">
        <w:t>- Panel A: Mann-Kendall trend maps</w:t>
      </w:r>
    </w:p>
    <w:p w14:paraId="6CB9071C" w14:textId="77777777" w:rsidR="00862A6B" w:rsidRPr="00862A6B" w:rsidRDefault="00862A6B" w:rsidP="00862A6B">
      <w:r w:rsidRPr="00862A6B">
        <w:t>- Panel B: Magnitude of trends (mm/decade)</w:t>
      </w:r>
    </w:p>
    <w:p w14:paraId="1152BF2D" w14:textId="77777777" w:rsidR="00862A6B" w:rsidRPr="00862A6B" w:rsidRDefault="00862A6B" w:rsidP="00862A6B">
      <w:r w:rsidRPr="00862A6B">
        <w:t>- Panel C: Change point detection results</w:t>
      </w:r>
    </w:p>
    <w:p w14:paraId="2E7CDA85" w14:textId="77777777" w:rsidR="00862A6B" w:rsidRPr="00862A6B" w:rsidRDefault="00862A6B" w:rsidP="00862A6B">
      <w:r w:rsidRPr="00862A6B">
        <w:t>- Panel D: Trend significance assessment</w:t>
      </w:r>
    </w:p>
    <w:p w14:paraId="06D7EA80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18: Climate Variability Impact</w:t>
      </w:r>
    </w:p>
    <w:p w14:paraId="244BDD3C" w14:textId="77777777" w:rsidR="00862A6B" w:rsidRPr="00862A6B" w:rsidRDefault="00862A6B" w:rsidP="00862A6B">
      <w:r w:rsidRPr="00862A6B">
        <w:t>python</w:t>
      </w:r>
    </w:p>
    <w:p w14:paraId="0D730B23" w14:textId="77777777" w:rsidR="00862A6B" w:rsidRPr="00862A6B" w:rsidRDefault="00862A6B" w:rsidP="00862A6B">
      <w:r w:rsidRPr="00862A6B">
        <w:rPr>
          <w:i/>
          <w:iCs/>
        </w:rPr>
        <w:t># Large-scale connections:</w:t>
      </w:r>
    </w:p>
    <w:p w14:paraId="117EE402" w14:textId="77777777" w:rsidR="00862A6B" w:rsidRPr="00862A6B" w:rsidRDefault="00862A6B" w:rsidP="00862A6B">
      <w:r w:rsidRPr="00862A6B">
        <w:t>- Panel A: ENSO-precipitation correlations</w:t>
      </w:r>
    </w:p>
    <w:p w14:paraId="4BFDCD3C" w14:textId="77777777" w:rsidR="00862A6B" w:rsidRPr="00862A6B" w:rsidRDefault="00862A6B" w:rsidP="00862A6B">
      <w:r w:rsidRPr="00862A6B">
        <w:t>- Panel B: IOD impact assessment</w:t>
      </w:r>
    </w:p>
    <w:p w14:paraId="62B74C97" w14:textId="77777777" w:rsidR="00862A6B" w:rsidRPr="00862A6B" w:rsidRDefault="00862A6B" w:rsidP="00862A6B">
      <w:r w:rsidRPr="00862A6B">
        <w:t>- Panel C: Monsoon strength correlation</w:t>
      </w:r>
    </w:p>
    <w:p w14:paraId="2D0215DF" w14:textId="77777777" w:rsidR="00862A6B" w:rsidRPr="00862A6B" w:rsidRDefault="00862A6B" w:rsidP="00862A6B">
      <w:r w:rsidRPr="00862A6B">
        <w:t>- Panel D: Multi-year variability patterns</w:t>
      </w:r>
    </w:p>
    <w:p w14:paraId="440DDDC2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8. VALIDATION &amp; UNCERTAINTY</w:t>
      </w:r>
    </w:p>
    <w:p w14:paraId="63013BD5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19: Model Validation</w:t>
      </w:r>
    </w:p>
    <w:p w14:paraId="41614AD9" w14:textId="77777777" w:rsidR="00862A6B" w:rsidRPr="00862A6B" w:rsidRDefault="00862A6B" w:rsidP="00862A6B">
      <w:r w:rsidRPr="00862A6B">
        <w:t>python</w:t>
      </w:r>
    </w:p>
    <w:p w14:paraId="4C8132F5" w14:textId="77777777" w:rsidR="00862A6B" w:rsidRPr="00862A6B" w:rsidRDefault="00862A6B" w:rsidP="00862A6B">
      <w:r w:rsidRPr="00862A6B">
        <w:rPr>
          <w:i/>
          <w:iCs/>
        </w:rPr>
        <w:t># Accuracy assessment:</w:t>
      </w:r>
    </w:p>
    <w:p w14:paraId="138CCFD3" w14:textId="77777777" w:rsidR="00862A6B" w:rsidRPr="00862A6B" w:rsidRDefault="00862A6B" w:rsidP="00862A6B">
      <w:r w:rsidRPr="00862A6B">
        <w:lastRenderedPageBreak/>
        <w:t>- Panel A: GPM vs BMKG validation scatter plots</w:t>
      </w:r>
    </w:p>
    <w:p w14:paraId="1C0D9DEF" w14:textId="77777777" w:rsidR="00862A6B" w:rsidRPr="00862A6B" w:rsidRDefault="00862A6B" w:rsidP="00862A6B">
      <w:r w:rsidRPr="00862A6B">
        <w:t>- Panel B: Bias assessment by elevation</w:t>
      </w:r>
    </w:p>
    <w:p w14:paraId="517089DA" w14:textId="77777777" w:rsidR="00862A6B" w:rsidRPr="00862A6B" w:rsidRDefault="00862A6B" w:rsidP="00862A6B">
      <w:r w:rsidRPr="00862A6B">
        <w:t>- Panel C: Seasonal validation performance</w:t>
      </w:r>
    </w:p>
    <w:p w14:paraId="65655A97" w14:textId="77777777" w:rsidR="00862A6B" w:rsidRPr="00862A6B" w:rsidRDefault="00862A6B" w:rsidP="00862A6B">
      <w:r w:rsidRPr="00862A6B">
        <w:t>- Panel D: Extreme event validation</w:t>
      </w:r>
    </w:p>
    <w:p w14:paraId="7C51505B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20: Uncertainty Analysis</w:t>
      </w:r>
    </w:p>
    <w:p w14:paraId="5684BCC7" w14:textId="77777777" w:rsidR="00862A6B" w:rsidRPr="00862A6B" w:rsidRDefault="00862A6B" w:rsidP="00862A6B">
      <w:r w:rsidRPr="00862A6B">
        <w:t>python</w:t>
      </w:r>
    </w:p>
    <w:p w14:paraId="3D4AF2BD" w14:textId="77777777" w:rsidR="00862A6B" w:rsidRPr="00862A6B" w:rsidRDefault="00862A6B" w:rsidP="00862A6B">
      <w:r w:rsidRPr="00862A6B">
        <w:rPr>
          <w:i/>
          <w:iCs/>
        </w:rPr>
        <w:t># Confidence assessment:</w:t>
      </w:r>
    </w:p>
    <w:p w14:paraId="7F4F0B55" w14:textId="77777777" w:rsidR="00862A6B" w:rsidRPr="00862A6B" w:rsidRDefault="00862A6B" w:rsidP="00862A6B">
      <w:r w:rsidRPr="00862A6B">
        <w:t>- Panel A: Bootstrap confidence intervals</w:t>
      </w:r>
    </w:p>
    <w:p w14:paraId="1672B172" w14:textId="77777777" w:rsidR="00862A6B" w:rsidRPr="00862A6B" w:rsidRDefault="00862A6B" w:rsidP="00862A6B">
      <w:r w:rsidRPr="00862A6B">
        <w:t>- Panel B: Sensitivity to threshold selection</w:t>
      </w:r>
    </w:p>
    <w:p w14:paraId="490E15BD" w14:textId="77777777" w:rsidR="00862A6B" w:rsidRPr="00862A6B" w:rsidRDefault="00862A6B" w:rsidP="00862A6B">
      <w:r w:rsidRPr="00862A6B">
        <w:t>- Panel C: Spatial uncertainty maps</w:t>
      </w:r>
    </w:p>
    <w:p w14:paraId="3C64DDC2" w14:textId="77777777" w:rsidR="00862A6B" w:rsidRPr="00862A6B" w:rsidRDefault="00862A6B" w:rsidP="00862A6B">
      <w:r w:rsidRPr="00862A6B">
        <w:t>- Panel D: Temporal uncertainty assessment</w:t>
      </w:r>
    </w:p>
    <w:p w14:paraId="049C3D1D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9. SYNTHESIS &amp; APPLICATION</w:t>
      </w:r>
    </w:p>
    <w:p w14:paraId="78E128A5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21: Conceptual Model</w:t>
      </w:r>
    </w:p>
    <w:p w14:paraId="70E13B19" w14:textId="77777777" w:rsidR="00862A6B" w:rsidRPr="00862A6B" w:rsidRDefault="00862A6B" w:rsidP="00862A6B">
      <w:r w:rsidRPr="00862A6B">
        <w:t>python</w:t>
      </w:r>
    </w:p>
    <w:p w14:paraId="0BA52359" w14:textId="77777777" w:rsidR="00862A6B" w:rsidRPr="00862A6B" w:rsidRDefault="00862A6B" w:rsidP="00862A6B">
      <w:r w:rsidRPr="00862A6B">
        <w:rPr>
          <w:i/>
          <w:iCs/>
        </w:rPr>
        <w:t># Process understanding:</w:t>
      </w:r>
    </w:p>
    <w:p w14:paraId="5949CB26" w14:textId="77777777" w:rsidR="00862A6B" w:rsidRPr="00862A6B" w:rsidRDefault="00862A6B" w:rsidP="00862A6B">
      <w:r w:rsidRPr="00862A6B">
        <w:t>- Panel A: 3D conceptual diagram of orographic processes</w:t>
      </w:r>
    </w:p>
    <w:p w14:paraId="7F034505" w14:textId="77777777" w:rsidR="00862A6B" w:rsidRPr="00862A6B" w:rsidRDefault="00862A6B" w:rsidP="00862A6B">
      <w:r w:rsidRPr="00862A6B">
        <w:t>- Panel B: Seasonal process differences</w:t>
      </w:r>
    </w:p>
    <w:p w14:paraId="3B7BD750" w14:textId="77777777" w:rsidR="00862A6B" w:rsidRPr="00862A6B" w:rsidRDefault="00862A6B" w:rsidP="00862A6B">
      <w:r w:rsidRPr="00862A6B">
        <w:t>- Panel C: Scale interaction effects</w:t>
      </w:r>
    </w:p>
    <w:p w14:paraId="18FFF3B4" w14:textId="77777777" w:rsidR="00862A6B" w:rsidRPr="00862A6B" w:rsidRDefault="00862A6B" w:rsidP="00862A6B">
      <w:r w:rsidRPr="00862A6B">
        <w:t>- Panel D: Climate change implications</w:t>
      </w:r>
    </w:p>
    <w:p w14:paraId="2E34F97D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22: Operational Products</w:t>
      </w:r>
    </w:p>
    <w:p w14:paraId="4153F39F" w14:textId="77777777" w:rsidR="00862A6B" w:rsidRPr="00862A6B" w:rsidRDefault="00862A6B" w:rsidP="00862A6B">
      <w:r w:rsidRPr="00862A6B">
        <w:t>python</w:t>
      </w:r>
    </w:p>
    <w:p w14:paraId="4CB5F1FA" w14:textId="77777777" w:rsidR="00862A6B" w:rsidRPr="00862A6B" w:rsidRDefault="00862A6B" w:rsidP="00862A6B">
      <w:r w:rsidRPr="00862A6B">
        <w:rPr>
          <w:i/>
          <w:iCs/>
        </w:rPr>
        <w:t># Practical applications:</w:t>
      </w:r>
    </w:p>
    <w:p w14:paraId="7B10EE24" w14:textId="77777777" w:rsidR="00862A6B" w:rsidRPr="00862A6B" w:rsidRDefault="00862A6B" w:rsidP="00862A6B">
      <w:r w:rsidRPr="00862A6B">
        <w:t>- Panel A: Early warning threshold maps</w:t>
      </w:r>
    </w:p>
    <w:p w14:paraId="538CD19D" w14:textId="77777777" w:rsidR="00862A6B" w:rsidRPr="00862A6B" w:rsidRDefault="00862A6B" w:rsidP="00862A6B">
      <w:r w:rsidRPr="00862A6B">
        <w:t>- Panel B: Seasonal forecast guidance</w:t>
      </w:r>
    </w:p>
    <w:p w14:paraId="5C525BA9" w14:textId="77777777" w:rsidR="00862A6B" w:rsidRPr="00862A6B" w:rsidRDefault="00862A6B" w:rsidP="00862A6B">
      <w:r w:rsidRPr="00862A6B">
        <w:t>- Panel C: Urban planning recommendations</w:t>
      </w:r>
    </w:p>
    <w:p w14:paraId="5E934440" w14:textId="77777777" w:rsidR="00862A6B" w:rsidRPr="00862A6B" w:rsidRDefault="00862A6B" w:rsidP="00862A6B">
      <w:r w:rsidRPr="00862A6B">
        <w:t>- Panel D: Monitoring network optimization</w:t>
      </w:r>
    </w:p>
    <w:p w14:paraId="52AE2DA1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TECHNICAL SPECIFICATIONS:</w:t>
      </w:r>
    </w:p>
    <w:p w14:paraId="7F196648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Quality Standards:</w:t>
      </w:r>
    </w:p>
    <w:p w14:paraId="0C75CE79" w14:textId="77777777" w:rsidR="00862A6B" w:rsidRPr="00862A6B" w:rsidRDefault="00862A6B" w:rsidP="00862A6B">
      <w:pPr>
        <w:numPr>
          <w:ilvl w:val="0"/>
          <w:numId w:val="1"/>
        </w:numPr>
      </w:pPr>
      <w:r w:rsidRPr="00862A6B">
        <w:rPr>
          <w:b/>
          <w:bCs/>
        </w:rPr>
        <w:lastRenderedPageBreak/>
        <w:t>Resolution</w:t>
      </w:r>
      <w:r w:rsidRPr="00862A6B">
        <w:t>: 300 DPI minimum untuk publikasi</w:t>
      </w:r>
    </w:p>
    <w:p w14:paraId="1E7EA43E" w14:textId="77777777" w:rsidR="00862A6B" w:rsidRPr="00862A6B" w:rsidRDefault="00862A6B" w:rsidP="00862A6B">
      <w:pPr>
        <w:numPr>
          <w:ilvl w:val="0"/>
          <w:numId w:val="1"/>
        </w:numPr>
      </w:pPr>
      <w:r w:rsidRPr="00862A6B">
        <w:rPr>
          <w:b/>
          <w:bCs/>
        </w:rPr>
        <w:t>Format</w:t>
      </w:r>
      <w:r w:rsidRPr="00862A6B">
        <w:t>: Vector format (PDF/SVG) untuk maps, PNG untuk raster</w:t>
      </w:r>
    </w:p>
    <w:p w14:paraId="7B6F9F68" w14:textId="77777777" w:rsidR="00862A6B" w:rsidRPr="00862A6B" w:rsidRDefault="00862A6B" w:rsidP="00862A6B">
      <w:pPr>
        <w:numPr>
          <w:ilvl w:val="0"/>
          <w:numId w:val="1"/>
        </w:numPr>
      </w:pPr>
      <w:r w:rsidRPr="00862A6B">
        <w:rPr>
          <w:b/>
          <w:bCs/>
        </w:rPr>
        <w:t>Color scheme</w:t>
      </w:r>
      <w:r w:rsidRPr="00862A6B">
        <w:t>: Scientific color palettes (matplotlib cmocean, ColorBrewer)</w:t>
      </w:r>
    </w:p>
    <w:p w14:paraId="04436487" w14:textId="77777777" w:rsidR="00862A6B" w:rsidRPr="00862A6B" w:rsidRDefault="00862A6B" w:rsidP="00862A6B">
      <w:pPr>
        <w:numPr>
          <w:ilvl w:val="0"/>
          <w:numId w:val="1"/>
        </w:numPr>
      </w:pPr>
      <w:r w:rsidRPr="00862A6B">
        <w:rPr>
          <w:b/>
          <w:bCs/>
        </w:rPr>
        <w:t>Projections</w:t>
      </w:r>
      <w:r w:rsidRPr="00862A6B">
        <w:t>: UTM Zone 48S untuk detail maps, WGS84 untuk regional context</w:t>
      </w:r>
    </w:p>
    <w:p w14:paraId="28743961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Data Visualization Tools:</w:t>
      </w:r>
    </w:p>
    <w:p w14:paraId="0DCA09C5" w14:textId="77777777" w:rsidR="00862A6B" w:rsidRPr="00862A6B" w:rsidRDefault="00862A6B" w:rsidP="00862A6B">
      <w:r w:rsidRPr="00862A6B">
        <w:t>python</w:t>
      </w:r>
    </w:p>
    <w:p w14:paraId="1AE581A4" w14:textId="77777777" w:rsidR="00862A6B" w:rsidRPr="00862A6B" w:rsidRDefault="00862A6B" w:rsidP="00862A6B">
      <w:r w:rsidRPr="00862A6B">
        <w:rPr>
          <w:i/>
          <w:iCs/>
        </w:rPr>
        <w:t># Primary tools:</w:t>
      </w:r>
    </w:p>
    <w:p w14:paraId="71AB3775" w14:textId="77777777" w:rsidR="00862A6B" w:rsidRPr="00862A6B" w:rsidRDefault="00862A6B" w:rsidP="00862A6B">
      <w:r w:rsidRPr="00862A6B">
        <w:t>- Python: matplotlib, seaborn, cartopy, geopandas</w:t>
      </w:r>
    </w:p>
    <w:p w14:paraId="507B7D43" w14:textId="77777777" w:rsidR="00862A6B" w:rsidRPr="00862A6B" w:rsidRDefault="00862A6B" w:rsidP="00862A6B">
      <w:r w:rsidRPr="00862A6B">
        <w:t>- ArcGIS Pro: untuk high-quality cartographic maps</w:t>
      </w:r>
    </w:p>
    <w:p w14:paraId="2C8153A0" w14:textId="77777777" w:rsidR="00862A6B" w:rsidRPr="00862A6B" w:rsidRDefault="00862A6B" w:rsidP="00862A6B">
      <w:r w:rsidRPr="00862A6B">
        <w:t>- R: ggplot2 untuk statistical plots (optional)</w:t>
      </w:r>
    </w:p>
    <w:p w14:paraId="7871E442" w14:textId="77777777" w:rsidR="00862A6B" w:rsidRPr="00862A6B" w:rsidRDefault="00862A6B" w:rsidP="00862A6B">
      <w:r w:rsidRPr="00862A6B">
        <w:t>- Adobe Illustrator: untuk final figure polishing (optional)</w:t>
      </w:r>
    </w:p>
    <w:p w14:paraId="444EAE97" w14:textId="77777777" w:rsidR="00862A6B" w:rsidRPr="00862A6B" w:rsidRDefault="00862A6B" w:rsidP="00862A6B">
      <w:pPr>
        <w:rPr>
          <w:b/>
          <w:bCs/>
        </w:rPr>
      </w:pPr>
      <w:r w:rsidRPr="00862A6B">
        <w:rPr>
          <w:b/>
          <w:bCs/>
        </w:rPr>
        <w:t>Figure Numbering &amp; Organization:</w:t>
      </w:r>
    </w:p>
    <w:p w14:paraId="198C9F04" w14:textId="77777777" w:rsidR="00862A6B" w:rsidRPr="00862A6B" w:rsidRDefault="00862A6B" w:rsidP="00862A6B">
      <w:r w:rsidRPr="00862A6B">
        <w:t>Figure 1-2: Study Area &amp; Topography</w:t>
      </w:r>
    </w:p>
    <w:p w14:paraId="42BD0CDB" w14:textId="77777777" w:rsidR="00862A6B" w:rsidRPr="00862A6B" w:rsidRDefault="00862A6B" w:rsidP="00862A6B">
      <w:r w:rsidRPr="00862A6B">
        <w:t xml:space="preserve">Figure 3-5: Data &amp; Climatology  </w:t>
      </w:r>
    </w:p>
    <w:p w14:paraId="69A3146F" w14:textId="77777777" w:rsidR="00862A6B" w:rsidRPr="00862A6B" w:rsidRDefault="00862A6B" w:rsidP="00862A6B">
      <w:r w:rsidRPr="00862A6B">
        <w:t>Figure 6-8: Extreme Events</w:t>
      </w:r>
    </w:p>
    <w:p w14:paraId="3053CF3A" w14:textId="77777777" w:rsidR="00862A6B" w:rsidRPr="00862A6B" w:rsidRDefault="00862A6B" w:rsidP="00862A6B">
      <w:r w:rsidRPr="00862A6B">
        <w:t>Figure 9-11: Orographic Effects</w:t>
      </w:r>
    </w:p>
    <w:p w14:paraId="1A41A2F0" w14:textId="77777777" w:rsidR="00862A6B" w:rsidRPr="00862A6B" w:rsidRDefault="00862A6B" w:rsidP="00862A6B">
      <w:r w:rsidRPr="00862A6B">
        <w:t>Figure 12-13: Spatial Patterns</w:t>
      </w:r>
    </w:p>
    <w:p w14:paraId="631493DF" w14:textId="77777777" w:rsidR="00862A6B" w:rsidRPr="00862A6B" w:rsidRDefault="00862A6B" w:rsidP="00862A6B">
      <w:r w:rsidRPr="00862A6B">
        <w:t>Figure 14-16: Flood Thresholds</w:t>
      </w:r>
    </w:p>
    <w:p w14:paraId="2779C52E" w14:textId="77777777" w:rsidR="00862A6B" w:rsidRPr="00862A6B" w:rsidRDefault="00862A6B" w:rsidP="00862A6B">
      <w:r w:rsidRPr="00862A6B">
        <w:t>Figure 17-18: Trends &amp; Variability</w:t>
      </w:r>
    </w:p>
    <w:p w14:paraId="058E3029" w14:textId="77777777" w:rsidR="00862A6B" w:rsidRPr="00862A6B" w:rsidRDefault="00862A6B" w:rsidP="00862A6B">
      <w:r w:rsidRPr="00862A6B">
        <w:t>Figure 19-20: Validation</w:t>
      </w:r>
    </w:p>
    <w:p w14:paraId="3ADA3C15" w14:textId="77777777" w:rsidR="00862A6B" w:rsidRPr="00862A6B" w:rsidRDefault="00862A6B" w:rsidP="00862A6B">
      <w:r w:rsidRPr="00862A6B">
        <w:t>Figure 21-22: Synthesis &amp; Applications</w:t>
      </w:r>
    </w:p>
    <w:p w14:paraId="5089D8A2" w14:textId="237C9121" w:rsidR="00862A6B" w:rsidRDefault="003D5288">
      <w:r w:rsidRPr="003D5288">
        <w:t>PRIMARY (ArcGIS Pro Essential): - Figure 1: Study Area Overview - Figure 2: Topographic Analysis - Figure 4: Precipitation Climatology Maps - Figure 6: Extreme Indices Maps - Figure 8: Case Study Event Maps - Figure 9: Windward-Leeward Analysis - Figure 11: Basin Convergence (3D) - Figure 12: Hotspot Analysis - Figure 16: Risk Zonation Maps - Figure 17: Trend Maps - Figure 21: Conceptual Model (3D) - Figure 22: Operational Products</w:t>
      </w:r>
    </w:p>
    <w:p w14:paraId="6247032B" w14:textId="0B5C6295" w:rsidR="003D5288" w:rsidRDefault="003D5288">
      <w:r w:rsidRPr="003D5288">
        <w:rPr>
          <w:rFonts w:ascii="Segoe UI Emoji" w:hAnsi="Segoe UI Emoji" w:cs="Segoe UI Emoji"/>
        </w:rPr>
        <w:t>🎯</w:t>
      </w:r>
      <w:r w:rsidRPr="003D5288">
        <w:t xml:space="preserve"> PRIMARY (Python Essential): - Figure 3: Data validation &amp; comparison - Figure 5: Temporal patterns &amp; time series - Figure 7: Trend analysis &amp; statistics - Figure 10: Elevation-precipitation relationships - Figure 13: Gradient analysis - Figure 14: ROC </w:t>
      </w:r>
      <w:r w:rsidRPr="003D5288">
        <w:lastRenderedPageBreak/>
        <w:t>curves &amp; thresholds - Figure 15: Zone-specific analysis - Figure 18: Climate variability analysis - Figure 19: Model validation - Figure 20: Uncertainty analysis</w:t>
      </w:r>
    </w:p>
    <w:p w14:paraId="2179AA38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FIGURE PALING PRIORITAS</w:t>
      </w:r>
    </w:p>
    <w:p w14:paraId="5383E967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1. Spatial Distribution Map of Extreme Precipitation (2014-2024)</w:t>
      </w:r>
    </w:p>
    <w:p w14:paraId="069E0411" w14:textId="77777777" w:rsidR="00E12B12" w:rsidRPr="00F13542" w:rsidRDefault="00E12B12" w:rsidP="00E12B12">
      <w:r w:rsidRPr="00F13542">
        <w:t>Panel A: Mean annual extreme precipitation (R95p)</w:t>
      </w:r>
    </w:p>
    <w:p w14:paraId="770EA603" w14:textId="77777777" w:rsidR="00E12B12" w:rsidRPr="00F13542" w:rsidRDefault="00E12B12" w:rsidP="00E12B12">
      <w:r w:rsidRPr="00F13542">
        <w:t xml:space="preserve">Panel B: Maximum daily precipitation (RX1day) </w:t>
      </w:r>
    </w:p>
    <w:p w14:paraId="0803B6E1" w14:textId="77777777" w:rsidR="00E12B12" w:rsidRPr="00F13542" w:rsidRDefault="00E12B12" w:rsidP="00E12B12">
      <w:r w:rsidRPr="00F13542">
        <w:t>Panel C: Heavy precipitation days (R20mm)</w:t>
      </w:r>
    </w:p>
    <w:p w14:paraId="118B9DE6" w14:textId="77777777" w:rsidR="00E12B12" w:rsidRPr="00F13542" w:rsidRDefault="00E12B12" w:rsidP="00E12B12">
      <w:r w:rsidRPr="00F13542">
        <w:t>Panel D: Topographic elevation + station locations</w:t>
      </w:r>
    </w:p>
    <w:p w14:paraId="343530F6" w14:textId="77777777" w:rsidR="00E12B12" w:rsidRPr="00F13542" w:rsidRDefault="00E12B12" w:rsidP="00E12B12">
      <w:r w:rsidRPr="00F13542">
        <w:rPr>
          <w:b/>
          <w:bCs/>
        </w:rPr>
        <w:t>Mengapa penting:</w:t>
      </w:r>
    </w:p>
    <w:p w14:paraId="77A40DE1" w14:textId="77777777" w:rsidR="00E12B12" w:rsidRPr="00F13542" w:rsidRDefault="00E12B12" w:rsidP="00E12B12">
      <w:pPr>
        <w:numPr>
          <w:ilvl w:val="0"/>
          <w:numId w:val="2"/>
        </w:numPr>
      </w:pPr>
      <w:r w:rsidRPr="00F13542">
        <w:t>Menunjukkan hipotesis H₁ (spatial distribution hypothesis)</w:t>
      </w:r>
    </w:p>
    <w:p w14:paraId="6BB559A3" w14:textId="77777777" w:rsidR="00E12B12" w:rsidRPr="00F13542" w:rsidRDefault="00E12B12" w:rsidP="00E12B12">
      <w:pPr>
        <w:numPr>
          <w:ilvl w:val="0"/>
          <w:numId w:val="2"/>
        </w:numPr>
      </w:pPr>
      <w:r w:rsidRPr="00F13542">
        <w:t>Membuktikan orographic enhancement pattern</w:t>
      </w:r>
    </w:p>
    <w:p w14:paraId="273CA772" w14:textId="77777777" w:rsidR="00E12B12" w:rsidRPr="00F13542" w:rsidRDefault="00E12B12" w:rsidP="00E12B12">
      <w:pPr>
        <w:numPr>
          <w:ilvl w:val="0"/>
          <w:numId w:val="2"/>
        </w:numPr>
      </w:pPr>
      <w:r w:rsidRPr="00F13542">
        <w:t>Baseline untuk semua analisis selanjutnya</w:t>
      </w:r>
    </w:p>
    <w:p w14:paraId="5CF0832C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2. Orographic Enhancement Analysis</w:t>
      </w:r>
    </w:p>
    <w:p w14:paraId="11E5291F" w14:textId="77777777" w:rsidR="00E12B12" w:rsidRPr="00F13542" w:rsidRDefault="00E12B12" w:rsidP="00E12B12">
      <w:r w:rsidRPr="00F13542">
        <w:t>Panel A: Precipitation vs Elevation scatter plot</w:t>
      </w:r>
    </w:p>
    <w:p w14:paraId="1F674096" w14:textId="77777777" w:rsidR="00E12B12" w:rsidRPr="00F13542" w:rsidRDefault="00E12B12" w:rsidP="00E12B12">
      <w:r w:rsidRPr="00F13542">
        <w:t xml:space="preserve">Panel B: Windward vs Leeward slope comparison  </w:t>
      </w:r>
    </w:p>
    <w:p w14:paraId="5725886B" w14:textId="77777777" w:rsidR="00E12B12" w:rsidRPr="00F13542" w:rsidRDefault="00E12B12" w:rsidP="00E12B12">
      <w:r w:rsidRPr="00F13542">
        <w:t>Panel C: Enhancement ratio map (observed/theoretical)</w:t>
      </w:r>
    </w:p>
    <w:p w14:paraId="55EF471D" w14:textId="77777777" w:rsidR="00E12B12" w:rsidRPr="00F13542" w:rsidRDefault="00E12B12" w:rsidP="00E12B12">
      <w:r w:rsidRPr="00F13542">
        <w:t>Panel D: Cross-section showing precipitation gradient</w:t>
      </w:r>
    </w:p>
    <w:p w14:paraId="5787FFFF" w14:textId="77777777" w:rsidR="00E12B12" w:rsidRPr="00F13542" w:rsidRDefault="00E12B12" w:rsidP="00E12B12">
      <w:r w:rsidRPr="00F13542">
        <w:rPr>
          <w:b/>
          <w:bCs/>
        </w:rPr>
        <w:t>Mengapa penting:</w:t>
      </w:r>
    </w:p>
    <w:p w14:paraId="1774B906" w14:textId="77777777" w:rsidR="00E12B12" w:rsidRPr="00F13542" w:rsidRDefault="00E12B12" w:rsidP="00E12B12">
      <w:pPr>
        <w:numPr>
          <w:ilvl w:val="0"/>
          <w:numId w:val="3"/>
        </w:numPr>
      </w:pPr>
      <w:r w:rsidRPr="00F13542">
        <w:t>Core finding penelitian (H₂ - topographic enhancement hypothesis)</w:t>
      </w:r>
    </w:p>
    <w:p w14:paraId="73EAD76B" w14:textId="77777777" w:rsidR="00E12B12" w:rsidRPr="00F13542" w:rsidRDefault="00E12B12" w:rsidP="00E12B12">
      <w:pPr>
        <w:numPr>
          <w:ilvl w:val="0"/>
          <w:numId w:val="3"/>
        </w:numPr>
      </w:pPr>
      <w:r w:rsidRPr="00F13542">
        <w:t>Quantify 20-40% enhancement yang dihipotesiskan</w:t>
      </w:r>
    </w:p>
    <w:p w14:paraId="13572593" w14:textId="77777777" w:rsidR="00E12B12" w:rsidRPr="00F13542" w:rsidRDefault="00E12B12" w:rsidP="00E12B12">
      <w:pPr>
        <w:numPr>
          <w:ilvl w:val="0"/>
          <w:numId w:val="3"/>
        </w:numPr>
      </w:pPr>
      <w:r w:rsidRPr="00F13542">
        <w:t>Comparable dengan hasil Zhao et al. (2020) dan Jin et al. (2024)</w:t>
      </w:r>
    </w:p>
    <w:p w14:paraId="11493C11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3. Flood Threshold Analysis by Topographic Zones</w:t>
      </w:r>
    </w:p>
    <w:p w14:paraId="41920C7A" w14:textId="77777777" w:rsidR="00E12B12" w:rsidRPr="00F13542" w:rsidRDefault="00E12B12" w:rsidP="00E12B12">
      <w:r w:rsidRPr="00F13542">
        <w:t>Panel A: ROC curves untuk setiap zona elevasi</w:t>
      </w:r>
    </w:p>
    <w:p w14:paraId="1AF575EB" w14:textId="77777777" w:rsidR="00E12B12" w:rsidRPr="00F13542" w:rsidRDefault="00E12B12" w:rsidP="00E12B12">
      <w:r w:rsidRPr="00F13542">
        <w:t>Panel B: Threshold map dengan confidence intervals</w:t>
      </w:r>
    </w:p>
    <w:p w14:paraId="55B98ACB" w14:textId="77777777" w:rsidR="00E12B12" w:rsidRPr="00F13542" w:rsidRDefault="00E12B12" w:rsidP="00E12B12">
      <w:r w:rsidRPr="00F13542">
        <w:t>Panel C: Validation dengan historical flood events</w:t>
      </w:r>
    </w:p>
    <w:p w14:paraId="4A0E6018" w14:textId="77777777" w:rsidR="00E12B12" w:rsidRPr="00F13542" w:rsidRDefault="00E12B12" w:rsidP="00E12B12">
      <w:r w:rsidRPr="00F13542">
        <w:t>Panel D: Seasonal threshold variations</w:t>
      </w:r>
    </w:p>
    <w:p w14:paraId="24894419" w14:textId="77777777" w:rsidR="00E12B12" w:rsidRPr="00F13542" w:rsidRDefault="00E12B12" w:rsidP="00E12B12">
      <w:r w:rsidRPr="00F13542">
        <w:rPr>
          <w:b/>
          <w:bCs/>
        </w:rPr>
        <w:t>Mengapa penting:</w:t>
      </w:r>
    </w:p>
    <w:p w14:paraId="41064295" w14:textId="77777777" w:rsidR="00E12B12" w:rsidRPr="00F13542" w:rsidRDefault="00E12B12" w:rsidP="00E12B12">
      <w:pPr>
        <w:numPr>
          <w:ilvl w:val="0"/>
          <w:numId w:val="4"/>
        </w:numPr>
      </w:pPr>
      <w:r w:rsidRPr="00F13542">
        <w:t>Aplikasi praktis utama (H₃ - threshold-flood relationship)</w:t>
      </w:r>
    </w:p>
    <w:p w14:paraId="28351D41" w14:textId="77777777" w:rsidR="00E12B12" w:rsidRPr="00F13542" w:rsidRDefault="00E12B12" w:rsidP="00E12B12">
      <w:pPr>
        <w:numPr>
          <w:ilvl w:val="0"/>
          <w:numId w:val="4"/>
        </w:numPr>
      </w:pPr>
      <w:r w:rsidRPr="00F13542">
        <w:lastRenderedPageBreak/>
        <w:t>Direct relevance untuk early warning system</w:t>
      </w:r>
    </w:p>
    <w:p w14:paraId="18B01943" w14:textId="77777777" w:rsidR="00E12B12" w:rsidRPr="00F13542" w:rsidRDefault="00E12B12" w:rsidP="00E12B12">
      <w:pPr>
        <w:numPr>
          <w:ilvl w:val="0"/>
          <w:numId w:val="4"/>
        </w:numPr>
      </w:pPr>
      <w:r w:rsidRPr="00F13542">
        <w:t>Validasi dengan data BNPB</w:t>
      </w:r>
    </w:p>
    <w:p w14:paraId="36C5E03B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4. Temporal Pattern Analysis</w:t>
      </w:r>
    </w:p>
    <w:p w14:paraId="6037F672" w14:textId="77777777" w:rsidR="00E12B12" w:rsidRPr="00F13542" w:rsidRDefault="00E12B12" w:rsidP="00E12B12">
      <w:r w:rsidRPr="00F13542">
        <w:t>Panel A: Seasonal climatology (monthly means)</w:t>
      </w:r>
    </w:p>
    <w:p w14:paraId="5DF66A66" w14:textId="77777777" w:rsidR="00E12B12" w:rsidRPr="00F13542" w:rsidRDefault="00E12B12" w:rsidP="00E12B12">
      <w:r w:rsidRPr="00F13542">
        <w:t>Panel B: Diurnal cycle composite</w:t>
      </w:r>
    </w:p>
    <w:p w14:paraId="515CB5FA" w14:textId="77777777" w:rsidR="00E12B12" w:rsidRPr="00F13542" w:rsidRDefault="00E12B12" w:rsidP="00E12B12">
      <w:r w:rsidRPr="00F13542">
        <w:t>Panel C: ENSO relationship (El Niño vs La Niña)</w:t>
      </w:r>
    </w:p>
    <w:p w14:paraId="6CBE1960" w14:textId="77777777" w:rsidR="00E12B12" w:rsidRPr="00F13542" w:rsidRDefault="00E12B12" w:rsidP="00E12B12">
      <w:r w:rsidRPr="00F13542">
        <w:t>Panel D: 11-year trend analysis</w:t>
      </w:r>
    </w:p>
    <w:p w14:paraId="53E064BF" w14:textId="77777777" w:rsidR="00E12B12" w:rsidRPr="00F13542" w:rsidRDefault="00E12B12" w:rsidP="00E12B12">
      <w:r w:rsidRPr="00F13542">
        <w:rPr>
          <w:b/>
          <w:bCs/>
        </w:rPr>
        <w:t>Mengapa penting:</w:t>
      </w:r>
    </w:p>
    <w:p w14:paraId="6285CA60" w14:textId="77777777" w:rsidR="00E12B12" w:rsidRPr="00F13542" w:rsidRDefault="00E12B12" w:rsidP="00E12B12">
      <w:pPr>
        <w:numPr>
          <w:ilvl w:val="0"/>
          <w:numId w:val="5"/>
        </w:numPr>
      </w:pPr>
      <w:r w:rsidRPr="00F13542">
        <w:t>Membuktikan H₄ (temporal pattern hypothesis)</w:t>
      </w:r>
    </w:p>
    <w:p w14:paraId="41B1C0A8" w14:textId="77777777" w:rsidR="00E12B12" w:rsidRPr="00F13542" w:rsidRDefault="00E12B12" w:rsidP="00E12B12">
      <w:pPr>
        <w:numPr>
          <w:ilvl w:val="0"/>
          <w:numId w:val="5"/>
        </w:numPr>
      </w:pPr>
      <w:r w:rsidRPr="00F13542">
        <w:t>Climate variability context (2014-2024 coverage)</w:t>
      </w:r>
    </w:p>
    <w:p w14:paraId="5B38C991" w14:textId="77777777" w:rsidR="00E12B12" w:rsidRPr="00F13542" w:rsidRDefault="00E12B12" w:rsidP="00E12B12">
      <w:pPr>
        <w:numPr>
          <w:ilvl w:val="0"/>
          <w:numId w:val="5"/>
        </w:numPr>
      </w:pPr>
      <w:r w:rsidRPr="00F13542">
        <w:t>Operational forecasting relevance</w:t>
      </w:r>
    </w:p>
    <w:p w14:paraId="2C99A608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5. GPM IMERG Validation Against Ground Stations</w:t>
      </w:r>
    </w:p>
    <w:p w14:paraId="1D833908" w14:textId="77777777" w:rsidR="00E12B12" w:rsidRPr="00F13542" w:rsidRDefault="00E12B12" w:rsidP="00E12B12">
      <w:r w:rsidRPr="00F13542">
        <w:t>Panel A: Scatter plot GPM vs BMKG stations</w:t>
      </w:r>
    </w:p>
    <w:p w14:paraId="4E2F9D41" w14:textId="77777777" w:rsidR="00E12B12" w:rsidRPr="00F13542" w:rsidRDefault="00E12B12" w:rsidP="00E12B12">
      <w:r w:rsidRPr="00F13542">
        <w:t>Panel B: Bias analysis by elevation zones</w:t>
      </w:r>
    </w:p>
    <w:p w14:paraId="13B0AD0B" w14:textId="77777777" w:rsidR="00E12B12" w:rsidRPr="00F13542" w:rsidRDefault="00E12B12" w:rsidP="00E12B12">
      <w:r w:rsidRPr="00F13542">
        <w:t>Panel C: Extreme events detection performance</w:t>
      </w:r>
    </w:p>
    <w:p w14:paraId="7BEB3E15" w14:textId="77777777" w:rsidR="00E12B12" w:rsidRPr="00F13542" w:rsidRDefault="00E12B12" w:rsidP="00E12B12">
      <w:r w:rsidRPr="00F13542">
        <w:t>Panel D: Spatial correlation patterns</w:t>
      </w:r>
    </w:p>
    <w:p w14:paraId="0AB9A996" w14:textId="77777777" w:rsidR="00E12B12" w:rsidRPr="00F13542" w:rsidRDefault="00E12B12" w:rsidP="00E12B12">
      <w:r w:rsidRPr="00F13542">
        <w:rPr>
          <w:b/>
          <w:bCs/>
        </w:rPr>
        <w:t>Mengapa penting:</w:t>
      </w:r>
    </w:p>
    <w:p w14:paraId="0FABA002" w14:textId="77777777" w:rsidR="00E12B12" w:rsidRPr="00F13542" w:rsidRDefault="00E12B12" w:rsidP="00E12B12">
      <w:pPr>
        <w:numPr>
          <w:ilvl w:val="0"/>
          <w:numId w:val="6"/>
        </w:numPr>
      </w:pPr>
      <w:r w:rsidRPr="00F13542">
        <w:t>Kredibilitas scientific methodology</w:t>
      </w:r>
    </w:p>
    <w:p w14:paraId="46262F43" w14:textId="77777777" w:rsidR="00E12B12" w:rsidRPr="00F13542" w:rsidRDefault="00E12B12" w:rsidP="00E12B12">
      <w:pPr>
        <w:numPr>
          <w:ilvl w:val="0"/>
          <w:numId w:val="6"/>
        </w:numPr>
      </w:pPr>
      <w:r w:rsidRPr="00F13542">
        <w:t>Justify penggunaan satellite data</w:t>
      </w:r>
    </w:p>
    <w:p w14:paraId="41F00291" w14:textId="77777777" w:rsidR="00E12B12" w:rsidRPr="00F13542" w:rsidRDefault="00E12B12" w:rsidP="00E12B12">
      <w:pPr>
        <w:numPr>
          <w:ilvl w:val="0"/>
          <w:numId w:val="6"/>
        </w:numPr>
      </w:pPr>
      <w:r w:rsidRPr="00F13542">
        <w:t>Foundation untuk semua conclusions</w:t>
      </w:r>
    </w:p>
    <w:p w14:paraId="2F9F5DBA" w14:textId="77777777" w:rsidR="00E12B12" w:rsidRPr="00F13542" w:rsidRDefault="00E12B12" w:rsidP="00E12B12">
      <w:r w:rsidRPr="00F13542">
        <w:pict w14:anchorId="6555A3CC">
          <v:rect id="_x0000_i1025" style="width:0;height:1.5pt" o:hralign="center" o:hrstd="t" o:hr="t" fillcolor="#a0a0a0" stroked="f"/>
        </w:pict>
      </w:r>
    </w:p>
    <w:p w14:paraId="0FDB7560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REKOMENDASI TEKNIS</w:t>
      </w:r>
    </w:p>
    <w:p w14:paraId="71329E51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Software &amp; Workflow:</w:t>
      </w:r>
    </w:p>
    <w:p w14:paraId="3DF07D57" w14:textId="77777777" w:rsidR="00E12B12" w:rsidRPr="00F13542" w:rsidRDefault="00E12B12" w:rsidP="00E12B12">
      <w:pPr>
        <w:numPr>
          <w:ilvl w:val="0"/>
          <w:numId w:val="7"/>
        </w:numPr>
      </w:pPr>
      <w:r w:rsidRPr="00F13542">
        <w:rPr>
          <w:b/>
          <w:bCs/>
        </w:rPr>
        <w:t>Python</w:t>
      </w:r>
      <w:r w:rsidRPr="00F13542">
        <w:t>: xarray + cartopy untuk spatial maps</w:t>
      </w:r>
    </w:p>
    <w:p w14:paraId="4E054C72" w14:textId="77777777" w:rsidR="00E12B12" w:rsidRPr="00F13542" w:rsidRDefault="00E12B12" w:rsidP="00E12B12">
      <w:pPr>
        <w:numPr>
          <w:ilvl w:val="0"/>
          <w:numId w:val="7"/>
        </w:numPr>
      </w:pPr>
      <w:r w:rsidRPr="00F13542">
        <w:rPr>
          <w:b/>
          <w:bCs/>
        </w:rPr>
        <w:t>ArcGIS Pro</w:t>
      </w:r>
      <w:r w:rsidRPr="00F13542">
        <w:t>: High-quality cartographic output</w:t>
      </w:r>
    </w:p>
    <w:p w14:paraId="3C528316" w14:textId="77777777" w:rsidR="00E12B12" w:rsidRPr="00F13542" w:rsidRDefault="00E12B12" w:rsidP="00E12B12">
      <w:pPr>
        <w:numPr>
          <w:ilvl w:val="0"/>
          <w:numId w:val="7"/>
        </w:numPr>
      </w:pPr>
      <w:r w:rsidRPr="00F13542">
        <w:rPr>
          <w:b/>
          <w:bCs/>
        </w:rPr>
        <w:t>Statistical plots</w:t>
      </w:r>
      <w:r w:rsidRPr="00F13542">
        <w:t>: seaborn + matplotlib dengan professional styling</w:t>
      </w:r>
    </w:p>
    <w:p w14:paraId="447BBC62" w14:textId="77777777" w:rsidR="00E12B12" w:rsidRPr="00F13542" w:rsidRDefault="00E12B12" w:rsidP="00E12B12">
      <w:pPr>
        <w:rPr>
          <w:b/>
          <w:bCs/>
        </w:rPr>
      </w:pPr>
      <w:r w:rsidRPr="00F13542">
        <w:rPr>
          <w:b/>
          <w:bCs/>
        </w:rPr>
        <w:t>Design Principles:</w:t>
      </w:r>
    </w:p>
    <w:p w14:paraId="59F6C9D3" w14:textId="77777777" w:rsidR="00E12B12" w:rsidRPr="00F13542" w:rsidRDefault="00E12B12" w:rsidP="00E12B12">
      <w:pPr>
        <w:numPr>
          <w:ilvl w:val="0"/>
          <w:numId w:val="8"/>
        </w:numPr>
      </w:pPr>
      <w:r w:rsidRPr="00F13542">
        <w:rPr>
          <w:b/>
          <w:bCs/>
        </w:rPr>
        <w:t>Consistent color scheme</w:t>
      </w:r>
      <w:r w:rsidRPr="00F13542">
        <w:t xml:space="preserve"> untuk elevation (terrain colormap)</w:t>
      </w:r>
    </w:p>
    <w:p w14:paraId="6BA995C4" w14:textId="77777777" w:rsidR="00E12B12" w:rsidRPr="00F13542" w:rsidRDefault="00E12B12" w:rsidP="00E12B12">
      <w:pPr>
        <w:numPr>
          <w:ilvl w:val="0"/>
          <w:numId w:val="8"/>
        </w:numPr>
      </w:pPr>
      <w:r w:rsidRPr="00F13542">
        <w:rPr>
          <w:b/>
          <w:bCs/>
        </w:rPr>
        <w:lastRenderedPageBreak/>
        <w:t>High DPI output</w:t>
      </w:r>
      <w:r w:rsidRPr="00F13542">
        <w:t xml:space="preserve"> (300+ dpi) untuk publikasi</w:t>
      </w:r>
    </w:p>
    <w:p w14:paraId="63E3728B" w14:textId="77777777" w:rsidR="00E12B12" w:rsidRPr="00F13542" w:rsidRDefault="00E12B12" w:rsidP="00E12B12">
      <w:pPr>
        <w:numPr>
          <w:ilvl w:val="0"/>
          <w:numId w:val="8"/>
        </w:numPr>
      </w:pPr>
      <w:r w:rsidRPr="00F13542">
        <w:rPr>
          <w:b/>
          <w:bCs/>
        </w:rPr>
        <w:t>Clear annotations</w:t>
      </w:r>
      <w:r w:rsidRPr="00F13542">
        <w:t xml:space="preserve"> dengan statistical significance markers</w:t>
      </w:r>
    </w:p>
    <w:p w14:paraId="27AE1F88" w14:textId="77777777" w:rsidR="00E12B12" w:rsidRPr="00F13542" w:rsidRDefault="00E12B12" w:rsidP="00E12B12">
      <w:pPr>
        <w:numPr>
          <w:ilvl w:val="0"/>
          <w:numId w:val="8"/>
        </w:numPr>
      </w:pPr>
      <w:r w:rsidRPr="00F13542">
        <w:rPr>
          <w:b/>
          <w:bCs/>
        </w:rPr>
        <w:t>Multi-panel layouts</w:t>
      </w:r>
      <w:r w:rsidRPr="00F13542">
        <w:t xml:space="preserve"> untuk efficient space usage</w:t>
      </w:r>
    </w:p>
    <w:p w14:paraId="5DFC607F" w14:textId="77777777" w:rsidR="00E12B12" w:rsidRDefault="00E12B12" w:rsidP="00E12B12"/>
    <w:p w14:paraId="2916A8C7" w14:textId="77777777" w:rsidR="00E12B12" w:rsidRDefault="00E12B12"/>
    <w:sectPr w:rsidR="00E1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5FDB"/>
    <w:multiLevelType w:val="multilevel"/>
    <w:tmpl w:val="5376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4AB9"/>
    <w:multiLevelType w:val="multilevel"/>
    <w:tmpl w:val="E31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21DD"/>
    <w:multiLevelType w:val="multilevel"/>
    <w:tmpl w:val="90F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434A"/>
    <w:multiLevelType w:val="multilevel"/>
    <w:tmpl w:val="51F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22EF"/>
    <w:multiLevelType w:val="multilevel"/>
    <w:tmpl w:val="E13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5261C"/>
    <w:multiLevelType w:val="multilevel"/>
    <w:tmpl w:val="886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272A0"/>
    <w:multiLevelType w:val="multilevel"/>
    <w:tmpl w:val="89C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510A6"/>
    <w:multiLevelType w:val="multilevel"/>
    <w:tmpl w:val="D56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179290">
    <w:abstractNumId w:val="4"/>
  </w:num>
  <w:num w:numId="2" w16cid:durableId="718551790">
    <w:abstractNumId w:val="3"/>
  </w:num>
  <w:num w:numId="3" w16cid:durableId="1780686496">
    <w:abstractNumId w:val="2"/>
  </w:num>
  <w:num w:numId="4" w16cid:durableId="1354108510">
    <w:abstractNumId w:val="6"/>
  </w:num>
  <w:num w:numId="5" w16cid:durableId="1546791165">
    <w:abstractNumId w:val="1"/>
  </w:num>
  <w:num w:numId="6" w16cid:durableId="1952130233">
    <w:abstractNumId w:val="5"/>
  </w:num>
  <w:num w:numId="7" w16cid:durableId="1885022226">
    <w:abstractNumId w:val="7"/>
  </w:num>
  <w:num w:numId="8" w16cid:durableId="115291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6B"/>
    <w:rsid w:val="00292744"/>
    <w:rsid w:val="003D5288"/>
    <w:rsid w:val="00605952"/>
    <w:rsid w:val="008576B5"/>
    <w:rsid w:val="00862A6B"/>
    <w:rsid w:val="00E1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DEBD"/>
  <w15:chartTrackingRefBased/>
  <w15:docId w15:val="{E2F297A5-4694-429C-B011-E6C0543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 Ruben Natanaek Panggabean</dc:creator>
  <cp:keywords/>
  <dc:description/>
  <cp:lastModifiedBy>Jogi Ruben Natanaek Panggabean</cp:lastModifiedBy>
  <cp:revision>3</cp:revision>
  <dcterms:created xsi:type="dcterms:W3CDTF">2025-05-28T16:18:00Z</dcterms:created>
  <dcterms:modified xsi:type="dcterms:W3CDTF">2025-05-29T23:13:00Z</dcterms:modified>
</cp:coreProperties>
</file>