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721C1" w:rsidRPr="00B169C4" w:rsidRDefault="006721C1" w:rsidP="00B169C4">
      <w:pPr>
        <w:jc w:val="both"/>
        <w:rPr>
          <w:rFonts w:ascii="Arial" w:hAnsi="Arial" w:cs="Arial"/>
          <w:sz w:val="24"/>
          <w:szCs w:val="24"/>
        </w:rPr>
      </w:pPr>
      <w:r w:rsidRPr="00B169C4">
        <w:rPr>
          <w:rFonts w:ascii="Arial" w:hAnsi="Arial" w:cs="Arial"/>
          <w:sz w:val="24"/>
          <w:szCs w:val="24"/>
        </w:rPr>
        <w:t>CRIANDO UMA REDE DOMÉSTICA – EQUIPAMENTOS</w:t>
      </w:r>
    </w:p>
    <w:p w:rsidR="006721C1" w:rsidRPr="00B169C4" w:rsidRDefault="006721C1" w:rsidP="00B169C4">
      <w:pPr>
        <w:jc w:val="both"/>
        <w:rPr>
          <w:rFonts w:ascii="Arial" w:hAnsi="Arial" w:cs="Arial"/>
          <w:color w:val="505050"/>
          <w:sz w:val="24"/>
          <w:szCs w:val="24"/>
        </w:rPr>
      </w:pPr>
      <w:r w:rsidRPr="00B169C4">
        <w:rPr>
          <w:rFonts w:ascii="Arial" w:hAnsi="Arial" w:cs="Arial"/>
          <w:color w:val="505050"/>
          <w:sz w:val="24"/>
          <w:szCs w:val="24"/>
        </w:rPr>
        <w:t>Antes de comprar equipamentos para a criação de uma rede doméstica, é necessário definir qua</w:t>
      </w:r>
      <w:r w:rsidR="002715BD" w:rsidRPr="00B169C4">
        <w:rPr>
          <w:rFonts w:ascii="Arial" w:hAnsi="Arial" w:cs="Arial"/>
          <w:color w:val="505050"/>
          <w:sz w:val="24"/>
          <w:szCs w:val="24"/>
        </w:rPr>
        <w:t xml:space="preserve">l será seu tipo de tecnologia, como por exemplo: </w:t>
      </w:r>
      <w:r w:rsidR="002715BD" w:rsidRPr="00B169C4">
        <w:rPr>
          <w:rFonts w:ascii="Arial" w:eastAsia="Times New Roman" w:hAnsi="Arial" w:cs="Arial"/>
          <w:bCs/>
          <w:color w:val="505050"/>
          <w:sz w:val="24"/>
          <w:szCs w:val="24"/>
          <w:lang w:eastAsia="pt-BR"/>
        </w:rPr>
        <w:t xml:space="preserve">Sem fio, Ethernet, </w:t>
      </w:r>
      <w:proofErr w:type="spellStart"/>
      <w:proofErr w:type="gramStart"/>
      <w:r w:rsidR="002715BD" w:rsidRPr="00B169C4">
        <w:rPr>
          <w:rFonts w:ascii="Arial" w:eastAsia="Times New Roman" w:hAnsi="Arial" w:cs="Arial"/>
          <w:bCs/>
          <w:color w:val="505050"/>
          <w:sz w:val="24"/>
          <w:szCs w:val="24"/>
          <w:lang w:eastAsia="pt-BR"/>
        </w:rPr>
        <w:t>HomePNA</w:t>
      </w:r>
      <w:proofErr w:type="spellEnd"/>
      <w:proofErr w:type="gramEnd"/>
      <w:r w:rsidR="002715BD" w:rsidRPr="00B169C4">
        <w:rPr>
          <w:rFonts w:ascii="Arial" w:eastAsia="Times New Roman" w:hAnsi="Arial" w:cs="Arial"/>
          <w:bCs/>
          <w:color w:val="505050"/>
          <w:sz w:val="24"/>
          <w:szCs w:val="24"/>
          <w:lang w:eastAsia="pt-BR"/>
        </w:rPr>
        <w:t xml:space="preserve"> ou </w:t>
      </w:r>
      <w:proofErr w:type="spellStart"/>
      <w:r w:rsidR="002715BD" w:rsidRPr="00B169C4">
        <w:rPr>
          <w:rFonts w:ascii="Arial" w:eastAsia="Times New Roman" w:hAnsi="Arial" w:cs="Arial"/>
          <w:bCs/>
          <w:color w:val="505050"/>
          <w:sz w:val="24"/>
          <w:szCs w:val="24"/>
          <w:lang w:eastAsia="pt-BR"/>
        </w:rPr>
        <w:t>Powerline</w:t>
      </w:r>
      <w:proofErr w:type="spellEnd"/>
      <w:r w:rsidR="002715BD" w:rsidRPr="00B169C4">
        <w:rPr>
          <w:rFonts w:ascii="Arial" w:eastAsia="Times New Roman" w:hAnsi="Arial" w:cs="Arial"/>
          <w:bCs/>
          <w:color w:val="505050"/>
          <w:sz w:val="24"/>
          <w:szCs w:val="24"/>
          <w:lang w:eastAsia="pt-BR"/>
        </w:rPr>
        <w:t>.</w:t>
      </w:r>
    </w:p>
    <w:p w:rsidR="002715BD" w:rsidRPr="00B169C4" w:rsidRDefault="002715BD" w:rsidP="00B169C4">
      <w:pPr>
        <w:jc w:val="both"/>
        <w:rPr>
          <w:rFonts w:ascii="Arial" w:hAnsi="Arial" w:cs="Arial"/>
          <w:color w:val="505050"/>
          <w:sz w:val="24"/>
          <w:szCs w:val="24"/>
        </w:rPr>
      </w:pPr>
      <w:r w:rsidRPr="00B169C4">
        <w:rPr>
          <w:rFonts w:ascii="Arial" w:hAnsi="Arial" w:cs="Arial"/>
          <w:color w:val="505050"/>
          <w:sz w:val="24"/>
          <w:szCs w:val="24"/>
        </w:rPr>
        <w:t>Dentre os equipamentos necessários para montagem da rede, temos: os adaptadores de rede, hubs e comutadores de rede, roteadores e pontos de acesso, modems e cabos de rede.</w:t>
      </w:r>
    </w:p>
    <w:p w:rsidR="002715BD" w:rsidRPr="00B169C4" w:rsidRDefault="002715BD" w:rsidP="00B169C4">
      <w:pPr>
        <w:jc w:val="both"/>
        <w:rPr>
          <w:rFonts w:ascii="Arial" w:hAnsi="Arial" w:cs="Arial"/>
          <w:color w:val="505050"/>
          <w:sz w:val="24"/>
          <w:szCs w:val="24"/>
        </w:rPr>
      </w:pPr>
      <w:r w:rsidRPr="00B169C4">
        <w:rPr>
          <w:rFonts w:ascii="Arial" w:hAnsi="Arial" w:cs="Arial"/>
          <w:color w:val="505050"/>
          <w:sz w:val="24"/>
          <w:szCs w:val="24"/>
        </w:rPr>
        <w:t>Para cada tipologia de rede citada, temos então, os equipamentos necessários, conforme segue abaixo:</w:t>
      </w:r>
    </w:p>
    <w:p w:rsidR="002715BD" w:rsidRPr="00B169C4" w:rsidRDefault="002715BD" w:rsidP="00B169C4">
      <w:pPr>
        <w:pStyle w:val="PargrafodaLista"/>
        <w:numPr>
          <w:ilvl w:val="0"/>
          <w:numId w:val="1"/>
        </w:numPr>
        <w:jc w:val="both"/>
        <w:rPr>
          <w:rFonts w:ascii="Arial" w:hAnsi="Arial" w:cs="Arial"/>
          <w:color w:val="505050"/>
          <w:sz w:val="24"/>
          <w:szCs w:val="24"/>
        </w:rPr>
      </w:pPr>
      <w:r w:rsidRPr="00B169C4">
        <w:rPr>
          <w:rFonts w:ascii="Arial" w:hAnsi="Arial" w:cs="Arial"/>
          <w:color w:val="505050"/>
          <w:sz w:val="24"/>
          <w:szCs w:val="24"/>
        </w:rPr>
        <w:t>Rede sem fio: adaptador para rede sem fio e roteador ou ponto de acesso sem fio;</w:t>
      </w:r>
    </w:p>
    <w:p w:rsidR="002715BD" w:rsidRPr="00B169C4" w:rsidRDefault="002715BD" w:rsidP="00B169C4">
      <w:pPr>
        <w:pStyle w:val="PargrafodaLista"/>
        <w:numPr>
          <w:ilvl w:val="0"/>
          <w:numId w:val="1"/>
        </w:numPr>
        <w:jc w:val="both"/>
        <w:rPr>
          <w:rFonts w:ascii="Arial" w:hAnsi="Arial" w:cs="Arial"/>
          <w:color w:val="505050"/>
          <w:sz w:val="24"/>
          <w:szCs w:val="24"/>
        </w:rPr>
      </w:pPr>
      <w:r w:rsidRPr="00B169C4">
        <w:rPr>
          <w:rFonts w:ascii="Arial" w:hAnsi="Arial" w:cs="Arial"/>
          <w:color w:val="505050"/>
          <w:sz w:val="24"/>
          <w:szCs w:val="24"/>
        </w:rPr>
        <w:t>Ethernet: adaptador para rede Ethernet; Hub ou comutador Ethernet</w:t>
      </w:r>
      <w:r w:rsidR="00B169C4" w:rsidRPr="00B169C4">
        <w:rPr>
          <w:rFonts w:ascii="Arial" w:hAnsi="Arial" w:cs="Arial"/>
          <w:color w:val="505050"/>
          <w:sz w:val="24"/>
          <w:szCs w:val="24"/>
        </w:rPr>
        <w:t xml:space="preserve"> (para mais de dois computadores sem compartilhamento de internet)</w:t>
      </w:r>
      <w:r w:rsidRPr="00B169C4">
        <w:rPr>
          <w:rFonts w:ascii="Arial" w:hAnsi="Arial" w:cs="Arial"/>
          <w:color w:val="505050"/>
          <w:sz w:val="24"/>
          <w:szCs w:val="24"/>
        </w:rPr>
        <w:t xml:space="preserve">, </w:t>
      </w:r>
      <w:r w:rsidRPr="00B169C4">
        <w:rPr>
          <w:rFonts w:ascii="Arial" w:hAnsi="Arial" w:cs="Arial"/>
          <w:color w:val="505050"/>
          <w:sz w:val="24"/>
          <w:szCs w:val="24"/>
        </w:rPr>
        <w:t>Roteador Ethernet</w:t>
      </w:r>
      <w:r w:rsidR="00B169C4" w:rsidRPr="00B169C4">
        <w:rPr>
          <w:rFonts w:ascii="Arial" w:hAnsi="Arial" w:cs="Arial"/>
          <w:color w:val="505050"/>
          <w:sz w:val="24"/>
          <w:szCs w:val="24"/>
        </w:rPr>
        <w:t xml:space="preserve"> (para mais de dois computadores com compartilhamento de internet); cabos Ethernet e Cabos crossover (quando se </w:t>
      </w:r>
      <w:proofErr w:type="gramStart"/>
      <w:r w:rsidR="00B169C4" w:rsidRPr="00B169C4">
        <w:rPr>
          <w:rFonts w:ascii="Arial" w:hAnsi="Arial" w:cs="Arial"/>
          <w:color w:val="505050"/>
          <w:sz w:val="24"/>
          <w:szCs w:val="24"/>
        </w:rPr>
        <w:t>precisa conectar</w:t>
      </w:r>
      <w:proofErr w:type="gramEnd"/>
      <w:r w:rsidR="00B169C4" w:rsidRPr="00B169C4">
        <w:rPr>
          <w:rFonts w:ascii="Arial" w:hAnsi="Arial" w:cs="Arial"/>
          <w:color w:val="505050"/>
          <w:sz w:val="24"/>
          <w:szCs w:val="24"/>
        </w:rPr>
        <w:t xml:space="preserve"> dois computadores diretamente;</w:t>
      </w:r>
    </w:p>
    <w:p w:rsidR="00B169C4" w:rsidRPr="00B169C4" w:rsidRDefault="00B169C4" w:rsidP="00B169C4">
      <w:pPr>
        <w:pStyle w:val="PargrafodaLista"/>
        <w:numPr>
          <w:ilvl w:val="0"/>
          <w:numId w:val="1"/>
        </w:numPr>
        <w:jc w:val="both"/>
        <w:rPr>
          <w:rFonts w:ascii="Arial" w:hAnsi="Arial" w:cs="Arial"/>
          <w:color w:val="505050"/>
          <w:sz w:val="24"/>
          <w:szCs w:val="24"/>
        </w:rPr>
      </w:pPr>
      <w:proofErr w:type="spellStart"/>
      <w:proofErr w:type="gramStart"/>
      <w:r w:rsidRPr="00B169C4">
        <w:rPr>
          <w:rFonts w:ascii="Arial" w:hAnsi="Arial" w:cs="Arial"/>
          <w:color w:val="505050"/>
          <w:sz w:val="24"/>
          <w:szCs w:val="24"/>
        </w:rPr>
        <w:t>HomePNA</w:t>
      </w:r>
      <w:proofErr w:type="spellEnd"/>
      <w:proofErr w:type="gramEnd"/>
      <w:r w:rsidRPr="00B169C4">
        <w:rPr>
          <w:rFonts w:ascii="Arial" w:hAnsi="Arial" w:cs="Arial"/>
          <w:color w:val="505050"/>
          <w:sz w:val="24"/>
          <w:szCs w:val="24"/>
        </w:rPr>
        <w:t xml:space="preserve">: </w:t>
      </w:r>
      <w:r w:rsidRPr="00B169C4">
        <w:rPr>
          <w:rFonts w:ascii="Arial" w:hAnsi="Arial" w:cs="Arial"/>
          <w:color w:val="505050"/>
          <w:sz w:val="24"/>
          <w:szCs w:val="24"/>
        </w:rPr>
        <w:t>Adaptador de rede de linha doméstica (</w:t>
      </w:r>
      <w:proofErr w:type="spellStart"/>
      <w:r w:rsidRPr="00B169C4">
        <w:rPr>
          <w:rFonts w:ascii="Arial" w:hAnsi="Arial" w:cs="Arial"/>
          <w:color w:val="505050"/>
          <w:sz w:val="24"/>
          <w:szCs w:val="24"/>
        </w:rPr>
        <w:t>HomePNA</w:t>
      </w:r>
      <w:proofErr w:type="spellEnd"/>
      <w:r w:rsidRPr="00B169C4">
        <w:rPr>
          <w:rFonts w:ascii="Arial" w:hAnsi="Arial" w:cs="Arial"/>
          <w:color w:val="505050"/>
          <w:sz w:val="24"/>
          <w:szCs w:val="24"/>
        </w:rPr>
        <w:t>)</w:t>
      </w:r>
      <w:r w:rsidRPr="00B169C4">
        <w:rPr>
          <w:rFonts w:ascii="Arial" w:hAnsi="Arial" w:cs="Arial"/>
          <w:color w:val="505050"/>
          <w:sz w:val="24"/>
          <w:szCs w:val="24"/>
        </w:rPr>
        <w:t xml:space="preserve">, </w:t>
      </w:r>
      <w:r w:rsidRPr="00B169C4">
        <w:rPr>
          <w:rFonts w:ascii="Arial" w:hAnsi="Arial" w:cs="Arial"/>
          <w:color w:val="505050"/>
          <w:sz w:val="24"/>
          <w:szCs w:val="24"/>
        </w:rPr>
        <w:t>Roteador Ethernet</w:t>
      </w:r>
      <w:r w:rsidRPr="00B169C4">
        <w:rPr>
          <w:rFonts w:ascii="Arial" w:hAnsi="Arial" w:cs="Arial"/>
          <w:color w:val="505050"/>
          <w:sz w:val="24"/>
          <w:szCs w:val="24"/>
        </w:rPr>
        <w:t xml:space="preserve"> e </w:t>
      </w:r>
      <w:r w:rsidRPr="00B169C4">
        <w:rPr>
          <w:rFonts w:ascii="Arial" w:hAnsi="Arial" w:cs="Arial"/>
          <w:color w:val="505050"/>
          <w:sz w:val="24"/>
          <w:szCs w:val="24"/>
        </w:rPr>
        <w:t>Cabos telefônicos</w:t>
      </w:r>
      <w:r w:rsidRPr="00B169C4">
        <w:rPr>
          <w:rFonts w:ascii="Arial" w:hAnsi="Arial" w:cs="Arial"/>
          <w:color w:val="505050"/>
          <w:sz w:val="24"/>
          <w:szCs w:val="24"/>
        </w:rPr>
        <w:t>;</w:t>
      </w:r>
    </w:p>
    <w:p w:rsidR="002715BD" w:rsidRPr="00B169C4" w:rsidRDefault="00B169C4" w:rsidP="00B169C4">
      <w:pPr>
        <w:pStyle w:val="PargrafodaLista"/>
        <w:numPr>
          <w:ilvl w:val="0"/>
          <w:numId w:val="1"/>
        </w:numPr>
        <w:jc w:val="both"/>
        <w:rPr>
          <w:rFonts w:ascii="Arial" w:hAnsi="Arial" w:cs="Arial"/>
          <w:color w:val="505050"/>
          <w:sz w:val="24"/>
          <w:szCs w:val="24"/>
        </w:rPr>
      </w:pPr>
      <w:proofErr w:type="spellStart"/>
      <w:r w:rsidRPr="00B169C4">
        <w:rPr>
          <w:rFonts w:ascii="Arial" w:hAnsi="Arial" w:cs="Arial"/>
          <w:color w:val="505050"/>
          <w:sz w:val="24"/>
          <w:szCs w:val="24"/>
        </w:rPr>
        <w:t>Powerline</w:t>
      </w:r>
      <w:proofErr w:type="spellEnd"/>
      <w:r w:rsidRPr="00B169C4">
        <w:rPr>
          <w:rFonts w:ascii="Arial" w:hAnsi="Arial" w:cs="Arial"/>
          <w:color w:val="505050"/>
          <w:sz w:val="24"/>
          <w:szCs w:val="24"/>
        </w:rPr>
        <w:t xml:space="preserve">: </w:t>
      </w:r>
      <w:r w:rsidRPr="00B169C4">
        <w:rPr>
          <w:rFonts w:ascii="Arial" w:hAnsi="Arial" w:cs="Arial"/>
          <w:color w:val="505050"/>
          <w:sz w:val="24"/>
          <w:szCs w:val="24"/>
        </w:rPr>
        <w:t xml:space="preserve">Adaptador de rede </w:t>
      </w:r>
      <w:proofErr w:type="spellStart"/>
      <w:r w:rsidRPr="00B169C4">
        <w:rPr>
          <w:rFonts w:ascii="Arial" w:hAnsi="Arial" w:cs="Arial"/>
          <w:color w:val="505050"/>
          <w:sz w:val="24"/>
          <w:szCs w:val="24"/>
        </w:rPr>
        <w:t>Powerline</w:t>
      </w:r>
      <w:proofErr w:type="spellEnd"/>
      <w:r w:rsidRPr="00B169C4">
        <w:rPr>
          <w:rFonts w:ascii="Arial" w:hAnsi="Arial" w:cs="Arial"/>
          <w:color w:val="505050"/>
          <w:sz w:val="24"/>
          <w:szCs w:val="24"/>
        </w:rPr>
        <w:t xml:space="preserve">, </w:t>
      </w:r>
      <w:r w:rsidRPr="00B169C4">
        <w:rPr>
          <w:rFonts w:ascii="Arial" w:hAnsi="Arial" w:cs="Arial"/>
          <w:color w:val="505050"/>
          <w:sz w:val="24"/>
          <w:szCs w:val="24"/>
        </w:rPr>
        <w:t>Roteador Ethernet</w:t>
      </w:r>
      <w:r w:rsidRPr="00B169C4">
        <w:rPr>
          <w:rFonts w:ascii="Arial" w:hAnsi="Arial" w:cs="Arial"/>
          <w:color w:val="505050"/>
          <w:sz w:val="24"/>
          <w:szCs w:val="24"/>
        </w:rPr>
        <w:t xml:space="preserve"> e </w:t>
      </w:r>
      <w:r w:rsidRPr="00B169C4">
        <w:rPr>
          <w:rFonts w:ascii="Arial" w:hAnsi="Arial" w:cs="Arial"/>
          <w:color w:val="505050"/>
          <w:sz w:val="24"/>
          <w:szCs w:val="24"/>
        </w:rPr>
        <w:t>Fiação elétrica no cômodo</w:t>
      </w:r>
      <w:r w:rsidRPr="00B169C4">
        <w:rPr>
          <w:rFonts w:ascii="Arial" w:hAnsi="Arial" w:cs="Arial"/>
          <w:color w:val="505050"/>
          <w:sz w:val="24"/>
          <w:szCs w:val="24"/>
        </w:rPr>
        <w:t>.</w:t>
      </w:r>
      <w:bookmarkStart w:id="0" w:name="_GoBack"/>
      <w:bookmarkEnd w:id="0"/>
    </w:p>
    <w:sectPr w:rsidR="002715BD" w:rsidRPr="00B169C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EB12E32"/>
    <w:multiLevelType w:val="hybridMultilevel"/>
    <w:tmpl w:val="FEEEB99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6651"/>
    <w:rsid w:val="00056651"/>
    <w:rsid w:val="00121FEC"/>
    <w:rsid w:val="002715BD"/>
    <w:rsid w:val="006721C1"/>
    <w:rsid w:val="00B169C4"/>
    <w:rsid w:val="00CE5F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4">
    <w:name w:val="heading 4"/>
    <w:basedOn w:val="Normal"/>
    <w:link w:val="Ttulo4Char"/>
    <w:uiPriority w:val="9"/>
    <w:qFormat/>
    <w:rsid w:val="002715BD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4Char">
    <w:name w:val="Título 4 Char"/>
    <w:basedOn w:val="Fontepargpadro"/>
    <w:link w:val="Ttulo4"/>
    <w:uiPriority w:val="9"/>
    <w:rsid w:val="002715BD"/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character" w:styleId="Hyperlink">
    <w:name w:val="Hyperlink"/>
    <w:basedOn w:val="Fontepargpadro"/>
    <w:uiPriority w:val="99"/>
    <w:semiHidden/>
    <w:unhideWhenUsed/>
    <w:rsid w:val="002715BD"/>
    <w:rPr>
      <w:color w:val="0000FF"/>
      <w:u w:val="single"/>
    </w:rPr>
  </w:style>
  <w:style w:type="character" w:customStyle="1" w:styleId="linkimagecontainer">
    <w:name w:val="link_image_container"/>
    <w:basedOn w:val="Fontepargpadro"/>
    <w:rsid w:val="002715BD"/>
  </w:style>
  <w:style w:type="character" w:customStyle="1" w:styleId="linktextcontainer">
    <w:name w:val="link_text_container"/>
    <w:basedOn w:val="Fontepargpadro"/>
    <w:rsid w:val="002715BD"/>
  </w:style>
  <w:style w:type="paragraph" w:styleId="PargrafodaLista">
    <w:name w:val="List Paragraph"/>
    <w:basedOn w:val="Normal"/>
    <w:uiPriority w:val="34"/>
    <w:qFormat/>
    <w:rsid w:val="002715BD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4">
    <w:name w:val="heading 4"/>
    <w:basedOn w:val="Normal"/>
    <w:link w:val="Ttulo4Char"/>
    <w:uiPriority w:val="9"/>
    <w:qFormat/>
    <w:rsid w:val="002715BD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4Char">
    <w:name w:val="Título 4 Char"/>
    <w:basedOn w:val="Fontepargpadro"/>
    <w:link w:val="Ttulo4"/>
    <w:uiPriority w:val="9"/>
    <w:rsid w:val="002715BD"/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character" w:styleId="Hyperlink">
    <w:name w:val="Hyperlink"/>
    <w:basedOn w:val="Fontepargpadro"/>
    <w:uiPriority w:val="99"/>
    <w:semiHidden/>
    <w:unhideWhenUsed/>
    <w:rsid w:val="002715BD"/>
    <w:rPr>
      <w:color w:val="0000FF"/>
      <w:u w:val="single"/>
    </w:rPr>
  </w:style>
  <w:style w:type="character" w:customStyle="1" w:styleId="linkimagecontainer">
    <w:name w:val="link_image_container"/>
    <w:basedOn w:val="Fontepargpadro"/>
    <w:rsid w:val="002715BD"/>
  </w:style>
  <w:style w:type="character" w:customStyle="1" w:styleId="linktextcontainer">
    <w:name w:val="link_text_container"/>
    <w:basedOn w:val="Fontepargpadro"/>
    <w:rsid w:val="002715BD"/>
  </w:style>
  <w:style w:type="paragraph" w:styleId="PargrafodaLista">
    <w:name w:val="List Paragraph"/>
    <w:basedOn w:val="Normal"/>
    <w:uiPriority w:val="34"/>
    <w:qFormat/>
    <w:rsid w:val="002715B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89169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</TotalTime>
  <Pages>1</Pages>
  <Words>167</Words>
  <Characters>904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Aluno IFRO</dc:creator>
  <cp:lastModifiedBy>Aluno IFRO</cp:lastModifiedBy>
  <cp:revision>2</cp:revision>
  <dcterms:created xsi:type="dcterms:W3CDTF">2014-11-04T20:17:00Z</dcterms:created>
  <dcterms:modified xsi:type="dcterms:W3CDTF">2014-11-04T20:42:00Z</dcterms:modified>
</cp:coreProperties>
</file>