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C8E" w:rsidRDefault="00172C8E" w:rsidP="00172C8E">
      <w:pPr>
        <w:pStyle w:val="Heading4"/>
        <w:spacing w:before="261"/>
        <w:ind w:left="5661"/>
      </w:pPr>
      <w:r>
        <w:t>Industry</w:t>
      </w:r>
      <w:r>
        <w:rPr>
          <w:spacing w:val="-13"/>
        </w:rPr>
        <w:t xml:space="preserve"> </w:t>
      </w:r>
      <w:r>
        <w:t>Research</w:t>
      </w:r>
    </w:p>
    <w:p w:rsidR="00172C8E" w:rsidRDefault="00172C8E" w:rsidP="00172C8E">
      <w:pPr>
        <w:pStyle w:val="BodyText"/>
        <w:spacing w:line="44" w:lineRule="exact"/>
        <w:ind w:left="1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59CDED1F" wp14:editId="4C0E9A6C">
                <wp:extent cx="5981700" cy="28575"/>
                <wp:effectExtent l="0" t="0" r="0" b="0"/>
                <wp:docPr id="1602" name="Group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8575"/>
                          <a:chOff x="0" y="0"/>
                          <a:chExt cx="9420" cy="45"/>
                        </a:xfrm>
                      </wpg:grpSpPr>
                      <wps:wsp>
                        <wps:cNvPr id="1603" name="Rectangle 15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7A149" id="Group 1557" o:spid="_x0000_s1026" style="width:471pt;height:2.25pt;mso-position-horizontal-relative:char;mso-position-vertical-relative:line" coordsize="942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">
                <v:rect id="Rectangle 1558" o:spid="_x0000_s1027" style="position:absolute;width:942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172C8E" w:rsidRDefault="00172C8E" w:rsidP="00172C8E">
      <w:pPr>
        <w:pStyle w:val="BodyText"/>
        <w:spacing w:before="8"/>
        <w:rPr>
          <w:rFonts w:ascii="Arial"/>
          <w:b/>
          <w:sz w:val="29"/>
        </w:rPr>
      </w:pPr>
    </w:p>
    <w:p w:rsidR="00172C8E" w:rsidRDefault="00172C8E" w:rsidP="00172C8E">
      <w:pPr>
        <w:pStyle w:val="BodyText"/>
        <w:rPr>
          <w:rFonts w:ascii="Arial"/>
          <w:b/>
          <w:sz w:val="20"/>
        </w:rPr>
      </w:pPr>
    </w:p>
    <w:p w:rsidR="00172C8E" w:rsidRDefault="00172C8E" w:rsidP="00172C8E"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4291"/>
        <w:gridCol w:w="2810"/>
      </w:tblGrid>
      <w:tr w:rsidR="00172C8E" w:rsidTr="007D46D1">
        <w:trPr>
          <w:trHeight w:val="527"/>
        </w:trPr>
        <w:tc>
          <w:tcPr>
            <w:tcW w:w="6543" w:type="dxa"/>
            <w:gridSpan w:val="2"/>
            <w:vMerge w:val="restart"/>
          </w:tcPr>
          <w:p w:rsidR="00172C8E" w:rsidRDefault="00172C8E" w:rsidP="007D46D1">
            <w:pPr>
              <w:pStyle w:val="TableParagraph"/>
              <w:spacing w:before="128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10" w:type="dxa"/>
          </w:tcPr>
          <w:p w:rsidR="00172C8E" w:rsidRDefault="00172C8E" w:rsidP="007D46D1">
            <w:pPr>
              <w:pStyle w:val="TableParagraph"/>
              <w:spacing w:before="128"/>
              <w:ind w:left="108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72C8E" w:rsidTr="007D46D1">
        <w:trPr>
          <w:trHeight w:val="500"/>
        </w:trPr>
        <w:tc>
          <w:tcPr>
            <w:tcW w:w="6543" w:type="dxa"/>
            <w:gridSpan w:val="2"/>
            <w:vMerge/>
            <w:tcBorders>
              <w:top w:val="nil"/>
            </w:tcBorders>
          </w:tcPr>
          <w:p w:rsidR="00172C8E" w:rsidRDefault="00172C8E" w:rsidP="007D46D1">
            <w:pPr>
              <w:rPr>
                <w:sz w:val="2"/>
                <w:szCs w:val="2"/>
              </w:rPr>
            </w:pPr>
          </w:p>
        </w:tc>
        <w:tc>
          <w:tcPr>
            <w:tcW w:w="2810" w:type="dxa"/>
          </w:tcPr>
          <w:p w:rsidR="00172C8E" w:rsidRDefault="00172C8E" w:rsidP="007D46D1">
            <w:pPr>
              <w:pStyle w:val="TableParagraph"/>
              <w:spacing w:before="128"/>
              <w:ind w:left="108"/>
            </w:pPr>
            <w:r>
              <w:t>Engagement Manager</w:t>
            </w:r>
          </w:p>
        </w:tc>
      </w:tr>
      <w:tr w:rsidR="00172C8E" w:rsidTr="007D46D1">
        <w:trPr>
          <w:trHeight w:val="539"/>
        </w:trPr>
        <w:tc>
          <w:tcPr>
            <w:tcW w:w="2252" w:type="dxa"/>
          </w:tcPr>
          <w:p w:rsidR="00172C8E" w:rsidRDefault="00172C8E" w:rsidP="007D46D1">
            <w:pPr>
              <w:pStyle w:val="TableParagraph"/>
              <w:spacing w:before="12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101" w:type="dxa"/>
            <w:gridSpan w:val="2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172C8E" w:rsidRDefault="00172C8E" w:rsidP="00172C8E">
      <w:pPr>
        <w:pStyle w:val="BodyText"/>
        <w:spacing w:before="9"/>
        <w:rPr>
          <w:rFonts w:ascii="Arial"/>
          <w:b/>
          <w:sz w:val="9"/>
        </w:rPr>
      </w:pPr>
    </w:p>
    <w:p w:rsidR="00172C8E" w:rsidRDefault="00172C8E" w:rsidP="00172C8E">
      <w:pPr>
        <w:pStyle w:val="BodyText"/>
        <w:spacing w:before="96" w:line="252" w:lineRule="auto"/>
        <w:ind w:left="140" w:right="245"/>
      </w:pP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practices</w:t>
      </w:r>
      <w:r>
        <w:rPr>
          <w:spacing w:val="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competitor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enable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benchmark</w:t>
      </w:r>
      <w:r>
        <w:rPr>
          <w:spacing w:val="3"/>
        </w:rPr>
        <w:t xml:space="preserve"> </w:t>
      </w:r>
      <w:r>
        <w:t>itself.</w:t>
      </w:r>
      <w:r>
        <w:rPr>
          <w:vertAlign w:val="superscript"/>
        </w:rPr>
        <w:t>1</w:t>
      </w:r>
    </w:p>
    <w:p w:rsidR="00172C8E" w:rsidRDefault="00172C8E" w:rsidP="00172C8E">
      <w:pPr>
        <w:pStyle w:val="BodyText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F63A65" wp14:editId="652B065C">
                <wp:simplePos x="0" y="0"/>
                <wp:positionH relativeFrom="page">
                  <wp:posOffset>895350</wp:posOffset>
                </wp:positionH>
                <wp:positionV relativeFrom="paragraph">
                  <wp:posOffset>120015</wp:posOffset>
                </wp:positionV>
                <wp:extent cx="5981700" cy="6350"/>
                <wp:effectExtent l="0" t="0" r="0" b="0"/>
                <wp:wrapTopAndBottom/>
                <wp:docPr id="1598" name="Rectangle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B2CB8" id="Rectangle 1553" o:spid="_x0000_s1026" style="position:absolute;margin-left:70.5pt;margin-top:9.45pt;width:471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:rsidR="00172C8E" w:rsidRDefault="00172C8E" w:rsidP="00172C8E">
      <w:pPr>
        <w:ind w:left="140" w:right="284"/>
        <w:rPr>
          <w:rFonts w:ascii="Arial"/>
          <w:i/>
          <w:sz w:val="28"/>
        </w:rPr>
      </w:pPr>
      <w:r>
        <w:rPr>
          <w:rFonts w:ascii="Arial"/>
          <w:i/>
          <w:sz w:val="28"/>
        </w:rPr>
        <w:t>List of Competitors and availability of Information with regards to financials,</w:t>
      </w:r>
      <w:r>
        <w:rPr>
          <w:rFonts w:ascii="Arial"/>
          <w:i/>
          <w:spacing w:val="-75"/>
          <w:sz w:val="28"/>
        </w:rPr>
        <w:t xml:space="preserve"> </w:t>
      </w:r>
      <w:r>
        <w:rPr>
          <w:rFonts w:ascii="Arial"/>
          <w:i/>
          <w:sz w:val="28"/>
        </w:rPr>
        <w:t>processes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etc.</w:t>
      </w: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spacing w:before="3"/>
        <w:rPr>
          <w:rFonts w:ascii="Arial"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E9FF72D" wp14:editId="19DA4793">
                <wp:simplePos x="0" y="0"/>
                <wp:positionH relativeFrom="page">
                  <wp:posOffset>895350</wp:posOffset>
                </wp:positionH>
                <wp:positionV relativeFrom="paragraph">
                  <wp:posOffset>121920</wp:posOffset>
                </wp:positionV>
                <wp:extent cx="5981700" cy="6350"/>
                <wp:effectExtent l="0" t="0" r="0" b="0"/>
                <wp:wrapTopAndBottom/>
                <wp:docPr id="1597" name="Rectangle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F6625" id="Rectangle 1552" o:spid="_x0000_s1026" style="position:absolute;margin-left:70.5pt;margin-top:9.6pt;width:471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172C8E" w:rsidRDefault="00172C8E" w:rsidP="00172C8E">
      <w:pPr>
        <w:ind w:left="140"/>
        <w:rPr>
          <w:rFonts w:ascii="Arial"/>
          <w:i/>
          <w:sz w:val="28"/>
        </w:rPr>
      </w:pPr>
      <w:r>
        <w:rPr>
          <w:rFonts w:ascii="Arial"/>
          <w:i/>
          <w:sz w:val="28"/>
        </w:rPr>
        <w:t>List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of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Best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Practices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Adopted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by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Industry</w:t>
      </w: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spacing w:before="2"/>
        <w:rPr>
          <w:rFonts w:ascii="Arial"/>
          <w:i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4290"/>
        <w:gridCol w:w="1560"/>
        <w:gridCol w:w="2612"/>
      </w:tblGrid>
      <w:tr w:rsidR="00172C8E" w:rsidTr="007D46D1">
        <w:trPr>
          <w:trHeight w:val="620"/>
        </w:trPr>
        <w:tc>
          <w:tcPr>
            <w:tcW w:w="898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189"/>
              <w:ind w:left="179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4290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189"/>
              <w:ind w:left="1171"/>
            </w:pPr>
            <w:r>
              <w:t>Area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Best</w:t>
            </w:r>
            <w:r>
              <w:rPr>
                <w:spacing w:val="2"/>
              </w:rPr>
              <w:t xml:space="preserve"> </w:t>
            </w:r>
            <w:r>
              <w:t>Practice</w:t>
            </w:r>
          </w:p>
        </w:tc>
        <w:tc>
          <w:tcPr>
            <w:tcW w:w="1560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189"/>
              <w:ind w:left="430"/>
            </w:pPr>
            <w:r>
              <w:t>Source</w:t>
            </w:r>
          </w:p>
        </w:tc>
        <w:tc>
          <w:tcPr>
            <w:tcW w:w="2612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189"/>
              <w:ind w:left="205"/>
            </w:pPr>
            <w:r>
              <w:t>Name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Company</w:t>
            </w:r>
          </w:p>
        </w:tc>
      </w:tr>
      <w:tr w:rsidR="00172C8E" w:rsidTr="007D46D1">
        <w:trPr>
          <w:trHeight w:val="492"/>
        </w:trPr>
        <w:tc>
          <w:tcPr>
            <w:tcW w:w="898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72C8E" w:rsidTr="007D46D1">
        <w:trPr>
          <w:trHeight w:val="491"/>
        </w:trPr>
        <w:tc>
          <w:tcPr>
            <w:tcW w:w="898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72C8E" w:rsidTr="007D46D1">
        <w:trPr>
          <w:trHeight w:val="491"/>
        </w:trPr>
        <w:tc>
          <w:tcPr>
            <w:tcW w:w="898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72C8E" w:rsidTr="007D46D1">
        <w:trPr>
          <w:trHeight w:val="531"/>
        </w:trPr>
        <w:tc>
          <w:tcPr>
            <w:tcW w:w="898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72C8E" w:rsidTr="007D46D1">
        <w:trPr>
          <w:trHeight w:val="491"/>
        </w:trPr>
        <w:tc>
          <w:tcPr>
            <w:tcW w:w="898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72C8E" w:rsidTr="007D46D1">
        <w:trPr>
          <w:trHeight w:val="532"/>
        </w:trPr>
        <w:tc>
          <w:tcPr>
            <w:tcW w:w="898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spacing w:before="11"/>
        <w:rPr>
          <w:rFonts w:ascii="Arial"/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5F89E27" wp14:editId="0DD83083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1828800" cy="7620"/>
                <wp:effectExtent l="0" t="0" r="0" b="0"/>
                <wp:wrapTopAndBottom/>
                <wp:docPr id="1596" name="Rectangle 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B34F5" id="Rectangle 1551" o:spid="_x0000_s1026" style="position:absolute;margin-left:1in;margin-top:19.2pt;width:2in;height: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EJ4qC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172C8E" w:rsidRDefault="00172C8E" w:rsidP="00172C8E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1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strength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document projects you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industry</w:t>
      </w:r>
      <w:r>
        <w:rPr>
          <w:spacing w:val="-3"/>
          <w:sz w:val="18"/>
        </w:rPr>
        <w:t xml:space="preserve"> </w:t>
      </w:r>
      <w:r>
        <w:rPr>
          <w:sz w:val="18"/>
        </w:rPr>
        <w:t>resource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clients.</w:t>
      </w:r>
    </w:p>
    <w:p w:rsidR="00172C8E" w:rsidRDefault="00172C8E" w:rsidP="00172C8E">
      <w:pPr>
        <w:rPr>
          <w:sz w:val="18"/>
        </w:rPr>
        <w:sectPr w:rsidR="00172C8E">
          <w:pgSz w:w="12240" w:h="15840"/>
          <w:pgMar w:top="340" w:right="1220" w:bottom="820" w:left="1300" w:header="0" w:footer="623" w:gutter="0"/>
          <w:cols w:space="720"/>
        </w:sectPr>
      </w:pPr>
    </w:p>
    <w:p w:rsidR="00172C8E" w:rsidRDefault="00172C8E" w:rsidP="00172C8E">
      <w:pPr>
        <w:pStyle w:val="BodyText"/>
        <w:spacing w:before="6"/>
        <w:rPr>
          <w:sz w:val="12"/>
        </w:rPr>
      </w:pPr>
    </w:p>
    <w:p w:rsidR="00172C8E" w:rsidRDefault="00172C8E" w:rsidP="00172C8E">
      <w:pPr>
        <w:pStyle w:val="BodyText"/>
        <w:spacing w:before="6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647B5F3" wp14:editId="081BCFFF">
                <wp:simplePos x="0" y="0"/>
                <wp:positionH relativeFrom="page">
                  <wp:posOffset>895350</wp:posOffset>
                </wp:positionH>
                <wp:positionV relativeFrom="paragraph">
                  <wp:posOffset>160020</wp:posOffset>
                </wp:positionV>
                <wp:extent cx="5981700" cy="6350"/>
                <wp:effectExtent l="0" t="0" r="0" b="0"/>
                <wp:wrapTopAndBottom/>
                <wp:docPr id="1594" name="Rectangle 1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5BAA0" id="Rectangle 1549" o:spid="_x0000_s1026" style="position:absolute;margin-left:70.5pt;margin-top:12.6pt;width:471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172C8E" w:rsidRDefault="00172C8E" w:rsidP="00172C8E">
      <w:pPr>
        <w:ind w:left="140"/>
        <w:rPr>
          <w:rFonts w:ascii="Arial"/>
          <w:i/>
          <w:sz w:val="28"/>
        </w:rPr>
      </w:pPr>
      <w:r>
        <w:rPr>
          <w:rFonts w:ascii="Arial"/>
          <w:i/>
          <w:sz w:val="28"/>
        </w:rPr>
        <w:t>Key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Performance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Indicators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of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Various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Business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Processes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in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Industry</w:t>
      </w: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spacing w:before="3"/>
        <w:rPr>
          <w:rFonts w:ascii="Arial"/>
          <w:i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2683"/>
        <w:gridCol w:w="1980"/>
        <w:gridCol w:w="1316"/>
        <w:gridCol w:w="2462"/>
      </w:tblGrid>
      <w:tr w:rsidR="00172C8E" w:rsidTr="007D46D1">
        <w:trPr>
          <w:trHeight w:val="800"/>
        </w:trPr>
        <w:tc>
          <w:tcPr>
            <w:tcW w:w="917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3"/>
              <w:rPr>
                <w:rFonts w:ascii="Arial"/>
                <w:i/>
                <w:sz w:val="24"/>
              </w:rPr>
            </w:pPr>
          </w:p>
          <w:p w:rsidR="00172C8E" w:rsidRDefault="00172C8E" w:rsidP="007D46D1">
            <w:pPr>
              <w:pStyle w:val="TableParagraph"/>
              <w:ind w:left="189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683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3"/>
              <w:rPr>
                <w:rFonts w:ascii="Arial"/>
                <w:i/>
                <w:sz w:val="24"/>
              </w:rPr>
            </w:pPr>
          </w:p>
          <w:p w:rsidR="00172C8E" w:rsidRDefault="00172C8E" w:rsidP="007D46D1">
            <w:pPr>
              <w:pStyle w:val="TableParagraph"/>
              <w:ind w:left="257"/>
            </w:pP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Indicator</w:t>
            </w:r>
          </w:p>
        </w:tc>
        <w:tc>
          <w:tcPr>
            <w:tcW w:w="1980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148" w:line="252" w:lineRule="auto"/>
              <w:ind w:left="115" w:right="98" w:firstLine="366"/>
            </w:pPr>
            <w:r>
              <w:t>Business</w:t>
            </w:r>
            <w:r>
              <w:rPr>
                <w:spacing w:val="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-11"/>
              </w:rPr>
              <w:t xml:space="preserve"> </w:t>
            </w:r>
            <w:r>
              <w:t>Process</w:t>
            </w:r>
          </w:p>
        </w:tc>
        <w:tc>
          <w:tcPr>
            <w:tcW w:w="1316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3"/>
              <w:rPr>
                <w:rFonts w:ascii="Arial"/>
                <w:i/>
                <w:sz w:val="24"/>
              </w:rPr>
            </w:pPr>
          </w:p>
          <w:p w:rsidR="00172C8E" w:rsidRDefault="00172C8E" w:rsidP="007D46D1">
            <w:pPr>
              <w:pStyle w:val="TableParagraph"/>
              <w:ind w:left="309"/>
            </w:pPr>
            <w:r>
              <w:t>Source</w:t>
            </w:r>
          </w:p>
        </w:tc>
        <w:tc>
          <w:tcPr>
            <w:tcW w:w="2462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3"/>
              <w:rPr>
                <w:rFonts w:ascii="Arial"/>
                <w:i/>
                <w:sz w:val="24"/>
              </w:rPr>
            </w:pPr>
          </w:p>
          <w:p w:rsidR="00172C8E" w:rsidRDefault="00172C8E" w:rsidP="007D46D1">
            <w:pPr>
              <w:pStyle w:val="TableParagraph"/>
              <w:ind w:left="131"/>
            </w:pPr>
            <w:r>
              <w:t>Name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Company</w:t>
            </w:r>
          </w:p>
        </w:tc>
      </w:tr>
      <w:tr w:rsidR="00172C8E" w:rsidTr="007D46D1">
        <w:trPr>
          <w:trHeight w:val="530"/>
        </w:trPr>
        <w:tc>
          <w:tcPr>
            <w:tcW w:w="917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3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6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2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72C8E" w:rsidTr="007D46D1">
        <w:trPr>
          <w:trHeight w:val="530"/>
        </w:trPr>
        <w:tc>
          <w:tcPr>
            <w:tcW w:w="917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3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6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2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72C8E" w:rsidTr="007D46D1">
        <w:trPr>
          <w:trHeight w:val="530"/>
        </w:trPr>
        <w:tc>
          <w:tcPr>
            <w:tcW w:w="917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3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6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2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72C8E" w:rsidTr="007D46D1">
        <w:trPr>
          <w:trHeight w:val="572"/>
        </w:trPr>
        <w:tc>
          <w:tcPr>
            <w:tcW w:w="917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3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6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2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72C8E" w:rsidTr="007D46D1">
        <w:trPr>
          <w:trHeight w:val="530"/>
        </w:trPr>
        <w:tc>
          <w:tcPr>
            <w:tcW w:w="917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3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6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2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72C8E" w:rsidTr="007D46D1">
        <w:trPr>
          <w:trHeight w:val="571"/>
        </w:trPr>
        <w:tc>
          <w:tcPr>
            <w:tcW w:w="917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3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6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2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E071D44" wp14:editId="61FA72F2">
                <wp:simplePos x="0" y="0"/>
                <wp:positionH relativeFrom="page">
                  <wp:posOffset>895350</wp:posOffset>
                </wp:positionH>
                <wp:positionV relativeFrom="paragraph">
                  <wp:posOffset>127635</wp:posOffset>
                </wp:positionV>
                <wp:extent cx="5981700" cy="6350"/>
                <wp:effectExtent l="0" t="0" r="0" b="0"/>
                <wp:wrapTopAndBottom/>
                <wp:docPr id="1593" name="Rectangle 1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5E79D" id="Rectangle 1548" o:spid="_x0000_s1026" style="position:absolute;margin-left:70.5pt;margin-top:10.05pt;width:471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172C8E" w:rsidRDefault="00172C8E" w:rsidP="00172C8E">
      <w:pPr>
        <w:tabs>
          <w:tab w:val="left" w:pos="1322"/>
          <w:tab w:val="left" w:pos="1853"/>
          <w:tab w:val="left" w:pos="3146"/>
          <w:tab w:val="left" w:pos="5031"/>
          <w:tab w:val="left" w:pos="6977"/>
          <w:tab w:val="left" w:pos="8503"/>
        </w:tabs>
        <w:ind w:left="140" w:right="218"/>
        <w:rPr>
          <w:rFonts w:ascii="Arial"/>
          <w:i/>
          <w:sz w:val="28"/>
        </w:rPr>
      </w:pPr>
      <w:r>
        <w:rPr>
          <w:rFonts w:ascii="Arial"/>
          <w:i/>
          <w:sz w:val="28"/>
        </w:rPr>
        <w:t>Names</w:t>
      </w:r>
      <w:r>
        <w:rPr>
          <w:rFonts w:ascii="Arial"/>
          <w:i/>
          <w:sz w:val="28"/>
        </w:rPr>
        <w:tab/>
        <w:t>of</w:t>
      </w:r>
      <w:r>
        <w:rPr>
          <w:rFonts w:ascii="Arial"/>
          <w:i/>
          <w:sz w:val="28"/>
        </w:rPr>
        <w:tab/>
        <w:t>Industry</w:t>
      </w:r>
      <w:r>
        <w:rPr>
          <w:rFonts w:ascii="Arial"/>
          <w:i/>
          <w:sz w:val="28"/>
        </w:rPr>
        <w:tab/>
        <w:t>Publications,</w:t>
      </w:r>
      <w:r>
        <w:rPr>
          <w:rFonts w:ascii="Arial"/>
          <w:i/>
          <w:sz w:val="28"/>
        </w:rPr>
        <w:tab/>
        <w:t>Associations,</w:t>
      </w:r>
      <w:r>
        <w:rPr>
          <w:rFonts w:ascii="Arial"/>
          <w:i/>
          <w:sz w:val="28"/>
        </w:rPr>
        <w:tab/>
        <w:t>Websites,</w:t>
      </w:r>
      <w:r>
        <w:rPr>
          <w:rFonts w:ascii="Arial"/>
          <w:i/>
          <w:sz w:val="28"/>
        </w:rPr>
        <w:tab/>
      </w:r>
      <w:r>
        <w:rPr>
          <w:rFonts w:ascii="Arial"/>
          <w:i/>
          <w:spacing w:val="-1"/>
          <w:sz w:val="28"/>
        </w:rPr>
        <w:t>Industry</w:t>
      </w:r>
      <w:r>
        <w:rPr>
          <w:rFonts w:ascii="Arial"/>
          <w:i/>
          <w:spacing w:val="-75"/>
          <w:sz w:val="28"/>
        </w:rPr>
        <w:t xml:space="preserve"> </w:t>
      </w:r>
      <w:r>
        <w:rPr>
          <w:rFonts w:ascii="Arial"/>
          <w:i/>
          <w:sz w:val="28"/>
        </w:rPr>
        <w:t>Consultants,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Specialists</w:t>
      </w:r>
    </w:p>
    <w:p w:rsidR="00172C8E" w:rsidRDefault="00172C8E" w:rsidP="00172C8E">
      <w:pPr>
        <w:rPr>
          <w:rFonts w:ascii="Arial"/>
          <w:sz w:val="28"/>
        </w:rPr>
        <w:sectPr w:rsidR="00172C8E">
          <w:pgSz w:w="12240" w:h="15840"/>
          <w:pgMar w:top="340" w:right="1220" w:bottom="840" w:left="1300" w:header="0" w:footer="623" w:gutter="0"/>
          <w:cols w:space="720"/>
        </w:sect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8E"/>
    <w:rsid w:val="00172C8E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5BFE9-F633-4AC6-8D2B-7003C14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8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172C8E"/>
    <w:pPr>
      <w:spacing w:before="19"/>
      <w:outlineLvl w:val="3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2C8E"/>
    <w:rPr>
      <w:rFonts w:ascii="Arial" w:eastAsia="Arial" w:hAnsi="Arial" w:cs="Arial"/>
      <w:b/>
      <w:bCs/>
      <w:sz w:val="44"/>
      <w:szCs w:val="4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72C8E"/>
  </w:style>
  <w:style w:type="character" w:customStyle="1" w:styleId="BodyTextChar">
    <w:name w:val="Body Text Char"/>
    <w:basedOn w:val="DefaultParagraphFont"/>
    <w:link w:val="BodyText"/>
    <w:uiPriority w:val="1"/>
    <w:rsid w:val="00172C8E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17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2022-11-18T07:03:00Z</dcterms:created>
  <dcterms:modified xsi:type="dcterms:W3CDTF">2022-11-18T07:04:00Z</dcterms:modified>
</cp:coreProperties>
</file>