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7323" w14:textId="77777777" w:rsidR="002E3467" w:rsidRDefault="002E3467" w:rsidP="002E3467">
      <w:r>
        <w:t xml:space="preserve">Model Evaluation: key classification metrics </w:t>
      </w:r>
    </w:p>
    <w:p w14:paraId="4A63F37C" w14:textId="77777777" w:rsidR="002E3467" w:rsidRDefault="002E3467" w:rsidP="002E3467">
      <w:r>
        <w:t>○ Accuracy (Count(+or-)/Total)--&gt;(Cons: Unbalanced data)</w:t>
      </w:r>
    </w:p>
    <w:p w14:paraId="7780B9DB" w14:textId="77777777" w:rsidR="002E3467" w:rsidRDefault="002E3467" w:rsidP="002E3467">
      <w:r>
        <w:t>○ Recall</w:t>
      </w:r>
    </w:p>
    <w:p w14:paraId="2066F049" w14:textId="77777777" w:rsidR="002E3467" w:rsidRDefault="002E3467" w:rsidP="002E3467">
      <w:r>
        <w:t>○ Precision</w:t>
      </w:r>
    </w:p>
    <w:p w14:paraId="16128306" w14:textId="281CDF63" w:rsidR="008949D7" w:rsidRPr="002E3467" w:rsidRDefault="002E3467" w:rsidP="002E3467">
      <w:r>
        <w:t>○ F1-Score --&gt;Hormonic --&gt; 2* (Precision * Recall / Precision + Recall)</w:t>
      </w:r>
    </w:p>
    <w:sectPr w:rsidR="008949D7" w:rsidRPr="002E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B9"/>
    <w:rsid w:val="002E3467"/>
    <w:rsid w:val="008949D7"/>
    <w:rsid w:val="00D265B8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E3D7"/>
  <w15:chartTrackingRefBased/>
  <w15:docId w15:val="{E663EBEE-6EC2-4A11-8D7B-B68A541C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15862 15862</dc:creator>
  <cp:keywords/>
  <dc:description/>
  <cp:lastModifiedBy>15862 15862</cp:lastModifiedBy>
  <cp:revision>3</cp:revision>
  <dcterms:created xsi:type="dcterms:W3CDTF">2022-05-02T15:41:00Z</dcterms:created>
  <dcterms:modified xsi:type="dcterms:W3CDTF">2022-05-02T15:45:00Z</dcterms:modified>
</cp:coreProperties>
</file>