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4742D" w14:textId="77777777" w:rsidR="00D56B0A" w:rsidRPr="00754367" w:rsidRDefault="00D56B0A" w:rsidP="00D56B0A">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6719B1B2" w14:textId="77777777" w:rsidR="00D56B0A" w:rsidRPr="00546839" w:rsidRDefault="00D56B0A" w:rsidP="00D56B0A">
      <w:pPr>
        <w:spacing w:after="0" w:line="240" w:lineRule="auto"/>
        <w:jc w:val="center"/>
        <w:rPr>
          <w:sz w:val="28"/>
          <w:szCs w:val="28"/>
        </w:rPr>
      </w:pPr>
      <w:r w:rsidRPr="00B1346C">
        <w:rPr>
          <w:rFonts w:cs="Times New Roman"/>
          <w:b/>
          <w:sz w:val="36"/>
          <w:szCs w:val="36"/>
        </w:rPr>
        <w:t>UI GreenMetric Questionnaire</w:t>
      </w:r>
    </w:p>
    <w:p w14:paraId="5FC2E137" w14:textId="77777777" w:rsidR="00845E7D" w:rsidRDefault="00845E7D" w:rsidP="00845E7D">
      <w:pPr>
        <w:spacing w:after="0" w:line="240" w:lineRule="auto"/>
        <w:jc w:val="center"/>
      </w:pPr>
    </w:p>
    <w:p w14:paraId="15AF86FF" w14:textId="77777777" w:rsidR="00F97DA7" w:rsidRDefault="00F97DA7" w:rsidP="00F97DA7">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09DA96C4" w14:textId="77777777" w:rsidR="00F97DA7" w:rsidRDefault="00F97DA7" w:rsidP="00F97DA7">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21D6A489" w14:textId="77777777" w:rsidR="00F97DA7" w:rsidRDefault="00F97DA7" w:rsidP="00F97DA7">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4272F29D" w14:textId="77777777" w:rsidR="00F97DA7" w:rsidRDefault="00F97DA7" w:rsidP="00F97DA7">
      <w:pPr>
        <w:spacing w:after="0" w:line="240" w:lineRule="auto"/>
        <w:rPr>
          <w:rFonts w:cstheme="minorHAnsi"/>
        </w:rPr>
      </w:pPr>
    </w:p>
    <w:p w14:paraId="4ED23884" w14:textId="77777777" w:rsidR="00F97DA7" w:rsidRDefault="00F97DA7" w:rsidP="00F97DA7">
      <w:pPr>
        <w:spacing w:after="0" w:line="240" w:lineRule="auto"/>
        <w:rPr>
          <w:rFonts w:eastAsia="Times New Roman" w:cstheme="minorHAnsi"/>
          <w:b/>
          <w:bCs/>
          <w:lang w:eastAsia="id-ID"/>
        </w:rPr>
      </w:pPr>
      <w:r>
        <w:rPr>
          <w:rFonts w:eastAsia="Times New Roman" w:cstheme="minorHAnsi"/>
          <w:b/>
          <w:bCs/>
          <w:lang w:eastAsia="id-ID"/>
        </w:rPr>
        <w:t>[4] Water (WR)</w:t>
      </w:r>
    </w:p>
    <w:p w14:paraId="71CF04BB" w14:textId="36E76680" w:rsidR="00F97DA7" w:rsidRDefault="00F97DA7" w:rsidP="00F97DA7">
      <w:pPr>
        <w:spacing w:after="0" w:line="240" w:lineRule="auto"/>
        <w:rPr>
          <w:rFonts w:eastAsia="Times New Roman" w:cstheme="minorHAnsi"/>
          <w:b/>
          <w:bCs/>
          <w:lang w:eastAsia="id-ID"/>
        </w:rPr>
      </w:pPr>
      <w:r>
        <w:rPr>
          <w:noProof/>
        </w:rPr>
        <mc:AlternateContent>
          <mc:Choice Requires="wps">
            <w:drawing>
              <wp:anchor distT="0" distB="0" distL="114300" distR="114300" simplePos="0" relativeHeight="251659264" behindDoc="0" locked="0" layoutInCell="1" allowOverlap="1" wp14:anchorId="23DCA91A" wp14:editId="2B5354C2">
                <wp:simplePos x="0" y="0"/>
                <wp:positionH relativeFrom="column">
                  <wp:posOffset>5153660</wp:posOffset>
                </wp:positionH>
                <wp:positionV relativeFrom="paragraph">
                  <wp:posOffset>9525</wp:posOffset>
                </wp:positionV>
                <wp:extent cx="819150" cy="332105"/>
                <wp:effectExtent l="0" t="0" r="19050" b="10795"/>
                <wp:wrapNone/>
                <wp:docPr id="157" name="Text Box 157"/>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3669474" w14:textId="77777777" w:rsidR="00F97DA7" w:rsidRDefault="00F97DA7" w:rsidP="00F97DA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DCA91A" id="_x0000_t202" coordsize="21600,21600" o:spt="202" path="m,l,21600r21600,l21600,xe">
                <v:stroke joinstyle="miter"/>
                <v:path gradientshapeok="t" o:connecttype="rect"/>
              </v:shapetype>
              <v:shape id="Text Box 157" o:spid="_x0000_s1026" type="#_x0000_t202" style="position:absolute;margin-left:405.8pt;margin-top:.75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CwHpR23wAAAAgBAAAPAAAAZHJzL2Rvd25yZXYueG1s&#10;TI9BS8NAEIXvgv9hGcGL2E1a28aYTRFFRBCKbel5mx2T6O5syG7a9N87nvT4+B5vvilWo7PiiH1o&#10;PSlIJwkIpMqblmoFu+3LbQYiRE1GW0+o4IwBVuXlRaFz40/0gcdNrAWPUMi1gibGLpcyVA06HSa+&#10;Q2L26XunI8e+lqbXJx53Vk6TZCGdbokvNLrDpwar783gFCT2eTm83Xxl6ft5va2H5Wy/nr4qdX01&#10;Pj6AiDjGvzL86rM6lOx08AOZIKyCLE0XXGUwB8H8/i7hfFAwn2Ugy0L+f6D8AQAA//8DAFBLAQIt&#10;ABQABgAIAAAAIQC2gziS/gAAAOEBAAATAAAAAAAAAAAAAAAAAAAAAABbQ29udGVudF9UeXBlc10u&#10;eG1sUEsBAi0AFAAGAAgAAAAhADj9If/WAAAAlAEAAAsAAAAAAAAAAAAAAAAALwEAAF9yZWxzLy5y&#10;ZWxzUEsBAi0AFAAGAAgAAAAhAI0uTUVfAgAABwUAAA4AAAAAAAAAAAAAAAAALgIAAGRycy9lMm9E&#10;b2MueG1sUEsBAi0AFAAGAAgAAAAhALAelHbfAAAACAEAAA8AAAAAAAAAAAAAAAAAuQQAAGRycy9k&#10;b3ducmV2LnhtbFBLBQYAAAAABAAEAPMAAADFBQAAAAA=&#10;" fillcolor="white [3201]" strokecolor="#9bbb59 [3206]" strokeweight="2pt">
                <v:textbox>
                  <w:txbxContent>
                    <w:p w14:paraId="53669474" w14:textId="77777777" w:rsidR="00F97DA7" w:rsidRDefault="00F97DA7" w:rsidP="00F97DA7">
                      <w:pPr>
                        <w:spacing w:after="0" w:line="240" w:lineRule="auto"/>
                        <w:jc w:val="center"/>
                        <w:rPr>
                          <w:b/>
                          <w:sz w:val="24"/>
                          <w:szCs w:val="24"/>
                        </w:rPr>
                      </w:pPr>
                      <w:r>
                        <w:rPr>
                          <w:b/>
                          <w:sz w:val="24"/>
                          <w:szCs w:val="24"/>
                        </w:rPr>
                        <w:t>SAMPLE</w:t>
                      </w:r>
                    </w:p>
                  </w:txbxContent>
                </v:textbox>
              </v:shape>
            </w:pict>
          </mc:Fallback>
        </mc:AlternateContent>
      </w:r>
    </w:p>
    <w:p w14:paraId="2DF55F8A" w14:textId="6C707DC0" w:rsidR="00F97DA7" w:rsidRDefault="00F97DA7" w:rsidP="7FA239ED">
      <w:pPr>
        <w:spacing w:after="0" w:line="240" w:lineRule="auto"/>
        <w:rPr>
          <w:b/>
          <w:bCs/>
        </w:rPr>
      </w:pPr>
      <w:r w:rsidRPr="7FA239ED">
        <w:rPr>
          <w:b/>
          <w:bCs/>
        </w:rPr>
        <w:t>[4.</w:t>
      </w:r>
      <w:r w:rsidR="00E66D30">
        <w:rPr>
          <w:b/>
          <w:bCs/>
        </w:rPr>
        <w:t>2</w:t>
      </w:r>
      <w:r w:rsidRPr="7FA239ED">
        <w:rPr>
          <w:b/>
          <w:bCs/>
        </w:rPr>
        <w:t>] Water Conservation Program Implementation</w:t>
      </w:r>
      <w:r w:rsidR="2AFE1C0C" w:rsidRPr="7FA239ED">
        <w:rPr>
          <w:b/>
          <w:bCs/>
        </w:rPr>
        <w:t xml:space="preserve"> (WR.</w:t>
      </w:r>
      <w:r w:rsidR="00E66D30">
        <w:rPr>
          <w:b/>
          <w:bCs/>
        </w:rPr>
        <w:t>2</w:t>
      </w:r>
      <w:r w:rsidR="2AFE1C0C" w:rsidRPr="7FA239ED">
        <w:rPr>
          <w:b/>
          <w:bCs/>
        </w:rPr>
        <w:t>)</w:t>
      </w:r>
    </w:p>
    <w:p w14:paraId="395EF04C" w14:textId="77777777" w:rsidR="00F97DA7" w:rsidRDefault="00F97DA7" w:rsidP="00F97DA7">
      <w:pPr>
        <w:spacing w:after="0" w:line="240" w:lineRule="auto"/>
        <w:rPr>
          <w:rFonts w:cstheme="minorHAnsi"/>
          <w:b/>
        </w:rPr>
      </w:pPr>
    </w:p>
    <w:tbl>
      <w:tblPr>
        <w:tblStyle w:val="TableGrid"/>
        <w:tblW w:w="0" w:type="auto"/>
        <w:jc w:val="center"/>
        <w:tblLook w:val="04A0" w:firstRow="1" w:lastRow="0" w:firstColumn="1" w:lastColumn="0" w:noHBand="0" w:noVBand="1"/>
      </w:tblPr>
      <w:tblGrid>
        <w:gridCol w:w="4508"/>
        <w:gridCol w:w="4509"/>
      </w:tblGrid>
      <w:tr w:rsidR="00F97DA7" w14:paraId="3F69BE4D" w14:textId="77777777" w:rsidTr="00F97DA7">
        <w:trPr>
          <w:jc w:val="center"/>
        </w:trPr>
        <w:tc>
          <w:tcPr>
            <w:tcW w:w="9017" w:type="dxa"/>
            <w:gridSpan w:val="2"/>
            <w:tcBorders>
              <w:top w:val="single" w:sz="4" w:space="0" w:color="auto"/>
              <w:left w:val="single" w:sz="4" w:space="0" w:color="auto"/>
              <w:bottom w:val="single" w:sz="4" w:space="0" w:color="auto"/>
              <w:right w:val="single" w:sz="4" w:space="0" w:color="auto"/>
            </w:tcBorders>
            <w:vAlign w:val="center"/>
            <w:hideMark/>
          </w:tcPr>
          <w:p w14:paraId="0A35722C" w14:textId="5003416F" w:rsidR="00F97DA7" w:rsidRDefault="00F97DA7">
            <w:pPr>
              <w:jc w:val="center"/>
              <w:rPr>
                <w:rFonts w:cstheme="minorHAnsi"/>
              </w:rPr>
            </w:pPr>
            <w:r>
              <w:rPr>
                <w:rFonts w:cstheme="minorHAnsi"/>
                <w:noProof/>
              </w:rPr>
              <w:drawing>
                <wp:inline distT="0" distB="0" distL="0" distR="0" wp14:anchorId="634FFF1E" wp14:editId="42AA2DA6">
                  <wp:extent cx="3565566" cy="161673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0963" cy="1619186"/>
                          </a:xfrm>
                          <a:prstGeom prst="rect">
                            <a:avLst/>
                          </a:prstGeom>
                          <a:noFill/>
                          <a:ln>
                            <a:noFill/>
                          </a:ln>
                        </pic:spPr>
                      </pic:pic>
                    </a:graphicData>
                  </a:graphic>
                </wp:inline>
              </w:drawing>
            </w:r>
          </w:p>
        </w:tc>
      </w:tr>
      <w:tr w:rsidR="00F97DA7" w14:paraId="304AF39F" w14:textId="77777777" w:rsidTr="00F97DA7">
        <w:trPr>
          <w:jc w:val="center"/>
        </w:trPr>
        <w:tc>
          <w:tcPr>
            <w:tcW w:w="9017" w:type="dxa"/>
            <w:gridSpan w:val="2"/>
            <w:tcBorders>
              <w:top w:val="single" w:sz="4" w:space="0" w:color="auto"/>
              <w:left w:val="single" w:sz="4" w:space="0" w:color="auto"/>
              <w:bottom w:val="single" w:sz="4" w:space="0" w:color="auto"/>
              <w:right w:val="single" w:sz="4" w:space="0" w:color="auto"/>
            </w:tcBorders>
            <w:vAlign w:val="center"/>
            <w:hideMark/>
          </w:tcPr>
          <w:p w14:paraId="56B67247" w14:textId="77777777" w:rsidR="00F97DA7" w:rsidRDefault="00F97DA7">
            <w:pPr>
              <w:pStyle w:val="Default"/>
              <w:jc w:val="center"/>
              <w:rPr>
                <w:rFonts w:asciiTheme="minorHAnsi" w:hAnsiTheme="minorHAnsi" w:cstheme="minorHAnsi"/>
              </w:rPr>
            </w:pPr>
            <w:r>
              <w:rPr>
                <w:rFonts w:asciiTheme="minorHAnsi" w:hAnsiTheme="minorHAnsi" w:cstheme="minorHAnsi"/>
                <w:noProof/>
              </w:rPr>
              <w:t xml:space="preserve">Example of Water Conservation – </w:t>
            </w:r>
            <w:r>
              <w:rPr>
                <w:rFonts w:asciiTheme="minorHAnsi" w:hAnsiTheme="minorHAnsi" w:cstheme="minorHAnsi"/>
              </w:rPr>
              <w:t>Rain Water Collection (University of Groningen, Netherlands)</w:t>
            </w:r>
          </w:p>
        </w:tc>
      </w:tr>
      <w:tr w:rsidR="00F97DA7" w14:paraId="5ED27235" w14:textId="77777777" w:rsidTr="00F97DA7">
        <w:trPr>
          <w:jc w:val="center"/>
        </w:trPr>
        <w:tc>
          <w:tcPr>
            <w:tcW w:w="4508" w:type="dxa"/>
            <w:tcBorders>
              <w:top w:val="single" w:sz="4" w:space="0" w:color="auto"/>
              <w:left w:val="single" w:sz="4" w:space="0" w:color="auto"/>
              <w:bottom w:val="single" w:sz="4" w:space="0" w:color="auto"/>
              <w:right w:val="single" w:sz="4" w:space="0" w:color="auto"/>
            </w:tcBorders>
            <w:vAlign w:val="center"/>
            <w:hideMark/>
          </w:tcPr>
          <w:p w14:paraId="4670EED5" w14:textId="5107F1B1" w:rsidR="00F97DA7" w:rsidRDefault="00F97DA7">
            <w:pPr>
              <w:jc w:val="center"/>
              <w:rPr>
                <w:rFonts w:cstheme="minorHAnsi"/>
                <w:noProof/>
              </w:rPr>
            </w:pPr>
            <w:r>
              <w:rPr>
                <w:rFonts w:cstheme="minorHAnsi"/>
                <w:noProof/>
              </w:rPr>
              <w:drawing>
                <wp:inline distT="0" distB="0" distL="0" distR="0" wp14:anchorId="0EFB1657" wp14:editId="6163C90B">
                  <wp:extent cx="2074594" cy="179682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532" cy="1798502"/>
                          </a:xfrm>
                          <a:prstGeom prst="rect">
                            <a:avLst/>
                          </a:prstGeom>
                          <a:noFill/>
                          <a:ln>
                            <a:noFill/>
                          </a:ln>
                        </pic:spPr>
                      </pic:pic>
                    </a:graphicData>
                  </a:graphic>
                </wp:inline>
              </w:drawing>
            </w:r>
          </w:p>
        </w:tc>
        <w:tc>
          <w:tcPr>
            <w:tcW w:w="4509" w:type="dxa"/>
            <w:tcBorders>
              <w:top w:val="single" w:sz="4" w:space="0" w:color="auto"/>
              <w:left w:val="single" w:sz="4" w:space="0" w:color="auto"/>
              <w:bottom w:val="single" w:sz="4" w:space="0" w:color="auto"/>
              <w:right w:val="single" w:sz="4" w:space="0" w:color="auto"/>
            </w:tcBorders>
            <w:vAlign w:val="center"/>
            <w:hideMark/>
          </w:tcPr>
          <w:p w14:paraId="75873393" w14:textId="0AD847AF" w:rsidR="00F97DA7" w:rsidRDefault="00F97DA7">
            <w:pPr>
              <w:jc w:val="center"/>
              <w:rPr>
                <w:rFonts w:cstheme="minorHAnsi"/>
              </w:rPr>
            </w:pPr>
            <w:r>
              <w:rPr>
                <w:rFonts w:cstheme="minorHAnsi"/>
                <w:noProof/>
              </w:rPr>
              <w:drawing>
                <wp:inline distT="0" distB="0" distL="0" distR="0" wp14:anchorId="5194C56C" wp14:editId="32952AFB">
                  <wp:extent cx="2381250" cy="1790700"/>
                  <wp:effectExtent l="0" t="0" r="0" b="0"/>
                  <wp:docPr id="1" name="Picture 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p>
        </w:tc>
      </w:tr>
      <w:tr w:rsidR="00F97DA7" w14:paraId="1B795FC8" w14:textId="77777777" w:rsidTr="00F97DA7">
        <w:trPr>
          <w:jc w:val="center"/>
        </w:trPr>
        <w:tc>
          <w:tcPr>
            <w:tcW w:w="4508" w:type="dxa"/>
            <w:tcBorders>
              <w:top w:val="single" w:sz="4" w:space="0" w:color="auto"/>
              <w:left w:val="single" w:sz="4" w:space="0" w:color="auto"/>
              <w:bottom w:val="single" w:sz="4" w:space="0" w:color="auto"/>
              <w:right w:val="single" w:sz="4" w:space="0" w:color="auto"/>
            </w:tcBorders>
            <w:vAlign w:val="center"/>
            <w:hideMark/>
          </w:tcPr>
          <w:p w14:paraId="4A7432FF" w14:textId="77777777" w:rsidR="00F97DA7" w:rsidRDefault="00F97DA7">
            <w:pPr>
              <w:tabs>
                <w:tab w:val="left" w:leader="dot" w:pos="8789"/>
              </w:tabs>
              <w:jc w:val="center"/>
              <w:rPr>
                <w:rFonts w:cstheme="minorHAnsi"/>
              </w:rPr>
            </w:pPr>
            <w:r>
              <w:rPr>
                <w:rFonts w:cstheme="minorHAnsi"/>
                <w:noProof/>
              </w:rPr>
              <w:t xml:space="preserve">Example of Water Conservation - </w:t>
            </w:r>
            <w:r>
              <w:rPr>
                <w:rFonts w:cstheme="minorHAnsi"/>
              </w:rPr>
              <w:t>In Ground Water Tank (Institute Teknologi Sepuluh Nopember, Indonesia)</w:t>
            </w:r>
          </w:p>
        </w:tc>
        <w:tc>
          <w:tcPr>
            <w:tcW w:w="4509" w:type="dxa"/>
            <w:tcBorders>
              <w:top w:val="single" w:sz="4" w:space="0" w:color="auto"/>
              <w:left w:val="single" w:sz="4" w:space="0" w:color="auto"/>
              <w:bottom w:val="single" w:sz="4" w:space="0" w:color="auto"/>
              <w:right w:val="single" w:sz="4" w:space="0" w:color="auto"/>
            </w:tcBorders>
            <w:vAlign w:val="center"/>
            <w:hideMark/>
          </w:tcPr>
          <w:p w14:paraId="66D52F02" w14:textId="77777777" w:rsidR="00F97DA7" w:rsidRDefault="00F97DA7">
            <w:pPr>
              <w:jc w:val="center"/>
              <w:rPr>
                <w:rFonts w:cstheme="minorHAnsi"/>
              </w:rPr>
            </w:pPr>
            <w:r>
              <w:rPr>
                <w:rFonts w:cstheme="minorHAnsi"/>
                <w:noProof/>
              </w:rPr>
              <w:t xml:space="preserve">Example of Water Conservation – </w:t>
            </w:r>
            <w:r>
              <w:rPr>
                <w:rFonts w:cstheme="minorHAnsi"/>
              </w:rPr>
              <w:t>Lake (Universitas Indonesia, Indonesia)</w:t>
            </w:r>
          </w:p>
        </w:tc>
      </w:tr>
    </w:tbl>
    <w:p w14:paraId="1A5C3F65" w14:textId="77777777" w:rsidR="00F97DA7" w:rsidRDefault="00F97DA7" w:rsidP="00F97DA7">
      <w:pPr>
        <w:tabs>
          <w:tab w:val="left" w:pos="1567"/>
          <w:tab w:val="center" w:pos="4932"/>
        </w:tabs>
        <w:spacing w:after="0" w:line="240" w:lineRule="auto"/>
        <w:rPr>
          <w:rFonts w:cstheme="minorHAnsi"/>
        </w:rPr>
      </w:pPr>
      <w:r>
        <w:rPr>
          <w:rFonts w:cstheme="minorHAnsi"/>
        </w:rPr>
        <w:tab/>
      </w:r>
      <w:r>
        <w:rPr>
          <w:rFonts w:cstheme="minorHAnsi"/>
        </w:rPr>
        <w:tab/>
      </w:r>
    </w:p>
    <w:tbl>
      <w:tblPr>
        <w:tblStyle w:val="TableGrid"/>
        <w:tblW w:w="0" w:type="auto"/>
        <w:tblLook w:val="04A0" w:firstRow="1" w:lastRow="0" w:firstColumn="1" w:lastColumn="0" w:noHBand="0" w:noVBand="1"/>
      </w:tblPr>
      <w:tblGrid>
        <w:gridCol w:w="1119"/>
        <w:gridCol w:w="1090"/>
        <w:gridCol w:w="1094"/>
        <w:gridCol w:w="1146"/>
        <w:gridCol w:w="1146"/>
        <w:gridCol w:w="1090"/>
        <w:gridCol w:w="1091"/>
        <w:gridCol w:w="1209"/>
        <w:gridCol w:w="1209"/>
      </w:tblGrid>
      <w:tr w:rsidR="00227E5E" w14:paraId="6870E0C0" w14:textId="77777777" w:rsidTr="00227E5E">
        <w:tc>
          <w:tcPr>
            <w:tcW w:w="1094" w:type="dxa"/>
          </w:tcPr>
          <w:p w14:paraId="4AA5AB35" w14:textId="269DF6A2" w:rsidR="00227E5E" w:rsidRDefault="00227E5E" w:rsidP="00F97DA7">
            <w:pPr>
              <w:tabs>
                <w:tab w:val="left" w:pos="1567"/>
                <w:tab w:val="center" w:pos="4932"/>
              </w:tabs>
              <w:rPr>
                <w:rFonts w:cstheme="minorHAnsi"/>
              </w:rPr>
            </w:pPr>
            <w:r>
              <w:t>University and Location</w:t>
            </w:r>
          </w:p>
        </w:tc>
        <w:tc>
          <w:tcPr>
            <w:tcW w:w="1095" w:type="dxa"/>
          </w:tcPr>
          <w:p w14:paraId="50A5E8E5" w14:textId="1C9D46AC" w:rsidR="00227E5E" w:rsidRDefault="00227E5E" w:rsidP="00F97DA7">
            <w:pPr>
              <w:tabs>
                <w:tab w:val="left" w:pos="1567"/>
                <w:tab w:val="center" w:pos="4932"/>
              </w:tabs>
              <w:rPr>
                <w:rFonts w:cstheme="minorHAnsi"/>
              </w:rPr>
            </w:pPr>
            <w:r>
              <w:t>Average Rainfall (mm/hr)</w:t>
            </w:r>
          </w:p>
        </w:tc>
        <w:tc>
          <w:tcPr>
            <w:tcW w:w="1095" w:type="dxa"/>
          </w:tcPr>
          <w:p w14:paraId="07E46E77" w14:textId="13C3A512" w:rsidR="00227E5E" w:rsidRDefault="00227E5E" w:rsidP="00F97DA7">
            <w:pPr>
              <w:tabs>
                <w:tab w:val="left" w:pos="1567"/>
                <w:tab w:val="center" w:pos="4932"/>
              </w:tabs>
              <w:rPr>
                <w:rFonts w:cstheme="minorHAnsi"/>
              </w:rPr>
            </w:pPr>
            <w:r>
              <w:t>Water Flow Rate (liters/hr)</w:t>
            </w:r>
          </w:p>
        </w:tc>
        <w:tc>
          <w:tcPr>
            <w:tcW w:w="1095" w:type="dxa"/>
          </w:tcPr>
          <w:p w14:paraId="616E7377" w14:textId="2D812292" w:rsidR="00227E5E" w:rsidRDefault="00227E5E" w:rsidP="00F97DA7">
            <w:pPr>
              <w:tabs>
                <w:tab w:val="left" w:pos="1567"/>
                <w:tab w:val="center" w:pos="4932"/>
              </w:tabs>
              <w:rPr>
                <w:rFonts w:cstheme="minorHAnsi"/>
              </w:rPr>
            </w:pPr>
            <w:r>
              <w:t>Number of Reservoirs</w:t>
            </w:r>
          </w:p>
        </w:tc>
        <w:tc>
          <w:tcPr>
            <w:tcW w:w="1095" w:type="dxa"/>
          </w:tcPr>
          <w:p w14:paraId="65508AD3" w14:textId="5D2642E4" w:rsidR="00227E5E" w:rsidRDefault="00227E5E" w:rsidP="00F97DA7">
            <w:pPr>
              <w:tabs>
                <w:tab w:val="left" w:pos="1567"/>
                <w:tab w:val="center" w:pos="4932"/>
              </w:tabs>
              <w:rPr>
                <w:rFonts w:cstheme="minorHAnsi"/>
              </w:rPr>
            </w:pPr>
            <w:r>
              <w:t>Capacity of Reservoirs (liters)</w:t>
            </w:r>
          </w:p>
        </w:tc>
        <w:tc>
          <w:tcPr>
            <w:tcW w:w="1095" w:type="dxa"/>
          </w:tcPr>
          <w:p w14:paraId="5DEA9E63" w14:textId="68E870E6" w:rsidR="00227E5E" w:rsidRDefault="00227E5E" w:rsidP="00F97DA7">
            <w:pPr>
              <w:tabs>
                <w:tab w:val="left" w:pos="1567"/>
                <w:tab w:val="center" w:pos="4932"/>
              </w:tabs>
              <w:rPr>
                <w:rFonts w:cstheme="minorHAnsi"/>
              </w:rPr>
            </w:pPr>
            <w:r>
              <w:t>Number of Lakes</w:t>
            </w:r>
          </w:p>
        </w:tc>
        <w:tc>
          <w:tcPr>
            <w:tcW w:w="1095" w:type="dxa"/>
          </w:tcPr>
          <w:p w14:paraId="0CCB1EB9" w14:textId="4B7834E5" w:rsidR="00227E5E" w:rsidRDefault="00227E5E" w:rsidP="00F97DA7">
            <w:pPr>
              <w:tabs>
                <w:tab w:val="left" w:pos="1567"/>
                <w:tab w:val="center" w:pos="4932"/>
              </w:tabs>
              <w:rPr>
                <w:rFonts w:cstheme="minorHAnsi"/>
              </w:rPr>
            </w:pPr>
            <w:r>
              <w:t>Capacity of Lakes (liters)</w:t>
            </w:r>
          </w:p>
        </w:tc>
        <w:tc>
          <w:tcPr>
            <w:tcW w:w="1095" w:type="dxa"/>
          </w:tcPr>
          <w:p w14:paraId="6766621E" w14:textId="2CA1FEA1" w:rsidR="00227E5E" w:rsidRDefault="00227E5E" w:rsidP="00F97DA7">
            <w:pPr>
              <w:tabs>
                <w:tab w:val="left" w:pos="1567"/>
                <w:tab w:val="center" w:pos="4932"/>
              </w:tabs>
              <w:rPr>
                <w:rFonts w:cstheme="minorHAnsi"/>
              </w:rPr>
            </w:pPr>
            <w:r>
              <w:t>Number of Recharging Pits</w:t>
            </w:r>
          </w:p>
        </w:tc>
        <w:tc>
          <w:tcPr>
            <w:tcW w:w="1095" w:type="dxa"/>
          </w:tcPr>
          <w:p w14:paraId="5DCEFA9A" w14:textId="28C6DC21" w:rsidR="00227E5E" w:rsidRDefault="00227E5E" w:rsidP="00F97DA7">
            <w:pPr>
              <w:tabs>
                <w:tab w:val="left" w:pos="1567"/>
                <w:tab w:val="center" w:pos="4932"/>
              </w:tabs>
              <w:rPr>
                <w:rFonts w:cstheme="minorHAnsi"/>
              </w:rPr>
            </w:pPr>
            <w:r>
              <w:t>Capacity of Recharging Pits (liters)</w:t>
            </w:r>
          </w:p>
        </w:tc>
      </w:tr>
      <w:tr w:rsidR="00227E5E" w14:paraId="2786B9FB" w14:textId="77777777" w:rsidTr="00227E5E">
        <w:tc>
          <w:tcPr>
            <w:tcW w:w="1094" w:type="dxa"/>
          </w:tcPr>
          <w:p w14:paraId="4D6B1ACA" w14:textId="006615DB" w:rsidR="00227E5E" w:rsidRDefault="00227E5E" w:rsidP="00F97DA7">
            <w:pPr>
              <w:tabs>
                <w:tab w:val="left" w:pos="1567"/>
                <w:tab w:val="center" w:pos="4932"/>
              </w:tabs>
              <w:rPr>
                <w:rFonts w:cstheme="minorHAnsi"/>
              </w:rPr>
            </w:pPr>
            <w:r>
              <w:t>University X; Campus V</w:t>
            </w:r>
          </w:p>
        </w:tc>
        <w:tc>
          <w:tcPr>
            <w:tcW w:w="1095" w:type="dxa"/>
          </w:tcPr>
          <w:p w14:paraId="20EF8696" w14:textId="402C6994" w:rsidR="00227E5E" w:rsidRDefault="00227E5E" w:rsidP="00F97DA7">
            <w:pPr>
              <w:tabs>
                <w:tab w:val="left" w:pos="1567"/>
                <w:tab w:val="center" w:pos="4932"/>
              </w:tabs>
              <w:rPr>
                <w:rFonts w:cstheme="minorHAnsi"/>
              </w:rPr>
            </w:pPr>
            <w:r>
              <w:rPr>
                <w:rFonts w:cstheme="minorHAnsi"/>
              </w:rPr>
              <w:t>50</w:t>
            </w:r>
          </w:p>
        </w:tc>
        <w:tc>
          <w:tcPr>
            <w:tcW w:w="1095" w:type="dxa"/>
          </w:tcPr>
          <w:p w14:paraId="200ADBBF" w14:textId="4D3998F2" w:rsidR="00227E5E" w:rsidRDefault="00227E5E" w:rsidP="00F97DA7">
            <w:pPr>
              <w:tabs>
                <w:tab w:val="left" w:pos="1567"/>
                <w:tab w:val="center" w:pos="4932"/>
              </w:tabs>
              <w:rPr>
                <w:rFonts w:cstheme="minorHAnsi"/>
              </w:rPr>
            </w:pPr>
            <w:r>
              <w:rPr>
                <w:rFonts w:cstheme="minorHAnsi"/>
              </w:rPr>
              <w:t>5000</w:t>
            </w:r>
          </w:p>
        </w:tc>
        <w:tc>
          <w:tcPr>
            <w:tcW w:w="1095" w:type="dxa"/>
          </w:tcPr>
          <w:p w14:paraId="5B9CEB27" w14:textId="35AD4FAF" w:rsidR="00227E5E" w:rsidRDefault="00227E5E" w:rsidP="00F97DA7">
            <w:pPr>
              <w:tabs>
                <w:tab w:val="left" w:pos="1567"/>
                <w:tab w:val="center" w:pos="4932"/>
              </w:tabs>
              <w:rPr>
                <w:rFonts w:cstheme="minorHAnsi"/>
              </w:rPr>
            </w:pPr>
            <w:r>
              <w:rPr>
                <w:rFonts w:cstheme="minorHAnsi"/>
              </w:rPr>
              <w:t>3</w:t>
            </w:r>
          </w:p>
        </w:tc>
        <w:tc>
          <w:tcPr>
            <w:tcW w:w="1095" w:type="dxa"/>
          </w:tcPr>
          <w:p w14:paraId="2DF61CEC" w14:textId="27272B53" w:rsidR="00227E5E" w:rsidRDefault="00227E5E" w:rsidP="00F97DA7">
            <w:pPr>
              <w:tabs>
                <w:tab w:val="left" w:pos="1567"/>
                <w:tab w:val="center" w:pos="4932"/>
              </w:tabs>
              <w:rPr>
                <w:rFonts w:cstheme="minorHAnsi"/>
              </w:rPr>
            </w:pPr>
            <w:r>
              <w:rPr>
                <w:rFonts w:cstheme="minorHAnsi"/>
              </w:rPr>
              <w:t>200000</w:t>
            </w:r>
          </w:p>
        </w:tc>
        <w:tc>
          <w:tcPr>
            <w:tcW w:w="1095" w:type="dxa"/>
          </w:tcPr>
          <w:p w14:paraId="55C056D6" w14:textId="24B5E240" w:rsidR="00227E5E" w:rsidRDefault="00227E5E" w:rsidP="00F97DA7">
            <w:pPr>
              <w:tabs>
                <w:tab w:val="left" w:pos="1567"/>
                <w:tab w:val="center" w:pos="4932"/>
              </w:tabs>
              <w:rPr>
                <w:rFonts w:cstheme="minorHAnsi"/>
              </w:rPr>
            </w:pPr>
            <w:r>
              <w:rPr>
                <w:rFonts w:cstheme="minorHAnsi"/>
              </w:rPr>
              <w:t>2</w:t>
            </w:r>
          </w:p>
        </w:tc>
        <w:tc>
          <w:tcPr>
            <w:tcW w:w="1095" w:type="dxa"/>
          </w:tcPr>
          <w:p w14:paraId="4ED0260F" w14:textId="2F25351D" w:rsidR="00227E5E" w:rsidRDefault="00227E5E" w:rsidP="00F97DA7">
            <w:pPr>
              <w:tabs>
                <w:tab w:val="left" w:pos="1567"/>
                <w:tab w:val="center" w:pos="4932"/>
              </w:tabs>
              <w:rPr>
                <w:rFonts w:cstheme="minorHAnsi"/>
              </w:rPr>
            </w:pPr>
            <w:r>
              <w:rPr>
                <w:rFonts w:cstheme="minorHAnsi"/>
              </w:rPr>
              <w:t>150000</w:t>
            </w:r>
          </w:p>
        </w:tc>
        <w:tc>
          <w:tcPr>
            <w:tcW w:w="1095" w:type="dxa"/>
          </w:tcPr>
          <w:p w14:paraId="2250F0E2" w14:textId="417372A0" w:rsidR="00227E5E" w:rsidRDefault="00227E5E" w:rsidP="00F97DA7">
            <w:pPr>
              <w:tabs>
                <w:tab w:val="left" w:pos="1567"/>
                <w:tab w:val="center" w:pos="4932"/>
              </w:tabs>
              <w:rPr>
                <w:rFonts w:cstheme="minorHAnsi"/>
              </w:rPr>
            </w:pPr>
            <w:r>
              <w:rPr>
                <w:rFonts w:cstheme="minorHAnsi"/>
              </w:rPr>
              <w:t>5</w:t>
            </w:r>
          </w:p>
        </w:tc>
        <w:tc>
          <w:tcPr>
            <w:tcW w:w="1095" w:type="dxa"/>
          </w:tcPr>
          <w:p w14:paraId="1635C301" w14:textId="3539A7D1" w:rsidR="00227E5E" w:rsidRDefault="00227E5E" w:rsidP="00F97DA7">
            <w:pPr>
              <w:tabs>
                <w:tab w:val="left" w:pos="1567"/>
                <w:tab w:val="center" w:pos="4932"/>
              </w:tabs>
              <w:rPr>
                <w:rFonts w:cstheme="minorHAnsi"/>
              </w:rPr>
            </w:pPr>
            <w:r>
              <w:rPr>
                <w:rFonts w:cstheme="minorHAnsi"/>
              </w:rPr>
              <w:t>50000</w:t>
            </w:r>
          </w:p>
        </w:tc>
      </w:tr>
      <w:tr w:rsidR="00227E5E" w14:paraId="6A410519" w14:textId="77777777" w:rsidTr="00227E5E">
        <w:tc>
          <w:tcPr>
            <w:tcW w:w="1094" w:type="dxa"/>
          </w:tcPr>
          <w:p w14:paraId="7699A9FF" w14:textId="479A55E0" w:rsidR="00227E5E" w:rsidRDefault="00227E5E" w:rsidP="00F97DA7">
            <w:pPr>
              <w:tabs>
                <w:tab w:val="left" w:pos="1567"/>
                <w:tab w:val="center" w:pos="4932"/>
              </w:tabs>
              <w:rPr>
                <w:rFonts w:cstheme="minorHAnsi"/>
              </w:rPr>
            </w:pPr>
            <w:r>
              <w:rPr>
                <w:rFonts w:cstheme="minorHAnsi"/>
              </w:rPr>
              <w:t>University X; Campus F</w:t>
            </w:r>
          </w:p>
        </w:tc>
        <w:tc>
          <w:tcPr>
            <w:tcW w:w="1095" w:type="dxa"/>
          </w:tcPr>
          <w:p w14:paraId="001B9759" w14:textId="75A74A49" w:rsidR="00227E5E" w:rsidRDefault="00227E5E" w:rsidP="00F97DA7">
            <w:pPr>
              <w:tabs>
                <w:tab w:val="left" w:pos="1567"/>
                <w:tab w:val="center" w:pos="4932"/>
              </w:tabs>
              <w:rPr>
                <w:rFonts w:cstheme="minorHAnsi"/>
              </w:rPr>
            </w:pPr>
            <w:r>
              <w:rPr>
                <w:rFonts w:cstheme="minorHAnsi"/>
              </w:rPr>
              <w:t>60</w:t>
            </w:r>
          </w:p>
        </w:tc>
        <w:tc>
          <w:tcPr>
            <w:tcW w:w="1095" w:type="dxa"/>
          </w:tcPr>
          <w:p w14:paraId="3D89E09D" w14:textId="65EBBFAC" w:rsidR="00227E5E" w:rsidRDefault="00227E5E" w:rsidP="00F97DA7">
            <w:pPr>
              <w:tabs>
                <w:tab w:val="left" w:pos="1567"/>
                <w:tab w:val="center" w:pos="4932"/>
              </w:tabs>
              <w:rPr>
                <w:rFonts w:cstheme="minorHAnsi"/>
              </w:rPr>
            </w:pPr>
            <w:r>
              <w:rPr>
                <w:rFonts w:cstheme="minorHAnsi"/>
              </w:rPr>
              <w:t>6000</w:t>
            </w:r>
          </w:p>
        </w:tc>
        <w:tc>
          <w:tcPr>
            <w:tcW w:w="1095" w:type="dxa"/>
          </w:tcPr>
          <w:p w14:paraId="6D7AB21D" w14:textId="202521AC" w:rsidR="00227E5E" w:rsidRDefault="00227E5E" w:rsidP="00F97DA7">
            <w:pPr>
              <w:tabs>
                <w:tab w:val="left" w:pos="1567"/>
                <w:tab w:val="center" w:pos="4932"/>
              </w:tabs>
              <w:rPr>
                <w:rFonts w:cstheme="minorHAnsi"/>
              </w:rPr>
            </w:pPr>
            <w:r>
              <w:rPr>
                <w:rFonts w:cstheme="minorHAnsi"/>
              </w:rPr>
              <w:t>2</w:t>
            </w:r>
          </w:p>
        </w:tc>
        <w:tc>
          <w:tcPr>
            <w:tcW w:w="1095" w:type="dxa"/>
          </w:tcPr>
          <w:p w14:paraId="170FEAEA" w14:textId="665D33CB" w:rsidR="00227E5E" w:rsidRDefault="00227E5E" w:rsidP="00F97DA7">
            <w:pPr>
              <w:tabs>
                <w:tab w:val="left" w:pos="1567"/>
                <w:tab w:val="center" w:pos="4932"/>
              </w:tabs>
              <w:rPr>
                <w:rFonts w:cstheme="minorHAnsi"/>
              </w:rPr>
            </w:pPr>
            <w:r>
              <w:rPr>
                <w:rFonts w:cstheme="minorHAnsi"/>
              </w:rPr>
              <w:t>180000</w:t>
            </w:r>
          </w:p>
        </w:tc>
        <w:tc>
          <w:tcPr>
            <w:tcW w:w="1095" w:type="dxa"/>
          </w:tcPr>
          <w:p w14:paraId="58B3C788" w14:textId="2098F247" w:rsidR="00227E5E" w:rsidRDefault="00227E5E" w:rsidP="00F97DA7">
            <w:pPr>
              <w:tabs>
                <w:tab w:val="left" w:pos="1567"/>
                <w:tab w:val="center" w:pos="4932"/>
              </w:tabs>
              <w:rPr>
                <w:rFonts w:cstheme="minorHAnsi"/>
              </w:rPr>
            </w:pPr>
            <w:r>
              <w:rPr>
                <w:rFonts w:cstheme="minorHAnsi"/>
              </w:rPr>
              <w:t>1</w:t>
            </w:r>
          </w:p>
        </w:tc>
        <w:tc>
          <w:tcPr>
            <w:tcW w:w="1095" w:type="dxa"/>
          </w:tcPr>
          <w:p w14:paraId="03FA92EA" w14:textId="16F5BA5A" w:rsidR="00227E5E" w:rsidRDefault="00227E5E" w:rsidP="00F97DA7">
            <w:pPr>
              <w:tabs>
                <w:tab w:val="left" w:pos="1567"/>
                <w:tab w:val="center" w:pos="4932"/>
              </w:tabs>
              <w:rPr>
                <w:rFonts w:cstheme="minorHAnsi"/>
              </w:rPr>
            </w:pPr>
            <w:r>
              <w:rPr>
                <w:rFonts w:cstheme="minorHAnsi"/>
              </w:rPr>
              <w:t>100000</w:t>
            </w:r>
          </w:p>
        </w:tc>
        <w:tc>
          <w:tcPr>
            <w:tcW w:w="1095" w:type="dxa"/>
          </w:tcPr>
          <w:p w14:paraId="3EE2BAB4" w14:textId="6BFABE1F" w:rsidR="00227E5E" w:rsidRDefault="00227E5E" w:rsidP="00F97DA7">
            <w:pPr>
              <w:tabs>
                <w:tab w:val="left" w:pos="1567"/>
                <w:tab w:val="center" w:pos="4932"/>
              </w:tabs>
              <w:rPr>
                <w:rFonts w:cstheme="minorHAnsi"/>
              </w:rPr>
            </w:pPr>
            <w:r>
              <w:rPr>
                <w:rFonts w:cstheme="minorHAnsi"/>
              </w:rPr>
              <w:t>4</w:t>
            </w:r>
          </w:p>
        </w:tc>
        <w:tc>
          <w:tcPr>
            <w:tcW w:w="1095" w:type="dxa"/>
          </w:tcPr>
          <w:p w14:paraId="1B215EDD" w14:textId="5B6FEACA" w:rsidR="00227E5E" w:rsidRDefault="00227E5E" w:rsidP="00F97DA7">
            <w:pPr>
              <w:tabs>
                <w:tab w:val="left" w:pos="1567"/>
                <w:tab w:val="center" w:pos="4932"/>
              </w:tabs>
              <w:rPr>
                <w:rFonts w:cstheme="minorHAnsi"/>
              </w:rPr>
            </w:pPr>
            <w:r>
              <w:rPr>
                <w:rFonts w:cstheme="minorHAnsi"/>
              </w:rPr>
              <w:t>40000</w:t>
            </w:r>
          </w:p>
        </w:tc>
      </w:tr>
      <w:tr w:rsidR="00227E5E" w14:paraId="5EF5C5C8" w14:textId="77777777" w:rsidTr="00227E5E">
        <w:tc>
          <w:tcPr>
            <w:tcW w:w="1094" w:type="dxa"/>
          </w:tcPr>
          <w:p w14:paraId="5B6D6E7E" w14:textId="4ACF0BF3" w:rsidR="00227E5E" w:rsidRDefault="00227E5E" w:rsidP="00F97DA7">
            <w:pPr>
              <w:tabs>
                <w:tab w:val="left" w:pos="1567"/>
                <w:tab w:val="center" w:pos="4932"/>
              </w:tabs>
              <w:rPr>
                <w:rFonts w:cstheme="minorHAnsi"/>
              </w:rPr>
            </w:pPr>
            <w:r>
              <w:rPr>
                <w:rFonts w:cstheme="minorHAnsi"/>
              </w:rPr>
              <w:lastRenderedPageBreak/>
              <w:t>University X; Campus D</w:t>
            </w:r>
          </w:p>
        </w:tc>
        <w:tc>
          <w:tcPr>
            <w:tcW w:w="1095" w:type="dxa"/>
          </w:tcPr>
          <w:p w14:paraId="1034AC85" w14:textId="172859CF" w:rsidR="00227E5E" w:rsidRDefault="00227E5E" w:rsidP="00F97DA7">
            <w:pPr>
              <w:tabs>
                <w:tab w:val="left" w:pos="1567"/>
                <w:tab w:val="center" w:pos="4932"/>
              </w:tabs>
              <w:rPr>
                <w:rFonts w:cstheme="minorHAnsi"/>
              </w:rPr>
            </w:pPr>
            <w:r>
              <w:rPr>
                <w:rFonts w:cstheme="minorHAnsi"/>
              </w:rPr>
              <w:t>55</w:t>
            </w:r>
          </w:p>
        </w:tc>
        <w:tc>
          <w:tcPr>
            <w:tcW w:w="1095" w:type="dxa"/>
          </w:tcPr>
          <w:p w14:paraId="4FCB2E80" w14:textId="1D4CAF26" w:rsidR="00227E5E" w:rsidRDefault="00227E5E" w:rsidP="00F97DA7">
            <w:pPr>
              <w:tabs>
                <w:tab w:val="left" w:pos="1567"/>
                <w:tab w:val="center" w:pos="4932"/>
              </w:tabs>
              <w:rPr>
                <w:rFonts w:cstheme="minorHAnsi"/>
              </w:rPr>
            </w:pPr>
            <w:r>
              <w:rPr>
                <w:rFonts w:cstheme="minorHAnsi"/>
              </w:rPr>
              <w:t>5200</w:t>
            </w:r>
          </w:p>
        </w:tc>
        <w:tc>
          <w:tcPr>
            <w:tcW w:w="1095" w:type="dxa"/>
          </w:tcPr>
          <w:p w14:paraId="40C3C994" w14:textId="21E7F56F" w:rsidR="00227E5E" w:rsidRDefault="00227E5E" w:rsidP="00F97DA7">
            <w:pPr>
              <w:tabs>
                <w:tab w:val="left" w:pos="1567"/>
                <w:tab w:val="center" w:pos="4932"/>
              </w:tabs>
              <w:rPr>
                <w:rFonts w:cstheme="minorHAnsi"/>
              </w:rPr>
            </w:pPr>
            <w:r>
              <w:rPr>
                <w:rFonts w:cstheme="minorHAnsi"/>
              </w:rPr>
              <w:t>3</w:t>
            </w:r>
          </w:p>
        </w:tc>
        <w:tc>
          <w:tcPr>
            <w:tcW w:w="1095" w:type="dxa"/>
          </w:tcPr>
          <w:p w14:paraId="32190DE1" w14:textId="6A151530" w:rsidR="00227E5E" w:rsidRDefault="00227E5E" w:rsidP="00F97DA7">
            <w:pPr>
              <w:tabs>
                <w:tab w:val="left" w:pos="1567"/>
                <w:tab w:val="center" w:pos="4932"/>
              </w:tabs>
              <w:rPr>
                <w:rFonts w:cstheme="minorHAnsi"/>
              </w:rPr>
            </w:pPr>
            <w:r>
              <w:rPr>
                <w:rFonts w:cstheme="minorHAnsi"/>
              </w:rPr>
              <w:t>220000</w:t>
            </w:r>
          </w:p>
        </w:tc>
        <w:tc>
          <w:tcPr>
            <w:tcW w:w="1095" w:type="dxa"/>
          </w:tcPr>
          <w:p w14:paraId="063645C9" w14:textId="45DAB8A4" w:rsidR="00227E5E" w:rsidRDefault="00227E5E" w:rsidP="00F97DA7">
            <w:pPr>
              <w:tabs>
                <w:tab w:val="left" w:pos="1567"/>
                <w:tab w:val="center" w:pos="4932"/>
              </w:tabs>
              <w:rPr>
                <w:rFonts w:cstheme="minorHAnsi"/>
              </w:rPr>
            </w:pPr>
            <w:r>
              <w:rPr>
                <w:rFonts w:cstheme="minorHAnsi"/>
              </w:rPr>
              <w:t>2</w:t>
            </w:r>
          </w:p>
        </w:tc>
        <w:tc>
          <w:tcPr>
            <w:tcW w:w="1095" w:type="dxa"/>
          </w:tcPr>
          <w:p w14:paraId="6B1FE9B6" w14:textId="1A08C4D0" w:rsidR="00227E5E" w:rsidRDefault="00227E5E" w:rsidP="00F97DA7">
            <w:pPr>
              <w:tabs>
                <w:tab w:val="left" w:pos="1567"/>
                <w:tab w:val="center" w:pos="4932"/>
              </w:tabs>
              <w:rPr>
                <w:rFonts w:cstheme="minorHAnsi"/>
              </w:rPr>
            </w:pPr>
            <w:r>
              <w:rPr>
                <w:rFonts w:cstheme="minorHAnsi"/>
              </w:rPr>
              <w:t>160000</w:t>
            </w:r>
          </w:p>
        </w:tc>
        <w:tc>
          <w:tcPr>
            <w:tcW w:w="1095" w:type="dxa"/>
          </w:tcPr>
          <w:p w14:paraId="4255E613" w14:textId="5D732F0F" w:rsidR="00227E5E" w:rsidRDefault="00227E5E" w:rsidP="00F97DA7">
            <w:pPr>
              <w:tabs>
                <w:tab w:val="left" w:pos="1567"/>
                <w:tab w:val="center" w:pos="4932"/>
              </w:tabs>
              <w:rPr>
                <w:rFonts w:cstheme="minorHAnsi"/>
              </w:rPr>
            </w:pPr>
            <w:r>
              <w:rPr>
                <w:rFonts w:cstheme="minorHAnsi"/>
              </w:rPr>
              <w:t>5</w:t>
            </w:r>
          </w:p>
        </w:tc>
        <w:tc>
          <w:tcPr>
            <w:tcW w:w="1095" w:type="dxa"/>
          </w:tcPr>
          <w:p w14:paraId="74684396" w14:textId="2311AC46" w:rsidR="00227E5E" w:rsidRDefault="00227E5E" w:rsidP="00F97DA7">
            <w:pPr>
              <w:tabs>
                <w:tab w:val="left" w:pos="1567"/>
                <w:tab w:val="center" w:pos="4932"/>
              </w:tabs>
              <w:rPr>
                <w:rFonts w:cstheme="minorHAnsi"/>
              </w:rPr>
            </w:pPr>
            <w:r>
              <w:rPr>
                <w:rFonts w:cstheme="minorHAnsi"/>
              </w:rPr>
              <w:t>55000</w:t>
            </w:r>
          </w:p>
        </w:tc>
      </w:tr>
    </w:tbl>
    <w:p w14:paraId="3DAF89D0" w14:textId="77777777" w:rsidR="00227E5E" w:rsidRDefault="00227E5E" w:rsidP="00F97DA7">
      <w:pPr>
        <w:tabs>
          <w:tab w:val="left" w:pos="1567"/>
          <w:tab w:val="center" w:pos="4932"/>
        </w:tabs>
        <w:spacing w:after="0" w:line="240" w:lineRule="auto"/>
        <w:rPr>
          <w:rFonts w:cstheme="minorHAnsi"/>
        </w:rPr>
      </w:pPr>
    </w:p>
    <w:p w14:paraId="112C4FA5" w14:textId="77777777" w:rsidR="00227E5E" w:rsidRDefault="00227E5E" w:rsidP="00F97DA7">
      <w:pPr>
        <w:tabs>
          <w:tab w:val="left" w:pos="1567"/>
          <w:tab w:val="center" w:pos="4932"/>
        </w:tabs>
        <w:spacing w:after="0" w:line="240" w:lineRule="auto"/>
        <w:rPr>
          <w:rFonts w:cstheme="minorHAnsi"/>
        </w:rPr>
      </w:pPr>
    </w:p>
    <w:p w14:paraId="5FF8C0F5" w14:textId="77777777" w:rsidR="00F97DA7" w:rsidRDefault="00F97DA7" w:rsidP="00F97DA7">
      <w:pPr>
        <w:spacing w:after="0" w:line="240" w:lineRule="auto"/>
        <w:rPr>
          <w:rFonts w:cstheme="minorHAnsi"/>
        </w:rPr>
      </w:pPr>
      <w:r>
        <w:rPr>
          <w:rFonts w:cstheme="minorHAnsi"/>
          <w:b/>
        </w:rPr>
        <w:t>Description:</w:t>
      </w:r>
    </w:p>
    <w:p w14:paraId="12B765A5" w14:textId="77777777" w:rsidR="007B0150" w:rsidRDefault="00F97DA7" w:rsidP="591E5803">
      <w:pPr>
        <w:spacing w:after="0" w:line="240" w:lineRule="auto"/>
        <w:jc w:val="both"/>
      </w:pPr>
      <w:r w:rsidRPr="591E5803">
        <w:t>(</w:t>
      </w:r>
      <w:r w:rsidRPr="591E5803">
        <w:rPr>
          <w:i/>
          <w:iCs/>
        </w:rPr>
        <w:t>Please describe the water conservation program</w:t>
      </w:r>
      <w:r w:rsidRPr="591E5803">
        <w:rPr>
          <w:b/>
          <w:bCs/>
        </w:rPr>
        <w:t xml:space="preserve"> </w:t>
      </w:r>
      <w:r w:rsidRPr="591E5803">
        <w:rPr>
          <w:i/>
          <w:iCs/>
        </w:rPr>
        <w:t>on your campus. The following is an example of the description. You can describe more related items if needed</w:t>
      </w:r>
      <w:r w:rsidRPr="591E5803">
        <w:t>.)</w:t>
      </w:r>
      <w:r w:rsidR="007B0150" w:rsidRPr="591E5803">
        <w:t xml:space="preserve"> </w:t>
      </w:r>
    </w:p>
    <w:p w14:paraId="661800E1" w14:textId="0F3FDBE4" w:rsidR="591E5803" w:rsidRDefault="591E5803" w:rsidP="591E5803">
      <w:pPr>
        <w:spacing w:after="0" w:line="240" w:lineRule="auto"/>
        <w:jc w:val="both"/>
      </w:pPr>
    </w:p>
    <w:p w14:paraId="22FE93A2" w14:textId="2B61FA2A" w:rsidR="4010EA85" w:rsidRDefault="4010EA85" w:rsidP="591E5803">
      <w:pPr>
        <w:spacing w:after="0" w:line="240" w:lineRule="auto"/>
        <w:jc w:val="both"/>
        <w:rPr>
          <w:i/>
          <w:iCs/>
        </w:rPr>
      </w:pPr>
      <w:r w:rsidRPr="591E5803">
        <w:rPr>
          <w:i/>
          <w:iCs/>
        </w:rPr>
        <w:t>The evidence provided may also include maps showing the location, area size, or distribution of facilities relevant to the indicators</w:t>
      </w:r>
    </w:p>
    <w:p w14:paraId="7BCE39DF" w14:textId="77777777" w:rsidR="007B0150" w:rsidRDefault="007B0150" w:rsidP="00F97DA7">
      <w:pPr>
        <w:spacing w:after="0" w:line="240" w:lineRule="auto"/>
        <w:jc w:val="both"/>
        <w:rPr>
          <w:rFonts w:cstheme="minorHAnsi"/>
        </w:rPr>
      </w:pPr>
    </w:p>
    <w:p w14:paraId="650F6AD7" w14:textId="271E9345" w:rsidR="00F97DA7" w:rsidRDefault="007B0150" w:rsidP="00F97DA7">
      <w:pPr>
        <w:spacing w:after="0" w:line="240" w:lineRule="auto"/>
        <w:jc w:val="both"/>
        <w:rPr>
          <w:rFonts w:cstheme="minorHAnsi"/>
        </w:rPr>
      </w:pPr>
      <w:r>
        <w:rPr>
          <w:rFonts w:cstheme="minorHAnsi"/>
        </w:rPr>
        <w:t xml:space="preserve">Notes: </w:t>
      </w:r>
      <w:r w:rsidRPr="007B0150">
        <w:t>The attached evidence can be the programs and implementations for water conservation in the university. University can provide information on the average rainfall, speed or rate of water flowing out of the location in one hour. University should also provide information on the number of reservoirs, lakes, and other conservation implementation programs (such as, among others, the numbers of recharging pits) along with their respective capacities. University can provide information on the programs that has been implemented, the location of the programs, the type of programs implemented, the targets to be achieved with the program, how the program was implemented, the results of the program, and evaluations of the implemented program. If this question is not relevant to your university, please provide explanations. Please provide some pictures or photos to support the evidence and other relevant information to support the evidence.</w:t>
      </w:r>
    </w:p>
    <w:p w14:paraId="1B82B344" w14:textId="77777777" w:rsidR="00F97DA7" w:rsidRDefault="00F97DA7" w:rsidP="00F97DA7">
      <w:pPr>
        <w:pStyle w:val="Default"/>
        <w:rPr>
          <w:rFonts w:asciiTheme="minorHAnsi" w:hAnsiTheme="minorHAnsi" w:cstheme="minorHAnsi"/>
        </w:rPr>
      </w:pPr>
    </w:p>
    <w:p w14:paraId="3FE8E386" w14:textId="5046D2AA" w:rsidR="004B5D2B" w:rsidRPr="00CE1DE5" w:rsidRDefault="00F97DA7" w:rsidP="00831F36">
      <w:pPr>
        <w:pStyle w:val="ListParagraph"/>
        <w:numPr>
          <w:ilvl w:val="0"/>
          <w:numId w:val="1"/>
        </w:numPr>
        <w:tabs>
          <w:tab w:val="left" w:leader="dot" w:pos="8789"/>
        </w:tabs>
        <w:spacing w:after="0" w:line="240" w:lineRule="auto"/>
        <w:rPr>
          <w:lang w:val="en-US"/>
        </w:rPr>
      </w:pPr>
      <w:r w:rsidRPr="00F97DA7">
        <w:rPr>
          <w:rFonts w:cstheme="minorHAnsi"/>
        </w:rPr>
        <w:t>All buildings of the University of Groningen have a separated sewerage system, for waste water and for clean water (rainwater). Rain water is thus collected from the roofs of the buildings and is then discharged into the local ponds and canals around the buildings. The university has also buildings where all the rainwater is collected for toilet flushing and for watering the plants inside the building. At our campus we have a separate sewerage system. We collect rainwater from the roof, parking area etc. and discharge this in the ponds and channels at our campus.</w:t>
      </w:r>
    </w:p>
    <w:p w14:paraId="480C96A1" w14:textId="1F856413" w:rsidR="00CE1DE5" w:rsidRDefault="00CE1DE5" w:rsidP="00CE1DE5">
      <w:pPr>
        <w:tabs>
          <w:tab w:val="left" w:leader="dot" w:pos="8789"/>
        </w:tabs>
        <w:spacing w:after="0" w:line="240" w:lineRule="auto"/>
        <w:rPr>
          <w:lang w:val="en-US"/>
        </w:rPr>
      </w:pPr>
    </w:p>
    <w:p w14:paraId="5B5CE52C" w14:textId="39856CED" w:rsidR="00CE1DE5" w:rsidRPr="00CE1DE5" w:rsidRDefault="003E2BB1" w:rsidP="00CE1DE5">
      <w:pPr>
        <w:tabs>
          <w:tab w:val="left" w:leader="dot" w:pos="8789"/>
        </w:tabs>
        <w:spacing w:after="0" w:line="240" w:lineRule="auto"/>
        <w:rPr>
          <w:lang w:val="en-US"/>
        </w:rPr>
      </w:pPr>
      <w:r w:rsidRPr="003E2BB1">
        <w:rPr>
          <w:b/>
        </w:rPr>
        <w:t>Additional evidence link (i.e., for videos, more images, or other files that are not included in this file):</w:t>
      </w:r>
    </w:p>
    <w:sectPr w:rsidR="00CE1DE5" w:rsidRPr="00CE1DE5" w:rsidSect="00A90AF8">
      <w:headerReference w:type="even" r:id="rId10"/>
      <w:headerReference w:type="default" r:id="rId11"/>
      <w:footerReference w:type="even" r:id="rId12"/>
      <w:footerReference w:type="default" r:id="rId13"/>
      <w:headerReference w:type="first" r:id="rId14"/>
      <w:footerReference w:type="first" r:id="rId15"/>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157B" w14:textId="77777777" w:rsidR="008B2E5A" w:rsidRDefault="008B2E5A" w:rsidP="00877BF9">
      <w:pPr>
        <w:spacing w:after="0" w:line="240" w:lineRule="auto"/>
      </w:pPr>
      <w:r>
        <w:separator/>
      </w:r>
    </w:p>
  </w:endnote>
  <w:endnote w:type="continuationSeparator" w:id="0">
    <w:p w14:paraId="581FA537" w14:textId="77777777" w:rsidR="008B2E5A" w:rsidRDefault="008B2E5A"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40E5" w14:textId="77777777" w:rsidR="00511B65" w:rsidRDefault="00511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F138" w14:textId="77777777" w:rsidR="00511B65" w:rsidRDefault="00511B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B04B" w14:textId="77777777" w:rsidR="00511B65" w:rsidRDefault="00511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714D1" w14:textId="77777777" w:rsidR="008B2E5A" w:rsidRDefault="008B2E5A" w:rsidP="00877BF9">
      <w:pPr>
        <w:spacing w:after="0" w:line="240" w:lineRule="auto"/>
      </w:pPr>
      <w:r>
        <w:separator/>
      </w:r>
    </w:p>
  </w:footnote>
  <w:footnote w:type="continuationSeparator" w:id="0">
    <w:p w14:paraId="062F977B" w14:textId="77777777" w:rsidR="008B2E5A" w:rsidRDefault="008B2E5A" w:rsidP="00877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DB13" w14:textId="77777777" w:rsidR="00511B65" w:rsidRDefault="00511B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523D" w14:textId="3A93B582" w:rsidR="00877BF9" w:rsidRDefault="00511B65">
    <w:pPr>
      <w:pStyle w:val="Header"/>
    </w:pPr>
    <w:r w:rsidRPr="00877BF9">
      <w:rPr>
        <w:noProof/>
        <w:lang w:val="en-US"/>
      </w:rPr>
      <w:drawing>
        <wp:anchor distT="0" distB="0" distL="114300" distR="114300" simplePos="0" relativeHeight="251659264" behindDoc="0" locked="0" layoutInCell="1" allowOverlap="1" wp14:anchorId="70E7AB4A" wp14:editId="33DE4B04">
          <wp:simplePos x="0" y="0"/>
          <wp:positionH relativeFrom="column">
            <wp:posOffset>5184775</wp:posOffset>
          </wp:positionH>
          <wp:positionV relativeFrom="paragraph">
            <wp:posOffset>-313055</wp:posOffset>
          </wp:positionV>
          <wp:extent cx="1011708" cy="900000"/>
          <wp:effectExtent l="0" t="0" r="0" b="0"/>
          <wp:wrapNone/>
          <wp:docPr id="1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23B76">
      <w:rPr>
        <w:noProof/>
        <w:lang w:val="en-US"/>
      </w:rPr>
      <mc:AlternateContent>
        <mc:Choice Requires="wps">
          <w:drawing>
            <wp:anchor distT="0" distB="0" distL="114300" distR="114300" simplePos="0" relativeHeight="251660288" behindDoc="0" locked="0" layoutInCell="1" allowOverlap="1" wp14:anchorId="5A2B12B5" wp14:editId="4FA71D55">
              <wp:simplePos x="0" y="0"/>
              <wp:positionH relativeFrom="column">
                <wp:posOffset>19685</wp:posOffset>
              </wp:positionH>
              <wp:positionV relativeFrom="paragraph">
                <wp:posOffset>-202565</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480036F4"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4B48FB38" w14:textId="77777777" w:rsidR="00877BF9" w:rsidRPr="00B1346C" w:rsidRDefault="00877BF9" w:rsidP="00877BF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A2B12B5" id="Persegi Panjang 2" o:spid="_x0000_s1027" style="position:absolute;margin-left:1.55pt;margin-top:-15.95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mudAIAAEkFAAAOAAAAZHJzL2Uyb0RvYy54bWysVEtvGyEQvlfqf0Dcm/Vu3qusIytRqkpW&#10;EjWpcsYs2CgsQwF71/31HdiHozTqoeoFMcz3zYuZubruGk12wnkFpqL50YwSYTjUyqwr+uP57ssF&#10;JT4wUzMNRlR0Lzy9nn/+dNXaUhSwAV0LR9CI8WVrK7oJwZZZ5vlGNMwfgRUGlRJcwwKKbp3VjrVo&#10;vdFZMZudZS242jrgwnt8ve2VdJ7sSyl4eJDSi0B0RTG2kE6XzlU8s/kVK9eO2Y3iQxjsH6JomDLo&#10;dDJ1ywIjW6f+MNUo7sCDDEccmgykVFykHDCbfPYum6cNsyLlgsXxdiqT/39m+f3uyT66GLq3S+Cv&#10;HiuStdaXkyYKfsB00jURi4GTLlVxP1VRdIFwfMyL44viFIvNUXd2fJGfn8YyZ6wc2db58FVAQ+Kl&#10;og5/KRWP7ZY+9NAREp1pk8IDreo7pXUS3Hp1ox3ZMfzXy+J2hv56oj/A0GOkpmz6BFIqYa9Fb/a7&#10;kETVGHKR3KemE5PZ+jUfbGqDyEiR6H4i5R+RdBhJAzbSRGrEiTj7iHjwNqGTRzBhIjbKgPs7Wfb4&#10;Mes+15h26FYdViheV1DvHx1x0E+Dt/xO4UcsmQ+PzGH749/hSIcHPKSGtqIw3CjZgPv10XvEY1ei&#10;lpIWx6mi/ueWOUGJ/mawXy/zk5M4f0k4OT0vUHBvNau3GrNtbgB/NsflYXm6RnzQ41U6aF5w8hfR&#10;K6qY4ei7ojy4UbgJ/Zjj7uBisUgwnDnLwtI8WR6NxwLHRnvuXpizQzcG7ON7GEePle+assdGpoHF&#10;NoBUqWMPdR1Kj/Oaen7YLXEhvJUT6rAB578BAAD//wMAUEsDBBQABgAIAAAAIQDNSeJY3wAAAAgB&#10;AAAPAAAAZHJzL2Rvd25yZXYueG1sTI/NTsMwEITvSLyDtUhcUOuESFEasqlQ+ZMQHNrC3bW3SUS8&#10;DrHbhrfHPcFxdkYz31bLyfbiSKPvHCOk8wQEsXam4wbhY/s0K0D4oNio3jEh/JCHZX15UanSuBOv&#10;6bgJjYgl7EuF0IYwlFJ63ZJVfu4G4ujt3WhViHJspBnVKZbbXt4mSS6t6jgutGqgVUv6a3OwCM83&#10;q/XrPtt+vz9Q8vgyfb4Z1hrx+mq6vwMRaAp/YTjjR3SoI9POHdh40SNkaQwizLJ0AeLsL4p42SHk&#10;RQ6yruT/B+pfAAAA//8DAFBLAQItABQABgAIAAAAIQC2gziS/gAAAOEBAAATAAAAAAAAAAAAAAAA&#10;AAAAAABbQ29udGVudF9UeXBlc10ueG1sUEsBAi0AFAAGAAgAAAAhADj9If/WAAAAlAEAAAsAAAAA&#10;AAAAAAAAAAAALwEAAF9yZWxzLy5yZWxzUEsBAi0AFAAGAAgAAAAhAIavaa50AgAASQUAAA4AAAAA&#10;AAAAAAAAAAAALgIAAGRycy9lMm9Eb2MueG1sUEsBAi0AFAAGAAgAAAAhAM1J4ljfAAAACAEAAA8A&#10;AAAAAAAAAAAAAAAAzgQAAGRycy9kb3ducmV2LnhtbFBLBQYAAAAABAAEAPMAAADaBQAAAAA=&#10;" fillcolor="white [3201]" strokecolor="#92d050" strokeweight="2pt">
              <v:path arrowok="t"/>
              <v:textbox>
                <w:txbxContent>
                  <w:p w14:paraId="480036F4"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4B48FB38" w14:textId="77777777" w:rsidR="00877BF9" w:rsidRPr="00B1346C" w:rsidRDefault="00877BF9" w:rsidP="00877BF9">
                    <w:pPr>
                      <w:jc w:val="center"/>
                      <w:rPr>
                        <w:rFonts w:ascii="Times New Roman" w:hAnsi="Times New Roman" w:cs="Times New Roman"/>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2BBA" w14:textId="77777777" w:rsidR="00511B65" w:rsidRDefault="00511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32839"/>
    <w:multiLevelType w:val="hybridMultilevel"/>
    <w:tmpl w:val="7A2C7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09407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8785E"/>
    <w:rsid w:val="000B6F8B"/>
    <w:rsid w:val="001167D9"/>
    <w:rsid w:val="001542E7"/>
    <w:rsid w:val="0019077B"/>
    <w:rsid w:val="0020293D"/>
    <w:rsid w:val="00203EAA"/>
    <w:rsid w:val="00215D08"/>
    <w:rsid w:val="00227E5E"/>
    <w:rsid w:val="002764F6"/>
    <w:rsid w:val="002C4A10"/>
    <w:rsid w:val="00331B0C"/>
    <w:rsid w:val="00337CEF"/>
    <w:rsid w:val="0039552A"/>
    <w:rsid w:val="003E2BB1"/>
    <w:rsid w:val="003E3DF4"/>
    <w:rsid w:val="00423B76"/>
    <w:rsid w:val="00430A7A"/>
    <w:rsid w:val="004B5D2B"/>
    <w:rsid w:val="004E1163"/>
    <w:rsid w:val="00511B65"/>
    <w:rsid w:val="00546839"/>
    <w:rsid w:val="0055169D"/>
    <w:rsid w:val="005F3B9E"/>
    <w:rsid w:val="006610F3"/>
    <w:rsid w:val="00687F91"/>
    <w:rsid w:val="007B0150"/>
    <w:rsid w:val="007D49CC"/>
    <w:rsid w:val="007E3349"/>
    <w:rsid w:val="00845E7D"/>
    <w:rsid w:val="00853E79"/>
    <w:rsid w:val="00877BF9"/>
    <w:rsid w:val="008A503F"/>
    <w:rsid w:val="008B07F2"/>
    <w:rsid w:val="008B2E5A"/>
    <w:rsid w:val="008F3D41"/>
    <w:rsid w:val="00913DA9"/>
    <w:rsid w:val="0094452B"/>
    <w:rsid w:val="00947D18"/>
    <w:rsid w:val="00994A7B"/>
    <w:rsid w:val="00A155BF"/>
    <w:rsid w:val="00A15E98"/>
    <w:rsid w:val="00A208B3"/>
    <w:rsid w:val="00A40B16"/>
    <w:rsid w:val="00A67A4E"/>
    <w:rsid w:val="00A90AF8"/>
    <w:rsid w:val="00B11F2B"/>
    <w:rsid w:val="00B5290D"/>
    <w:rsid w:val="00B71B44"/>
    <w:rsid w:val="00B74884"/>
    <w:rsid w:val="00BB1670"/>
    <w:rsid w:val="00CE1DE5"/>
    <w:rsid w:val="00D11925"/>
    <w:rsid w:val="00D43AC8"/>
    <w:rsid w:val="00D56B0A"/>
    <w:rsid w:val="00D75912"/>
    <w:rsid w:val="00D93E8C"/>
    <w:rsid w:val="00DB6CFC"/>
    <w:rsid w:val="00E35D1A"/>
    <w:rsid w:val="00E66D30"/>
    <w:rsid w:val="00EF7EF0"/>
    <w:rsid w:val="00F041F8"/>
    <w:rsid w:val="00F53296"/>
    <w:rsid w:val="00F8640C"/>
    <w:rsid w:val="00F97921"/>
    <w:rsid w:val="00F97DA7"/>
    <w:rsid w:val="00FB630F"/>
    <w:rsid w:val="00FD3259"/>
    <w:rsid w:val="2AFE1C0C"/>
    <w:rsid w:val="4010EA85"/>
    <w:rsid w:val="591E5803"/>
    <w:rsid w:val="7FA239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CFE0E"/>
  <w15:docId w15:val="{B5268EEF-8CF2-4E82-B104-8E1FC81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877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F9"/>
  </w:style>
  <w:style w:type="paragraph" w:styleId="Footer">
    <w:name w:val="footer"/>
    <w:basedOn w:val="Normal"/>
    <w:link w:val="FooterChar"/>
    <w:uiPriority w:val="99"/>
    <w:unhideWhenUsed/>
    <w:rsid w:val="00877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F9"/>
  </w:style>
  <w:style w:type="paragraph" w:styleId="ListParagraph">
    <w:name w:val="List Paragraph"/>
    <w:basedOn w:val="Normal"/>
    <w:uiPriority w:val="34"/>
    <w:qFormat/>
    <w:rsid w:val="00A15E98"/>
    <w:pPr>
      <w:ind w:left="720"/>
      <w:contextualSpacing/>
    </w:pPr>
  </w:style>
  <w:style w:type="paragraph" w:customStyle="1" w:styleId="Default">
    <w:name w:val="Default"/>
    <w:rsid w:val="00F97DA7"/>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7484">
      <w:bodyDiv w:val="1"/>
      <w:marLeft w:val="0"/>
      <w:marRight w:val="0"/>
      <w:marTop w:val="0"/>
      <w:marBottom w:val="0"/>
      <w:divBdr>
        <w:top w:val="none" w:sz="0" w:space="0" w:color="auto"/>
        <w:left w:val="none" w:sz="0" w:space="0" w:color="auto"/>
        <w:bottom w:val="none" w:sz="0" w:space="0" w:color="auto"/>
        <w:right w:val="none" w:sz="0" w:space="0" w:color="auto"/>
      </w:divBdr>
    </w:div>
    <w:div w:id="52798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419</Words>
  <Characters>2394</Characters>
  <Application>Microsoft Office Word</Application>
  <DocSecurity>0</DocSecurity>
  <Lines>19</Lines>
  <Paragraphs>5</Paragraphs>
  <ScaleCrop>false</ScaleCrop>
  <Company>home</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20</cp:revision>
  <dcterms:created xsi:type="dcterms:W3CDTF">2017-05-24T02:07:00Z</dcterms:created>
  <dcterms:modified xsi:type="dcterms:W3CDTF">2026-02-18T09:52:00Z</dcterms:modified>
</cp:coreProperties>
</file>