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02F8" w14:textId="261C8A79" w:rsidR="004B3F09" w:rsidRDefault="00D40154">
      <w:r>
        <w:t>PBM1</w:t>
      </w:r>
    </w:p>
    <w:p w14:paraId="006F4A03" w14:textId="7059B969" w:rsidR="004B3F09" w:rsidRPr="004B3F09" w:rsidRDefault="004B3F09">
      <w:pPr>
        <w:rPr>
          <w:rStyle w:val="hljs-comment"/>
        </w:rPr>
      </w:pPr>
      <w:r>
        <w:t>Rule 1</w:t>
      </w:r>
    </w:p>
    <w:p w14:paraId="15DB3525" w14:textId="4D62B992" w:rsidR="004B3F09" w:rsidRDefault="004B3F09" w:rsidP="004B3F09">
      <w:pPr>
        <w:rPr>
          <w:rFonts w:ascii="Courier New" w:hAnsi="Courier New" w:cs="Courier New"/>
          <w:color w:val="AEAEAE"/>
        </w:rPr>
      </w:pPr>
      <w:r w:rsidRPr="004B3F09">
        <w:rPr>
          <w:rFonts w:ascii="Courier New" w:hAnsi="Courier New" w:cs="Courier New"/>
          <w:color w:val="AEAEAE"/>
        </w:rPr>
        <w:t xml:space="preserve">context </w:t>
      </w:r>
      <w:proofErr w:type="spellStart"/>
      <w:r w:rsidR="00900B52">
        <w:rPr>
          <w:rFonts w:ascii="Courier New" w:hAnsi="Courier New" w:cs="Courier New"/>
          <w:color w:val="AEAEAE"/>
        </w:rPr>
        <w:t>SystemBlock</w:t>
      </w:r>
      <w:proofErr w:type="spellEnd"/>
    </w:p>
    <w:p w14:paraId="0426705A" w14:textId="65CE5755" w:rsidR="00B943C3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 w:rsidRPr="00900B52">
        <w:rPr>
          <w:rFonts w:ascii="Courier New" w:hAnsi="Courier New" w:cs="Courier New"/>
          <w:color w:val="AEAAAA" w:themeColor="background2" w:themeShade="BF"/>
        </w:rPr>
        <w:t xml:space="preserve">inv 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ValidateDecompositionAndInterfaces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:</w:t>
      </w:r>
    </w:p>
    <w:p w14:paraId="04E7CE0E" w14:textId="6E957A17" w:rsidR="00900B52" w:rsidRDefault="00900B52" w:rsidP="00900B52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900B52">
        <w:rPr>
          <w:rFonts w:ascii="Courier New" w:hAnsi="Courier New" w:cs="Courier New"/>
          <w:i/>
          <w:iCs/>
          <w:color w:val="AEAAAA" w:themeColor="background2" w:themeShade="BF"/>
        </w:rPr>
        <w:t>-- 1. Check that the System Block has constituent parts</w:t>
      </w:r>
    </w:p>
    <w:p w14:paraId="7C33C69C" w14:textId="18367CDB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i/>
          <w:iCs/>
          <w:color w:val="AEAAAA" w:themeColor="background2" w:themeShade="BF"/>
        </w:rPr>
        <w:tab/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self.ownedParts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forAll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(part |</w:t>
      </w:r>
      <w:r>
        <w:rPr>
          <w:rFonts w:ascii="Courier New" w:hAnsi="Courier New" w:cs="Courier New"/>
          <w:color w:val="AEAAAA" w:themeColor="background2" w:themeShade="BF"/>
        </w:rPr>
        <w:t xml:space="preserve"> </w:t>
      </w:r>
    </w:p>
    <w:p w14:paraId="7C301D5F" w14:textId="09283816" w:rsidR="00900B52" w:rsidRDefault="00900B52" w:rsidP="00900B52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 w:rsidRPr="00900B52">
        <w:rPr>
          <w:rFonts w:ascii="Courier New" w:hAnsi="Courier New" w:cs="Courier New"/>
          <w:i/>
          <w:iCs/>
          <w:color w:val="AEAAAA" w:themeColor="background2" w:themeShade="BF"/>
        </w:rPr>
        <w:t>-- 2. Each part should have proxy ports representing interaction points</w:t>
      </w:r>
    </w:p>
    <w:p w14:paraId="67111BB1" w14:textId="6F619210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part.proxyPorts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notEmpty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() and</w:t>
      </w:r>
    </w:p>
    <w:p w14:paraId="75BB507D" w14:textId="32706CF0" w:rsidR="00900B52" w:rsidRDefault="00900B52" w:rsidP="00900B52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 w:rsidRPr="00900B52">
        <w:rPr>
          <w:rFonts w:ascii="Courier New" w:hAnsi="Courier New" w:cs="Courier New"/>
          <w:i/>
          <w:iCs/>
          <w:color w:val="AEAAAA" w:themeColor="background2" w:themeShade="BF"/>
        </w:rPr>
        <w:t>-- 3. Proxy ports should be typed with Interface Blocks</w:t>
      </w:r>
    </w:p>
    <w:p w14:paraId="7A2A7C21" w14:textId="3DC48E2C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part.proxyPorts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forAll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(proxy |</w:t>
      </w:r>
    </w:p>
    <w:p w14:paraId="051F96F7" w14:textId="45B5476E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proxy.type.oclIsKindOf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InterfaceBlock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)</w:t>
      </w:r>
    </w:p>
    <w:p w14:paraId="21133AF9" w14:textId="48CB629E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  <w:t xml:space="preserve">) </w:t>
      </w:r>
      <w:proofErr w:type="gramStart"/>
      <w:r>
        <w:rPr>
          <w:rFonts w:ascii="Courier New" w:hAnsi="Courier New" w:cs="Courier New"/>
          <w:color w:val="AEAAAA" w:themeColor="background2" w:themeShade="BF"/>
        </w:rPr>
        <w:t>and</w:t>
      </w:r>
      <w:proofErr w:type="gramEnd"/>
    </w:p>
    <w:p w14:paraId="52E196A3" w14:textId="62D32095" w:rsidR="00900B52" w:rsidRDefault="00900B52" w:rsidP="00900B52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 w:rsidRPr="00900B52">
        <w:rPr>
          <w:rFonts w:ascii="Courier New" w:hAnsi="Courier New" w:cs="Courier New"/>
          <w:i/>
          <w:iCs/>
          <w:color w:val="AEAAAA" w:themeColor="background2" w:themeShade="BF"/>
        </w:rPr>
        <w:t>-- 4. Interface Blocks should have flow properties with directions set</w:t>
      </w:r>
    </w:p>
    <w:p w14:paraId="28E353D7" w14:textId="10937CB8" w:rsidR="00900B52" w:rsidRDefault="00900B52" w:rsidP="00900B52">
      <w:pPr>
        <w:ind w:left="1440"/>
        <w:rPr>
          <w:rFonts w:ascii="Courier New" w:hAnsi="Courier New" w:cs="Courier New"/>
          <w:color w:val="AEAAAA" w:themeColor="background2" w:themeShade="BF"/>
        </w:rPr>
      </w:pPr>
      <w:r w:rsidRPr="00900B52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part.proxyPorts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 xml:space="preserve">-&gt;select(p | 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p.type.oclIsKindOf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InterfaceBlock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))</w:t>
      </w:r>
    </w:p>
    <w:p w14:paraId="03AB71AE" w14:textId="122840EA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 w:rsidRPr="00900B52">
        <w:rPr>
          <w:rFonts w:ascii="Courier New" w:hAnsi="Courier New" w:cs="Courier New"/>
          <w:color w:val="AEAAAA" w:themeColor="background2" w:themeShade="BF"/>
        </w:rPr>
        <w:t xml:space="preserve">-&gt;collect(p | 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p.flowProperties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notEmpty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())</w:t>
      </w:r>
    </w:p>
    <w:p w14:paraId="5E4B9BE4" w14:textId="575BE7DB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 w:rsidRPr="00900B52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forAll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flowProps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 xml:space="preserve"> | 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flowProps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forAll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fp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 xml:space="preserve"> | not</w:t>
      </w:r>
    </w:p>
    <w:p w14:paraId="41C36F49" w14:textId="105F6750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fp.direction.oclIsUnknown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()))</w:t>
      </w:r>
    </w:p>
    <w:p w14:paraId="59BDCDC0" w14:textId="30FBC1DD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)</w:t>
      </w:r>
    </w:p>
    <w:p w14:paraId="1E88AC23" w14:textId="6769394E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 w:rsidRPr="00900B52">
        <w:rPr>
          <w:rFonts w:ascii="Courier New" w:hAnsi="Courier New" w:cs="Courier New"/>
          <w:color w:val="AEAAAA" w:themeColor="background2" w:themeShade="BF"/>
        </w:rPr>
        <w:t xml:space="preserve">) </w:t>
      </w:r>
      <w:proofErr w:type="gramStart"/>
      <w:r w:rsidRPr="00900B52">
        <w:rPr>
          <w:rFonts w:ascii="Courier New" w:hAnsi="Courier New" w:cs="Courier New"/>
          <w:color w:val="AEAAAA" w:themeColor="background2" w:themeShade="BF"/>
        </w:rPr>
        <w:t>and</w:t>
      </w:r>
      <w:proofErr w:type="gramEnd"/>
    </w:p>
    <w:p w14:paraId="319F84E9" w14:textId="66A1E351" w:rsidR="00900B52" w:rsidRDefault="00900B52" w:rsidP="00900B52">
      <w:pPr>
        <w:rPr>
          <w:rFonts w:ascii="Courier New" w:hAnsi="Courier New" w:cs="Courier New"/>
          <w:i/>
          <w:iCs/>
          <w:color w:val="AEAAAA" w:themeColor="background2" w:themeShade="BF"/>
        </w:rPr>
      </w:pPr>
      <w:r w:rsidRPr="00900B52">
        <w:rPr>
          <w:rFonts w:ascii="Courier New" w:hAnsi="Courier New" w:cs="Courier New"/>
          <w:i/>
          <w:iCs/>
          <w:color w:val="AEAAAA" w:themeColor="background2" w:themeShade="BF"/>
        </w:rPr>
        <w:t>-- 5. Verify that an Association Block connects the Interface Blocks</w:t>
      </w:r>
    </w:p>
    <w:p w14:paraId="10263E5D" w14:textId="44871534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self.associations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-&gt;exists(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assoc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 xml:space="preserve"> |</w:t>
      </w:r>
    </w:p>
    <w:p w14:paraId="28444750" w14:textId="0532A32A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assoc.endTypes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forAll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(t |</w:t>
      </w:r>
    </w:p>
    <w:p w14:paraId="28011D1C" w14:textId="63D7A160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t.oclIsKindOf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InterfaceBlock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)</w:t>
      </w:r>
    </w:p>
    <w:p w14:paraId="789C04FD" w14:textId="312BE827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 xml:space="preserve">) </w:t>
      </w:r>
      <w:proofErr w:type="gramStart"/>
      <w:r>
        <w:rPr>
          <w:rFonts w:ascii="Courier New" w:hAnsi="Courier New" w:cs="Courier New"/>
          <w:color w:val="AEAAAA" w:themeColor="background2" w:themeShade="BF"/>
        </w:rPr>
        <w:t>and</w:t>
      </w:r>
      <w:proofErr w:type="gramEnd"/>
    </w:p>
    <w:p w14:paraId="51339C5E" w14:textId="64DDA6A4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lastRenderedPageBreak/>
        <w:tab/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assoc.endTypes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-&gt;size() = 2</w:t>
      </w:r>
    </w:p>
    <w:p w14:paraId="76BB0991" w14:textId="549A7EF1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 w:rsidRPr="00900B52">
        <w:rPr>
          <w:rFonts w:ascii="Courier New" w:hAnsi="Courier New" w:cs="Courier New"/>
          <w:color w:val="AEAAAA" w:themeColor="background2" w:themeShade="BF"/>
        </w:rPr>
        <w:t xml:space="preserve">) </w:t>
      </w:r>
      <w:proofErr w:type="gramStart"/>
      <w:r w:rsidRPr="00900B52">
        <w:rPr>
          <w:rFonts w:ascii="Courier New" w:hAnsi="Courier New" w:cs="Courier New"/>
          <w:color w:val="AEAAAA" w:themeColor="background2" w:themeShade="BF"/>
        </w:rPr>
        <w:t>and</w:t>
      </w:r>
      <w:proofErr w:type="gramEnd"/>
    </w:p>
    <w:p w14:paraId="2826B4C9" w14:textId="1304DC44" w:rsidR="00900B52" w:rsidRDefault="00900B52" w:rsidP="00900B52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900B52">
        <w:rPr>
          <w:rFonts w:ascii="Courier New" w:hAnsi="Courier New" w:cs="Courier New"/>
          <w:i/>
          <w:iCs/>
          <w:color w:val="AEAAAA" w:themeColor="background2" w:themeShade="BF"/>
        </w:rPr>
        <w:t>-- 6. Check that properties with constraints are bound and traceable</w:t>
      </w:r>
    </w:p>
    <w:p w14:paraId="5C2F2CF0" w14:textId="267845C9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self.ownedProperties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-&gt;exists(prop |</w:t>
      </w:r>
    </w:p>
    <w:p w14:paraId="1080CE88" w14:textId="29634FF6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prop.isValueProperty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 xml:space="preserve"> and</w:t>
      </w:r>
    </w:p>
    <w:p w14:paraId="5F8117F7" w14:textId="277D68E5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prop.constraints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notEmpty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() and</w:t>
      </w:r>
    </w:p>
    <w:p w14:paraId="74D8CF67" w14:textId="5DAB2456" w:rsidR="00900B52" w:rsidRDefault="00900B52" w:rsidP="00900B52">
      <w:pPr>
        <w:ind w:firstLine="720"/>
        <w:rPr>
          <w:rFonts w:ascii="Courier New" w:hAnsi="Courier New" w:cs="Courier New"/>
          <w:i/>
          <w:iCs/>
          <w:color w:val="AEAAAA" w:themeColor="background2" w:themeShade="BF"/>
        </w:rPr>
      </w:pPr>
      <w:r w:rsidRPr="00900B52">
        <w:rPr>
          <w:rFonts w:ascii="Courier New" w:hAnsi="Courier New" w:cs="Courier New"/>
          <w:i/>
          <w:iCs/>
          <w:color w:val="AEAAAA" w:themeColor="background2" w:themeShade="BF"/>
        </w:rPr>
        <w:t>-- Ensure constraints are bound to values and used for verification</w:t>
      </w:r>
    </w:p>
    <w:p w14:paraId="2FCD2A8F" w14:textId="0924E4E4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prop.constraints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forAll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(c |</w:t>
      </w:r>
    </w:p>
    <w:p w14:paraId="0C689036" w14:textId="2ACC7C50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c.oclIsTypeOf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(Constraint) and</w:t>
      </w:r>
    </w:p>
    <w:p w14:paraId="6D637800" w14:textId="0291706F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c.valueExpression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900B52">
        <w:rPr>
          <w:rFonts w:ascii="Courier New" w:hAnsi="Courier New" w:cs="Courier New"/>
          <w:color w:val="AEAAAA" w:themeColor="background2" w:themeShade="BF"/>
        </w:rPr>
        <w:t>notEmpty</w:t>
      </w:r>
      <w:proofErr w:type="spellEnd"/>
      <w:r w:rsidRPr="00900B52">
        <w:rPr>
          <w:rFonts w:ascii="Courier New" w:hAnsi="Courier New" w:cs="Courier New"/>
          <w:color w:val="AEAAAA" w:themeColor="background2" w:themeShade="BF"/>
        </w:rPr>
        <w:t>()</w:t>
      </w:r>
    </w:p>
    <w:p w14:paraId="07336DD0" w14:textId="6FA9E106" w:rsidR="00900B52" w:rsidRDefault="00900B52" w:rsidP="00900B52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)</w:t>
      </w:r>
    </w:p>
    <w:p w14:paraId="767170D8" w14:textId="79030C58" w:rsidR="00900B52" w:rsidRPr="00900B52" w:rsidRDefault="00900B52" w:rsidP="00900B52">
      <w:pPr>
        <w:rPr>
          <w:rStyle w:val="hljs-string"/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>)</w:t>
      </w:r>
    </w:p>
    <w:p w14:paraId="3E47017C" w14:textId="79A0B5D0" w:rsidR="00B943C3" w:rsidRDefault="00B943C3" w:rsidP="00B943C3">
      <w:r>
        <w:t>PBM2</w:t>
      </w:r>
    </w:p>
    <w:p w14:paraId="5969555D" w14:textId="2D223C6C" w:rsidR="00B943C3" w:rsidRDefault="00B943C3" w:rsidP="00B943C3">
      <w:r>
        <w:t>For workflow/actions dynamic</w:t>
      </w:r>
    </w:p>
    <w:p w14:paraId="1A89CC07" w14:textId="4510BED9" w:rsidR="00B943C3" w:rsidRDefault="00B943C3" w:rsidP="00B943C3">
      <w:r>
        <w:t>Rule 1</w:t>
      </w:r>
    </w:p>
    <w:p w14:paraId="30C92545" w14:textId="3FB76B87" w:rsidR="00DD14D9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 w:rsidRPr="000A7DB6">
        <w:rPr>
          <w:rFonts w:ascii="Courier New" w:hAnsi="Courier New" w:cs="Courier New"/>
          <w:color w:val="AEAAAA" w:themeColor="background2" w:themeShade="BF"/>
        </w:rPr>
        <w:t>context Block</w:t>
      </w:r>
    </w:p>
    <w:p w14:paraId="3D72C707" w14:textId="7DCF8CC8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 w:rsidRPr="000A7DB6">
        <w:rPr>
          <w:rFonts w:ascii="Courier New" w:hAnsi="Courier New" w:cs="Courier New"/>
          <w:color w:val="AEAAAA" w:themeColor="background2" w:themeShade="BF"/>
        </w:rPr>
        <w:t xml:space="preserve">inv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ValidateSignalCommunication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:</w:t>
      </w:r>
    </w:p>
    <w:p w14:paraId="12DF181B" w14:textId="3C5BD683" w:rsidR="000A7DB6" w:rsidRDefault="000A7DB6" w:rsidP="00DD14D9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>-- 1. Identify the transmitting and receiving Activities owned by different Blocks</w:t>
      </w:r>
    </w:p>
    <w:p w14:paraId="015A932C" w14:textId="67A654AF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0A7DB6">
        <w:rPr>
          <w:rFonts w:ascii="Courier New" w:hAnsi="Courier New" w:cs="Courier New"/>
          <w:color w:val="AEAAAA" w:themeColor="background2" w:themeShade="BF"/>
        </w:rPr>
        <w:t xml:space="preserve">let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transmitterActivity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 : Activity =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self.ownedActivities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-&gt;any(a |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a.isTransmitter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 = true)</w:t>
      </w:r>
    </w:p>
    <w:p w14:paraId="75DB9EC7" w14:textId="21C0D3AE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0A7DB6">
        <w:rPr>
          <w:rFonts w:ascii="Courier New" w:hAnsi="Courier New" w:cs="Courier New"/>
          <w:color w:val="AEAAAA" w:themeColor="background2" w:themeShade="BF"/>
        </w:rPr>
        <w:t xml:space="preserve">and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receiverActivity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 : Activity =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self.ownedActivities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-&gt;any(a |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a.isReceiver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 = true)</w:t>
      </w:r>
    </w:p>
    <w:p w14:paraId="0273C159" w14:textId="2585AAC3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in</w:t>
      </w:r>
    </w:p>
    <w:p w14:paraId="32760A0C" w14:textId="508A03B4" w:rsidR="000A7DB6" w:rsidRDefault="000A7DB6" w:rsidP="000A7DB6">
      <w:pPr>
        <w:ind w:firstLine="720"/>
        <w:rPr>
          <w:rFonts w:ascii="Courier New" w:hAnsi="Courier New" w:cs="Courier New"/>
          <w:i/>
          <w:iCs/>
          <w:color w:val="AEAAAA" w:themeColor="background2" w:themeShade="BF"/>
        </w:rPr>
      </w:pPr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>-- Ensure they are owned by different Blocks</w:t>
      </w:r>
    </w:p>
    <w:p w14:paraId="781577B5" w14:textId="7E750E63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transmitterActivity.owner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 &lt;&gt;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receiverActivity.owner</w:t>
      </w:r>
      <w:proofErr w:type="spellEnd"/>
    </w:p>
    <w:p w14:paraId="314D91EA" w14:textId="52D4DDB2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and</w:t>
      </w:r>
    </w:p>
    <w:p w14:paraId="6A373332" w14:textId="2B8FE8D9" w:rsidR="000A7DB6" w:rsidRDefault="000A7DB6" w:rsidP="00DD14D9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lastRenderedPageBreak/>
        <w:tab/>
      </w:r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 xml:space="preserve">-- 2. In transmitter Activity, there exists a </w:t>
      </w:r>
      <w:proofErr w:type="spellStart"/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>SendSignalAction</w:t>
      </w:r>
      <w:proofErr w:type="spellEnd"/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 xml:space="preserve"> linked to a Signal</w:t>
      </w:r>
    </w:p>
    <w:p w14:paraId="3F70BC45" w14:textId="45B53DDB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0A7DB6">
        <w:rPr>
          <w:rFonts w:ascii="Courier New" w:hAnsi="Courier New" w:cs="Courier New"/>
          <w:color w:val="AEAAAA" w:themeColor="background2" w:themeShade="BF"/>
        </w:rPr>
        <w:t xml:space="preserve">let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sendAction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 :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SendSignalAction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 =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transmitterActivity.node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-&gt;select(n |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n.oclIsKindOf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SendSignalAction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))</w:t>
      </w:r>
    </w:p>
    <w:p w14:paraId="7D9727A8" w14:textId="54B508D1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 w:rsidRPr="000A7DB6">
        <w:rPr>
          <w:rFonts w:ascii="Courier New" w:hAnsi="Courier New" w:cs="Courier New"/>
          <w:color w:val="AEAAAA" w:themeColor="background2" w:themeShade="BF"/>
        </w:rPr>
        <w:t>-&gt;any()</w:t>
      </w:r>
    </w:p>
    <w:p w14:paraId="2EC44ECE" w14:textId="282CBEEB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in</w:t>
      </w:r>
    </w:p>
    <w:p w14:paraId="5582CCC1" w14:textId="3C6685F3" w:rsidR="000A7DB6" w:rsidRDefault="000A7DB6" w:rsidP="000A7DB6">
      <w:pPr>
        <w:ind w:firstLine="720"/>
        <w:rPr>
          <w:rFonts w:ascii="Courier New" w:hAnsi="Courier New" w:cs="Courier New"/>
          <w:color w:val="AEAAAA" w:themeColor="background2" w:themeShade="BF"/>
        </w:rPr>
      </w:pP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sendAction.signal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notEmpty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() and</w:t>
      </w:r>
    </w:p>
    <w:p w14:paraId="3F9F26A3" w14:textId="6C086662" w:rsidR="000A7DB6" w:rsidRDefault="000A7DB6" w:rsidP="000A7DB6">
      <w:pPr>
        <w:ind w:firstLine="720"/>
        <w:rPr>
          <w:rFonts w:ascii="Courier New" w:hAnsi="Courier New" w:cs="Courier New"/>
          <w:i/>
          <w:iCs/>
          <w:color w:val="AEAAAA" w:themeColor="background2" w:themeShade="BF"/>
        </w:rPr>
      </w:pPr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 xml:space="preserve">-- The </w:t>
      </w:r>
      <w:proofErr w:type="spellStart"/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>SendSignalAction</w:t>
      </w:r>
      <w:proofErr w:type="spellEnd"/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 xml:space="preserve"> references a Signal</w:t>
      </w:r>
    </w:p>
    <w:p w14:paraId="19C0B1AC" w14:textId="3B572BB6" w:rsidR="000A7DB6" w:rsidRDefault="000A7DB6" w:rsidP="000A7DB6">
      <w:pPr>
        <w:ind w:firstLine="720"/>
        <w:rPr>
          <w:rFonts w:ascii="Courier New" w:hAnsi="Courier New" w:cs="Courier New"/>
          <w:color w:val="AEAAAA" w:themeColor="background2" w:themeShade="BF"/>
        </w:rPr>
      </w:pPr>
      <w:r w:rsidRPr="000A7DB6">
        <w:rPr>
          <w:rFonts w:ascii="Courier New" w:hAnsi="Courier New" w:cs="Courier New"/>
          <w:color w:val="AEAAAA" w:themeColor="background2" w:themeShade="BF"/>
        </w:rPr>
        <w:t xml:space="preserve">let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signalRef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 =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sendAction.signal</w:t>
      </w:r>
      <w:proofErr w:type="spellEnd"/>
    </w:p>
    <w:p w14:paraId="4C279B07" w14:textId="19980C27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in</w:t>
      </w:r>
    </w:p>
    <w:p w14:paraId="0070A338" w14:textId="176E86BA" w:rsidR="000A7DB6" w:rsidRDefault="000A7DB6" w:rsidP="00DD14D9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 xml:space="preserve">-- The </w:t>
      </w:r>
      <w:proofErr w:type="spellStart"/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>SendSignalAction</w:t>
      </w:r>
      <w:proofErr w:type="spellEnd"/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 xml:space="preserve"> is bound to a specific Port (On Port) matching a Proxy Port of the transmitting Block</w:t>
      </w:r>
    </w:p>
    <w:p w14:paraId="27CC08AE" w14:textId="3D1E41CF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i/>
          <w:iCs/>
          <w:color w:val="AEAAAA" w:themeColor="background2" w:themeShade="BF"/>
        </w:rPr>
        <w:tab/>
      </w:r>
      <w:r w:rsidRPr="000A7DB6">
        <w:rPr>
          <w:rFonts w:ascii="Courier New" w:hAnsi="Courier New" w:cs="Courier New"/>
          <w:color w:val="AEAAAA" w:themeColor="background2" w:themeShade="BF"/>
        </w:rPr>
        <w:t xml:space="preserve">let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portUsed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 =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sendAction.onPort</w:t>
      </w:r>
      <w:proofErr w:type="spellEnd"/>
    </w:p>
    <w:p w14:paraId="4F719652" w14:textId="2CCE06CA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in</w:t>
      </w:r>
    </w:p>
    <w:p w14:paraId="2070CD91" w14:textId="5BBCA827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portUsed.oclIsKindOf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ProxyPort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) and</w:t>
      </w:r>
    </w:p>
    <w:p w14:paraId="47C22549" w14:textId="459CE968" w:rsidR="000A7DB6" w:rsidRDefault="000A7DB6" w:rsidP="00DD14D9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portUsed.owner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 = self and </w:t>
      </w:r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>-- assuming 'self' is the transmitting Block</w:t>
      </w:r>
    </w:p>
    <w:p w14:paraId="5B7F4B95" w14:textId="07D5E385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i/>
          <w:iCs/>
          <w:color w:val="AEAAAA" w:themeColor="background2" w:themeShade="BF"/>
        </w:rPr>
        <w:tab/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portUsed.oclAsType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ProxyPort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).owner = self and</w:t>
      </w:r>
    </w:p>
    <w:p w14:paraId="3C99DC97" w14:textId="454FA1FD" w:rsidR="000A7DB6" w:rsidRDefault="000A7DB6" w:rsidP="00DD14D9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>-- The port corresponds to a Proxy Port of the transmitting Block</w:t>
      </w:r>
    </w:p>
    <w:p w14:paraId="1B1AB4BC" w14:textId="3601B9F4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portUsed.owner.ownedPorts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-&gt;includes(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portUsed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)</w:t>
      </w:r>
    </w:p>
    <w:p w14:paraId="1E9792AD" w14:textId="39370E1E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and</w:t>
      </w:r>
    </w:p>
    <w:p w14:paraId="04477AAB" w14:textId="405AD7D8" w:rsidR="000A7DB6" w:rsidRDefault="000A7DB6" w:rsidP="00DD14D9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 xml:space="preserve">-- 3. In receiver Activity, there is an </w:t>
      </w:r>
      <w:proofErr w:type="spellStart"/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>AcceptEventAction</w:t>
      </w:r>
      <w:proofErr w:type="spellEnd"/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 xml:space="preserve"> with a Trigger referencing the same Signal</w:t>
      </w:r>
    </w:p>
    <w:p w14:paraId="74510EE3" w14:textId="3B3F564B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0A7DB6">
        <w:rPr>
          <w:rFonts w:ascii="Courier New" w:hAnsi="Courier New" w:cs="Courier New"/>
          <w:color w:val="AEAAAA" w:themeColor="background2" w:themeShade="BF"/>
        </w:rPr>
        <w:t xml:space="preserve">let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acceptAction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 :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AcceptEventAction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 =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receiverActivity.node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-&gt;select(n |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n.oclIsKindOf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AcceptEventAction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))</w:t>
      </w:r>
    </w:p>
    <w:p w14:paraId="1291CFDA" w14:textId="27F0BA2E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 w:rsidRPr="000A7DB6">
        <w:rPr>
          <w:rFonts w:ascii="Courier New" w:hAnsi="Courier New" w:cs="Courier New"/>
          <w:color w:val="AEAAAA" w:themeColor="background2" w:themeShade="BF"/>
        </w:rPr>
        <w:t>-&gt;any()</w:t>
      </w:r>
    </w:p>
    <w:p w14:paraId="58BEA9BF" w14:textId="113E5932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in</w:t>
      </w:r>
    </w:p>
    <w:p w14:paraId="5109FA5C" w14:textId="51D6FA89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lastRenderedPageBreak/>
        <w:tab/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acceptAction.oclIsKindOf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AcceptEventAction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) and</w:t>
      </w:r>
    </w:p>
    <w:p w14:paraId="7755FF8B" w14:textId="04763A82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acceptAction.trigger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notEmpty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() and</w:t>
      </w:r>
    </w:p>
    <w:p w14:paraId="6DB961DD" w14:textId="6E83E076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acceptAction.trigger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-&gt;any().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oclIsKindOf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SignalEvent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) and</w:t>
      </w:r>
    </w:p>
    <w:p w14:paraId="33DEDCB9" w14:textId="64E99140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0A7DB6">
        <w:rPr>
          <w:rFonts w:ascii="Courier New" w:hAnsi="Courier New" w:cs="Courier New"/>
          <w:color w:val="AEAAAA" w:themeColor="background2" w:themeShade="BF"/>
        </w:rPr>
        <w:t xml:space="preserve">let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signalEvent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 =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acceptAction.trigger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-&gt;any().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oclAsType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SignalEvent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)</w:t>
      </w:r>
    </w:p>
    <w:p w14:paraId="65B26985" w14:textId="3D53368C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in</w:t>
      </w:r>
    </w:p>
    <w:p w14:paraId="5C6D5F91" w14:textId="19E37CB8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signalEvent.signal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 =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signalRef</w:t>
      </w:r>
      <w:proofErr w:type="spellEnd"/>
    </w:p>
    <w:p w14:paraId="4462A5E1" w14:textId="19A8150C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and</w:t>
      </w:r>
    </w:p>
    <w:p w14:paraId="7EE1169B" w14:textId="3F7A4965" w:rsidR="000A7DB6" w:rsidRDefault="000A7DB6" w:rsidP="00DD14D9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>-- 4. The ports connected via a Connector on an IBD</w:t>
      </w:r>
    </w:p>
    <w:p w14:paraId="7FF2E3E2" w14:textId="36C6F0DC" w:rsidR="000A7DB6" w:rsidRDefault="000A7DB6" w:rsidP="00DD14D9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i/>
          <w:iCs/>
          <w:color w:val="AEAAAA" w:themeColor="background2" w:themeShade="BF"/>
        </w:rPr>
        <w:tab/>
      </w:r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 xml:space="preserve">-- Assuming connection via Connector between the sender's </w:t>
      </w:r>
      <w:proofErr w:type="spellStart"/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>ProxyPort</w:t>
      </w:r>
      <w:proofErr w:type="spellEnd"/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 xml:space="preserve"> and receiver's </w:t>
      </w:r>
      <w:proofErr w:type="spellStart"/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>ProxyPort</w:t>
      </w:r>
      <w:proofErr w:type="spellEnd"/>
    </w:p>
    <w:p w14:paraId="0169578E" w14:textId="7DDEBC28" w:rsidR="000A7DB6" w:rsidRDefault="000A7DB6" w:rsidP="00DD14D9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i/>
          <w:iCs/>
          <w:color w:val="AEAAAA" w:themeColor="background2" w:themeShade="BF"/>
        </w:rPr>
        <w:tab/>
      </w:r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 xml:space="preserve">let </w:t>
      </w:r>
      <w:proofErr w:type="spellStart"/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>connectorExists</w:t>
      </w:r>
      <w:proofErr w:type="spellEnd"/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 xml:space="preserve"> : Boolean = </w:t>
      </w:r>
      <w:proofErr w:type="spellStart"/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>self.connectors</w:t>
      </w:r>
      <w:proofErr w:type="spellEnd"/>
      <w:r w:rsidRPr="000A7DB6">
        <w:rPr>
          <w:rFonts w:ascii="Courier New" w:hAnsi="Courier New" w:cs="Courier New"/>
          <w:i/>
          <w:iCs/>
          <w:color w:val="AEAAAA" w:themeColor="background2" w:themeShade="BF"/>
        </w:rPr>
        <w:t>-&gt;exists(connector |</w:t>
      </w:r>
    </w:p>
    <w:p w14:paraId="676F42BD" w14:textId="5F8945C6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i/>
          <w:iCs/>
          <w:color w:val="AEAAAA" w:themeColor="background2" w:themeShade="BF"/>
        </w:rPr>
        <w:tab/>
      </w:r>
      <w:r>
        <w:rPr>
          <w:rFonts w:ascii="Courier New" w:hAnsi="Courier New" w:cs="Courier New"/>
          <w:i/>
          <w:iCs/>
          <w:color w:val="AEAAAA" w:themeColor="background2" w:themeShade="BF"/>
        </w:rPr>
        <w:tab/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connector.endTypes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forAll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(t |</w:t>
      </w:r>
    </w:p>
    <w:p w14:paraId="1EAB59E5" w14:textId="1379A5AE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t.oclIsKindOf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ProxyPort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) and</w:t>
      </w:r>
    </w:p>
    <w:p w14:paraId="054E6BEA" w14:textId="7114FE64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 w:rsidRPr="000A7DB6">
        <w:rPr>
          <w:rFonts w:ascii="Courier New" w:hAnsi="Courier New" w:cs="Courier New"/>
          <w:color w:val="AEAAAA" w:themeColor="background2" w:themeShade="BF"/>
        </w:rPr>
        <w:t xml:space="preserve">(t = </w:t>
      </w:r>
      <w:proofErr w:type="spellStart"/>
      <w:r w:rsidRPr="000A7DB6">
        <w:rPr>
          <w:rFonts w:ascii="Courier New" w:hAnsi="Courier New" w:cs="Courier New"/>
          <w:color w:val="AEAAAA" w:themeColor="background2" w:themeShade="BF"/>
        </w:rPr>
        <w:t>portUsed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 xml:space="preserve"> or </w:t>
      </w:r>
      <w:proofErr w:type="spellStart"/>
      <w:proofErr w:type="gramStart"/>
      <w:r w:rsidRPr="000A7DB6">
        <w:rPr>
          <w:rFonts w:ascii="Courier New" w:hAnsi="Courier New" w:cs="Courier New"/>
          <w:color w:val="AEAAAA" w:themeColor="background2" w:themeShade="BF"/>
        </w:rPr>
        <w:t>t.owner</w:t>
      </w:r>
      <w:proofErr w:type="gramEnd"/>
      <w:r w:rsidRPr="000A7DB6">
        <w:rPr>
          <w:rFonts w:ascii="Courier New" w:hAnsi="Courier New" w:cs="Courier New"/>
          <w:color w:val="AEAAAA" w:themeColor="background2" w:themeShade="BF"/>
        </w:rPr>
        <w:t>.ownedPorts</w:t>
      </w:r>
      <w:proofErr w:type="spellEnd"/>
      <w:r w:rsidRPr="000A7DB6">
        <w:rPr>
          <w:rFonts w:ascii="Courier New" w:hAnsi="Courier New" w:cs="Courier New"/>
          <w:color w:val="AEAAAA" w:themeColor="background2" w:themeShade="BF"/>
        </w:rPr>
        <w:t>-&gt;includes(</w:t>
      </w:r>
    </w:p>
    <w:p w14:paraId="35E883C0" w14:textId="4D99137B" w:rsidR="000A7DB6" w:rsidRDefault="000A7DB6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="001E4087" w:rsidRPr="001E4087">
        <w:rPr>
          <w:rFonts w:ascii="Courier New" w:hAnsi="Courier New" w:cs="Courier New"/>
          <w:color w:val="AEAAAA" w:themeColor="background2" w:themeShade="BF"/>
        </w:rPr>
        <w:t>receiverActivity.node</w:t>
      </w:r>
      <w:proofErr w:type="spellEnd"/>
      <w:r w:rsidR="001E4087" w:rsidRPr="001E4087">
        <w:rPr>
          <w:rFonts w:ascii="Courier New" w:hAnsi="Courier New" w:cs="Courier New"/>
          <w:color w:val="AEAAAA" w:themeColor="background2" w:themeShade="BF"/>
        </w:rPr>
        <w:t xml:space="preserve">-&gt;select(n | </w:t>
      </w:r>
      <w:proofErr w:type="spellStart"/>
      <w:r w:rsidR="001E4087" w:rsidRPr="001E4087">
        <w:rPr>
          <w:rFonts w:ascii="Courier New" w:hAnsi="Courier New" w:cs="Courier New"/>
          <w:color w:val="AEAAAA" w:themeColor="background2" w:themeShade="BF"/>
        </w:rPr>
        <w:t>n.oclIsKindOf</w:t>
      </w:r>
      <w:proofErr w:type="spellEnd"/>
      <w:r w:rsidR="001E4087" w:rsidRPr="001E4087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="001E4087" w:rsidRPr="001E4087">
        <w:rPr>
          <w:rFonts w:ascii="Courier New" w:hAnsi="Courier New" w:cs="Courier New"/>
          <w:color w:val="AEAAAA" w:themeColor="background2" w:themeShade="BF"/>
        </w:rPr>
        <w:t>ProxyPort</w:t>
      </w:r>
      <w:proofErr w:type="spellEnd"/>
      <w:r w:rsidR="001E4087" w:rsidRPr="001E4087">
        <w:rPr>
          <w:rFonts w:ascii="Courier New" w:hAnsi="Courier New" w:cs="Courier New"/>
          <w:color w:val="AEAAAA" w:themeColor="background2" w:themeShade="BF"/>
        </w:rPr>
        <w:t>))</w:t>
      </w:r>
    </w:p>
    <w:p w14:paraId="07E7F864" w14:textId="2E7A0C58" w:rsidR="001E4087" w:rsidRDefault="001E4087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 w:rsidRPr="001E4087">
        <w:rPr>
          <w:rFonts w:ascii="Courier New" w:hAnsi="Courier New" w:cs="Courier New"/>
          <w:color w:val="AEAAAA" w:themeColor="background2" w:themeShade="BF"/>
        </w:rPr>
        <w:t>-&gt;any()</w:t>
      </w:r>
    </w:p>
    <w:p w14:paraId="44501AB8" w14:textId="5ADE582E" w:rsidR="001E4087" w:rsidRDefault="001E4087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  <w:t>))</w:t>
      </w:r>
    </w:p>
    <w:p w14:paraId="0B909CE9" w14:textId="2F3491EE" w:rsidR="001E4087" w:rsidRDefault="001E4087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  <w:t>)</w:t>
      </w:r>
    </w:p>
    <w:p w14:paraId="3C8F350F" w14:textId="2020C624" w:rsidR="001E4087" w:rsidRDefault="001E4087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  <w:t>)</w:t>
      </w:r>
    </w:p>
    <w:p w14:paraId="47566570" w14:textId="0AF84715" w:rsidR="001E4087" w:rsidRDefault="001E4087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in</w:t>
      </w:r>
    </w:p>
    <w:p w14:paraId="5B1F6923" w14:textId="3120D9CE" w:rsidR="001E4087" w:rsidRPr="000A7DB6" w:rsidRDefault="001E4087" w:rsidP="00DD14D9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1E4087">
        <w:rPr>
          <w:rFonts w:ascii="Courier New" w:hAnsi="Courier New" w:cs="Courier New"/>
          <w:color w:val="AEAAAA" w:themeColor="background2" w:themeShade="BF"/>
        </w:rPr>
        <w:t>connectorExists</w:t>
      </w:r>
      <w:proofErr w:type="spellEnd"/>
    </w:p>
    <w:p w14:paraId="590E7E92" w14:textId="4D0BBD95" w:rsidR="000D04CF" w:rsidRDefault="000D04CF" w:rsidP="001F3515">
      <w:r>
        <w:t>OR</w:t>
      </w:r>
    </w:p>
    <w:p w14:paraId="6F9D6E4A" w14:textId="70A556EB" w:rsidR="001F3515" w:rsidRDefault="000D04CF" w:rsidP="001F3515">
      <w:r>
        <w:t xml:space="preserve"> </w:t>
      </w:r>
      <w:r w:rsidR="001F3515">
        <w:t xml:space="preserve">For </w:t>
      </w:r>
      <w:r w:rsidR="00943462">
        <w:t>communications</w:t>
      </w:r>
      <w:r w:rsidR="001F3515">
        <w:t>/</w:t>
      </w:r>
      <w:r w:rsidR="00943462">
        <w:t>message</w:t>
      </w:r>
      <w:r w:rsidR="001F3515">
        <w:t>s dynamic</w:t>
      </w:r>
    </w:p>
    <w:p w14:paraId="059D0CB7" w14:textId="60206E5B" w:rsidR="001F3515" w:rsidRDefault="001F3515" w:rsidP="001F3515">
      <w:r>
        <w:t>Rule 2</w:t>
      </w:r>
    </w:p>
    <w:p w14:paraId="5EDFF1CD" w14:textId="3687821B" w:rsidR="000D04CF" w:rsidRDefault="000D04CF" w:rsidP="00957BB9">
      <w:pPr>
        <w:rPr>
          <w:rFonts w:ascii="Courier New" w:hAnsi="Courier New" w:cs="Courier New"/>
          <w:color w:val="AEAEAE"/>
        </w:rPr>
      </w:pPr>
      <w:r w:rsidRPr="000D04CF">
        <w:rPr>
          <w:rFonts w:ascii="Courier New" w:hAnsi="Courier New" w:cs="Courier New"/>
          <w:color w:val="AEAEAE"/>
        </w:rPr>
        <w:t>context Interaction</w:t>
      </w:r>
    </w:p>
    <w:p w14:paraId="671C0EE3" w14:textId="65554D07" w:rsidR="000D04CF" w:rsidRDefault="000D04CF" w:rsidP="00957BB9">
      <w:pPr>
        <w:rPr>
          <w:rFonts w:ascii="Courier New" w:hAnsi="Courier New" w:cs="Courier New"/>
          <w:color w:val="AEAEAE"/>
        </w:rPr>
      </w:pPr>
      <w:r w:rsidRPr="000D04CF">
        <w:rPr>
          <w:rFonts w:ascii="Courier New" w:hAnsi="Courier New" w:cs="Courier New"/>
          <w:color w:val="AEAEAE"/>
        </w:rPr>
        <w:lastRenderedPageBreak/>
        <w:t xml:space="preserve">inv </w:t>
      </w:r>
      <w:proofErr w:type="spellStart"/>
      <w:r w:rsidRPr="000D04CF">
        <w:rPr>
          <w:rFonts w:ascii="Courier New" w:hAnsi="Courier New" w:cs="Courier New"/>
          <w:color w:val="AEAEAE"/>
        </w:rPr>
        <w:t>ValidateAsyncMessageTransfer</w:t>
      </w:r>
      <w:proofErr w:type="spellEnd"/>
      <w:r w:rsidRPr="000D04CF">
        <w:rPr>
          <w:rFonts w:ascii="Courier New" w:hAnsi="Courier New" w:cs="Courier New"/>
          <w:color w:val="AEAEAE"/>
        </w:rPr>
        <w:t>:</w:t>
      </w:r>
    </w:p>
    <w:p w14:paraId="2F2624E9" w14:textId="7D84C666" w:rsidR="000D04CF" w:rsidRDefault="000D04CF" w:rsidP="00957BB9">
      <w:pPr>
        <w:rPr>
          <w:rFonts w:ascii="Courier New" w:hAnsi="Courier New" w:cs="Courier New"/>
          <w:i/>
          <w:iCs/>
          <w:color w:val="AEAEAE"/>
        </w:rPr>
      </w:pPr>
      <w:r>
        <w:rPr>
          <w:rFonts w:ascii="Courier New" w:hAnsi="Courier New" w:cs="Courier New"/>
          <w:color w:val="AEAEAE"/>
        </w:rPr>
        <w:tab/>
      </w:r>
      <w:r w:rsidRPr="000D04CF">
        <w:rPr>
          <w:rFonts w:ascii="Courier New" w:hAnsi="Courier New" w:cs="Courier New"/>
          <w:i/>
          <w:iCs/>
          <w:color w:val="AEAEAE"/>
        </w:rPr>
        <w:t>-- 1. Ensure exactly two Lifelines: Transmitting and Receiving</w:t>
      </w:r>
    </w:p>
    <w:p w14:paraId="5C7344CB" w14:textId="28AC562C" w:rsidR="000D04CF" w:rsidRDefault="000D04CF" w:rsidP="00957BB9">
      <w:pPr>
        <w:rPr>
          <w:rFonts w:ascii="Courier New" w:hAnsi="Courier New" w:cs="Courier New"/>
          <w:color w:val="AEAEAE"/>
        </w:rPr>
      </w:pPr>
      <w:r>
        <w:rPr>
          <w:rFonts w:ascii="Courier New" w:hAnsi="Courier New" w:cs="Courier New"/>
          <w:color w:val="AEAEAE"/>
        </w:rPr>
        <w:tab/>
      </w:r>
      <w:r w:rsidRPr="000D04CF">
        <w:rPr>
          <w:rFonts w:ascii="Courier New" w:hAnsi="Courier New" w:cs="Courier New"/>
          <w:color w:val="AEAEAE"/>
        </w:rPr>
        <w:t xml:space="preserve">let lifelines = </w:t>
      </w:r>
      <w:proofErr w:type="spellStart"/>
      <w:r w:rsidRPr="000D04CF">
        <w:rPr>
          <w:rFonts w:ascii="Courier New" w:hAnsi="Courier New" w:cs="Courier New"/>
          <w:color w:val="AEAEAE"/>
        </w:rPr>
        <w:t>self.lifelines</w:t>
      </w:r>
      <w:proofErr w:type="spellEnd"/>
      <w:r w:rsidRPr="000D04CF">
        <w:rPr>
          <w:rFonts w:ascii="Courier New" w:hAnsi="Courier New" w:cs="Courier New"/>
          <w:color w:val="AEAEAE"/>
        </w:rPr>
        <w:t>-&gt;</w:t>
      </w:r>
      <w:proofErr w:type="spellStart"/>
      <w:r w:rsidRPr="000D04CF">
        <w:rPr>
          <w:rFonts w:ascii="Courier New" w:hAnsi="Courier New" w:cs="Courier New"/>
          <w:color w:val="AEAEAE"/>
        </w:rPr>
        <w:t>asSequence</w:t>
      </w:r>
      <w:proofErr w:type="spellEnd"/>
      <w:r w:rsidRPr="000D04CF">
        <w:rPr>
          <w:rFonts w:ascii="Courier New" w:hAnsi="Courier New" w:cs="Courier New"/>
          <w:color w:val="AEAEAE"/>
        </w:rPr>
        <w:t>()</w:t>
      </w:r>
    </w:p>
    <w:p w14:paraId="273109C6" w14:textId="0921B04B" w:rsidR="000D04CF" w:rsidRDefault="000D04CF" w:rsidP="00957BB9">
      <w:pPr>
        <w:rPr>
          <w:rFonts w:ascii="Courier New" w:hAnsi="Courier New" w:cs="Courier New"/>
          <w:color w:val="AEAEAE"/>
        </w:rPr>
      </w:pPr>
      <w:r>
        <w:rPr>
          <w:rFonts w:ascii="Courier New" w:hAnsi="Courier New" w:cs="Courier New"/>
          <w:color w:val="AEAEAE"/>
        </w:rPr>
        <w:tab/>
        <w:t>in</w:t>
      </w:r>
    </w:p>
    <w:p w14:paraId="5B1D2808" w14:textId="738713E4" w:rsidR="000D04CF" w:rsidRDefault="000D04CF" w:rsidP="00957BB9">
      <w:pPr>
        <w:rPr>
          <w:rFonts w:ascii="Courier New" w:hAnsi="Courier New" w:cs="Courier New"/>
          <w:color w:val="AEAEAE"/>
        </w:rPr>
      </w:pPr>
      <w:r>
        <w:rPr>
          <w:rFonts w:ascii="Courier New" w:hAnsi="Courier New" w:cs="Courier New"/>
          <w:color w:val="AEAEAE"/>
        </w:rPr>
        <w:tab/>
      </w:r>
      <w:r w:rsidRPr="000D04CF">
        <w:rPr>
          <w:rFonts w:ascii="Courier New" w:hAnsi="Courier New" w:cs="Courier New"/>
          <w:color w:val="AEAEAE"/>
        </w:rPr>
        <w:t>lifelines-&gt;size() = 2 and</w:t>
      </w:r>
    </w:p>
    <w:p w14:paraId="0506371A" w14:textId="34C0181F" w:rsidR="000D04CF" w:rsidRDefault="000D04CF" w:rsidP="00957BB9">
      <w:pPr>
        <w:rPr>
          <w:rFonts w:ascii="Courier New" w:hAnsi="Courier New" w:cs="Courier New"/>
          <w:i/>
          <w:iCs/>
          <w:color w:val="AEAEAE"/>
        </w:rPr>
      </w:pPr>
      <w:r>
        <w:rPr>
          <w:rFonts w:ascii="Courier New" w:hAnsi="Courier New" w:cs="Courier New"/>
          <w:color w:val="AEAEAE"/>
        </w:rPr>
        <w:tab/>
      </w:r>
      <w:r w:rsidRPr="000D04CF">
        <w:rPr>
          <w:rFonts w:ascii="Courier New" w:hAnsi="Courier New" w:cs="Courier New"/>
          <w:i/>
          <w:iCs/>
          <w:color w:val="AEAEAE"/>
        </w:rPr>
        <w:t>-- Assign lifelines for clarity</w:t>
      </w:r>
    </w:p>
    <w:p w14:paraId="0D1B15AF" w14:textId="764FED1C" w:rsidR="000D04CF" w:rsidRDefault="000D04CF" w:rsidP="00957BB9">
      <w:pPr>
        <w:rPr>
          <w:rFonts w:ascii="Courier New" w:hAnsi="Courier New" w:cs="Courier New"/>
          <w:color w:val="AEAEAE"/>
        </w:rPr>
      </w:pPr>
      <w:r>
        <w:rPr>
          <w:rFonts w:ascii="Courier New" w:hAnsi="Courier New" w:cs="Courier New"/>
          <w:color w:val="AEAEAE"/>
        </w:rPr>
        <w:tab/>
      </w:r>
      <w:r w:rsidRPr="000D04CF">
        <w:rPr>
          <w:rFonts w:ascii="Courier New" w:hAnsi="Courier New" w:cs="Courier New"/>
          <w:color w:val="AEAEAE"/>
        </w:rPr>
        <w:t>let tl1 : Lifeline = lifelines-&gt;at(1)</w:t>
      </w:r>
    </w:p>
    <w:p w14:paraId="4D5C3709" w14:textId="3B9777AD" w:rsidR="000D04CF" w:rsidRDefault="000D04CF" w:rsidP="00957BB9">
      <w:pPr>
        <w:rPr>
          <w:rFonts w:ascii="Courier New" w:hAnsi="Courier New" w:cs="Courier New"/>
          <w:color w:val="AEAEAE"/>
        </w:rPr>
      </w:pPr>
      <w:r>
        <w:rPr>
          <w:rFonts w:ascii="Courier New" w:hAnsi="Courier New" w:cs="Courier New"/>
          <w:color w:val="AEAEAE"/>
        </w:rPr>
        <w:tab/>
      </w:r>
      <w:r>
        <w:rPr>
          <w:rFonts w:ascii="Courier New" w:hAnsi="Courier New" w:cs="Courier New"/>
          <w:color w:val="AEAEAE"/>
        </w:rPr>
        <w:tab/>
      </w:r>
      <w:r w:rsidRPr="000D04CF">
        <w:rPr>
          <w:rFonts w:ascii="Courier New" w:hAnsi="Courier New" w:cs="Courier New"/>
          <w:color w:val="AEAEAE"/>
        </w:rPr>
        <w:t>tl2 : Lifeline = lifelines-&gt;at(2)</w:t>
      </w:r>
    </w:p>
    <w:p w14:paraId="5EDB07A7" w14:textId="101DAC6C" w:rsidR="000D04CF" w:rsidRDefault="000D04CF" w:rsidP="00957BB9">
      <w:pPr>
        <w:rPr>
          <w:rFonts w:ascii="Courier New" w:hAnsi="Courier New" w:cs="Courier New"/>
          <w:color w:val="AEAEAE"/>
        </w:rPr>
      </w:pPr>
      <w:r>
        <w:rPr>
          <w:rFonts w:ascii="Courier New" w:hAnsi="Courier New" w:cs="Courier New"/>
          <w:color w:val="AEAEAE"/>
        </w:rPr>
        <w:tab/>
        <w:t>in</w:t>
      </w:r>
    </w:p>
    <w:p w14:paraId="21F8B81A" w14:textId="68682CB6" w:rsidR="000D04CF" w:rsidRDefault="000D04CF" w:rsidP="00957BB9">
      <w:pPr>
        <w:rPr>
          <w:rFonts w:ascii="Courier New" w:hAnsi="Courier New" w:cs="Courier New"/>
          <w:i/>
          <w:iCs/>
          <w:color w:val="AEAEAE"/>
        </w:rPr>
      </w:pPr>
      <w:r>
        <w:rPr>
          <w:rFonts w:ascii="Courier New" w:hAnsi="Courier New" w:cs="Courier New"/>
          <w:color w:val="AEAEAE"/>
        </w:rPr>
        <w:tab/>
      </w:r>
      <w:r w:rsidRPr="000D04CF">
        <w:rPr>
          <w:rFonts w:ascii="Courier New" w:hAnsi="Courier New" w:cs="Courier New"/>
          <w:i/>
          <w:iCs/>
          <w:color w:val="AEAEAE"/>
        </w:rPr>
        <w:t>-- 2. Check for a Message from tl1 to tl2</w:t>
      </w:r>
    </w:p>
    <w:p w14:paraId="5B59DE0B" w14:textId="30B48CBD" w:rsidR="000D04CF" w:rsidRDefault="000D04CF" w:rsidP="00957BB9">
      <w:pPr>
        <w:rPr>
          <w:rFonts w:ascii="Courier New" w:hAnsi="Courier New" w:cs="Courier New"/>
          <w:color w:val="AEAEAE"/>
        </w:rPr>
      </w:pPr>
      <w:r>
        <w:rPr>
          <w:rFonts w:ascii="Courier New" w:hAnsi="Courier New" w:cs="Courier New"/>
          <w:color w:val="AEAEAE"/>
        </w:rPr>
        <w:tab/>
      </w:r>
      <w:r w:rsidRPr="000D04CF">
        <w:rPr>
          <w:rFonts w:ascii="Courier New" w:hAnsi="Courier New" w:cs="Courier New"/>
          <w:color w:val="AEAEAE"/>
        </w:rPr>
        <w:t xml:space="preserve">let messages = </w:t>
      </w:r>
      <w:proofErr w:type="spellStart"/>
      <w:r w:rsidRPr="000D04CF">
        <w:rPr>
          <w:rFonts w:ascii="Courier New" w:hAnsi="Courier New" w:cs="Courier New"/>
          <w:color w:val="AEAEAE"/>
        </w:rPr>
        <w:t>self.messages</w:t>
      </w:r>
      <w:proofErr w:type="spellEnd"/>
      <w:r w:rsidRPr="000D04CF">
        <w:rPr>
          <w:rFonts w:ascii="Courier New" w:hAnsi="Courier New" w:cs="Courier New"/>
          <w:color w:val="AEAEAE"/>
        </w:rPr>
        <w:t>-&gt;</w:t>
      </w:r>
      <w:proofErr w:type="spellStart"/>
      <w:r w:rsidRPr="000D04CF">
        <w:rPr>
          <w:rFonts w:ascii="Courier New" w:hAnsi="Courier New" w:cs="Courier New"/>
          <w:color w:val="AEAEAE"/>
        </w:rPr>
        <w:t>asSequence</w:t>
      </w:r>
      <w:proofErr w:type="spellEnd"/>
      <w:r w:rsidRPr="000D04CF">
        <w:rPr>
          <w:rFonts w:ascii="Courier New" w:hAnsi="Courier New" w:cs="Courier New"/>
          <w:color w:val="AEAEAE"/>
        </w:rPr>
        <w:t>()</w:t>
      </w:r>
    </w:p>
    <w:p w14:paraId="1D0E7C13" w14:textId="3F5B0391" w:rsidR="000D04CF" w:rsidRDefault="000D04CF" w:rsidP="00957BB9">
      <w:pPr>
        <w:rPr>
          <w:rFonts w:ascii="Courier New" w:hAnsi="Courier New" w:cs="Courier New"/>
          <w:color w:val="AEAEAE"/>
        </w:rPr>
      </w:pPr>
      <w:r>
        <w:rPr>
          <w:rFonts w:ascii="Courier New" w:hAnsi="Courier New" w:cs="Courier New"/>
          <w:color w:val="AEAEAE"/>
        </w:rPr>
        <w:tab/>
        <w:t>in</w:t>
      </w:r>
    </w:p>
    <w:p w14:paraId="42CDF5B9" w14:textId="24CAA2D5" w:rsidR="000D04CF" w:rsidRDefault="000D04CF" w:rsidP="00957BB9">
      <w:pPr>
        <w:rPr>
          <w:rFonts w:ascii="Courier New" w:hAnsi="Courier New" w:cs="Courier New"/>
          <w:color w:val="AEAEAE"/>
        </w:rPr>
      </w:pPr>
      <w:r>
        <w:rPr>
          <w:rFonts w:ascii="Courier New" w:hAnsi="Courier New" w:cs="Courier New"/>
          <w:color w:val="AEAEAE"/>
        </w:rPr>
        <w:tab/>
      </w:r>
      <w:r w:rsidRPr="000D04CF">
        <w:rPr>
          <w:rFonts w:ascii="Courier New" w:hAnsi="Courier New" w:cs="Courier New"/>
          <w:color w:val="AEAEAE"/>
        </w:rPr>
        <w:t>messages-&gt;exists(msg |</w:t>
      </w:r>
    </w:p>
    <w:p w14:paraId="51838A68" w14:textId="60B2AB4F" w:rsidR="000D04CF" w:rsidRDefault="000D04CF" w:rsidP="00957BB9">
      <w:pPr>
        <w:rPr>
          <w:rFonts w:ascii="Courier New" w:hAnsi="Courier New" w:cs="Courier New"/>
          <w:i/>
          <w:iCs/>
          <w:color w:val="AEAEAE"/>
        </w:rPr>
      </w:pPr>
      <w:r>
        <w:rPr>
          <w:rFonts w:ascii="Courier New" w:hAnsi="Courier New" w:cs="Courier New"/>
          <w:color w:val="AEAEAE"/>
        </w:rPr>
        <w:tab/>
      </w:r>
      <w:r>
        <w:rPr>
          <w:rFonts w:ascii="Courier New" w:hAnsi="Courier New" w:cs="Courier New"/>
          <w:color w:val="AEAEAE"/>
        </w:rPr>
        <w:tab/>
      </w:r>
      <w:r w:rsidRPr="000D04CF">
        <w:rPr>
          <w:rFonts w:ascii="Courier New" w:hAnsi="Courier New" w:cs="Courier New"/>
          <w:i/>
          <w:iCs/>
          <w:color w:val="AEAEAE"/>
        </w:rPr>
        <w:t>-- Message is sent from tl1 (Transmitting) to tl2 (Receiving)</w:t>
      </w:r>
    </w:p>
    <w:p w14:paraId="6B8371F7" w14:textId="56CB675C" w:rsidR="000D04CF" w:rsidRDefault="000D04CF" w:rsidP="00957BB9">
      <w:pPr>
        <w:rPr>
          <w:rFonts w:ascii="Courier New" w:hAnsi="Courier New" w:cs="Courier New"/>
          <w:color w:val="AEAEAE"/>
        </w:rPr>
      </w:pPr>
      <w:r>
        <w:rPr>
          <w:rFonts w:ascii="Courier New" w:hAnsi="Courier New" w:cs="Courier New"/>
          <w:color w:val="AEAEAE"/>
        </w:rPr>
        <w:tab/>
      </w:r>
      <w:proofErr w:type="spellStart"/>
      <w:r w:rsidRPr="000D04CF">
        <w:rPr>
          <w:rFonts w:ascii="Courier New" w:hAnsi="Courier New" w:cs="Courier New"/>
          <w:color w:val="AEAEAE"/>
        </w:rPr>
        <w:t>msg.sendEvent.oclIsKindOf</w:t>
      </w:r>
      <w:proofErr w:type="spellEnd"/>
      <w:r w:rsidRPr="000D04CF">
        <w:rPr>
          <w:rFonts w:ascii="Courier New" w:hAnsi="Courier New" w:cs="Courier New"/>
          <w:color w:val="AEAEAE"/>
        </w:rPr>
        <w:t>(</w:t>
      </w:r>
      <w:proofErr w:type="spellStart"/>
      <w:r w:rsidRPr="000D04CF">
        <w:rPr>
          <w:rFonts w:ascii="Courier New" w:hAnsi="Courier New" w:cs="Courier New"/>
          <w:color w:val="AEAEAE"/>
        </w:rPr>
        <w:t>MessageOccurrenceSpecification</w:t>
      </w:r>
      <w:proofErr w:type="spellEnd"/>
      <w:r w:rsidRPr="000D04CF">
        <w:rPr>
          <w:rFonts w:ascii="Courier New" w:hAnsi="Courier New" w:cs="Courier New"/>
          <w:color w:val="AEAEAE"/>
        </w:rPr>
        <w:t>) and</w:t>
      </w:r>
    </w:p>
    <w:p w14:paraId="142D5590" w14:textId="69EF5F45" w:rsidR="000D04CF" w:rsidRDefault="000D04CF" w:rsidP="00957BB9">
      <w:pPr>
        <w:rPr>
          <w:rFonts w:ascii="Courier New" w:hAnsi="Courier New" w:cs="Courier New"/>
          <w:color w:val="AEAEAE"/>
        </w:rPr>
      </w:pPr>
      <w:r>
        <w:rPr>
          <w:rFonts w:ascii="Courier New" w:hAnsi="Courier New" w:cs="Courier New"/>
          <w:color w:val="AEAEAE"/>
        </w:rPr>
        <w:tab/>
      </w:r>
      <w:proofErr w:type="spellStart"/>
      <w:r w:rsidRPr="000D04CF">
        <w:rPr>
          <w:rFonts w:ascii="Courier New" w:hAnsi="Courier New" w:cs="Courier New"/>
          <w:color w:val="AEAEAE"/>
        </w:rPr>
        <w:t>msg.receiveEvent.oclIsKindOf</w:t>
      </w:r>
      <w:proofErr w:type="spellEnd"/>
      <w:r w:rsidRPr="000D04CF">
        <w:rPr>
          <w:rFonts w:ascii="Courier New" w:hAnsi="Courier New" w:cs="Courier New"/>
          <w:color w:val="AEAEAE"/>
        </w:rPr>
        <w:t>(</w:t>
      </w:r>
      <w:proofErr w:type="spellStart"/>
      <w:r w:rsidRPr="000D04CF">
        <w:rPr>
          <w:rFonts w:ascii="Courier New" w:hAnsi="Courier New" w:cs="Courier New"/>
          <w:color w:val="AEAEAE"/>
        </w:rPr>
        <w:t>MessageOccurrenceSpecification</w:t>
      </w:r>
      <w:proofErr w:type="spellEnd"/>
      <w:r w:rsidRPr="000D04CF">
        <w:rPr>
          <w:rFonts w:ascii="Courier New" w:hAnsi="Courier New" w:cs="Courier New"/>
          <w:color w:val="AEAEAE"/>
        </w:rPr>
        <w:t>) and</w:t>
      </w:r>
    </w:p>
    <w:p w14:paraId="61D341BE" w14:textId="20A6E0E4" w:rsidR="000D04CF" w:rsidRDefault="00F82029" w:rsidP="00957BB9">
      <w:pPr>
        <w:rPr>
          <w:rFonts w:ascii="Courier New" w:hAnsi="Courier New" w:cs="Courier New"/>
          <w:i/>
          <w:iCs/>
          <w:color w:val="AEAEAE"/>
        </w:rPr>
      </w:pPr>
      <w:r>
        <w:rPr>
          <w:rFonts w:ascii="Courier New" w:hAnsi="Courier New" w:cs="Courier New"/>
          <w:color w:val="AEAEAE"/>
        </w:rPr>
        <w:tab/>
      </w:r>
      <w:r w:rsidRPr="00F82029">
        <w:rPr>
          <w:rFonts w:ascii="Courier New" w:hAnsi="Courier New" w:cs="Courier New"/>
          <w:i/>
          <w:iCs/>
          <w:color w:val="AEAEAE"/>
        </w:rPr>
        <w:t xml:space="preserve">-- The </w:t>
      </w:r>
      <w:proofErr w:type="spellStart"/>
      <w:r w:rsidRPr="00F82029">
        <w:rPr>
          <w:rFonts w:ascii="Courier New" w:hAnsi="Courier New" w:cs="Courier New"/>
          <w:i/>
          <w:iCs/>
          <w:color w:val="AEAEAE"/>
        </w:rPr>
        <w:t>sendEvent</w:t>
      </w:r>
      <w:proofErr w:type="spellEnd"/>
      <w:r w:rsidRPr="00F82029">
        <w:rPr>
          <w:rFonts w:ascii="Courier New" w:hAnsi="Courier New" w:cs="Courier New"/>
          <w:i/>
          <w:iCs/>
          <w:color w:val="AEAEAE"/>
        </w:rPr>
        <w:t xml:space="preserve"> is on tl1</w:t>
      </w:r>
    </w:p>
    <w:p w14:paraId="53558326" w14:textId="49FBEA3C" w:rsidR="00F82029" w:rsidRDefault="00F82029" w:rsidP="00957BB9">
      <w:pPr>
        <w:rPr>
          <w:rFonts w:ascii="Courier New" w:hAnsi="Courier New" w:cs="Courier New"/>
          <w:color w:val="AEAEAE"/>
        </w:rPr>
      </w:pPr>
      <w:r w:rsidRPr="00F82029">
        <w:rPr>
          <w:rFonts w:ascii="Courier New" w:hAnsi="Courier New" w:cs="Courier New"/>
          <w:color w:val="AEAEAE"/>
        </w:rPr>
        <w:t>msg.sendEvent.oclAsType(MessageOccurrenceSpecification).covered.oclAsType(Lifeline) = tl1 and</w:t>
      </w:r>
    </w:p>
    <w:p w14:paraId="379FF4F0" w14:textId="0BC4BC37" w:rsidR="00F82029" w:rsidRDefault="00F82029" w:rsidP="00957BB9">
      <w:pPr>
        <w:rPr>
          <w:rFonts w:ascii="Courier New" w:hAnsi="Courier New" w:cs="Courier New"/>
          <w:i/>
          <w:iCs/>
          <w:color w:val="AEAEAE"/>
        </w:rPr>
      </w:pPr>
      <w:r>
        <w:rPr>
          <w:rFonts w:ascii="Courier New" w:hAnsi="Courier New" w:cs="Courier New"/>
          <w:color w:val="AEAEAE"/>
        </w:rPr>
        <w:tab/>
      </w:r>
      <w:r w:rsidRPr="00F82029">
        <w:rPr>
          <w:rFonts w:ascii="Courier New" w:hAnsi="Courier New" w:cs="Courier New"/>
          <w:i/>
          <w:iCs/>
          <w:color w:val="AEAEAE"/>
        </w:rPr>
        <w:t xml:space="preserve">-- The </w:t>
      </w:r>
      <w:proofErr w:type="spellStart"/>
      <w:r w:rsidRPr="00F82029">
        <w:rPr>
          <w:rFonts w:ascii="Courier New" w:hAnsi="Courier New" w:cs="Courier New"/>
          <w:i/>
          <w:iCs/>
          <w:color w:val="AEAEAE"/>
        </w:rPr>
        <w:t>receiveEvent</w:t>
      </w:r>
      <w:proofErr w:type="spellEnd"/>
      <w:r w:rsidRPr="00F82029">
        <w:rPr>
          <w:rFonts w:ascii="Courier New" w:hAnsi="Courier New" w:cs="Courier New"/>
          <w:i/>
          <w:iCs/>
          <w:color w:val="AEAEAE"/>
        </w:rPr>
        <w:t xml:space="preserve"> is on tl2</w:t>
      </w:r>
    </w:p>
    <w:p w14:paraId="1AC49703" w14:textId="4FA94E62" w:rsidR="00F82029" w:rsidRDefault="00F82029" w:rsidP="00957BB9">
      <w:pPr>
        <w:rPr>
          <w:rFonts w:ascii="Courier New" w:hAnsi="Courier New" w:cs="Courier New"/>
          <w:color w:val="AEAEAE"/>
        </w:rPr>
      </w:pPr>
      <w:r w:rsidRPr="00F82029">
        <w:rPr>
          <w:rFonts w:ascii="Courier New" w:hAnsi="Courier New" w:cs="Courier New"/>
          <w:color w:val="AEAEAE"/>
        </w:rPr>
        <w:t>msg.receiveEvent.oclAsType(MessageOccurrenceSpecification).covered.oclAsType(Lifeline) = tl2 and</w:t>
      </w:r>
    </w:p>
    <w:p w14:paraId="60065301" w14:textId="1D3E6660" w:rsidR="00F82029" w:rsidRDefault="00F82029" w:rsidP="00957BB9">
      <w:pPr>
        <w:rPr>
          <w:rFonts w:ascii="Courier New" w:hAnsi="Courier New" w:cs="Courier New"/>
          <w:i/>
          <w:iCs/>
          <w:color w:val="AEAEAE"/>
        </w:rPr>
      </w:pPr>
      <w:r>
        <w:rPr>
          <w:rFonts w:ascii="Courier New" w:hAnsi="Courier New" w:cs="Courier New"/>
          <w:color w:val="AEAEAE"/>
        </w:rPr>
        <w:tab/>
      </w:r>
      <w:r w:rsidRPr="00F82029">
        <w:rPr>
          <w:rFonts w:ascii="Courier New" w:hAnsi="Courier New" w:cs="Courier New"/>
          <w:i/>
          <w:iCs/>
          <w:color w:val="AEAEAE"/>
        </w:rPr>
        <w:t>-- 3. The Message's signature is a Signal (asynchronous)</w:t>
      </w:r>
    </w:p>
    <w:p w14:paraId="48990BE3" w14:textId="234A2B1D" w:rsidR="00F82029" w:rsidRPr="00F82029" w:rsidRDefault="00F82029" w:rsidP="00957BB9">
      <w:pPr>
        <w:rPr>
          <w:rFonts w:ascii="Courier New" w:hAnsi="Courier New" w:cs="Courier New"/>
          <w:color w:val="AEAEAE"/>
        </w:rPr>
      </w:pPr>
      <w:r>
        <w:rPr>
          <w:rFonts w:ascii="Courier New" w:hAnsi="Courier New" w:cs="Courier New"/>
          <w:i/>
          <w:iCs/>
          <w:color w:val="AEAEAE"/>
        </w:rPr>
        <w:tab/>
      </w:r>
      <w:proofErr w:type="spellStart"/>
      <w:r w:rsidRPr="00F82029">
        <w:rPr>
          <w:rFonts w:ascii="Courier New" w:hAnsi="Courier New" w:cs="Courier New"/>
          <w:color w:val="AEAEAE"/>
        </w:rPr>
        <w:t>msg.messageSignature.oclIsKindOf</w:t>
      </w:r>
      <w:proofErr w:type="spellEnd"/>
      <w:r w:rsidRPr="00F82029">
        <w:rPr>
          <w:rFonts w:ascii="Courier New" w:hAnsi="Courier New" w:cs="Courier New"/>
          <w:color w:val="AEAEAE"/>
        </w:rPr>
        <w:t>(Signal)</w:t>
      </w:r>
    </w:p>
    <w:p w14:paraId="553A3B0E" w14:textId="645991A9" w:rsidR="00F82029" w:rsidRPr="00F82029" w:rsidRDefault="00F82029" w:rsidP="00957BB9">
      <w:pPr>
        <w:rPr>
          <w:rFonts w:ascii="Courier New" w:hAnsi="Courier New" w:cs="Courier New"/>
          <w:color w:val="AEAEAE"/>
        </w:rPr>
      </w:pPr>
      <w:r>
        <w:rPr>
          <w:rFonts w:ascii="Courier New" w:hAnsi="Courier New" w:cs="Courier New"/>
          <w:color w:val="AEAEAE"/>
        </w:rPr>
        <w:t>)</w:t>
      </w:r>
    </w:p>
    <w:p w14:paraId="6490DAB6" w14:textId="5674EE1F" w:rsidR="00511879" w:rsidRDefault="000E32BB" w:rsidP="00957BB9">
      <w:r>
        <w:lastRenderedPageBreak/>
        <w:t>PBM3</w:t>
      </w:r>
    </w:p>
    <w:p w14:paraId="52DE22E7" w14:textId="77777777" w:rsidR="004064A6" w:rsidRDefault="004064A6" w:rsidP="004064A6">
      <w:r>
        <w:t>Rule 1</w:t>
      </w:r>
    </w:p>
    <w:p w14:paraId="7BCFD581" w14:textId="7CD53520" w:rsidR="00874512" w:rsidRDefault="00863636" w:rsidP="006776D4">
      <w:pPr>
        <w:rPr>
          <w:rFonts w:ascii="Courier New" w:hAnsi="Courier New" w:cs="Courier New"/>
          <w:color w:val="AEAAAA" w:themeColor="background2" w:themeShade="BF"/>
        </w:rPr>
      </w:pPr>
      <w:r w:rsidRPr="00E35A88">
        <w:rPr>
          <w:rFonts w:ascii="Courier New" w:hAnsi="Courier New" w:cs="Courier New"/>
          <w:color w:val="AEAEAE"/>
        </w:rPr>
        <w:t xml:space="preserve">Context: </w:t>
      </w:r>
      <w:r w:rsidR="00AC0466">
        <w:rPr>
          <w:rFonts w:ascii="Courier New" w:hAnsi="Courier New" w:cs="Courier New"/>
          <w:color w:val="AEAAAA" w:themeColor="background2" w:themeShade="BF"/>
        </w:rPr>
        <w:t>Block</w:t>
      </w:r>
    </w:p>
    <w:p w14:paraId="0A4FFE26" w14:textId="039AAB96" w:rsidR="00AC0466" w:rsidRDefault="00AC0466" w:rsidP="006776D4">
      <w:pPr>
        <w:rPr>
          <w:rFonts w:ascii="Courier New" w:hAnsi="Courier New" w:cs="Courier New"/>
          <w:color w:val="AEAAAA" w:themeColor="background2" w:themeShade="BF"/>
        </w:rPr>
      </w:pPr>
      <w:r w:rsidRPr="00AC0466">
        <w:rPr>
          <w:rFonts w:ascii="Courier New" w:hAnsi="Courier New" w:cs="Courier New"/>
          <w:color w:val="AEAAAA" w:themeColor="background2" w:themeShade="BF"/>
        </w:rPr>
        <w:t xml:space="preserve">inv </w:t>
      </w:r>
      <w:proofErr w:type="spellStart"/>
      <w:r w:rsidRPr="00AC0466">
        <w:rPr>
          <w:rFonts w:ascii="Courier New" w:hAnsi="Courier New" w:cs="Courier New"/>
          <w:color w:val="AEAAAA" w:themeColor="background2" w:themeShade="BF"/>
        </w:rPr>
        <w:t>ValidateStateMachineBehavior</w:t>
      </w:r>
      <w:proofErr w:type="spellEnd"/>
      <w:r w:rsidRPr="00AC0466">
        <w:rPr>
          <w:rFonts w:ascii="Courier New" w:hAnsi="Courier New" w:cs="Courier New"/>
          <w:color w:val="AEAAAA" w:themeColor="background2" w:themeShade="BF"/>
        </w:rPr>
        <w:t>:</w:t>
      </w:r>
    </w:p>
    <w:p w14:paraId="726A297E" w14:textId="797FF2D2" w:rsidR="00AC0466" w:rsidRDefault="00AC046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AC0466">
        <w:rPr>
          <w:rFonts w:ascii="Courier New" w:hAnsi="Courier New" w:cs="Courier New"/>
          <w:color w:val="AEAAAA" w:themeColor="background2" w:themeShade="BF"/>
        </w:rPr>
        <w:t xml:space="preserve">-- 1. There exists a </w:t>
      </w:r>
      <w:proofErr w:type="spellStart"/>
      <w:r w:rsidRPr="00AC0466">
        <w:rPr>
          <w:rFonts w:ascii="Courier New" w:hAnsi="Courier New" w:cs="Courier New"/>
          <w:color w:val="AEAAAA" w:themeColor="background2" w:themeShade="BF"/>
        </w:rPr>
        <w:t>StateMachine</w:t>
      </w:r>
      <w:proofErr w:type="spellEnd"/>
      <w:r w:rsidRPr="00AC0466">
        <w:rPr>
          <w:rFonts w:ascii="Courier New" w:hAnsi="Courier New" w:cs="Courier New"/>
          <w:color w:val="AEAAAA" w:themeColor="background2" w:themeShade="BF"/>
        </w:rPr>
        <w:t xml:space="preserve"> owned or allocated to this </w:t>
      </w:r>
      <w:proofErr w:type="spellStart"/>
      <w:r w:rsidRPr="00AC0466">
        <w:rPr>
          <w:rFonts w:ascii="Courier New" w:hAnsi="Courier New" w:cs="Courier New"/>
          <w:color w:val="AEAAAA" w:themeColor="background2" w:themeShade="BF"/>
        </w:rPr>
        <w:t>PartBlock</w:t>
      </w:r>
      <w:proofErr w:type="spellEnd"/>
    </w:p>
    <w:p w14:paraId="2D502284" w14:textId="263A6051" w:rsidR="00AC0466" w:rsidRDefault="00AC046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AC0466">
        <w:rPr>
          <w:rFonts w:ascii="Courier New" w:hAnsi="Courier New" w:cs="Courier New"/>
          <w:color w:val="AEAAAA" w:themeColor="background2" w:themeShade="BF"/>
        </w:rPr>
        <w:t xml:space="preserve">let </w:t>
      </w:r>
      <w:proofErr w:type="spellStart"/>
      <w:r w:rsidRPr="00AC0466">
        <w:rPr>
          <w:rFonts w:ascii="Courier New" w:hAnsi="Courier New" w:cs="Courier New"/>
          <w:color w:val="AEAAAA" w:themeColor="background2" w:themeShade="BF"/>
        </w:rPr>
        <w:t>sm</w:t>
      </w:r>
      <w:proofErr w:type="spellEnd"/>
      <w:r w:rsidRPr="00AC0466">
        <w:rPr>
          <w:rFonts w:ascii="Courier New" w:hAnsi="Courier New" w:cs="Courier New"/>
          <w:color w:val="AEAAAA" w:themeColor="background2" w:themeShade="BF"/>
        </w:rPr>
        <w:t xml:space="preserve"> : </w:t>
      </w:r>
      <w:proofErr w:type="spellStart"/>
      <w:r w:rsidRPr="00AC0466">
        <w:rPr>
          <w:rFonts w:ascii="Courier New" w:hAnsi="Courier New" w:cs="Courier New"/>
          <w:color w:val="AEAAAA" w:themeColor="background2" w:themeShade="BF"/>
        </w:rPr>
        <w:t>StateMachine</w:t>
      </w:r>
      <w:proofErr w:type="spellEnd"/>
      <w:r w:rsidRPr="00AC0466">
        <w:rPr>
          <w:rFonts w:ascii="Courier New" w:hAnsi="Courier New" w:cs="Courier New"/>
          <w:color w:val="AEAAAA" w:themeColor="background2" w:themeShade="BF"/>
        </w:rPr>
        <w:t xml:space="preserve"> = </w:t>
      </w:r>
      <w:proofErr w:type="spellStart"/>
      <w:r w:rsidRPr="00AC0466">
        <w:rPr>
          <w:rFonts w:ascii="Courier New" w:hAnsi="Courier New" w:cs="Courier New"/>
          <w:color w:val="AEAAAA" w:themeColor="background2" w:themeShade="BF"/>
        </w:rPr>
        <w:t>self.ownedBehavior</w:t>
      </w:r>
      <w:proofErr w:type="spellEnd"/>
      <w:r w:rsidRPr="00AC0466">
        <w:rPr>
          <w:rFonts w:ascii="Courier New" w:hAnsi="Courier New" w:cs="Courier New"/>
          <w:color w:val="AEAAAA" w:themeColor="background2" w:themeShade="BF"/>
        </w:rPr>
        <w:t xml:space="preserve">-&gt;select(b | </w:t>
      </w:r>
      <w:proofErr w:type="spellStart"/>
      <w:r w:rsidRPr="00AC0466">
        <w:rPr>
          <w:rFonts w:ascii="Courier New" w:hAnsi="Courier New" w:cs="Courier New"/>
          <w:color w:val="AEAAAA" w:themeColor="background2" w:themeShade="BF"/>
        </w:rPr>
        <w:t>b.oclIsKindOf</w:t>
      </w:r>
      <w:proofErr w:type="spellEnd"/>
      <w:r w:rsidRPr="00AC0466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AC0466">
        <w:rPr>
          <w:rFonts w:ascii="Courier New" w:hAnsi="Courier New" w:cs="Courier New"/>
          <w:color w:val="AEAAAA" w:themeColor="background2" w:themeShade="BF"/>
        </w:rPr>
        <w:t>StateMachine</w:t>
      </w:r>
      <w:proofErr w:type="spellEnd"/>
      <w:r w:rsidRPr="00AC0466">
        <w:rPr>
          <w:rFonts w:ascii="Courier New" w:hAnsi="Courier New" w:cs="Courier New"/>
          <w:color w:val="AEAAAA" w:themeColor="background2" w:themeShade="BF"/>
        </w:rPr>
        <w:t>))</w:t>
      </w:r>
    </w:p>
    <w:p w14:paraId="42620500" w14:textId="6E000E82" w:rsidR="00AC0466" w:rsidRDefault="00AC046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 w:rsidRPr="00AC0466">
        <w:rPr>
          <w:rFonts w:ascii="Courier New" w:hAnsi="Courier New" w:cs="Courier New"/>
          <w:color w:val="AEAAAA" w:themeColor="background2" w:themeShade="BF"/>
        </w:rPr>
        <w:t>-&gt;any()</w:t>
      </w:r>
    </w:p>
    <w:p w14:paraId="4A49A7CC" w14:textId="7ECCA7F6" w:rsidR="00AC0466" w:rsidRDefault="00AC046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in</w:t>
      </w:r>
    </w:p>
    <w:p w14:paraId="069D3988" w14:textId="1E3A65CD" w:rsidR="00AC0466" w:rsidRDefault="00AC046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Style w:val="hljs-keyword"/>
          <w:rFonts w:ascii="Courier New" w:hAnsi="Courier New" w:cs="Courier New"/>
          <w:color w:val="AEAAAA" w:themeColor="background2" w:themeShade="BF"/>
        </w:rPr>
        <w:tab/>
      </w:r>
      <w:r w:rsidRPr="00AC0466">
        <w:rPr>
          <w:rFonts w:ascii="Courier New" w:hAnsi="Courier New" w:cs="Courier New"/>
          <w:color w:val="AEAAAA" w:themeColor="background2" w:themeShade="BF"/>
        </w:rPr>
        <w:t xml:space="preserve">-- Ensure the </w:t>
      </w:r>
      <w:proofErr w:type="spellStart"/>
      <w:r w:rsidRPr="00AC0466">
        <w:rPr>
          <w:rFonts w:ascii="Courier New" w:hAnsi="Courier New" w:cs="Courier New"/>
          <w:color w:val="AEAAAA" w:themeColor="background2" w:themeShade="BF"/>
        </w:rPr>
        <w:t>StateMachine</w:t>
      </w:r>
      <w:proofErr w:type="spellEnd"/>
      <w:r w:rsidRPr="00AC0466">
        <w:rPr>
          <w:rFonts w:ascii="Courier New" w:hAnsi="Courier New" w:cs="Courier New"/>
          <w:color w:val="AEAAAA" w:themeColor="background2" w:themeShade="BF"/>
        </w:rPr>
        <w:t xml:space="preserve"> exists</w:t>
      </w:r>
    </w:p>
    <w:p w14:paraId="646E40AC" w14:textId="422D3ECA" w:rsidR="00AC0466" w:rsidRDefault="00AC046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AC0466">
        <w:rPr>
          <w:rFonts w:ascii="Courier New" w:hAnsi="Courier New" w:cs="Courier New"/>
          <w:color w:val="AEAAAA" w:themeColor="background2" w:themeShade="BF"/>
        </w:rPr>
        <w:t>sm.oclIsKindOf</w:t>
      </w:r>
      <w:proofErr w:type="spellEnd"/>
      <w:r w:rsidRPr="00AC0466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AC0466">
        <w:rPr>
          <w:rFonts w:ascii="Courier New" w:hAnsi="Courier New" w:cs="Courier New"/>
          <w:color w:val="AEAAAA" w:themeColor="background2" w:themeShade="BF"/>
        </w:rPr>
        <w:t>StateMachine</w:t>
      </w:r>
      <w:proofErr w:type="spellEnd"/>
      <w:r w:rsidRPr="00AC0466">
        <w:rPr>
          <w:rFonts w:ascii="Courier New" w:hAnsi="Courier New" w:cs="Courier New"/>
          <w:color w:val="AEAAAA" w:themeColor="background2" w:themeShade="BF"/>
        </w:rPr>
        <w:t>) and</w:t>
      </w:r>
    </w:p>
    <w:p w14:paraId="1B6E820F" w14:textId="70EE2A5E" w:rsidR="00AC0466" w:rsidRDefault="00AC046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AC0466">
        <w:rPr>
          <w:rFonts w:ascii="Courier New" w:hAnsi="Courier New" w:cs="Courier New"/>
          <w:color w:val="AEAAAA" w:themeColor="background2" w:themeShade="BF"/>
        </w:rPr>
        <w:t xml:space="preserve">-- 2. The set of States in the </w:t>
      </w:r>
      <w:proofErr w:type="spellStart"/>
      <w:r w:rsidRPr="00AC0466">
        <w:rPr>
          <w:rFonts w:ascii="Courier New" w:hAnsi="Courier New" w:cs="Courier New"/>
          <w:color w:val="AEAAAA" w:themeColor="background2" w:themeShade="BF"/>
        </w:rPr>
        <w:t>StateMachine</w:t>
      </w:r>
      <w:proofErr w:type="spellEnd"/>
    </w:p>
    <w:p w14:paraId="7A138A9A" w14:textId="0F90D38E" w:rsidR="00AC0466" w:rsidRDefault="00AC046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AC0466">
        <w:rPr>
          <w:rFonts w:ascii="Courier New" w:hAnsi="Courier New" w:cs="Courier New"/>
          <w:color w:val="AEAAAA" w:themeColor="background2" w:themeShade="BF"/>
        </w:rPr>
        <w:t xml:space="preserve">let states : Set(State) = </w:t>
      </w:r>
      <w:proofErr w:type="spellStart"/>
      <w:r w:rsidRPr="00AC0466">
        <w:rPr>
          <w:rFonts w:ascii="Courier New" w:hAnsi="Courier New" w:cs="Courier New"/>
          <w:color w:val="AEAAAA" w:themeColor="background2" w:themeShade="BF"/>
        </w:rPr>
        <w:t>sm.ownedRegions</w:t>
      </w:r>
      <w:proofErr w:type="spellEnd"/>
      <w:r w:rsidRPr="00AC0466">
        <w:rPr>
          <w:rFonts w:ascii="Courier New" w:hAnsi="Courier New" w:cs="Courier New"/>
          <w:color w:val="AEAAAA" w:themeColor="background2" w:themeShade="BF"/>
        </w:rPr>
        <w:t xml:space="preserve">-&gt;collect(r | </w:t>
      </w:r>
      <w:proofErr w:type="spellStart"/>
      <w:r w:rsidRPr="00AC0466">
        <w:rPr>
          <w:rFonts w:ascii="Courier New" w:hAnsi="Courier New" w:cs="Courier New"/>
          <w:color w:val="AEAAAA" w:themeColor="background2" w:themeShade="BF"/>
        </w:rPr>
        <w:t>r.subvertex</w:t>
      </w:r>
      <w:proofErr w:type="spellEnd"/>
      <w:r w:rsidRPr="00AC0466">
        <w:rPr>
          <w:rFonts w:ascii="Courier New" w:hAnsi="Courier New" w:cs="Courier New"/>
          <w:color w:val="AEAAAA" w:themeColor="background2" w:themeShade="BF"/>
        </w:rPr>
        <w:t xml:space="preserve">-&gt;select(v | </w:t>
      </w:r>
      <w:proofErr w:type="spellStart"/>
      <w:r w:rsidRPr="00AC0466">
        <w:rPr>
          <w:rFonts w:ascii="Courier New" w:hAnsi="Courier New" w:cs="Courier New"/>
          <w:color w:val="AEAAAA" w:themeColor="background2" w:themeShade="BF"/>
        </w:rPr>
        <w:t>v.oclIsKindOf</w:t>
      </w:r>
      <w:proofErr w:type="spellEnd"/>
      <w:r w:rsidRPr="00AC0466">
        <w:rPr>
          <w:rFonts w:ascii="Courier New" w:hAnsi="Courier New" w:cs="Courier New"/>
          <w:color w:val="AEAAAA" w:themeColor="background2" w:themeShade="BF"/>
        </w:rPr>
        <w:t>(</w:t>
      </w:r>
      <w:proofErr w:type="gramStart"/>
      <w:r w:rsidRPr="00AC0466">
        <w:rPr>
          <w:rFonts w:ascii="Courier New" w:hAnsi="Courier New" w:cs="Courier New"/>
          <w:color w:val="AEAAAA" w:themeColor="background2" w:themeShade="BF"/>
        </w:rPr>
        <w:t>State))</w:t>
      </w:r>
      <w:proofErr w:type="gramEnd"/>
      <w:r w:rsidRPr="00AC0466">
        <w:rPr>
          <w:rFonts w:ascii="Courier New" w:hAnsi="Courier New" w:cs="Courier New"/>
          <w:color w:val="AEAAAA" w:themeColor="background2" w:themeShade="BF"/>
        </w:rPr>
        <w:t>)-&gt;flatten()</w:t>
      </w:r>
    </w:p>
    <w:p w14:paraId="5164ED29" w14:textId="641452BF" w:rsidR="00AC0466" w:rsidRDefault="00AC046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in</w:t>
      </w:r>
    </w:p>
    <w:p w14:paraId="690466DE" w14:textId="445EC8DF" w:rsidR="00AC0466" w:rsidRDefault="00AC046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AC0466">
        <w:rPr>
          <w:rFonts w:ascii="Courier New" w:hAnsi="Courier New" w:cs="Courier New"/>
          <w:color w:val="AEAAAA" w:themeColor="background2" w:themeShade="BF"/>
        </w:rPr>
        <w:t>-- 3. Transitions connecting these states with Trigger event type Signal</w:t>
      </w:r>
    </w:p>
    <w:p w14:paraId="104360D6" w14:textId="46CC1985" w:rsidR="00AC0466" w:rsidRDefault="00AC046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="008C0656" w:rsidRPr="008C0656">
        <w:rPr>
          <w:rFonts w:ascii="Courier New" w:hAnsi="Courier New" w:cs="Courier New"/>
          <w:color w:val="AEAAAA" w:themeColor="background2" w:themeShade="BF"/>
        </w:rPr>
        <w:t xml:space="preserve">let transitions : Set(Transition) = </w:t>
      </w:r>
      <w:proofErr w:type="spellStart"/>
      <w:r w:rsidR="008C0656" w:rsidRPr="008C0656">
        <w:rPr>
          <w:rFonts w:ascii="Courier New" w:hAnsi="Courier New" w:cs="Courier New"/>
          <w:color w:val="AEAAAA" w:themeColor="background2" w:themeShade="BF"/>
        </w:rPr>
        <w:t>sm.ownedRegions</w:t>
      </w:r>
      <w:proofErr w:type="spellEnd"/>
      <w:r w:rsidR="008C0656" w:rsidRPr="008C0656">
        <w:rPr>
          <w:rFonts w:ascii="Courier New" w:hAnsi="Courier New" w:cs="Courier New"/>
          <w:color w:val="AEAAAA" w:themeColor="background2" w:themeShade="BF"/>
        </w:rPr>
        <w:t xml:space="preserve">-&gt;collect(r | </w:t>
      </w:r>
      <w:proofErr w:type="spellStart"/>
      <w:r w:rsidR="008C0656" w:rsidRPr="008C0656">
        <w:rPr>
          <w:rFonts w:ascii="Courier New" w:hAnsi="Courier New" w:cs="Courier New"/>
          <w:color w:val="AEAAAA" w:themeColor="background2" w:themeShade="BF"/>
        </w:rPr>
        <w:t>r.transition</w:t>
      </w:r>
      <w:proofErr w:type="spellEnd"/>
      <w:r w:rsidR="008C0656" w:rsidRPr="008C0656">
        <w:rPr>
          <w:rFonts w:ascii="Courier New" w:hAnsi="Courier New" w:cs="Courier New"/>
          <w:color w:val="AEAAAA" w:themeColor="background2" w:themeShade="BF"/>
        </w:rPr>
        <w:t>-&gt;flatten())-&gt;</w:t>
      </w:r>
      <w:proofErr w:type="spellStart"/>
      <w:r w:rsidR="008C0656" w:rsidRPr="008C0656">
        <w:rPr>
          <w:rFonts w:ascii="Courier New" w:hAnsi="Courier New" w:cs="Courier New"/>
          <w:color w:val="AEAAAA" w:themeColor="background2" w:themeShade="BF"/>
        </w:rPr>
        <w:t>includingAll</w:t>
      </w:r>
      <w:proofErr w:type="spellEnd"/>
      <w:r w:rsidR="008C0656" w:rsidRPr="008C0656">
        <w:rPr>
          <w:rFonts w:ascii="Courier New" w:hAnsi="Courier New" w:cs="Courier New"/>
          <w:color w:val="AEAAAA" w:themeColor="background2" w:themeShade="BF"/>
        </w:rPr>
        <w:t>(</w:t>
      </w:r>
    </w:p>
    <w:p w14:paraId="1C98AB08" w14:textId="6B5DCFD7" w:rsidR="008C0656" w:rsidRDefault="008C065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sm.ownedRegions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 xml:space="preserve">-&gt;collect(r | </w:t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r.transition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>-&gt;flatten())-&gt;flatten()</w:t>
      </w:r>
    </w:p>
    <w:p w14:paraId="2ED6D737" w14:textId="5BAA2200" w:rsidR="008C0656" w:rsidRDefault="008C065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)</w:t>
      </w:r>
    </w:p>
    <w:p w14:paraId="4A0FD885" w14:textId="2495DFB3" w:rsidR="008C0656" w:rsidRDefault="008C065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in</w:t>
      </w:r>
    </w:p>
    <w:p w14:paraId="556B96BE" w14:textId="715B2E4E" w:rsidR="008C0656" w:rsidRDefault="008C065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Style w:val="hljs-keyword"/>
          <w:rFonts w:ascii="Courier New" w:hAnsi="Courier New" w:cs="Courier New"/>
          <w:color w:val="AEAAAA" w:themeColor="background2" w:themeShade="BF"/>
        </w:rPr>
        <w:tab/>
      </w:r>
      <w:r w:rsidRPr="008C0656">
        <w:rPr>
          <w:rFonts w:ascii="Courier New" w:hAnsi="Courier New" w:cs="Courier New"/>
          <w:color w:val="AEAAAA" w:themeColor="background2" w:themeShade="BF"/>
        </w:rPr>
        <w:t>transitions-&gt;</w:t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forAll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>(t |</w:t>
      </w:r>
    </w:p>
    <w:p w14:paraId="3286A04E" w14:textId="3F1E5D85" w:rsidR="008C0656" w:rsidRDefault="008C065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t.source.oclIsKindOf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>(State) and</w:t>
      </w:r>
    </w:p>
    <w:p w14:paraId="77564DCC" w14:textId="2E3F18A5" w:rsidR="008C0656" w:rsidRDefault="008C065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t.target.oclIsKindOf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>(State) and</w:t>
      </w:r>
    </w:p>
    <w:p w14:paraId="0BDB0A10" w14:textId="69944B4B" w:rsidR="008C0656" w:rsidRDefault="008C065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t.trigger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notEmpty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>() and</w:t>
      </w:r>
    </w:p>
    <w:p w14:paraId="748496C2" w14:textId="41417E60" w:rsidR="008C0656" w:rsidRDefault="008C065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t.trigger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forAll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>(tr |</w:t>
      </w:r>
    </w:p>
    <w:p w14:paraId="6D1CB3C5" w14:textId="36F0BB5F" w:rsidR="008C0656" w:rsidRDefault="008C065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lastRenderedPageBreak/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tr.oclIsKindOf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>(Trigger) and</w:t>
      </w:r>
    </w:p>
    <w:p w14:paraId="04326B5D" w14:textId="067A38D1" w:rsidR="008C0656" w:rsidRDefault="008C065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tr.event.oclIsKindOf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SignalEvent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>)</w:t>
      </w:r>
    </w:p>
    <w:p w14:paraId="4F9FFDF9" w14:textId="2388D42D" w:rsidR="008C0656" w:rsidRDefault="008C065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  <w:t>)</w:t>
      </w:r>
    </w:p>
    <w:p w14:paraId="6F0E221E" w14:textId="59B13062" w:rsidR="008C0656" w:rsidRDefault="008C065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 xml:space="preserve">) </w:t>
      </w:r>
      <w:proofErr w:type="gramStart"/>
      <w:r>
        <w:rPr>
          <w:rFonts w:ascii="Courier New" w:hAnsi="Courier New" w:cs="Courier New"/>
          <w:color w:val="AEAAAA" w:themeColor="background2" w:themeShade="BF"/>
        </w:rPr>
        <w:t>and</w:t>
      </w:r>
      <w:proofErr w:type="gramEnd"/>
    </w:p>
    <w:p w14:paraId="1A6A2E8A" w14:textId="7FBCA535" w:rsidR="008C0656" w:rsidRDefault="008C065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8C0656">
        <w:rPr>
          <w:rFonts w:ascii="Courier New" w:hAnsi="Courier New" w:cs="Courier New"/>
          <w:color w:val="AEAAAA" w:themeColor="background2" w:themeShade="BF"/>
        </w:rPr>
        <w:t xml:space="preserve">-- 4. At least one of </w:t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EntryBehavior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 xml:space="preserve">, </w:t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DoActivity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 xml:space="preserve">, or </w:t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ExitBehavior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 xml:space="preserve"> is specified on each State</w:t>
      </w:r>
    </w:p>
    <w:p w14:paraId="5FB0565E" w14:textId="26EBEE25" w:rsidR="008C0656" w:rsidRDefault="008C065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8C0656">
        <w:rPr>
          <w:rFonts w:ascii="Courier New" w:hAnsi="Courier New" w:cs="Courier New"/>
          <w:color w:val="AEAAAA" w:themeColor="background2" w:themeShade="BF"/>
        </w:rPr>
        <w:t>states-&gt;</w:t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forAll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>(s |</w:t>
      </w:r>
    </w:p>
    <w:p w14:paraId="52340844" w14:textId="55486560" w:rsidR="008C0656" w:rsidRDefault="008C065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s.entryBehavior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notEmpty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>() or</w:t>
      </w:r>
    </w:p>
    <w:p w14:paraId="13D9FDAB" w14:textId="63247281" w:rsidR="008C0656" w:rsidRDefault="008C065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s.doActivity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notEmpty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>() or</w:t>
      </w:r>
    </w:p>
    <w:p w14:paraId="497A195A" w14:textId="2EC98C51" w:rsidR="008C0656" w:rsidRDefault="008C0656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s.exitBehavior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8C0656">
        <w:rPr>
          <w:rFonts w:ascii="Courier New" w:hAnsi="Courier New" w:cs="Courier New"/>
          <w:color w:val="AEAAAA" w:themeColor="background2" w:themeShade="BF"/>
        </w:rPr>
        <w:t>notEmpty</w:t>
      </w:r>
      <w:proofErr w:type="spellEnd"/>
      <w:r w:rsidRPr="008C0656">
        <w:rPr>
          <w:rFonts w:ascii="Courier New" w:hAnsi="Courier New" w:cs="Courier New"/>
          <w:color w:val="AEAAAA" w:themeColor="background2" w:themeShade="BF"/>
        </w:rPr>
        <w:t>()</w:t>
      </w:r>
    </w:p>
    <w:p w14:paraId="15C9798F" w14:textId="281C2334" w:rsidR="008C0656" w:rsidRDefault="008C0656" w:rsidP="006776D4">
      <w:pPr>
        <w:rPr>
          <w:rStyle w:val="hljs-keyword"/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)</w:t>
      </w:r>
    </w:p>
    <w:p w14:paraId="5DFFAF86" w14:textId="2E859345" w:rsidR="002D1E4B" w:rsidRDefault="002D1E4B" w:rsidP="002D1E4B">
      <w:r>
        <w:t>PBM4</w:t>
      </w:r>
    </w:p>
    <w:p w14:paraId="3409C921" w14:textId="77777777" w:rsidR="002D1E4B" w:rsidRDefault="002D1E4B" w:rsidP="002D1E4B">
      <w:r>
        <w:t>Rule 1</w:t>
      </w:r>
    </w:p>
    <w:p w14:paraId="39A7D127" w14:textId="4CCE2EE1" w:rsidR="00B5573C" w:rsidRDefault="00A669B6" w:rsidP="006776D4">
      <w:pPr>
        <w:rPr>
          <w:rFonts w:ascii="Courier New" w:hAnsi="Courier New" w:cs="Courier New"/>
          <w:color w:val="AEAEAE"/>
        </w:rPr>
      </w:pPr>
      <w:r w:rsidRPr="00E35A88">
        <w:rPr>
          <w:rFonts w:ascii="Courier New" w:hAnsi="Courier New" w:cs="Courier New"/>
          <w:color w:val="AEAEAE"/>
        </w:rPr>
        <w:t>Context:</w:t>
      </w:r>
      <w:r w:rsidR="00CA516F">
        <w:rPr>
          <w:rFonts w:ascii="Courier New" w:hAnsi="Courier New" w:cs="Courier New"/>
          <w:color w:val="AEAEAE"/>
        </w:rPr>
        <w:t xml:space="preserve"> Interaction</w:t>
      </w:r>
    </w:p>
    <w:p w14:paraId="3EE42DFC" w14:textId="42D016BD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 w:rsidRPr="00CA516F">
        <w:rPr>
          <w:rFonts w:ascii="Courier New" w:hAnsi="Courier New" w:cs="Courier New"/>
          <w:color w:val="AEAAAA" w:themeColor="background2" w:themeShade="BF"/>
        </w:rPr>
        <w:t xml:space="preserve">inv 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ValidateAsyncMessagesAffectingState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:</w:t>
      </w:r>
    </w:p>
    <w:p w14:paraId="130DF2DE" w14:textId="3DA1422E" w:rsidR="00CA516F" w:rsidRDefault="00CA516F" w:rsidP="006776D4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CA516F">
        <w:rPr>
          <w:rFonts w:ascii="Courier New" w:hAnsi="Courier New" w:cs="Courier New"/>
          <w:i/>
          <w:iCs/>
          <w:color w:val="AEAAAA" w:themeColor="background2" w:themeShade="BF"/>
        </w:rPr>
        <w:t xml:space="preserve">-- 1. Ensure the Interaction contains a frame (assuming frames are represented as </w:t>
      </w:r>
      <w:proofErr w:type="spellStart"/>
      <w:r w:rsidRPr="00CA516F">
        <w:rPr>
          <w:rFonts w:ascii="Courier New" w:hAnsi="Courier New" w:cs="Courier New"/>
          <w:i/>
          <w:iCs/>
          <w:color w:val="AEAAAA" w:themeColor="background2" w:themeShade="BF"/>
        </w:rPr>
        <w:t>InteractionFragments</w:t>
      </w:r>
      <w:proofErr w:type="spellEnd"/>
      <w:r w:rsidRPr="00CA516F">
        <w:rPr>
          <w:rFonts w:ascii="Courier New" w:hAnsi="Courier New" w:cs="Courier New"/>
          <w:i/>
          <w:iCs/>
          <w:color w:val="AEAAAA" w:themeColor="background2" w:themeShade="BF"/>
        </w:rPr>
        <w:t>)</w:t>
      </w:r>
    </w:p>
    <w:p w14:paraId="6F80447A" w14:textId="7622BFF6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self.interactionFragments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 xml:space="preserve">-&gt;exists(f | 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f.oclIsKindOf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InteractionOperand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))</w:t>
      </w:r>
    </w:p>
    <w:p w14:paraId="475F5339" w14:textId="09C71B74" w:rsidR="00CA516F" w:rsidRDefault="00CA516F" w:rsidP="006776D4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CA516F">
        <w:rPr>
          <w:rFonts w:ascii="Courier New" w:hAnsi="Courier New" w:cs="Courier New"/>
          <w:i/>
          <w:iCs/>
          <w:color w:val="AEAAAA" w:themeColor="background2" w:themeShade="BF"/>
        </w:rPr>
        <w:t>-- 2. Lifelines representing constituent parts</w:t>
      </w:r>
    </w:p>
    <w:p w14:paraId="215B0053" w14:textId="36E6895C" w:rsidR="00CA516F" w:rsidRP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i/>
          <w:iCs/>
          <w:color w:val="AEAAAA" w:themeColor="background2" w:themeShade="BF"/>
        </w:rPr>
        <w:tab/>
      </w:r>
      <w:r w:rsidRPr="00CA516F">
        <w:rPr>
          <w:rFonts w:ascii="Courier New" w:hAnsi="Courier New" w:cs="Courier New"/>
          <w:color w:val="AEAAAA" w:themeColor="background2" w:themeShade="BF"/>
        </w:rPr>
        <w:t xml:space="preserve">let lifelines = 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self.lifelines</w:t>
      </w:r>
      <w:proofErr w:type="spellEnd"/>
    </w:p>
    <w:p w14:paraId="580A8053" w14:textId="6E9B2322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in</w:t>
      </w:r>
    </w:p>
    <w:p w14:paraId="1BA5A676" w14:textId="0A2642A8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CA516F">
        <w:rPr>
          <w:rFonts w:ascii="Courier New" w:hAnsi="Courier New" w:cs="Courier New"/>
          <w:color w:val="AEAAAA" w:themeColor="background2" w:themeShade="BF"/>
        </w:rPr>
        <w:t>lifelines-&gt;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notEmpty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() and</w:t>
      </w:r>
    </w:p>
    <w:p w14:paraId="6EAD940D" w14:textId="0BE64F34" w:rsidR="00CA516F" w:rsidRDefault="00CA516F" w:rsidP="006776D4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CA516F">
        <w:rPr>
          <w:rFonts w:ascii="Courier New" w:hAnsi="Courier New" w:cs="Courier New"/>
          <w:i/>
          <w:iCs/>
          <w:color w:val="AEAAAA" w:themeColor="background2" w:themeShade="BF"/>
        </w:rPr>
        <w:t>-- 3. Messages connecting lifelines with Signal signatures (asynchronous)</w:t>
      </w:r>
    </w:p>
    <w:p w14:paraId="7C4174DC" w14:textId="6321BEDF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self.messages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forAll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(msg |</w:t>
      </w:r>
    </w:p>
    <w:p w14:paraId="7E0385DB" w14:textId="67F2A960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msg.messageSignature.oclIsKindOf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(Signal) and</w:t>
      </w:r>
    </w:p>
    <w:p w14:paraId="2EFE4687" w14:textId="24570EC2" w:rsidR="00CA516F" w:rsidRDefault="00CA516F" w:rsidP="006776D4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 w:rsidRPr="00CA516F">
        <w:rPr>
          <w:rFonts w:ascii="Courier New" w:hAnsi="Courier New" w:cs="Courier New"/>
          <w:i/>
          <w:iCs/>
          <w:color w:val="AEAAAA" w:themeColor="background2" w:themeShade="BF"/>
        </w:rPr>
        <w:t>-- Ensure the message's signature is a Signal (async)</w:t>
      </w:r>
    </w:p>
    <w:p w14:paraId="3C492F11" w14:textId="7D05B16C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lastRenderedPageBreak/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msg.messageSort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 xml:space="preserve"> = </w:t>
      </w:r>
      <w:proofErr w:type="spellStart"/>
      <w:proofErr w:type="gramStart"/>
      <w:r w:rsidRPr="00CA516F">
        <w:rPr>
          <w:rFonts w:ascii="Courier New" w:hAnsi="Courier New" w:cs="Courier New"/>
          <w:color w:val="AEAAAA" w:themeColor="background2" w:themeShade="BF"/>
        </w:rPr>
        <w:t>MessageSort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::</w:t>
      </w:r>
      <w:proofErr w:type="gramEnd"/>
      <w:r w:rsidRPr="00CA516F">
        <w:rPr>
          <w:rFonts w:ascii="Courier New" w:hAnsi="Courier New" w:cs="Courier New"/>
          <w:color w:val="AEAAAA" w:themeColor="background2" w:themeShade="BF"/>
        </w:rPr>
        <w:t>asynchronous and</w:t>
      </w:r>
    </w:p>
    <w:p w14:paraId="1782B4EA" w14:textId="33B90F53" w:rsidR="00CA516F" w:rsidRDefault="00CA516F" w:rsidP="006776D4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 w:rsidRPr="00CA516F">
        <w:rPr>
          <w:rFonts w:ascii="Courier New" w:hAnsi="Courier New" w:cs="Courier New"/>
          <w:i/>
          <w:iCs/>
          <w:color w:val="AEAAAA" w:themeColor="background2" w:themeShade="BF"/>
        </w:rPr>
        <w:t>-- 4. Evidence that each message affects the receiver's state</w:t>
      </w:r>
    </w:p>
    <w:p w14:paraId="7F15DC05" w14:textId="1B00E68C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gramStart"/>
      <w:r w:rsidRPr="00CA516F">
        <w:rPr>
          <w:rFonts w:ascii="Courier New" w:hAnsi="Courier New" w:cs="Courier New"/>
          <w:color w:val="AEAAAA" w:themeColor="background2" w:themeShade="BF"/>
        </w:rPr>
        <w:t>let</w:t>
      </w:r>
      <w:proofErr w:type="gramEnd"/>
      <w:r w:rsidRPr="00CA516F">
        <w:rPr>
          <w:rFonts w:ascii="Courier New" w:hAnsi="Courier New" w:cs="Courier New"/>
          <w:color w:val="AEAAAA" w:themeColor="background2" w:themeShade="BF"/>
        </w:rPr>
        <w:t xml:space="preserve"> 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receiverLifeline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 xml:space="preserve"> =</w:t>
      </w:r>
    </w:p>
    <w:p w14:paraId="1BCF2DF2" w14:textId="4AF202D6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CA516F">
        <w:rPr>
          <w:rFonts w:ascii="Courier New" w:hAnsi="Courier New" w:cs="Courier New"/>
          <w:color w:val="AEAAAA" w:themeColor="background2" w:themeShade="BF"/>
        </w:rPr>
        <w:t>msg.receiveEvent.oclAsType(MessageOccurrenceSpecification).covered in</w:t>
      </w:r>
    </w:p>
    <w:p w14:paraId="128646AE" w14:textId="56111A56" w:rsidR="00CA516F" w:rsidRDefault="00CA516F" w:rsidP="006776D4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CA516F">
        <w:rPr>
          <w:rFonts w:ascii="Courier New" w:hAnsi="Courier New" w:cs="Courier New"/>
          <w:i/>
          <w:iCs/>
          <w:color w:val="AEAAAA" w:themeColor="background2" w:themeShade="BF"/>
        </w:rPr>
        <w:t>-- 4a. The receiver has a Signal Reception (or equivalent)</w:t>
      </w:r>
    </w:p>
    <w:p w14:paraId="0294BC96" w14:textId="3B30F063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i/>
          <w:iCs/>
          <w:color w:val="AEAAAA" w:themeColor="background2" w:themeShade="BF"/>
        </w:rPr>
        <w:tab/>
      </w:r>
      <w:r w:rsidRPr="00CA516F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receiverLifeline.part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 xml:space="preserve">-&gt;exists(p | 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p.signalReceptions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-&gt;includes(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msg.messageSignature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))) or</w:t>
      </w:r>
    </w:p>
    <w:p w14:paraId="531B8C5D" w14:textId="38002490" w:rsidR="00CA516F" w:rsidRDefault="00CA516F" w:rsidP="006776D4">
      <w:pPr>
        <w:rPr>
          <w:rFonts w:ascii="Courier New" w:hAnsi="Courier New" w:cs="Courier New"/>
          <w:i/>
          <w:iCs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CA516F">
        <w:rPr>
          <w:rFonts w:ascii="Courier New" w:hAnsi="Courier New" w:cs="Courier New"/>
          <w:i/>
          <w:iCs/>
          <w:color w:val="AEAAAA" w:themeColor="background2" w:themeShade="BF"/>
        </w:rPr>
        <w:t>-- 4b. The receiver's state machine has transitions triggered by that Signal</w:t>
      </w:r>
    </w:p>
    <w:p w14:paraId="088B106C" w14:textId="2259A6E1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CA516F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receiverLifeline.part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-&gt;collect(p |</w:t>
      </w:r>
    </w:p>
    <w:p w14:paraId="5391660A" w14:textId="4B966226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p.stateMachine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).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oclAsType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StateMachine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)-&gt;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notEmpty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() and</w:t>
      </w:r>
    </w:p>
    <w:p w14:paraId="5C32B589" w14:textId="47E595AA" w:rsidR="00CA516F" w:rsidRDefault="00CA516F" w:rsidP="00CA516F">
      <w:pPr>
        <w:ind w:firstLine="720"/>
        <w:rPr>
          <w:rFonts w:ascii="Courier New" w:hAnsi="Courier New" w:cs="Courier New"/>
          <w:color w:val="AEAAAA" w:themeColor="background2" w:themeShade="BF"/>
        </w:rPr>
      </w:pP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receiverLifeline.part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-&gt;collect(p |</w:t>
      </w:r>
    </w:p>
    <w:p w14:paraId="7EA1FEFC" w14:textId="3C40B2DD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p.stateMachine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).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oclAsType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StateMachine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)-&gt;exists(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sm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 xml:space="preserve"> |</w:t>
      </w:r>
    </w:p>
    <w:p w14:paraId="730286B9" w14:textId="663B8671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sm.region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 xml:space="preserve">-&gt;collect(r | 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r.transition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-&gt;exists(t |</w:t>
      </w:r>
    </w:p>
    <w:p w14:paraId="617D9D66" w14:textId="0CF58438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t.trigger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-&gt;exists(tr |</w:t>
      </w:r>
    </w:p>
    <w:p w14:paraId="0CBF64BA" w14:textId="41CB6CEA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tr.oclIsKindOf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(Trigger) and</w:t>
      </w:r>
    </w:p>
    <w:p w14:paraId="2813DB7A" w14:textId="50AD2879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tr.event.oclIsKindOf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SignalEvent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) and</w:t>
      </w:r>
    </w:p>
    <w:p w14:paraId="0C9E8573" w14:textId="5A6686B5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tr.event.oclAsType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SignalEvent</w:t>
      </w:r>
      <w:proofErr w:type="spellEnd"/>
      <w:r w:rsidRPr="00CA516F">
        <w:rPr>
          <w:rFonts w:ascii="Courier New" w:hAnsi="Courier New" w:cs="Courier New"/>
          <w:color w:val="AEAAAA" w:themeColor="background2" w:themeShade="BF"/>
        </w:rPr>
        <w:t xml:space="preserve">).signal = </w:t>
      </w:r>
      <w:proofErr w:type="spellStart"/>
      <w:r w:rsidRPr="00CA516F">
        <w:rPr>
          <w:rFonts w:ascii="Courier New" w:hAnsi="Courier New" w:cs="Courier New"/>
          <w:color w:val="AEAAAA" w:themeColor="background2" w:themeShade="BF"/>
        </w:rPr>
        <w:t>msg.messageSignature</w:t>
      </w:r>
      <w:proofErr w:type="spellEnd"/>
    </w:p>
    <w:p w14:paraId="155765F1" w14:textId="7FB08847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  <w:t>)</w:t>
      </w:r>
    </w:p>
    <w:p w14:paraId="022F10B3" w14:textId="410DD27B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  <w:t>))</w:t>
      </w:r>
    </w:p>
    <w:p w14:paraId="10F22644" w14:textId="49EB3808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)</w:t>
      </w:r>
    </w:p>
    <w:p w14:paraId="01CA65C4" w14:textId="678A3C66" w:rsid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)</w:t>
      </w:r>
    </w:p>
    <w:p w14:paraId="6EFB7D27" w14:textId="40FD3E13" w:rsidR="00CA516F" w:rsidRPr="00CA516F" w:rsidRDefault="00CA516F" w:rsidP="006776D4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>)</w:t>
      </w:r>
    </w:p>
    <w:p w14:paraId="2D9AB21E" w14:textId="1A6C751A" w:rsidR="00787B81" w:rsidRDefault="00787B81" w:rsidP="00787B81">
      <w:r>
        <w:t>PBM5</w:t>
      </w:r>
    </w:p>
    <w:p w14:paraId="537661FF" w14:textId="22AFFB3F" w:rsidR="00787B81" w:rsidRDefault="00787B81" w:rsidP="00787B81">
      <w:r>
        <w:t>Rule 1</w:t>
      </w:r>
    </w:p>
    <w:p w14:paraId="0552CD43" w14:textId="4510B5F8" w:rsidR="0036471B" w:rsidRDefault="002568C1" w:rsidP="0036471B">
      <w:pPr>
        <w:rPr>
          <w:rFonts w:ascii="Courier New" w:hAnsi="Courier New" w:cs="Courier New"/>
          <w:color w:val="AEAEAE"/>
        </w:rPr>
      </w:pPr>
      <w:r w:rsidRPr="002568C1">
        <w:rPr>
          <w:rFonts w:ascii="Courier New" w:hAnsi="Courier New" w:cs="Courier New"/>
          <w:color w:val="AEAEAE"/>
        </w:rPr>
        <w:t xml:space="preserve">Context: </w:t>
      </w:r>
      <w:r w:rsidR="0036471B">
        <w:rPr>
          <w:rFonts w:ascii="Courier New" w:hAnsi="Courier New" w:cs="Courier New"/>
          <w:color w:val="AEAEAE"/>
        </w:rPr>
        <w:t>Block</w:t>
      </w:r>
    </w:p>
    <w:p w14:paraId="01BE0B52" w14:textId="287A64F9" w:rsidR="0036471B" w:rsidRDefault="0036471B" w:rsidP="0036471B">
      <w:pPr>
        <w:rPr>
          <w:rFonts w:ascii="Courier New" w:hAnsi="Courier New" w:cs="Courier New"/>
          <w:color w:val="AEAAAA" w:themeColor="background2" w:themeShade="BF"/>
        </w:rPr>
      </w:pPr>
      <w:r w:rsidRPr="0036471B">
        <w:rPr>
          <w:rFonts w:ascii="Courier New" w:hAnsi="Courier New" w:cs="Courier New"/>
          <w:color w:val="AEAAAA" w:themeColor="background2" w:themeShade="BF"/>
        </w:rPr>
        <w:lastRenderedPageBreak/>
        <w:t xml:space="preserve">inv 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ValidateStateMachineTransitions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:</w:t>
      </w:r>
    </w:p>
    <w:p w14:paraId="67B4EEBE" w14:textId="39A9D4B3" w:rsidR="0036471B" w:rsidRDefault="0036471B" w:rsidP="0036471B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36471B">
        <w:rPr>
          <w:rFonts w:ascii="Courier New" w:hAnsi="Courier New" w:cs="Courier New"/>
          <w:color w:val="AEAAAA" w:themeColor="background2" w:themeShade="BF"/>
        </w:rPr>
        <w:t xml:space="preserve">-- 1. There exists a 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StateMachine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 xml:space="preserve"> owned or allocated to this Block</w:t>
      </w:r>
    </w:p>
    <w:p w14:paraId="41BB93C7" w14:textId="5AF82807" w:rsidR="0036471B" w:rsidRDefault="0036471B" w:rsidP="0036471B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36471B">
        <w:rPr>
          <w:rFonts w:ascii="Courier New" w:hAnsi="Courier New" w:cs="Courier New"/>
          <w:color w:val="AEAAAA" w:themeColor="background2" w:themeShade="BF"/>
        </w:rPr>
        <w:t xml:space="preserve">let 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sm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 xml:space="preserve"> : 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StateMachine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 xml:space="preserve"> = 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self.ownedBehavior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 xml:space="preserve">-&gt;select(b | 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b.oclIsKindOf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StateMachine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))</w:t>
      </w:r>
    </w:p>
    <w:p w14:paraId="072B4E7A" w14:textId="4032A375" w:rsidR="0036471B" w:rsidRDefault="0036471B" w:rsidP="0036471B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 w:rsidRPr="0036471B">
        <w:rPr>
          <w:rFonts w:ascii="Courier New" w:hAnsi="Courier New" w:cs="Courier New"/>
          <w:color w:val="AEAAAA" w:themeColor="background2" w:themeShade="BF"/>
        </w:rPr>
        <w:t>-&gt;any()</w:t>
      </w:r>
    </w:p>
    <w:p w14:paraId="4812EE98" w14:textId="4A65417C" w:rsidR="0036471B" w:rsidRDefault="0036471B" w:rsidP="0036471B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in</w:t>
      </w:r>
    </w:p>
    <w:p w14:paraId="1AA0D948" w14:textId="4DDB598F" w:rsidR="000A59A7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sm.oclIsKindOf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StateMachine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) and</w:t>
      </w:r>
    </w:p>
    <w:p w14:paraId="300A1D3C" w14:textId="759B5C98" w:rsidR="0036471B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36471B">
        <w:rPr>
          <w:rFonts w:ascii="Courier New" w:hAnsi="Courier New" w:cs="Courier New"/>
          <w:color w:val="AEAAAA" w:themeColor="background2" w:themeShade="BF"/>
        </w:rPr>
        <w:t>-- 2. Transitions between States relevant to a requirement (assuming a stereotype or property '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isRequirementRelevant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')</w:t>
      </w:r>
    </w:p>
    <w:p w14:paraId="74A766BD" w14:textId="5BD0FAC8" w:rsidR="0036471B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36471B">
        <w:rPr>
          <w:rFonts w:ascii="Courier New" w:hAnsi="Courier New" w:cs="Courier New"/>
          <w:color w:val="AEAAAA" w:themeColor="background2" w:themeShade="BF"/>
        </w:rPr>
        <w:t xml:space="preserve">let 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relevantTransitions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 xml:space="preserve"> = 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sm.ownedRegions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 xml:space="preserve">-&gt;collect(r | 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r.transition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-&gt;select(t |</w:t>
      </w:r>
    </w:p>
    <w:p w14:paraId="3B9FE0E0" w14:textId="6921599F" w:rsidR="0036471B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t.source.oclIsKindOf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 xml:space="preserve">(State) and 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t.target.oclIsKindOf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(State) and</w:t>
      </w:r>
    </w:p>
    <w:p w14:paraId="7CFF7D79" w14:textId="6099B9CB" w:rsidR="0036471B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 w:rsidRPr="0036471B">
        <w:rPr>
          <w:rFonts w:ascii="Courier New" w:hAnsi="Courier New" w:cs="Courier New"/>
          <w:color w:val="AEAAAA" w:themeColor="background2" w:themeShade="BF"/>
        </w:rPr>
        <w:t>-- Optional: check for requirement relevance, e.g., a stereotype or property</w:t>
      </w:r>
    </w:p>
    <w:p w14:paraId="73EA4C3A" w14:textId="6CE59A6A" w:rsidR="0036471B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t.isRequirementRelevant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 xml:space="preserve"> = true</w:t>
      </w:r>
    </w:p>
    <w:p w14:paraId="4D1E836E" w14:textId="1AC772DF" w:rsidR="0036471B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36471B">
        <w:rPr>
          <w:rFonts w:ascii="Courier New" w:hAnsi="Courier New" w:cs="Courier New"/>
          <w:color w:val="AEAAAA" w:themeColor="background2" w:themeShade="BF"/>
        </w:rPr>
        <w:t>))-&gt;flatten()</w:t>
      </w:r>
    </w:p>
    <w:p w14:paraId="0FB8AD22" w14:textId="76CCE3E9" w:rsidR="0036471B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  <w:t>i</w:t>
      </w:r>
      <w:r w:rsidRPr="0036471B">
        <w:rPr>
          <w:rFonts w:ascii="Courier New" w:hAnsi="Courier New" w:cs="Courier New"/>
          <w:color w:val="AEAAAA" w:themeColor="background2" w:themeShade="BF"/>
        </w:rPr>
        <w:t>n</w:t>
      </w:r>
    </w:p>
    <w:p w14:paraId="14E92971" w14:textId="4F8E6875" w:rsidR="0036471B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36471B">
        <w:rPr>
          <w:rFonts w:ascii="Courier New" w:hAnsi="Courier New" w:cs="Courier New"/>
          <w:color w:val="AEAAAA" w:themeColor="background2" w:themeShade="BF"/>
        </w:rPr>
        <w:t>-- 3. Transitions have an Effect specified</w:t>
      </w:r>
    </w:p>
    <w:p w14:paraId="76020EE4" w14:textId="0DDD903B" w:rsidR="0036471B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relevantTransitions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forAll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 xml:space="preserve">(t | 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t.effect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notEmpty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()) and</w:t>
      </w:r>
    </w:p>
    <w:p w14:paraId="7FC341BD" w14:textId="7327229B" w:rsidR="0036471B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 w:rsidRPr="0036471B">
        <w:rPr>
          <w:rFonts w:ascii="Courier New" w:hAnsi="Courier New" w:cs="Courier New"/>
          <w:color w:val="AEAAAA" w:themeColor="background2" w:themeShade="BF"/>
        </w:rPr>
        <w:t xml:space="preserve">-- 4. Effect is </w:t>
      </w:r>
      <w:proofErr w:type="gramStart"/>
      <w:r w:rsidRPr="0036471B">
        <w:rPr>
          <w:rFonts w:ascii="Courier New" w:hAnsi="Courier New" w:cs="Courier New"/>
          <w:color w:val="AEAAAA" w:themeColor="background2" w:themeShade="BF"/>
        </w:rPr>
        <w:t>an Activity</w:t>
      </w:r>
      <w:proofErr w:type="gramEnd"/>
      <w:r w:rsidRPr="0036471B">
        <w:rPr>
          <w:rFonts w:ascii="Courier New" w:hAnsi="Courier New" w:cs="Courier New"/>
          <w:color w:val="AEAAAA" w:themeColor="background2" w:themeShade="BF"/>
        </w:rPr>
        <w:t xml:space="preserve">, Interaction, 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OpaqueBehavior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, or other Behavior</w:t>
      </w:r>
    </w:p>
    <w:p w14:paraId="05BD943F" w14:textId="12062B72" w:rsidR="0036471B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relevantTransitions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forAll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(t |</w:t>
      </w:r>
    </w:p>
    <w:p w14:paraId="300384FB" w14:textId="337BB60E" w:rsidR="0036471B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t.effect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-&gt;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forAll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(e |</w:t>
      </w:r>
    </w:p>
    <w:p w14:paraId="55D61992" w14:textId="51F90CBB" w:rsidR="0036471B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e.oclIsKindOf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(Activity) or</w:t>
      </w:r>
    </w:p>
    <w:p w14:paraId="02F1AE1E" w14:textId="5842FAE4" w:rsidR="0036471B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e.oclIsKindOf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(Interaction) or</w:t>
      </w:r>
    </w:p>
    <w:p w14:paraId="71B27694" w14:textId="2A04503D" w:rsidR="0036471B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e.oclIsKindOf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(</w:t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OpaqueBehavior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) or</w:t>
      </w:r>
    </w:p>
    <w:p w14:paraId="48CE3989" w14:textId="72E862C1" w:rsidR="0036471B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</w:r>
      <w:proofErr w:type="spellStart"/>
      <w:r w:rsidRPr="0036471B">
        <w:rPr>
          <w:rFonts w:ascii="Courier New" w:hAnsi="Courier New" w:cs="Courier New"/>
          <w:color w:val="AEAAAA" w:themeColor="background2" w:themeShade="BF"/>
        </w:rPr>
        <w:t>e.oclIsKindOf</w:t>
      </w:r>
      <w:proofErr w:type="spellEnd"/>
      <w:r w:rsidRPr="0036471B">
        <w:rPr>
          <w:rFonts w:ascii="Courier New" w:hAnsi="Courier New" w:cs="Courier New"/>
          <w:color w:val="AEAAAA" w:themeColor="background2" w:themeShade="BF"/>
        </w:rPr>
        <w:t>(Behavior)</w:t>
      </w:r>
    </w:p>
    <w:p w14:paraId="024D9A17" w14:textId="6E1EAEDA" w:rsidR="0036471B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tab/>
      </w:r>
      <w:r>
        <w:rPr>
          <w:rFonts w:ascii="Courier New" w:hAnsi="Courier New" w:cs="Courier New"/>
          <w:color w:val="AEAAAA" w:themeColor="background2" w:themeShade="BF"/>
        </w:rPr>
        <w:tab/>
        <w:t>)</w:t>
      </w:r>
    </w:p>
    <w:p w14:paraId="3128F1CD" w14:textId="0FA8DFE8" w:rsidR="0036471B" w:rsidRPr="000A59A7" w:rsidRDefault="0036471B" w:rsidP="00787B81">
      <w:pPr>
        <w:rPr>
          <w:rFonts w:ascii="Courier New" w:hAnsi="Courier New" w:cs="Courier New"/>
          <w:color w:val="AEAAAA" w:themeColor="background2" w:themeShade="BF"/>
        </w:rPr>
      </w:pPr>
      <w:r>
        <w:rPr>
          <w:rFonts w:ascii="Courier New" w:hAnsi="Courier New" w:cs="Courier New"/>
          <w:color w:val="AEAAAA" w:themeColor="background2" w:themeShade="BF"/>
        </w:rPr>
        <w:lastRenderedPageBreak/>
        <w:tab/>
        <w:t>)</w:t>
      </w:r>
    </w:p>
    <w:sectPr w:rsidR="0036471B" w:rsidRPr="000A5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91"/>
    <w:rsid w:val="00001C26"/>
    <w:rsid w:val="00023FEA"/>
    <w:rsid w:val="0003496E"/>
    <w:rsid w:val="00036888"/>
    <w:rsid w:val="000378F0"/>
    <w:rsid w:val="000437D1"/>
    <w:rsid w:val="00045467"/>
    <w:rsid w:val="000466D4"/>
    <w:rsid w:val="00076E8D"/>
    <w:rsid w:val="00077265"/>
    <w:rsid w:val="000925AF"/>
    <w:rsid w:val="00097F51"/>
    <w:rsid w:val="000A59A7"/>
    <w:rsid w:val="000A7DB6"/>
    <w:rsid w:val="000B4436"/>
    <w:rsid w:val="000C5779"/>
    <w:rsid w:val="000D04CF"/>
    <w:rsid w:val="000E32BB"/>
    <w:rsid w:val="001010E3"/>
    <w:rsid w:val="00124443"/>
    <w:rsid w:val="00126762"/>
    <w:rsid w:val="0016590F"/>
    <w:rsid w:val="00176B2E"/>
    <w:rsid w:val="00180B57"/>
    <w:rsid w:val="00184888"/>
    <w:rsid w:val="0019627B"/>
    <w:rsid w:val="001A4791"/>
    <w:rsid w:val="001B2253"/>
    <w:rsid w:val="001B3B97"/>
    <w:rsid w:val="001E4087"/>
    <w:rsid w:val="001F3515"/>
    <w:rsid w:val="001F3E29"/>
    <w:rsid w:val="002026D1"/>
    <w:rsid w:val="00213494"/>
    <w:rsid w:val="00233D9D"/>
    <w:rsid w:val="0023528F"/>
    <w:rsid w:val="00241024"/>
    <w:rsid w:val="002568C1"/>
    <w:rsid w:val="00272667"/>
    <w:rsid w:val="00273011"/>
    <w:rsid w:val="00274F7F"/>
    <w:rsid w:val="00282337"/>
    <w:rsid w:val="002D1E4B"/>
    <w:rsid w:val="002F443A"/>
    <w:rsid w:val="0030149C"/>
    <w:rsid w:val="0030723A"/>
    <w:rsid w:val="00330A94"/>
    <w:rsid w:val="00330BE3"/>
    <w:rsid w:val="00333885"/>
    <w:rsid w:val="003343C7"/>
    <w:rsid w:val="00336D77"/>
    <w:rsid w:val="00351563"/>
    <w:rsid w:val="0036471B"/>
    <w:rsid w:val="003724CB"/>
    <w:rsid w:val="00374185"/>
    <w:rsid w:val="00376E43"/>
    <w:rsid w:val="003856EF"/>
    <w:rsid w:val="00390E29"/>
    <w:rsid w:val="00396EE1"/>
    <w:rsid w:val="003A0365"/>
    <w:rsid w:val="003A2C72"/>
    <w:rsid w:val="003D319D"/>
    <w:rsid w:val="003E11FC"/>
    <w:rsid w:val="003F089B"/>
    <w:rsid w:val="003F38E9"/>
    <w:rsid w:val="003F617C"/>
    <w:rsid w:val="003F72A3"/>
    <w:rsid w:val="004064A6"/>
    <w:rsid w:val="00435D12"/>
    <w:rsid w:val="00442315"/>
    <w:rsid w:val="004916E1"/>
    <w:rsid w:val="004B3F09"/>
    <w:rsid w:val="004C31FC"/>
    <w:rsid w:val="004C53E1"/>
    <w:rsid w:val="00502B1B"/>
    <w:rsid w:val="00511879"/>
    <w:rsid w:val="00517258"/>
    <w:rsid w:val="005E1599"/>
    <w:rsid w:val="005F5770"/>
    <w:rsid w:val="0060177B"/>
    <w:rsid w:val="00626979"/>
    <w:rsid w:val="00627E33"/>
    <w:rsid w:val="00657798"/>
    <w:rsid w:val="00665BFF"/>
    <w:rsid w:val="006701EB"/>
    <w:rsid w:val="006776D4"/>
    <w:rsid w:val="006874A6"/>
    <w:rsid w:val="00697709"/>
    <w:rsid w:val="0069797B"/>
    <w:rsid w:val="006A6418"/>
    <w:rsid w:val="006C52AC"/>
    <w:rsid w:val="006F4C1A"/>
    <w:rsid w:val="00703D45"/>
    <w:rsid w:val="00724B88"/>
    <w:rsid w:val="0073518E"/>
    <w:rsid w:val="00735FE1"/>
    <w:rsid w:val="00736B5E"/>
    <w:rsid w:val="0076356D"/>
    <w:rsid w:val="007650A2"/>
    <w:rsid w:val="00770D20"/>
    <w:rsid w:val="00772989"/>
    <w:rsid w:val="00774825"/>
    <w:rsid w:val="00787B81"/>
    <w:rsid w:val="007934AF"/>
    <w:rsid w:val="007F498B"/>
    <w:rsid w:val="008055B9"/>
    <w:rsid w:val="0081088D"/>
    <w:rsid w:val="008159C2"/>
    <w:rsid w:val="00863636"/>
    <w:rsid w:val="00870D2B"/>
    <w:rsid w:val="00874512"/>
    <w:rsid w:val="008775DA"/>
    <w:rsid w:val="00880321"/>
    <w:rsid w:val="008918FF"/>
    <w:rsid w:val="008C0656"/>
    <w:rsid w:val="00900657"/>
    <w:rsid w:val="00900B52"/>
    <w:rsid w:val="00917016"/>
    <w:rsid w:val="00943462"/>
    <w:rsid w:val="00957BB9"/>
    <w:rsid w:val="0096193B"/>
    <w:rsid w:val="00966333"/>
    <w:rsid w:val="009A667E"/>
    <w:rsid w:val="009E0324"/>
    <w:rsid w:val="009E7B06"/>
    <w:rsid w:val="00A05576"/>
    <w:rsid w:val="00A10568"/>
    <w:rsid w:val="00A14C45"/>
    <w:rsid w:val="00A2398F"/>
    <w:rsid w:val="00A42271"/>
    <w:rsid w:val="00A42435"/>
    <w:rsid w:val="00A5087D"/>
    <w:rsid w:val="00A665F4"/>
    <w:rsid w:val="00A669B6"/>
    <w:rsid w:val="00AA23E6"/>
    <w:rsid w:val="00AB0108"/>
    <w:rsid w:val="00AB41E5"/>
    <w:rsid w:val="00AC0466"/>
    <w:rsid w:val="00AE2861"/>
    <w:rsid w:val="00AE2916"/>
    <w:rsid w:val="00AE67A4"/>
    <w:rsid w:val="00AF3116"/>
    <w:rsid w:val="00B23156"/>
    <w:rsid w:val="00B24BB4"/>
    <w:rsid w:val="00B5573C"/>
    <w:rsid w:val="00B62ECC"/>
    <w:rsid w:val="00B92844"/>
    <w:rsid w:val="00B92DB1"/>
    <w:rsid w:val="00B943C3"/>
    <w:rsid w:val="00BB3E14"/>
    <w:rsid w:val="00BF0823"/>
    <w:rsid w:val="00BF74F1"/>
    <w:rsid w:val="00C03DBB"/>
    <w:rsid w:val="00C16BAA"/>
    <w:rsid w:val="00C4187D"/>
    <w:rsid w:val="00C56DA7"/>
    <w:rsid w:val="00C94448"/>
    <w:rsid w:val="00CA516F"/>
    <w:rsid w:val="00CC22C9"/>
    <w:rsid w:val="00CE4655"/>
    <w:rsid w:val="00CE62F2"/>
    <w:rsid w:val="00D0168E"/>
    <w:rsid w:val="00D32A0E"/>
    <w:rsid w:val="00D40154"/>
    <w:rsid w:val="00D5152E"/>
    <w:rsid w:val="00D60479"/>
    <w:rsid w:val="00D6469B"/>
    <w:rsid w:val="00D700CE"/>
    <w:rsid w:val="00D75D4E"/>
    <w:rsid w:val="00D83A94"/>
    <w:rsid w:val="00D97CC4"/>
    <w:rsid w:val="00DA43AD"/>
    <w:rsid w:val="00DB1E4E"/>
    <w:rsid w:val="00DC12B4"/>
    <w:rsid w:val="00DC5A8F"/>
    <w:rsid w:val="00DD14D9"/>
    <w:rsid w:val="00E02553"/>
    <w:rsid w:val="00E03099"/>
    <w:rsid w:val="00E3194B"/>
    <w:rsid w:val="00E347FD"/>
    <w:rsid w:val="00E35A88"/>
    <w:rsid w:val="00E412BB"/>
    <w:rsid w:val="00E559DA"/>
    <w:rsid w:val="00E72515"/>
    <w:rsid w:val="00E73BAA"/>
    <w:rsid w:val="00E80113"/>
    <w:rsid w:val="00EB32F6"/>
    <w:rsid w:val="00ED16F2"/>
    <w:rsid w:val="00EE7A6C"/>
    <w:rsid w:val="00EF638B"/>
    <w:rsid w:val="00F0649E"/>
    <w:rsid w:val="00F13ED4"/>
    <w:rsid w:val="00F26CFF"/>
    <w:rsid w:val="00F36202"/>
    <w:rsid w:val="00F6534F"/>
    <w:rsid w:val="00F65FE0"/>
    <w:rsid w:val="00F66201"/>
    <w:rsid w:val="00F66291"/>
    <w:rsid w:val="00F80B16"/>
    <w:rsid w:val="00F82029"/>
    <w:rsid w:val="00F823B4"/>
    <w:rsid w:val="00F96AD8"/>
    <w:rsid w:val="00FA26D1"/>
    <w:rsid w:val="00FD1E80"/>
    <w:rsid w:val="00FD62BC"/>
    <w:rsid w:val="00FE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664CF"/>
  <w15:chartTrackingRefBased/>
  <w15:docId w15:val="{22DA460C-3B43-4516-8380-374558E6B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3C3"/>
  </w:style>
  <w:style w:type="paragraph" w:styleId="Heading1">
    <w:name w:val="heading 1"/>
    <w:basedOn w:val="Normal"/>
    <w:next w:val="Normal"/>
    <w:link w:val="Heading1Char"/>
    <w:uiPriority w:val="9"/>
    <w:qFormat/>
    <w:rsid w:val="00F66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2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2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2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2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2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29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29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29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2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29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291"/>
    <w:rPr>
      <w:b/>
      <w:bCs/>
      <w:smallCaps/>
      <w:color w:val="2E74B5" w:themeColor="accent1" w:themeShade="BF"/>
      <w:spacing w:val="5"/>
    </w:rPr>
  </w:style>
  <w:style w:type="character" w:customStyle="1" w:styleId="hljs-keyword">
    <w:name w:val="hljs-keyword"/>
    <w:basedOn w:val="DefaultParagraphFont"/>
    <w:rsid w:val="00AB0108"/>
  </w:style>
  <w:style w:type="character" w:customStyle="1" w:styleId="hljs-title">
    <w:name w:val="hljs-title"/>
    <w:basedOn w:val="DefaultParagraphFont"/>
    <w:rsid w:val="00AB0108"/>
  </w:style>
  <w:style w:type="character" w:customStyle="1" w:styleId="hljs-symbol">
    <w:name w:val="hljs-symbol"/>
    <w:basedOn w:val="DefaultParagraphFont"/>
    <w:rsid w:val="00AB0108"/>
  </w:style>
  <w:style w:type="character" w:customStyle="1" w:styleId="hljs-punctuation">
    <w:name w:val="hljs-punctuation"/>
    <w:basedOn w:val="DefaultParagraphFont"/>
    <w:rsid w:val="00AB0108"/>
  </w:style>
  <w:style w:type="character" w:customStyle="1" w:styleId="hljs-comment">
    <w:name w:val="hljs-comment"/>
    <w:basedOn w:val="DefaultParagraphFont"/>
    <w:rsid w:val="00AB0108"/>
  </w:style>
  <w:style w:type="character" w:customStyle="1" w:styleId="hljs-builtin">
    <w:name w:val="hljs-built_in"/>
    <w:basedOn w:val="DefaultParagraphFont"/>
    <w:rsid w:val="000C5779"/>
  </w:style>
  <w:style w:type="character" w:customStyle="1" w:styleId="hljs-string">
    <w:name w:val="hljs-string"/>
    <w:basedOn w:val="DefaultParagraphFont"/>
    <w:rsid w:val="000C5779"/>
  </w:style>
  <w:style w:type="character" w:customStyle="1" w:styleId="hljs-literal">
    <w:name w:val="hljs-literal"/>
    <w:basedOn w:val="DefaultParagraphFont"/>
    <w:rsid w:val="000C5779"/>
  </w:style>
  <w:style w:type="character" w:customStyle="1" w:styleId="hljs-number">
    <w:name w:val="hljs-number"/>
    <w:basedOn w:val="DefaultParagraphFont"/>
    <w:rsid w:val="00A10568"/>
  </w:style>
  <w:style w:type="character" w:customStyle="1" w:styleId="hljs-operator">
    <w:name w:val="hljs-operator"/>
    <w:basedOn w:val="DefaultParagraphFont"/>
    <w:rsid w:val="00FE1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10</Pages>
  <Words>1188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Zachary A</dc:creator>
  <cp:keywords/>
  <dc:description/>
  <cp:lastModifiedBy>Zachary Johnson</cp:lastModifiedBy>
  <cp:revision>165</cp:revision>
  <dcterms:created xsi:type="dcterms:W3CDTF">2026-02-12T19:04:00Z</dcterms:created>
  <dcterms:modified xsi:type="dcterms:W3CDTF">2026-02-21T15:56:00Z</dcterms:modified>
</cp:coreProperties>
</file>