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安装odb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前置依赖：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make-essential（其中包含： gcc g++），gdb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mysql-server</w:t>
      </w:r>
      <w:r>
        <w:rPr>
          <w:rFonts w:hint="eastAsia"/>
          <w:lang w:val="en-US" w:eastAsia="zh-CN"/>
        </w:rPr>
        <w:t xml:space="preserve">（安装了mysql就有）， </w:t>
      </w:r>
      <w:r>
        <w:rPr>
          <w:rFonts w:hint="default" w:eastAsiaTheme="minorEastAsia"/>
          <w:lang w:val="en-US" w:eastAsia="zh-CN"/>
        </w:rPr>
        <w:t>libmysqlclient-dev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安装odb，在执行./configrue时，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configure: error: GCC plugin headers not found; consider installing GCC plugin development package</w:t>
      </w:r>
      <w:r>
        <w:rPr>
          <w:rFonts w:hint="eastAsia"/>
          <w:lang w:val="en-US" w:eastAsia="zh-CN"/>
        </w:rPr>
        <w:t>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查看：gcc --version后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(Ubuntu 11.3.0-1ubuntu1~22.04.1) 11.3.0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安装（版本号和gcc的要一致</w:t>
      </w:r>
      <w:bookmarkStart w:id="0" w:name="_GoBack"/>
      <w:bookmarkEnd w:id="0"/>
      <w:r>
        <w:rPr>
          <w:rFonts w:hint="eastAsia"/>
          <w:lang w:val="en-US" w:eastAsia="zh-CN"/>
        </w:rPr>
        <w:t>）：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gcc-11-plugin-dev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A36E0"/>
    <w:multiLevelType w:val="multilevel"/>
    <w:tmpl w:val="F5FA36E0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0AB3D083"/>
    <w:multiLevelType w:val="singleLevel"/>
    <w:tmpl w:val="0AB3D0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DD57B"/>
    <w:rsid w:val="753DD57B"/>
    <w:rsid w:val="D1F5C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2023-06-13T12:41:00Z</dcterms:created>
  <dc:creator>buntu</dc:creator>
  <cp:lastModifiedBy>buntu</cp:lastModifiedBy>
  <dcterms:modified xsi:type="dcterms:W3CDTF">2023-06-13T13:00:47Z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