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42E2BE" w:rsidR="0060049F" w:rsidRPr="003B0190" w:rsidRDefault="1D0B3031" w:rsidP="1D0B3031">
      <w:pPr>
        <w:spacing w:line="240" w:lineRule="auto"/>
        <w:contextualSpacing w:val="0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Det daglige arbejde med projektloggen </w:t>
      </w:r>
    </w:p>
    <w:p w14:paraId="0000000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3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Projektloggen skal som minimum indeholde:</w:t>
      </w:r>
    </w:p>
    <w:p w14:paraId="00000004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proofErr w:type="spellStart"/>
      <w:r>
        <w:rPr>
          <w:rFonts w:ascii="Calibri" w:eastAsia="Calibri" w:hAnsi="Calibri" w:cs="Calibri"/>
          <w:sz w:val="24"/>
          <w:szCs w:val="24"/>
        </w:rPr>
        <w:t>dag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5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lavet indtil nu?</w:t>
      </w:r>
    </w:p>
    <w:p w14:paraId="00000006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lært ved at arbejde med det?</w:t>
      </w:r>
    </w:p>
    <w:p w14:paraId="00000007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Næste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gang</w:t>
      </w:r>
    </w:p>
    <w:p w14:paraId="00000008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er vi ikke blevet færdige med i dag?</w:t>
      </w:r>
    </w:p>
    <w:p w14:paraId="00000009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Hvilke læringsmål skal vi arbejde (mere) med?</w:t>
      </w:r>
    </w:p>
    <w:p w14:paraId="0000000A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skal vi arbejde med i næste gang?</w:t>
      </w:r>
    </w:p>
    <w:p w14:paraId="0000000B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Hvordan skal vi arbejde i næste gang?</w:t>
      </w:r>
    </w:p>
    <w:p w14:paraId="0000000C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 xml:space="preserve"> </w:t>
      </w:r>
    </w:p>
    <w:p w14:paraId="0000000D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Slut hver projektdag af med at sikre jer, at I alle forstår, hvad der skal arbejdes med fremadrettet, og hvordan arbejdet skal foregå.</w:t>
      </w:r>
    </w:p>
    <w:p w14:paraId="0000000E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F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sz w:val="24"/>
          <w:szCs w:val="24"/>
          <w:lang w:val="da-DK"/>
        </w:rPr>
        <w:t>Sørg for, at alt, hvad I producerer i gruppen, er gemt på en måde, så alle I gruppen altid kan få adgang til materialet.</w:t>
      </w:r>
    </w:p>
    <w:p w14:paraId="00000011" w14:textId="4E89E34A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3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4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5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6" w14:textId="77777777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40D76720" w14:textId="0335529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38995FC" w14:textId="0B7F044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008EEB4" w14:textId="26DB408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E047290" w14:textId="2E52BA05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D79393" w14:textId="2196107E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C6816C" w14:textId="58176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29F37698" w14:textId="39213FC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30A956E" w14:textId="0596660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5228F5" w14:textId="46005414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4044D9A9" w14:textId="14BF544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CB3C00" w14:textId="6E1B5529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2BA053" w14:textId="62A0EF2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6E58093" w14:textId="763FA406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1ABF10" w14:textId="4FFB20A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72E7593" w14:textId="2FE923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9618EFA" w14:textId="1F4574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70310BA" w14:textId="56444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C88A6A4" w14:textId="3F28B99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F904C2D" w14:textId="462A9D1C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B864879" w14:textId="2A8ADFE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0000017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8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9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A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B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C" w14:textId="77777777" w:rsidR="0060049F" w:rsidRPr="003B0190" w:rsidRDefault="0060049F" w:rsidP="2A2C4E7F">
      <w:pPr>
        <w:spacing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  <w:lang w:val="da-DK"/>
        </w:rPr>
      </w:pPr>
    </w:p>
    <w:p w14:paraId="0000001D" w14:textId="77777777" w:rsidR="0060049F" w:rsidRPr="003B0190" w:rsidRDefault="0060049F" w:rsidP="2A2C4E7F">
      <w:pPr>
        <w:contextualSpacing w:val="0"/>
        <w:jc w:val="center"/>
        <w:rPr>
          <w:lang w:val="da-DK"/>
        </w:rPr>
      </w:pPr>
    </w:p>
    <w:tbl>
      <w:tblPr>
        <w:tblW w:w="991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920"/>
        <w:gridCol w:w="2010"/>
        <w:gridCol w:w="2745"/>
        <w:gridCol w:w="2310"/>
      </w:tblGrid>
      <w:tr w:rsidR="0060049F" w14:paraId="14A897A1" w14:textId="77777777" w:rsidTr="650058CB">
        <w:trPr>
          <w:jc w:val="center"/>
        </w:trPr>
        <w:tc>
          <w:tcPr>
            <w:tcW w:w="930" w:type="dxa"/>
          </w:tcPr>
          <w:p w14:paraId="0000001E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</w:t>
            </w:r>
          </w:p>
        </w:tc>
        <w:tc>
          <w:tcPr>
            <w:tcW w:w="1920" w:type="dxa"/>
          </w:tcPr>
          <w:p w14:paraId="0000001F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proofErr w:type="spellStart"/>
            <w:r>
              <w:rPr>
                <w:sz w:val="32"/>
                <w:szCs w:val="32"/>
              </w:rPr>
              <w:t>dag</w:t>
            </w:r>
            <w:proofErr w:type="spellEnd"/>
          </w:p>
        </w:tc>
        <w:tc>
          <w:tcPr>
            <w:tcW w:w="7065" w:type="dxa"/>
            <w:gridSpan w:val="3"/>
          </w:tcPr>
          <w:p w14:paraId="00000021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Næste</w:t>
            </w:r>
            <w:proofErr w:type="spellEnd"/>
            <w:r>
              <w:rPr>
                <w:sz w:val="32"/>
                <w:szCs w:val="32"/>
              </w:rPr>
              <w:t xml:space="preserve"> gang</w:t>
            </w:r>
          </w:p>
        </w:tc>
      </w:tr>
      <w:tr w:rsidR="0060049F" w:rsidRPr="003B0190" w14:paraId="7B6A5CD1" w14:textId="77777777" w:rsidTr="650058CB">
        <w:trPr>
          <w:jc w:val="center"/>
        </w:trPr>
        <w:tc>
          <w:tcPr>
            <w:tcW w:w="930" w:type="dxa"/>
          </w:tcPr>
          <w:p w14:paraId="00000025" w14:textId="77777777" w:rsidR="0060049F" w:rsidRDefault="0060049F">
            <w:pPr>
              <w:contextualSpacing w:val="0"/>
              <w:rPr>
                <w:b/>
              </w:rPr>
            </w:pPr>
          </w:p>
        </w:tc>
        <w:tc>
          <w:tcPr>
            <w:tcW w:w="1920" w:type="dxa"/>
          </w:tcPr>
          <w:p w14:paraId="00000026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har vi lavet indtil nu?</w:t>
            </w:r>
          </w:p>
        </w:tc>
        <w:tc>
          <w:tcPr>
            <w:tcW w:w="2010" w:type="dxa"/>
          </w:tcPr>
          <w:p w14:paraId="00000028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er vi ikke blevet færdige med i dag?</w:t>
            </w:r>
          </w:p>
        </w:tc>
        <w:tc>
          <w:tcPr>
            <w:tcW w:w="2745" w:type="dxa"/>
          </w:tcPr>
          <w:p w14:paraId="0000002A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skal vi arbejde med næste gang?</w:t>
            </w:r>
          </w:p>
        </w:tc>
        <w:tc>
          <w:tcPr>
            <w:tcW w:w="2310" w:type="dxa"/>
          </w:tcPr>
          <w:p w14:paraId="0000002B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Hvordan skal vi arbejde næste gang?</w:t>
            </w:r>
          </w:p>
        </w:tc>
      </w:tr>
      <w:tr w:rsidR="0060049F" w:rsidRPr="003B0190" w14:paraId="16409864" w14:textId="77777777" w:rsidTr="650058CB">
        <w:trPr>
          <w:jc w:val="center"/>
        </w:trPr>
        <w:tc>
          <w:tcPr>
            <w:tcW w:w="930" w:type="dxa"/>
          </w:tcPr>
          <w:p w14:paraId="00000038" w14:textId="4A71F187" w:rsidR="0060049F" w:rsidRDefault="7C9FA788" w:rsidP="7C9FA788">
            <w:pPr>
              <w:contextualSpacing w:val="0"/>
              <w:rPr>
                <w:sz w:val="16"/>
                <w:szCs w:val="16"/>
              </w:rPr>
            </w:pPr>
            <w:r w:rsidRPr="7C9FA788">
              <w:rPr>
                <w:sz w:val="16"/>
                <w:szCs w:val="16"/>
              </w:rPr>
              <w:t>2</w:t>
            </w:r>
            <w:r w:rsidR="003B0190">
              <w:rPr>
                <w:sz w:val="16"/>
                <w:szCs w:val="16"/>
              </w:rPr>
              <w:t>6</w:t>
            </w:r>
            <w:r w:rsidRPr="7C9FA788">
              <w:rPr>
                <w:sz w:val="16"/>
                <w:szCs w:val="16"/>
              </w:rPr>
              <w:t>-0</w:t>
            </w:r>
            <w:r w:rsidR="003B0190">
              <w:rPr>
                <w:sz w:val="16"/>
                <w:szCs w:val="16"/>
              </w:rPr>
              <w:t>9</w:t>
            </w:r>
            <w:r w:rsidRPr="7C9FA788">
              <w:rPr>
                <w:sz w:val="16"/>
                <w:szCs w:val="16"/>
              </w:rPr>
              <w:t>-2019</w:t>
            </w:r>
          </w:p>
        </w:tc>
        <w:tc>
          <w:tcPr>
            <w:tcW w:w="1920" w:type="dxa"/>
          </w:tcPr>
          <w:p w14:paraId="00000039" w14:textId="40465002" w:rsidR="0060049F" w:rsidRPr="003B0190" w:rsidRDefault="0060049F">
            <w:pPr>
              <w:contextualSpacing w:val="0"/>
              <w:rPr>
                <w:lang w:val="da-DK"/>
              </w:rPr>
            </w:pPr>
            <w:bookmarkStart w:id="0" w:name="_GoBack"/>
            <w:bookmarkEnd w:id="0"/>
          </w:p>
        </w:tc>
        <w:tc>
          <w:tcPr>
            <w:tcW w:w="2010" w:type="dxa"/>
          </w:tcPr>
          <w:p w14:paraId="0000003B" w14:textId="4E37E4FC" w:rsidR="0060049F" w:rsidRPr="003B0190" w:rsidRDefault="0060049F">
            <w:pPr>
              <w:contextualSpacing w:val="0"/>
              <w:rPr>
                <w:lang w:val="da-DK"/>
              </w:rPr>
            </w:pPr>
          </w:p>
        </w:tc>
        <w:tc>
          <w:tcPr>
            <w:tcW w:w="2745" w:type="dxa"/>
          </w:tcPr>
          <w:p w14:paraId="0000003D" w14:textId="64F5950D" w:rsidR="0060049F" w:rsidRPr="003B0190" w:rsidRDefault="0060049F" w:rsidP="3AD7E0F0">
            <w:pPr>
              <w:contextualSpacing w:val="0"/>
              <w:rPr>
                <w:lang w:val="da-DK"/>
              </w:rPr>
            </w:pPr>
          </w:p>
        </w:tc>
        <w:tc>
          <w:tcPr>
            <w:tcW w:w="2310" w:type="dxa"/>
          </w:tcPr>
          <w:p w14:paraId="00000040" w14:textId="42AE58C1" w:rsidR="0060049F" w:rsidRPr="003B0190" w:rsidRDefault="0060049F">
            <w:pPr>
              <w:contextualSpacing w:val="0"/>
              <w:rPr>
                <w:lang w:val="da-DK"/>
              </w:rPr>
            </w:pPr>
          </w:p>
        </w:tc>
      </w:tr>
    </w:tbl>
    <w:p w14:paraId="198F4D41" w14:textId="20CAD46B" w:rsidR="1D0B3031" w:rsidRPr="003B0190" w:rsidRDefault="1D0B3031" w:rsidP="2A2C4E7F">
      <w:pPr>
        <w:jc w:val="center"/>
        <w:rPr>
          <w:lang w:val="da-DK"/>
        </w:rPr>
      </w:pPr>
    </w:p>
    <w:p w14:paraId="00000072" w14:textId="77777777" w:rsidR="0060049F" w:rsidRPr="008734C5" w:rsidRDefault="0060049F" w:rsidP="2A2C4E7F">
      <w:pPr>
        <w:contextualSpacing w:val="0"/>
        <w:jc w:val="center"/>
        <w:rPr>
          <w:lang w:val="da-DK"/>
        </w:rPr>
      </w:pPr>
    </w:p>
    <w:sectPr w:rsidR="0060049F" w:rsidRPr="008734C5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5F0D"/>
    <w:multiLevelType w:val="hybridMultilevel"/>
    <w:tmpl w:val="6EA88FBE"/>
    <w:lvl w:ilvl="0" w:tplc="1042F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4A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4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A0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07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8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02A2"/>
    <w:multiLevelType w:val="hybridMultilevel"/>
    <w:tmpl w:val="498499BE"/>
    <w:lvl w:ilvl="0" w:tplc="9C0ACFC8">
      <w:start w:val="1"/>
      <w:numFmt w:val="decimal"/>
      <w:lvlText w:val="%1."/>
      <w:lvlJc w:val="left"/>
      <w:pPr>
        <w:ind w:left="720" w:hanging="360"/>
      </w:pPr>
    </w:lvl>
    <w:lvl w:ilvl="1" w:tplc="E8EC2E7A">
      <w:start w:val="1"/>
      <w:numFmt w:val="lowerLetter"/>
      <w:lvlText w:val="%2."/>
      <w:lvlJc w:val="left"/>
      <w:pPr>
        <w:ind w:left="1440" w:hanging="360"/>
      </w:pPr>
    </w:lvl>
    <w:lvl w:ilvl="2" w:tplc="4C1C5ABC">
      <w:start w:val="1"/>
      <w:numFmt w:val="lowerRoman"/>
      <w:lvlText w:val="%3."/>
      <w:lvlJc w:val="right"/>
      <w:pPr>
        <w:ind w:left="2160" w:hanging="180"/>
      </w:pPr>
    </w:lvl>
    <w:lvl w:ilvl="3" w:tplc="5D48F03C">
      <w:start w:val="1"/>
      <w:numFmt w:val="decimal"/>
      <w:lvlText w:val="%4."/>
      <w:lvlJc w:val="left"/>
      <w:pPr>
        <w:ind w:left="2880" w:hanging="360"/>
      </w:pPr>
    </w:lvl>
    <w:lvl w:ilvl="4" w:tplc="BE16F8BC">
      <w:start w:val="1"/>
      <w:numFmt w:val="lowerLetter"/>
      <w:lvlText w:val="%5."/>
      <w:lvlJc w:val="left"/>
      <w:pPr>
        <w:ind w:left="3600" w:hanging="360"/>
      </w:pPr>
    </w:lvl>
    <w:lvl w:ilvl="5" w:tplc="D5A01096">
      <w:start w:val="1"/>
      <w:numFmt w:val="lowerRoman"/>
      <w:lvlText w:val="%6."/>
      <w:lvlJc w:val="right"/>
      <w:pPr>
        <w:ind w:left="4320" w:hanging="180"/>
      </w:pPr>
    </w:lvl>
    <w:lvl w:ilvl="6" w:tplc="A148B31E">
      <w:start w:val="1"/>
      <w:numFmt w:val="decimal"/>
      <w:lvlText w:val="%7."/>
      <w:lvlJc w:val="left"/>
      <w:pPr>
        <w:ind w:left="5040" w:hanging="360"/>
      </w:pPr>
    </w:lvl>
    <w:lvl w:ilvl="7" w:tplc="228EF7D6">
      <w:start w:val="1"/>
      <w:numFmt w:val="lowerLetter"/>
      <w:lvlText w:val="%8."/>
      <w:lvlJc w:val="left"/>
      <w:pPr>
        <w:ind w:left="5760" w:hanging="360"/>
      </w:pPr>
    </w:lvl>
    <w:lvl w:ilvl="8" w:tplc="4F7CE1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18A"/>
    <w:multiLevelType w:val="multilevel"/>
    <w:tmpl w:val="8D268A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C8535D2"/>
    <w:rsid w:val="000361CD"/>
    <w:rsid w:val="000577C9"/>
    <w:rsid w:val="00074713"/>
    <w:rsid w:val="00085092"/>
    <w:rsid w:val="00104C82"/>
    <w:rsid w:val="00149E8A"/>
    <w:rsid w:val="00240AF5"/>
    <w:rsid w:val="003B0190"/>
    <w:rsid w:val="003B3069"/>
    <w:rsid w:val="003E37C4"/>
    <w:rsid w:val="00485525"/>
    <w:rsid w:val="004D7BB8"/>
    <w:rsid w:val="00570648"/>
    <w:rsid w:val="00583D5F"/>
    <w:rsid w:val="0060049F"/>
    <w:rsid w:val="006A1982"/>
    <w:rsid w:val="00731E3E"/>
    <w:rsid w:val="007B06F9"/>
    <w:rsid w:val="007E4331"/>
    <w:rsid w:val="008734C5"/>
    <w:rsid w:val="00900FC5"/>
    <w:rsid w:val="00914EA5"/>
    <w:rsid w:val="00926B94"/>
    <w:rsid w:val="00932527"/>
    <w:rsid w:val="00980FDF"/>
    <w:rsid w:val="00991D4F"/>
    <w:rsid w:val="009B16CA"/>
    <w:rsid w:val="00B15F9F"/>
    <w:rsid w:val="00B501D6"/>
    <w:rsid w:val="00BB3E67"/>
    <w:rsid w:val="00BF4E7A"/>
    <w:rsid w:val="00C021E5"/>
    <w:rsid w:val="00CE4F0D"/>
    <w:rsid w:val="00D0D3A7"/>
    <w:rsid w:val="00D25172"/>
    <w:rsid w:val="00DF28C9"/>
    <w:rsid w:val="03D8BB64"/>
    <w:rsid w:val="06962ABA"/>
    <w:rsid w:val="06E1330F"/>
    <w:rsid w:val="076BD3CA"/>
    <w:rsid w:val="0997D5FA"/>
    <w:rsid w:val="0AA4C8FE"/>
    <w:rsid w:val="0C9A4545"/>
    <w:rsid w:val="0D9E526D"/>
    <w:rsid w:val="0F9DC373"/>
    <w:rsid w:val="12693CD0"/>
    <w:rsid w:val="1A408769"/>
    <w:rsid w:val="1A93CE74"/>
    <w:rsid w:val="1BD61B39"/>
    <w:rsid w:val="1C06AE08"/>
    <w:rsid w:val="1D0B3031"/>
    <w:rsid w:val="1D9B8928"/>
    <w:rsid w:val="1DF985D9"/>
    <w:rsid w:val="1E31396B"/>
    <w:rsid w:val="206B880A"/>
    <w:rsid w:val="219AACD8"/>
    <w:rsid w:val="21B14E96"/>
    <w:rsid w:val="2A2C4E7F"/>
    <w:rsid w:val="2BA4402A"/>
    <w:rsid w:val="2BADCB86"/>
    <w:rsid w:val="2C1FC96F"/>
    <w:rsid w:val="2C8535D2"/>
    <w:rsid w:val="2F2402F9"/>
    <w:rsid w:val="318DDC2C"/>
    <w:rsid w:val="31B6DA91"/>
    <w:rsid w:val="348D3E51"/>
    <w:rsid w:val="373B3D42"/>
    <w:rsid w:val="373B635B"/>
    <w:rsid w:val="38057F1E"/>
    <w:rsid w:val="384633B6"/>
    <w:rsid w:val="38E54189"/>
    <w:rsid w:val="3A0FD773"/>
    <w:rsid w:val="3AD7E0F0"/>
    <w:rsid w:val="3E741358"/>
    <w:rsid w:val="3FA09F3B"/>
    <w:rsid w:val="3FB5711E"/>
    <w:rsid w:val="41594C5E"/>
    <w:rsid w:val="469FAA37"/>
    <w:rsid w:val="484E7C87"/>
    <w:rsid w:val="49E2F9DA"/>
    <w:rsid w:val="4A6414EE"/>
    <w:rsid w:val="4B63D894"/>
    <w:rsid w:val="504A5886"/>
    <w:rsid w:val="540934BF"/>
    <w:rsid w:val="5655FE64"/>
    <w:rsid w:val="59F15AAF"/>
    <w:rsid w:val="5A9856B8"/>
    <w:rsid w:val="5D07BF91"/>
    <w:rsid w:val="606E88F8"/>
    <w:rsid w:val="60D121DA"/>
    <w:rsid w:val="616A3F4A"/>
    <w:rsid w:val="64435A76"/>
    <w:rsid w:val="6456306B"/>
    <w:rsid w:val="650058CB"/>
    <w:rsid w:val="65F2EB0C"/>
    <w:rsid w:val="66230177"/>
    <w:rsid w:val="67C6A2F6"/>
    <w:rsid w:val="67E87128"/>
    <w:rsid w:val="69431EE2"/>
    <w:rsid w:val="69CDACFB"/>
    <w:rsid w:val="6A4C5B50"/>
    <w:rsid w:val="6D67C160"/>
    <w:rsid w:val="6D80C220"/>
    <w:rsid w:val="72C9585A"/>
    <w:rsid w:val="766789C1"/>
    <w:rsid w:val="79E48DFF"/>
    <w:rsid w:val="7C9FA788"/>
    <w:rsid w:val="7E2E8ECD"/>
    <w:rsid w:val="7E4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C55C"/>
  <w15:docId w15:val="{073C75C8-DEA2-4206-83BD-42FDFDAB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-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-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700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cp:lastModifiedBy>Kaare Veggerby Sandbøl</cp:lastModifiedBy>
  <cp:revision>95</cp:revision>
  <cp:lastPrinted>2018-11-12T08:19:00Z</cp:lastPrinted>
  <dcterms:created xsi:type="dcterms:W3CDTF">2018-11-12T08:16:00Z</dcterms:created>
  <dcterms:modified xsi:type="dcterms:W3CDTF">2019-09-26T07:06:00Z</dcterms:modified>
</cp:coreProperties>
</file>