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100" w:line="250" w:lineRule="auto"/>
      </w:pPr>
      <w:r>
        <w:rPr>
          <w:rFonts w:ascii="Calibri" w:hAnsi="Calibri"/>
          <w:b/>
          <w:color w:val="17365D"/>
          <w:sz w:val="32"/>
        </w:rPr>
        <w:t xml:space="preserve">Johan REMY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Développeur full stack senior — PHP / Symfony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recherché : Développeur CMS Ibexa — Infotel Monaco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Anglais : professionnel / technique • Français : langue maternelle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Présentation générale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Johan REMY, 48 ans, originaire de Marseille et récemment de retour en France après dix années au Maroc. Je cumule </w:t>
      </w:r>
      <w:r>
        <w:rPr>
          <w:rFonts w:ascii="Calibri" w:hAnsi="Calibri"/>
          <w:b/>
          <w:color w:val="222222"/>
          <w:sz w:val="21"/>
        </w:rPr>
        <w:t xml:space="preserve">quinze ans d’expérience dans le développement web</w:t>
      </w:r>
      <w:r>
        <w:rPr>
          <w:rFonts w:ascii="Calibri" w:hAnsi="Calibri"/>
          <w:color w:val="222222"/>
          <w:sz w:val="21"/>
        </w:rPr>
        <w:t xml:space="preserve">, précédés de neuf années dans l’industrie. J’accompagne les projets sur toute leur durée : </w:t>
      </w:r>
      <w:r>
        <w:rPr>
          <w:rFonts w:ascii="Calibri" w:hAnsi="Calibri"/>
          <w:b/>
          <w:color w:val="222222"/>
          <w:sz w:val="21"/>
        </w:rPr>
        <w:t xml:space="preserve">audit, cadrage, architecture, développement, mise en production et transmission</w:t>
      </w:r>
      <w:r>
        <w:rPr>
          <w:rFonts w:ascii="Calibri" w:hAnsi="Calibri"/>
          <w:color w:val="222222"/>
          <w:sz w:val="21"/>
        </w:rPr>
        <w:t xml:space="preserve">. Mon périmètre couvre les sites web, l’e-commerce, les applications métier, les SaaS, les dashboards, les ERP, les CRM et les API.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Domaines de compétences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Compétences métier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Sites web, gestion de contenu et e-commerce : immobilier, tourisme, voyages et automobile.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Applications métier : SaaS de recrutement, CRM, ERP et dashboards de gouvernance et de conformité.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Compréhension des besoins clients et traduction en fonctionnalités ; accompagnement des projets de la conception à la maintenance.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Compétences fonctionnelles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Audit, expression des besoins, cadrage et conception des solutions.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Architecture full stack et headless ; intégration d’API et de sources de données externes.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Documentation technique, passation et transfert de connaissances.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Revues de code, pair programming, accompagnement de développeurs juniors et coordination technique.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Mise en production, hébergement, maintenance corrective et évolutive ; amélioration continue des outils de développement.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Compétences techniques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Langages : PHP, JavaScript, TypeScript, Python, Golang ; C# et Shell dans des expériences antérieures.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Back-end : Symfony, API Platform, Sylius, EasyAdmin, Sonata.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Front-end : Vue.js, Nuxt, Tailwind CSS, Bootstrap, jQuery.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CMS : WordPress, PrestaShop ; gestion de contenu via API Symfony.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SGBD : MySQL, PostgreSQL, SQL Server.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Infrastructure et outils : Docker, VPS, Git, GitLab, GitHub, CI/CD, VSCode.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Tests : Cypress, Vitest.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Intégrations : OAuth, WebSockets, Google Cloud Translate API.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Développement assisté par l’IA : Codex, Claude Code, Codeium ; cadrage, architecture et validation des réalisations.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Formation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2009 – 2010 — AFPA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Concepteur Développeur d’Applications — Titre professionnel de niveau 6 (bac+3/4).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Expériences professionnelles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Les périodes ci-dessous reprennent les années du CV. Les mois de début et de fin restent à confirmer.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2026 — Yudou RH — Capnour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Conception et développement de Capnour, une plateforme SaaS de recrutement reliant des profils basés en Europe aux entreprises marocaines, en tenant compte des périodes de présence des candidats au Maroc.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Recueillir les besoins auprès du client et cadrer les fonctionnalités attendues.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un site public et trois espaces authentifiés sous Nuxt 4, organisés en Layers.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Concevoir et développer l’API avec Symfony, API Platform et PostgreSQL.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Diriger le développement assisté par l’IA : cadrage, architecture et validation.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Assurer la mise en production, l’hébergement et la maintenance, en tant qu’interlocuteur technique unique du client.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Nuxt 4, Vue 3, TypeScript, PHP, Symfony, API Platform, PostgreSQL, Docker, OAuth, VPS, Tailwind CSS.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2026 — MLK — My Little Kasbah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Création d’un site immobilier en architecture headless, adossé à une API SaaS Symfony de gestion de contenu multi-clients et multi-projets, développée sous Graines Digitales.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Recueillir les besoins auprès du client et cadrer les fonctionnalités attendues.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l’interface Nuxt 4 et la gestion de contenu via l’API SaaS Symfony.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Intégrer la traduction automatique et l’affichage instantané des images ; préparer le référencement naturel des pages.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Diriger le développement assisté par l’IA : cadrage, architecture et validation.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Assurer la mise en production, l’hébergement et la maintenance, en tant qu’interlocuteur technique unique du client.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Nuxt 4, Vue 3, TypeScript, PHP, Symfony, Docker, Google Cloud Translate API, MySQL, OAuth, VPS, Tailwind CSS.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2023 – 2025 — Smart Global Governance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Lead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Évolution d’une plateforme low-code de gouvernance et de conformité, puis création du socle Nuxt 3 du dashboard OptiValue, plateforme d’IA d’aide à la réponse aux appels d’offres et aux questionnaires d’audit et de conformité.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Intervenir comme lead développeur full stack au sein d’une équipe de neuf personnes ; participer aux points quotidiens, aux revues de code et au pair programming.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Contribuer au workflow Git structuré et à la CI/CD GitLab/GitHub ; accompagner les développeurs juniors.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Refondre l’UX/UI de la plateforme low-code sur la base d’un Design System.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Réécrire le moteur de logique conditionnelle et son query builder ; mettre en place un système de Drill Down et des loaders avancés pour les workflows.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Corriger les anomalies et développer de nouvelles fonctionnalités pour améliorer la stabilité et l’expérience utilisateur.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Durant les six derniers mois, mettre en place seul le socle complet Nuxt 3 du dashboard OptiValue, dont l’API reposait sur Python et Azure Functions.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Vue 3, TypeScript, Golang, MySQL, Nuxt 3, Python, Azure Functions, WebSockets, Docker, OAuth, Workflows + scripts, Bootstrap CSS, Tailwind CSS, Git, GitLab, GitHub, CI/CD.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2022 — Kazen Garden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Conception et réalisation d’un site e-commerce reposant sur une architecture headless : interface utilisateur sous Nuxt 3 et back-end PHP/Symfony avec Sylius et API Platform. Prise en charge du projet de bout en bout, du recueil des besoins à la mise en production et à la maintenance, en tant qu’interlocuteur technique unique du client.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Recueillir les besoins auprès du client et cadrer les fonctionnalités attendues.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Concevoir l’architecture technique et développer le back-end e-commerce avec Symfony, Sylius et API Platform.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l’interface utilisateur avec Nuxt 3, Vue 3, TypeScript et Tailwind CSS.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Intégrer la traduction automatique des contenus via Google Cloud Translate API.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Mettre en place l’affichage instantané des images et optimiser l’expérience utilisateur.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Préparer le site au référencement naturel sur les pages.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Dockeriser l’environnement applicatif et assurer le déploiement sur VPS.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Prendre en charge l’hébergement et la maintenance du site.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Langages : PHP, TypeScript.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Frameworks et solutions : Symfony, Sylius, API Platform, Nuxt 3, Vue 3, Tailwind CSS.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SGBD : MySQL.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Infrastructure et déploiement : Docker, VPS.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Services et authentification : Google Cloud Translate API, OAuth.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Métier : E-commerce.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2021 – 2022 — Délit d'Influence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Conseil et développement Symfony pour une agence de communication, sur un site vitrine, une plateforme e-commerce, un CRM et une application web.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Apporter du conseil technique et réaliser les développements PHP/Symfony sur les différents projets de l’agence.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Symfony, MySQL, Tailwind CSS, JavaScript.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2021 — LOGIGROUP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Passation technique d’une plateforme e-commerce développée en Ruby, dans le cadre d’une mission freelance pour LOGIGROUP.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Rédiger la documentation de la plateforme e-commerce.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Assurer le transfert de connaissances dans le cadre de la passation technique.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Ruby, React.js, MySQL, Docker, Tailwind CSS.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2020 — Villa Gonatouki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Création d’un site web pour une maison d’hôtes, avec une interface Nuxt 2 et un back-end Symfony / API Platform en architecture headless.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Recueillir les besoins auprès du client et cadrer les fonctionnalités attendues.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le site sous Nuxt 2 et le back-end sous Symfony et API Platform.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Intégrer la traduction automatique via Google Cloud Translate API et l’affichage instantané des images.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Préparer le référencement naturel des pages et optimiser l’expérience utilisateur.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Assurer la mise en production, l’hébergement et la maintenance, en tant qu’interlocuteur technique unique du client.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Nuxt 2, Vue.js, TypeScript, PHP, Symfony, API Platform, Docker, MySQL, OAuth, VPS, Tailwind CSS, Google Cloud Translate API.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2019 – 2020 — Immobilière Essaouira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Création d’un site immobilier avec une interface Nuxt 2 et un back-end Symfony / API Platform en architecture headless.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Recueillir les besoins auprès du client et cadrer les fonctionnalités attendues.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le site sous Nuxt 2 et le back-end sous Symfony et API Platform.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Intégrer la traduction automatique via Google Cloud Translate API et l’affichage instantané des images.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Préparer le référencement naturel des pages et optimiser l’expérience utilisateur.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Assurer la mise en production, l’hébergement et la maintenance, en tant qu’interlocuteur technique unique du client.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Nuxt 2, Vue.js, TypeScript, PHP, Symfony, API Platform, Docker, MySQL, OAuth, VPS, Tailwind CSS, Google Cloud Translate API.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2018 — ABITHEA Littoral Provence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Freelance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Conception et réalisation d’un CRM sur mesure pour la gestion des devis et des factures dans le secteur immobilier.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Recueillir les besoins auprès du client et cadrer les fonctionnalités attendues.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Concevoir et développer le CRM de gestion des devis et des factures avec Symfony et EasyAdmin.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Assurer la mise en production, l’hébergement et la maintenance, en tant qu’interlocuteur technique unique du client.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Symfony, EasyAdmin, MySQL, OAuth, Bootstrap CSS.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2016 – 2018 — Altraway CE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À distance • CDI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Amélioration d’une plateforme e-commerce de voyages destinée aux comités d’entreprise.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Intervenir sur l’ETL de la plateforme de voyages.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Mettre en place l’auto-connexion des membres des comités d’entreprise.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JavaScript, Symfony, MySQL, Bootstrap CSS.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2016 — Philae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Aix-en-Provence • CDI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Refonte d’un ETL alimentant une plateforme e-commerce destinée aux comités d’entreprise à partir de sources externes de séjours et de vols.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Prendre en charge la refonte complète de l’ETL après un recrutement initial pour des interventions front-end et back-end.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le pipeline d’import des séjours et des vols depuis les sources externes vers la base de données.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JavaScript, Symfony, MySQL, Bootstrap CSS.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2015 – 2016 — Groupe Automobile IDM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Marseille • CDI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Développement d’un ERP Symfony / Sonata et d’une dizaine de sites vitrines pour des concessions automobiles.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Réaliser les développements front-end et back-end de l’ERP et des sites du groupe.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Proposer et mettre en œuvre la refonte de l’architecture des formulaires : centraliser dans l’ERP les règles de validation auparavant dupliquées entre les sites.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Intégrer un import automatisé des données véhicules depuis le référentiel national.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Mettre en place un moteur de recherche de véhicules et participer au développement du configurateur.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Symfony, Sonata, JavaScript, MySQL, Bootstrap CSS.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2014 — Quai 13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Marseille • CDI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Production de sites web et e-commerce sous WordPress et PrestaShop, avec plusieurs projets clients menés en parallèle au sein d’une agence web.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des sites WordPress et PrestaShop pour plusieurs clients en parallèle.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Accompagner les stagiaires et développeurs juniors par la transmission technique.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Créer un script Shell synchronisant en une commande le code source, la base de données et les ressources pour faciliter les interventions sur les projets.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jQuery, JavaScript, Bootstrap CSS, MySQL, WordPress, Prestashop, Shell.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2012 – 2014 — Espace Privé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Marseille • CDI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Réalisation d’une douzaine de sites web en agence et d’une application d’affichage des séances de cinéma en temps réel.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Réaliser les sites de la maquette à l’intégration responsive et à la livraison, avec cinq gabarits par projet et une exigence de fidélité aux maquettes.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une application d’affichage dynamique des séances de cinéma, connectée à une source de données externe.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jQuery, JavaScript, Bootstrap CSS, MySQL.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2011 – 2012 — Varibase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Marseille • CDI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Développeur full stack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Développement de supports web de campagnes marketing et d’outils internes de traitement et de consultation des données.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Développer les mini-sites et landing pages des campagnes marketing.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Identifier des besoins internes et concevoir un outil C# connecté à SQL Server pour automatiser la normalisation, le dédoublonnage et la segmentation des données.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Mettre en place un intranet de type mini CRM permettant aux équipes marketing de consulter les données des campagnes en autonomie.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technique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PHP, jQuery, JavaScript, MySQL, SQL Server, C#.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5"/>
        </w:rPr>
        <w:t xml:space="preserve">2000 – 2008 — Orsid Provence (devenue Doca Poste)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Aix-en-Provence • CDI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Poste : Opérateur, puis chef d’équipe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Projet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Production industrielle de documents pour de grands comptes dans le secteur de l’éditique : factures, relevés de compte et fiches de paie.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Missions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Assurer la production de documents en grands volumes avec des exigences de qualité et de délais.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• Évoluer vers un poste de chef d’équipe après trois ans ; encadrer six personnes et coordonner la production.</w:t>
      </w:r>
    </w:p>
    <w:p>
      <w:pPr>
        <w:keepNext/>
        <w:spacing w:before="180" w:after="100" w:line="250" w:lineRule="auto"/>
      </w:pPr>
      <w:r>
        <w:rPr>
          <w:rFonts w:ascii="Calibri" w:hAnsi="Calibri"/>
          <w:b/>
          <w:color w:val="17365D"/>
          <w:sz w:val="22"/>
        </w:rPr>
        <w:t xml:space="preserve">Environnement métier :</w:t>
      </w:r>
    </w:p>
    <w:p>
      <w:pPr>
        <w:spacing w:before="0" w:after="100" w:line="250" w:lineRule="auto"/>
      </w:pPr>
      <w:r>
        <w:rPr>
          <w:rFonts w:ascii="Calibri" w:hAnsi="Calibri"/>
          <w:color w:val="222222"/>
          <w:sz w:val="21"/>
        </w:rPr>
        <w:t xml:space="preserve">Éditique, Production, Management.</w:t>
      </w:r>
    </w:p>
    <w:sectPr w:rsidR="00D764EA" w:rsidRPr="00BC71CB" w:rsidSect="00B7186A"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720" w:right="1418" w:bottom="1191" w:left="1418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4410F" w14:textId="77777777" w:rsidR="005D287B" w:rsidRDefault="005D287B" w:rsidP="00AC1783">
      <w:pPr>
        <w:spacing w:after="0" w:line="240" w:lineRule="auto"/>
      </w:pPr>
      <w:r>
        <w:separator/>
      </w:r>
    </w:p>
    <w:p w14:paraId="0FA0A5CF" w14:textId="77777777" w:rsidR="005D287B" w:rsidRDefault="005D287B"/>
  </w:endnote>
  <w:endnote w:type="continuationSeparator" w:id="0">
    <w:p w14:paraId="704B4F07" w14:textId="77777777" w:rsidR="005D287B" w:rsidRDefault="005D287B" w:rsidP="00AC1783">
      <w:pPr>
        <w:spacing w:after="0" w:line="240" w:lineRule="auto"/>
      </w:pPr>
      <w:r>
        <w:continuationSeparator/>
      </w:r>
    </w:p>
    <w:p w14:paraId="1423AE71" w14:textId="77777777" w:rsidR="005D287B" w:rsidRDefault="005D28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3B99" w14:textId="77777777" w:rsidR="00290E0E" w:rsidRPr="008B1B55" w:rsidRDefault="00290E0E" w:rsidP="001F3973">
    <w:pPr>
      <w:pStyle w:val="Pieddepage"/>
      <w:jc w:val="center"/>
      <w:rPr>
        <w:highlight w:val="darkRed"/>
      </w:rPr>
    </w:pPr>
  </w:p>
  <w:p w14:paraId="773C44A8" w14:textId="77777777" w:rsidR="00C037BF" w:rsidRDefault="00C037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9AE5" w14:textId="1788F2A1" w:rsidR="0064407D" w:rsidRPr="0018561E" w:rsidRDefault="0064407D" w:rsidP="00545F4F">
    <w:pPr>
      <w:spacing w:after="0"/>
      <w:rPr>
        <w:color w:val="FFFFFF" w:themeColor="background1"/>
        <w:sz w:val="14"/>
        <w:szCs w:val="14"/>
        <w:lang w:val="es-ES"/>
      </w:rPr>
    </w:pPr>
    <w:r w:rsidRPr="00B71E8F">
      <w:rPr>
        <w:noProof/>
        <w:color w:val="FFFFFF" w:themeColor="background1"/>
        <w:lang w:eastAsia="fr-FR"/>
      </w:rPr>
      <w:drawing>
        <wp:anchor distT="0" distB="0" distL="114300" distR="114300" simplePos="0" relativeHeight="251662336" behindDoc="1" locked="0" layoutInCell="1" allowOverlap="1" wp14:anchorId="00306800" wp14:editId="5C12800C">
          <wp:simplePos x="0" y="0"/>
          <wp:positionH relativeFrom="page">
            <wp:align>left</wp:align>
          </wp:positionH>
          <wp:positionV relativeFrom="paragraph">
            <wp:posOffset>-60671</wp:posOffset>
          </wp:positionV>
          <wp:extent cx="8523388" cy="1047288"/>
          <wp:effectExtent l="0" t="0" r="0" b="635"/>
          <wp:wrapNone/>
          <wp:docPr id="2121968869" name="Image 2121968869" descr="Z:\Communication\New_Charte\PAPETERIE_INFOTEL\Bayadere\graphic INFOTEL 21x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Z:\Communication\New_Charte\PAPETERIE_INFOTEL\Bayadere\graphic INFOTEL 21x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3388" cy="10472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561E">
      <w:rPr>
        <w:color w:val="FFFFFF" w:themeColor="background1"/>
        <w:sz w:val="14"/>
        <w:szCs w:val="14"/>
        <w:lang w:val="es-ES"/>
      </w:rPr>
      <w:t xml:space="preserve">© </w:t>
    </w:r>
    <w:r w:rsidRPr="0018561E">
      <w:rPr>
        <w:b/>
        <w:color w:val="FFFFFF" w:themeColor="background1"/>
        <w:sz w:val="14"/>
        <w:szCs w:val="14"/>
        <w:lang w:val="es-ES"/>
      </w:rPr>
      <w:t>Infotel</w:t>
    </w:r>
    <w:r w:rsidR="00871990" w:rsidRPr="0018561E">
      <w:rPr>
        <w:color w:val="FFFFFF" w:themeColor="background1"/>
        <w:sz w:val="14"/>
        <w:szCs w:val="14"/>
        <w:lang w:val="es-ES"/>
      </w:rPr>
      <w:t xml:space="preserve"> Monaco</w:t>
    </w:r>
    <w:r w:rsidRPr="0018561E">
      <w:rPr>
        <w:color w:val="FFFFFF" w:themeColor="background1"/>
        <w:sz w:val="14"/>
        <w:szCs w:val="14"/>
        <w:lang w:val="es-ES"/>
      </w:rPr>
      <w:t xml:space="preserve"> </w:t>
    </w:r>
    <w:sdt>
      <w:sdtPr>
        <w:rPr>
          <w:color w:val="FFFFFF" w:themeColor="background1"/>
          <w:sz w:val="14"/>
          <w:szCs w:val="14"/>
        </w:rPr>
        <w:id w:val="-1827729340"/>
        <w:docPartObj>
          <w:docPartGallery w:val="Page Numbers (Top of Page)"/>
          <w:docPartUnique/>
        </w:docPartObj>
      </w:sdtPr>
      <w:sdtContent>
        <w:r w:rsidRPr="0018561E">
          <w:rPr>
            <w:color w:val="FFFFFF" w:themeColor="background1"/>
            <w:sz w:val="14"/>
            <w:szCs w:val="14"/>
            <w:lang w:val="es-ES"/>
          </w:rPr>
          <w:t xml:space="preserve">                                                               </w:t>
        </w:r>
        <w:r w:rsidR="005B25D7" w:rsidRPr="0018561E">
          <w:rPr>
            <w:color w:val="FFFFFF" w:themeColor="background1"/>
            <w:sz w:val="14"/>
            <w:szCs w:val="14"/>
            <w:lang w:val="es-ES"/>
          </w:rPr>
          <w:tab/>
        </w:r>
        <w:r w:rsidR="005B25D7" w:rsidRPr="0018561E">
          <w:rPr>
            <w:color w:val="FFFFFF" w:themeColor="background1"/>
            <w:sz w:val="14"/>
            <w:szCs w:val="14"/>
            <w:lang w:val="es-ES"/>
          </w:rPr>
          <w:tab/>
        </w:r>
        <w:r w:rsidR="005B25D7" w:rsidRPr="0018561E">
          <w:rPr>
            <w:color w:val="FFFFFF" w:themeColor="background1"/>
            <w:sz w:val="14"/>
            <w:szCs w:val="14"/>
            <w:lang w:val="es-ES"/>
          </w:rPr>
          <w:tab/>
        </w:r>
        <w:r w:rsidR="00A15DB9" w:rsidRPr="0018561E">
          <w:rPr>
            <w:color w:val="FFFFFF" w:themeColor="background1"/>
            <w:sz w:val="14"/>
            <w:szCs w:val="14"/>
            <w:lang w:val="es-ES"/>
          </w:rPr>
          <w:t xml:space="preserve">    </w:t>
        </w:r>
        <w:r w:rsidR="0018561E">
          <w:rPr>
            <w:color w:val="FFFFFF" w:themeColor="background1"/>
            <w:sz w:val="14"/>
            <w:szCs w:val="14"/>
            <w:lang w:val="es-ES"/>
          </w:rPr>
          <w:t xml:space="preserve"> </w:t>
        </w:r>
        <w:proofErr w:type="spellStart"/>
        <w:r w:rsidR="005B25D7" w:rsidRPr="0018561E">
          <w:rPr>
            <w:color w:val="FFFFFF" w:themeColor="background1"/>
            <w:sz w:val="14"/>
            <w:szCs w:val="14"/>
            <w:lang w:val="es-ES"/>
          </w:rPr>
          <w:t>Votre</w:t>
        </w:r>
        <w:proofErr w:type="spellEnd"/>
        <w:r w:rsidR="005B25D7" w:rsidRPr="0018561E">
          <w:rPr>
            <w:color w:val="FFFFFF" w:themeColor="background1"/>
            <w:sz w:val="14"/>
            <w:szCs w:val="14"/>
            <w:lang w:val="es-ES"/>
          </w:rPr>
          <w:t xml:space="preserve"> </w:t>
        </w:r>
        <w:proofErr w:type="spellStart"/>
        <w:proofErr w:type="gramStart"/>
        <w:r w:rsidR="005B25D7" w:rsidRPr="0018561E">
          <w:rPr>
            <w:color w:val="FFFFFF" w:themeColor="background1"/>
            <w:sz w:val="14"/>
            <w:szCs w:val="14"/>
            <w:lang w:val="es-ES"/>
          </w:rPr>
          <w:t>interlocuteur</w:t>
        </w:r>
        <w:proofErr w:type="spellEnd"/>
        <w:r w:rsidR="005B25D7" w:rsidRPr="0018561E">
          <w:rPr>
            <w:color w:val="FFFFFF" w:themeColor="background1"/>
            <w:sz w:val="14"/>
            <w:szCs w:val="14"/>
            <w:lang w:val="es-ES"/>
          </w:rPr>
          <w:t> :</w:t>
        </w:r>
        <w:proofErr w:type="gramEnd"/>
        <w:r w:rsidR="005B25D7" w:rsidRPr="0018561E">
          <w:rPr>
            <w:color w:val="FFFFFF" w:themeColor="background1"/>
            <w:sz w:val="14"/>
            <w:szCs w:val="14"/>
            <w:lang w:val="es-ES"/>
          </w:rPr>
          <w:t xml:space="preserve"> </w:t>
        </w:r>
        <w:r w:rsidR="0018561E" w:rsidRPr="0018561E">
          <w:rPr>
            <w:color w:val="FFFFFF" w:themeColor="background1"/>
            <w:sz w:val="14"/>
            <w:szCs w:val="14"/>
            <w:lang w:val="es-ES"/>
          </w:rPr>
          <w:t>Katlyn Negro</w:t>
        </w:r>
      </w:sdtContent>
    </w:sdt>
  </w:p>
  <w:p w14:paraId="41420921" w14:textId="45320F0A" w:rsidR="005B25D7" w:rsidRPr="005B25D7" w:rsidRDefault="00D777C1" w:rsidP="005B25D7">
    <w:pPr>
      <w:tabs>
        <w:tab w:val="left" w:pos="6465"/>
      </w:tabs>
      <w:spacing w:after="0"/>
      <w:rPr>
        <w:color w:val="FFFFFF" w:themeColor="background1"/>
        <w:sz w:val="14"/>
        <w:szCs w:val="14"/>
      </w:rPr>
    </w:pPr>
    <w:bookmarkStart w:id="3" w:name="_Hlk50715545"/>
    <w:r>
      <w:rPr>
        <w:color w:val="FFFFFF" w:themeColor="background1"/>
        <w:sz w:val="14"/>
        <w:szCs w:val="14"/>
      </w:rPr>
      <w:t xml:space="preserve">2 rue du Rocher – </w:t>
    </w:r>
    <w:r w:rsidR="0064407D" w:rsidRPr="00B71E8F">
      <w:rPr>
        <w:color w:val="FFFFFF" w:themeColor="background1"/>
        <w:sz w:val="14"/>
        <w:szCs w:val="14"/>
      </w:rPr>
      <w:t>9</w:t>
    </w:r>
    <w:r w:rsidR="00871990">
      <w:rPr>
        <w:color w:val="FFFFFF" w:themeColor="background1"/>
        <w:sz w:val="14"/>
        <w:szCs w:val="14"/>
      </w:rPr>
      <w:t>8000 Monaco</w:t>
    </w:r>
    <w:r w:rsidR="005B25D7">
      <w:rPr>
        <w:color w:val="FFFFFF" w:themeColor="background1"/>
        <w:sz w:val="14"/>
        <w:szCs w:val="14"/>
      </w:rPr>
      <w:t xml:space="preserve">   </w:t>
    </w:r>
    <w:r w:rsidR="005B25D7">
      <w:rPr>
        <w:color w:val="FFFFFF" w:themeColor="background1"/>
        <w:sz w:val="14"/>
        <w:szCs w:val="14"/>
      </w:rPr>
      <w:tab/>
    </w:r>
    <w:bookmarkEnd w:id="3"/>
    <w:r w:rsidR="005B25D7">
      <w:rPr>
        <w:color w:val="FFFFFF" w:themeColor="background1"/>
        <w:sz w:val="14"/>
        <w:szCs w:val="14"/>
      </w:rPr>
      <w:tab/>
    </w:r>
    <w:r w:rsidR="005B25D7">
      <w:rPr>
        <w:color w:val="FFFFFF" w:themeColor="background1"/>
        <w:sz w:val="14"/>
        <w:szCs w:val="14"/>
      </w:rPr>
      <w:tab/>
      <w:t xml:space="preserve">   </w:t>
    </w:r>
    <w:r w:rsidR="0018561E" w:rsidRPr="0018561E">
      <w:rPr>
        <w:color w:val="FFFFFF" w:themeColor="background1"/>
        <w:sz w:val="14"/>
        <w:szCs w:val="14"/>
      </w:rPr>
      <w:t>07 88 24 82 72</w:t>
    </w:r>
    <w:r w:rsidR="0018561E" w:rsidRPr="0018561E">
      <w:rPr>
        <w:color w:val="FFFFFF" w:themeColor="background1"/>
        <w:sz w:val="14"/>
        <w:szCs w:val="14"/>
      </w:rPr>
      <w:t xml:space="preserve"> </w:t>
    </w:r>
    <w:r w:rsidR="005B25D7" w:rsidRPr="00B71E8F">
      <w:rPr>
        <w:color w:val="FFFFFF" w:themeColor="background1"/>
        <w:sz w:val="14"/>
        <w:szCs w:val="14"/>
      </w:rPr>
      <w:t>Tel. : +3</w:t>
    </w:r>
    <w:r w:rsidR="005B25D7">
      <w:rPr>
        <w:color w:val="FFFFFF" w:themeColor="background1"/>
        <w:sz w:val="14"/>
        <w:szCs w:val="14"/>
      </w:rPr>
      <w:t xml:space="preserve">77 97 77 10 00 </w:t>
    </w:r>
    <w:r w:rsidR="0018561E">
      <w:rPr>
        <w:color w:val="FFFFFF" w:themeColor="background1"/>
        <w:sz w:val="14"/>
        <w:szCs w:val="14"/>
      </w:rPr>
      <w:tab/>
      <w:t xml:space="preserve">           </w:t>
    </w:r>
    <w:r w:rsidR="00A15DB9">
      <w:rPr>
        <w:color w:val="FFFFFF" w:themeColor="background1"/>
        <w:sz w:val="14"/>
        <w:szCs w:val="14"/>
      </w:rPr>
      <w:t xml:space="preserve">     </w:t>
    </w:r>
    <w:r w:rsidR="0018561E" w:rsidRPr="0018561E">
      <w:rPr>
        <w:color w:val="FFFFFF" w:themeColor="background1"/>
        <w:sz w:val="14"/>
        <w:szCs w:val="14"/>
      </w:rPr>
      <w:t>katlyn.negro@infotel.com</w:t>
    </w:r>
  </w:p>
  <w:p w14:paraId="1D650EF5" w14:textId="77777777" w:rsidR="00E6507D" w:rsidRDefault="00E6507D" w:rsidP="00E650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1686" w14:textId="77777777" w:rsidR="005D287B" w:rsidRDefault="005D287B" w:rsidP="00AC1783">
      <w:pPr>
        <w:spacing w:after="0" w:line="240" w:lineRule="auto"/>
      </w:pPr>
      <w:r>
        <w:separator/>
      </w:r>
    </w:p>
    <w:p w14:paraId="4819E6F9" w14:textId="77777777" w:rsidR="005D287B" w:rsidRDefault="005D287B"/>
  </w:footnote>
  <w:footnote w:type="continuationSeparator" w:id="0">
    <w:p w14:paraId="45ADD664" w14:textId="77777777" w:rsidR="005D287B" w:rsidRDefault="005D287B" w:rsidP="00AC1783">
      <w:pPr>
        <w:spacing w:after="0" w:line="240" w:lineRule="auto"/>
      </w:pPr>
      <w:r>
        <w:continuationSeparator/>
      </w:r>
    </w:p>
    <w:p w14:paraId="39069332" w14:textId="77777777" w:rsidR="005D287B" w:rsidRDefault="005D28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C97F" w14:textId="77777777" w:rsidR="00290E0E" w:rsidRPr="008B1B55" w:rsidRDefault="00033040" w:rsidP="009C2907">
    <w:pPr>
      <w:pStyle w:val="En-tte"/>
      <w:jc w:val="right"/>
      <w:rPr>
        <w:b/>
        <w:sz w:val="17"/>
        <w:szCs w:val="17"/>
      </w:rPr>
    </w:pPr>
    <w:r w:rsidRPr="008B1B55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7E66907A" wp14:editId="3FC192FA">
          <wp:simplePos x="0" y="0"/>
          <wp:positionH relativeFrom="margin">
            <wp:align>left</wp:align>
          </wp:positionH>
          <wp:positionV relativeFrom="paragraph">
            <wp:posOffset>-259080</wp:posOffset>
          </wp:positionV>
          <wp:extent cx="1299411" cy="400050"/>
          <wp:effectExtent l="0" t="0" r="0" b="0"/>
          <wp:wrapTight wrapText="bothSides">
            <wp:wrapPolygon edited="0">
              <wp:start x="2850" y="0"/>
              <wp:lineTo x="0" y="6171"/>
              <wp:lineTo x="0" y="17486"/>
              <wp:lineTo x="633" y="20571"/>
              <wp:lineTo x="3167" y="20571"/>
              <wp:lineTo x="21220" y="17486"/>
              <wp:lineTo x="21220" y="3086"/>
              <wp:lineTo x="4751" y="0"/>
              <wp:lineTo x="2850" y="0"/>
            </wp:wrapPolygon>
          </wp:wrapTight>
          <wp:docPr id="355537448" name="Image 3555374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nfotel_logo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9411" cy="400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17"/>
        <w:szCs w:val="17"/>
      </w:rPr>
      <w:t xml:space="preserve">                            </w:t>
    </w:r>
    <w:r w:rsidR="00290E0E" w:rsidRPr="008B1B55">
      <w:rPr>
        <w:b/>
        <w:sz w:val="17"/>
        <w:szCs w:val="17"/>
      </w:rPr>
      <w:t xml:space="preserve"> </w:t>
    </w:r>
  </w:p>
  <w:p w14:paraId="0EB8C5C9" w14:textId="77777777" w:rsidR="00C037BF" w:rsidRDefault="00C037B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6F00F" w14:textId="77777777" w:rsidR="00B7186A" w:rsidRDefault="00B7186A">
    <w:pPr>
      <w:pStyle w:val="En-tte"/>
    </w:pPr>
    <w:r w:rsidRPr="008B1B55">
      <w:rPr>
        <w:noProof/>
        <w:lang w:eastAsia="fr-FR"/>
      </w:rPr>
      <w:drawing>
        <wp:anchor distT="0" distB="0" distL="114300" distR="114300" simplePos="0" relativeHeight="251664384" behindDoc="1" locked="0" layoutInCell="1" allowOverlap="1" wp14:anchorId="4CC7211B" wp14:editId="0E4DDB62">
          <wp:simplePos x="0" y="0"/>
          <wp:positionH relativeFrom="margin">
            <wp:posOffset>-452755</wp:posOffset>
          </wp:positionH>
          <wp:positionV relativeFrom="paragraph">
            <wp:posOffset>-287655</wp:posOffset>
          </wp:positionV>
          <wp:extent cx="1114425" cy="342900"/>
          <wp:effectExtent l="0" t="0" r="9525" b="0"/>
          <wp:wrapTight wrapText="bothSides">
            <wp:wrapPolygon edited="0">
              <wp:start x="2585" y="0"/>
              <wp:lineTo x="0" y="4800"/>
              <wp:lineTo x="0" y="12000"/>
              <wp:lineTo x="369" y="20400"/>
              <wp:lineTo x="3692" y="20400"/>
              <wp:lineTo x="21415" y="18000"/>
              <wp:lineTo x="21415" y="2400"/>
              <wp:lineTo x="5538" y="0"/>
              <wp:lineTo x="2585" y="0"/>
            </wp:wrapPolygon>
          </wp:wrapTight>
          <wp:docPr id="1633263231" name="Image 1633263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nfotel_logoPN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E30"/>
    <w:multiLevelType w:val="hybridMultilevel"/>
    <w:tmpl w:val="CA606342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4013"/>
    <w:multiLevelType w:val="multilevel"/>
    <w:tmpl w:val="E3A60FC2"/>
    <w:lvl w:ilvl="0">
      <w:start w:val="1"/>
      <w:numFmt w:val="decimal"/>
      <w:lvlText w:val="1.1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57E71D2"/>
    <w:multiLevelType w:val="hybridMultilevel"/>
    <w:tmpl w:val="B84A682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008B7"/>
    <w:multiLevelType w:val="hybridMultilevel"/>
    <w:tmpl w:val="99E0C7AE"/>
    <w:lvl w:ilvl="0" w:tplc="C67C08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0500CC"/>
    <w:multiLevelType w:val="hybridMultilevel"/>
    <w:tmpl w:val="864CA9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628D4"/>
    <w:multiLevelType w:val="hybridMultilevel"/>
    <w:tmpl w:val="7804B328"/>
    <w:lvl w:ilvl="0" w:tplc="BC50FC52"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594858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0955F0C"/>
    <w:multiLevelType w:val="multilevel"/>
    <w:tmpl w:val="6FD47C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6AB41F9"/>
    <w:multiLevelType w:val="hybridMultilevel"/>
    <w:tmpl w:val="C75A4DE4"/>
    <w:lvl w:ilvl="0" w:tplc="9E9E8600">
      <w:start w:val="1"/>
      <w:numFmt w:val="bullet"/>
      <w:pStyle w:val="Bulletpoi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55A22"/>
    <w:multiLevelType w:val="hybridMultilevel"/>
    <w:tmpl w:val="3A8C809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7668F"/>
    <w:multiLevelType w:val="hybridMultilevel"/>
    <w:tmpl w:val="A23447A8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1ED15F38"/>
    <w:multiLevelType w:val="hybridMultilevel"/>
    <w:tmpl w:val="861E97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61CA0"/>
    <w:multiLevelType w:val="hybridMultilevel"/>
    <w:tmpl w:val="D43E0918"/>
    <w:lvl w:ilvl="0" w:tplc="040C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5DB77F1"/>
    <w:multiLevelType w:val="hybridMultilevel"/>
    <w:tmpl w:val="6B1A444A"/>
    <w:lvl w:ilvl="0" w:tplc="C67C083A">
      <w:start w:val="1"/>
      <w:numFmt w:val="bullet"/>
      <w:lvlText w:val=""/>
      <w:lvlJc w:val="left"/>
      <w:pPr>
        <w:ind w:left="1425" w:hanging="705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98300D"/>
    <w:multiLevelType w:val="hybridMultilevel"/>
    <w:tmpl w:val="47E0D640"/>
    <w:lvl w:ilvl="0" w:tplc="C67C08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D00CD2"/>
    <w:multiLevelType w:val="hybridMultilevel"/>
    <w:tmpl w:val="BBB836D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E23FD"/>
    <w:multiLevelType w:val="multilevel"/>
    <w:tmpl w:val="E864CD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7" w15:restartNumberingAfterBreak="0">
    <w:nsid w:val="34EC11AA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352A3965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9" w15:restartNumberingAfterBreak="0">
    <w:nsid w:val="35605C9D"/>
    <w:multiLevelType w:val="multilevel"/>
    <w:tmpl w:val="72A6B8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0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60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2520"/>
      </w:pPr>
      <w:rPr>
        <w:rFonts w:hint="default"/>
      </w:rPr>
    </w:lvl>
  </w:abstractNum>
  <w:abstractNum w:abstractNumId="20" w15:restartNumberingAfterBreak="0">
    <w:nsid w:val="35D20390"/>
    <w:multiLevelType w:val="hybridMultilevel"/>
    <w:tmpl w:val="C3D42D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FA5044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444C4802"/>
    <w:multiLevelType w:val="hybridMultilevel"/>
    <w:tmpl w:val="83A8373E"/>
    <w:lvl w:ilvl="0" w:tplc="0BBC8B60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4FE7DE5"/>
    <w:multiLevelType w:val="multilevel"/>
    <w:tmpl w:val="00947D2C"/>
    <w:lvl w:ilvl="0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6C06B5D"/>
    <w:multiLevelType w:val="hybridMultilevel"/>
    <w:tmpl w:val="87E02BE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69592C"/>
    <w:multiLevelType w:val="multilevel"/>
    <w:tmpl w:val="A7F6F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26" w15:restartNumberingAfterBreak="0">
    <w:nsid w:val="47DE5A28"/>
    <w:multiLevelType w:val="multilevel"/>
    <w:tmpl w:val="11B4673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7" w15:restartNumberingAfterBreak="0">
    <w:nsid w:val="4D464D40"/>
    <w:multiLevelType w:val="hybridMultilevel"/>
    <w:tmpl w:val="195A00A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882B71A">
      <w:start w:val="1"/>
      <w:numFmt w:val="decimal"/>
      <w:lvlText w:val="%3."/>
      <w:lvlJc w:val="left"/>
      <w:pPr>
        <w:ind w:left="2880" w:hanging="360"/>
      </w:pPr>
      <w:rPr>
        <w:rFonts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2ED11DD"/>
    <w:multiLevelType w:val="hybridMultilevel"/>
    <w:tmpl w:val="D8D63F9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116F6"/>
    <w:multiLevelType w:val="hybridMultilevel"/>
    <w:tmpl w:val="2AE855A0"/>
    <w:lvl w:ilvl="0" w:tplc="C67C083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69BD4F64"/>
    <w:multiLevelType w:val="hybridMultilevel"/>
    <w:tmpl w:val="EE864F42"/>
    <w:lvl w:ilvl="0" w:tplc="C67C0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A10A61"/>
    <w:multiLevelType w:val="hybridMultilevel"/>
    <w:tmpl w:val="B4CA4DFC"/>
    <w:lvl w:ilvl="0" w:tplc="040C000F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2" w15:restartNumberingAfterBreak="0">
    <w:nsid w:val="6F072517"/>
    <w:multiLevelType w:val="hybridMultilevel"/>
    <w:tmpl w:val="27B6DA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7554E"/>
    <w:multiLevelType w:val="hybridMultilevel"/>
    <w:tmpl w:val="D4C4DDB6"/>
    <w:lvl w:ilvl="0" w:tplc="C67C08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093BBD"/>
    <w:multiLevelType w:val="multilevel"/>
    <w:tmpl w:val="3BE0910E"/>
    <w:lvl w:ilvl="0">
      <w:start w:val="1"/>
      <w:numFmt w:val="upperRoman"/>
      <w:pStyle w:val="Titre1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Titre2"/>
      <w:lvlText w:val="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re3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re4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Titre5"/>
      <w:lvlText w:val="%2.%3.%4.%5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9B329C8"/>
    <w:multiLevelType w:val="multilevel"/>
    <w:tmpl w:val="A7F6F6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36" w15:restartNumberingAfterBreak="0">
    <w:nsid w:val="79D35868"/>
    <w:multiLevelType w:val="hybridMultilevel"/>
    <w:tmpl w:val="A60E0CB2"/>
    <w:lvl w:ilvl="0" w:tplc="040C000D">
      <w:start w:val="1"/>
      <w:numFmt w:val="bullet"/>
      <w:lvlText w:val=""/>
      <w:lvlJc w:val="left"/>
      <w:pPr>
        <w:ind w:left="12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37" w15:restartNumberingAfterBreak="0">
    <w:nsid w:val="7BDA1DBB"/>
    <w:multiLevelType w:val="multilevel"/>
    <w:tmpl w:val="9FE6ED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num w:numId="1" w16cid:durableId="323552937">
    <w:abstractNumId w:val="16"/>
  </w:num>
  <w:num w:numId="2" w16cid:durableId="527571861">
    <w:abstractNumId w:val="37"/>
  </w:num>
  <w:num w:numId="3" w16cid:durableId="811874733">
    <w:abstractNumId w:val="35"/>
  </w:num>
  <w:num w:numId="4" w16cid:durableId="440418887">
    <w:abstractNumId w:val="32"/>
  </w:num>
  <w:num w:numId="5" w16cid:durableId="1755082596">
    <w:abstractNumId w:val="27"/>
  </w:num>
  <w:num w:numId="6" w16cid:durableId="1398868318">
    <w:abstractNumId w:val="19"/>
  </w:num>
  <w:num w:numId="7" w16cid:durableId="2106418950">
    <w:abstractNumId w:val="25"/>
  </w:num>
  <w:num w:numId="8" w16cid:durableId="1743216004">
    <w:abstractNumId w:val="4"/>
  </w:num>
  <w:num w:numId="9" w16cid:durableId="244806055">
    <w:abstractNumId w:val="0"/>
  </w:num>
  <w:num w:numId="10" w16cid:durableId="592859176">
    <w:abstractNumId w:val="20"/>
  </w:num>
  <w:num w:numId="11" w16cid:durableId="567957848">
    <w:abstractNumId w:val="5"/>
  </w:num>
  <w:num w:numId="12" w16cid:durableId="926690179">
    <w:abstractNumId w:val="6"/>
  </w:num>
  <w:num w:numId="13" w16cid:durableId="79643082">
    <w:abstractNumId w:val="18"/>
  </w:num>
  <w:num w:numId="14" w16cid:durableId="1240141434">
    <w:abstractNumId w:val="21"/>
  </w:num>
  <w:num w:numId="15" w16cid:durableId="105513905">
    <w:abstractNumId w:val="26"/>
  </w:num>
  <w:num w:numId="16" w16cid:durableId="1162504990">
    <w:abstractNumId w:val="17"/>
  </w:num>
  <w:num w:numId="17" w16cid:durableId="990445762">
    <w:abstractNumId w:val="22"/>
  </w:num>
  <w:num w:numId="18" w16cid:durableId="1995060372">
    <w:abstractNumId w:val="7"/>
  </w:num>
  <w:num w:numId="19" w16cid:durableId="254443091">
    <w:abstractNumId w:val="23"/>
  </w:num>
  <w:num w:numId="20" w16cid:durableId="1791050978">
    <w:abstractNumId w:val="1"/>
  </w:num>
  <w:num w:numId="21" w16cid:durableId="613752055">
    <w:abstractNumId w:val="7"/>
    <w:lvlOverride w:ilvl="0">
      <w:lvl w:ilvl="0">
        <w:start w:val="1"/>
        <w:numFmt w:val="decimal"/>
        <w:lvlText w:val="1.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22" w16cid:durableId="440806600">
    <w:abstractNumId w:val="34"/>
  </w:num>
  <w:num w:numId="23" w16cid:durableId="967467326">
    <w:abstractNumId w:val="33"/>
  </w:num>
  <w:num w:numId="24" w16cid:durableId="1851871121">
    <w:abstractNumId w:val="29"/>
  </w:num>
  <w:num w:numId="25" w16cid:durableId="1479759739">
    <w:abstractNumId w:val="15"/>
  </w:num>
  <w:num w:numId="26" w16cid:durableId="1376199866">
    <w:abstractNumId w:val="28"/>
  </w:num>
  <w:num w:numId="27" w16cid:durableId="1481381361">
    <w:abstractNumId w:val="13"/>
  </w:num>
  <w:num w:numId="28" w16cid:durableId="61565751">
    <w:abstractNumId w:val="3"/>
  </w:num>
  <w:num w:numId="29" w16cid:durableId="568618841">
    <w:abstractNumId w:val="9"/>
  </w:num>
  <w:num w:numId="30" w16cid:durableId="1527907996">
    <w:abstractNumId w:val="2"/>
  </w:num>
  <w:num w:numId="31" w16cid:durableId="1317145912">
    <w:abstractNumId w:val="14"/>
  </w:num>
  <w:num w:numId="32" w16cid:durableId="1159425686">
    <w:abstractNumId w:val="12"/>
  </w:num>
  <w:num w:numId="33" w16cid:durableId="1107117227">
    <w:abstractNumId w:val="12"/>
  </w:num>
  <w:num w:numId="34" w16cid:durableId="1824658514">
    <w:abstractNumId w:val="36"/>
  </w:num>
  <w:num w:numId="35" w16cid:durableId="2089686220">
    <w:abstractNumId w:val="31"/>
  </w:num>
  <w:num w:numId="36" w16cid:durableId="1300649469">
    <w:abstractNumId w:val="30"/>
  </w:num>
  <w:num w:numId="37" w16cid:durableId="1877615359">
    <w:abstractNumId w:val="10"/>
  </w:num>
  <w:num w:numId="38" w16cid:durableId="2061397273">
    <w:abstractNumId w:val="11"/>
  </w:num>
  <w:num w:numId="39" w16cid:durableId="1841693268">
    <w:abstractNumId w:val="8"/>
  </w:num>
  <w:num w:numId="40" w16cid:durableId="247216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0AD"/>
    <w:rsid w:val="00015171"/>
    <w:rsid w:val="00033040"/>
    <w:rsid w:val="00061C12"/>
    <w:rsid w:val="00084497"/>
    <w:rsid w:val="00085B00"/>
    <w:rsid w:val="000A7CFC"/>
    <w:rsid w:val="000B31B1"/>
    <w:rsid w:val="000C1472"/>
    <w:rsid w:val="000E2C35"/>
    <w:rsid w:val="000F3B63"/>
    <w:rsid w:val="000F508C"/>
    <w:rsid w:val="000F5DBF"/>
    <w:rsid w:val="000F7366"/>
    <w:rsid w:val="0010611A"/>
    <w:rsid w:val="00106D4E"/>
    <w:rsid w:val="001222D4"/>
    <w:rsid w:val="00123664"/>
    <w:rsid w:val="0012744C"/>
    <w:rsid w:val="00132DEC"/>
    <w:rsid w:val="001561A4"/>
    <w:rsid w:val="0016110B"/>
    <w:rsid w:val="0018561E"/>
    <w:rsid w:val="00190DD4"/>
    <w:rsid w:val="001C0458"/>
    <w:rsid w:val="001C05AB"/>
    <w:rsid w:val="001D5BAD"/>
    <w:rsid w:val="001D5E72"/>
    <w:rsid w:val="001E03E1"/>
    <w:rsid w:val="001F3973"/>
    <w:rsid w:val="001F52C9"/>
    <w:rsid w:val="001F6EAA"/>
    <w:rsid w:val="00203D90"/>
    <w:rsid w:val="0020494D"/>
    <w:rsid w:val="0021667C"/>
    <w:rsid w:val="002251A6"/>
    <w:rsid w:val="00230541"/>
    <w:rsid w:val="00235693"/>
    <w:rsid w:val="0025687A"/>
    <w:rsid w:val="0026261B"/>
    <w:rsid w:val="002646B0"/>
    <w:rsid w:val="0027471C"/>
    <w:rsid w:val="00290E0E"/>
    <w:rsid w:val="002B1352"/>
    <w:rsid w:val="002C289B"/>
    <w:rsid w:val="002E2B2A"/>
    <w:rsid w:val="002E61CD"/>
    <w:rsid w:val="002F6985"/>
    <w:rsid w:val="00304887"/>
    <w:rsid w:val="00311612"/>
    <w:rsid w:val="0031606F"/>
    <w:rsid w:val="0033060B"/>
    <w:rsid w:val="003408FD"/>
    <w:rsid w:val="00357D77"/>
    <w:rsid w:val="00374515"/>
    <w:rsid w:val="00374B8A"/>
    <w:rsid w:val="00391F94"/>
    <w:rsid w:val="003A4851"/>
    <w:rsid w:val="003C40B5"/>
    <w:rsid w:val="003D133A"/>
    <w:rsid w:val="00446C1E"/>
    <w:rsid w:val="00450411"/>
    <w:rsid w:val="00481610"/>
    <w:rsid w:val="00484C57"/>
    <w:rsid w:val="00495580"/>
    <w:rsid w:val="004B7347"/>
    <w:rsid w:val="004D4680"/>
    <w:rsid w:val="004E07F1"/>
    <w:rsid w:val="004F1053"/>
    <w:rsid w:val="004F34D7"/>
    <w:rsid w:val="004F50B5"/>
    <w:rsid w:val="0050087A"/>
    <w:rsid w:val="00501A0E"/>
    <w:rsid w:val="00506492"/>
    <w:rsid w:val="00530C72"/>
    <w:rsid w:val="00531AC0"/>
    <w:rsid w:val="00537D79"/>
    <w:rsid w:val="00545F4F"/>
    <w:rsid w:val="005631E9"/>
    <w:rsid w:val="00594473"/>
    <w:rsid w:val="005A6DBE"/>
    <w:rsid w:val="005B224D"/>
    <w:rsid w:val="005B25D7"/>
    <w:rsid w:val="005D1E44"/>
    <w:rsid w:val="005D287B"/>
    <w:rsid w:val="005E6C2A"/>
    <w:rsid w:val="00603B45"/>
    <w:rsid w:val="0062505C"/>
    <w:rsid w:val="0064407D"/>
    <w:rsid w:val="00645A87"/>
    <w:rsid w:val="0066710C"/>
    <w:rsid w:val="0069207A"/>
    <w:rsid w:val="0069551B"/>
    <w:rsid w:val="0069715D"/>
    <w:rsid w:val="006A3EDF"/>
    <w:rsid w:val="006A5901"/>
    <w:rsid w:val="006C6EA8"/>
    <w:rsid w:val="006D78B1"/>
    <w:rsid w:val="006E4F8A"/>
    <w:rsid w:val="00712557"/>
    <w:rsid w:val="00717441"/>
    <w:rsid w:val="00774665"/>
    <w:rsid w:val="00790B73"/>
    <w:rsid w:val="007A1C70"/>
    <w:rsid w:val="00812474"/>
    <w:rsid w:val="00816373"/>
    <w:rsid w:val="008221A0"/>
    <w:rsid w:val="0083738B"/>
    <w:rsid w:val="00870E00"/>
    <w:rsid w:val="00871194"/>
    <w:rsid w:val="00871990"/>
    <w:rsid w:val="008759EA"/>
    <w:rsid w:val="00892755"/>
    <w:rsid w:val="008B1B55"/>
    <w:rsid w:val="008C40B1"/>
    <w:rsid w:val="008D6642"/>
    <w:rsid w:val="008E0917"/>
    <w:rsid w:val="00975CD0"/>
    <w:rsid w:val="009A2FB9"/>
    <w:rsid w:val="009C2907"/>
    <w:rsid w:val="009D4ECC"/>
    <w:rsid w:val="009D654F"/>
    <w:rsid w:val="009D6A26"/>
    <w:rsid w:val="009E54D8"/>
    <w:rsid w:val="009E616E"/>
    <w:rsid w:val="00A02F83"/>
    <w:rsid w:val="00A06C97"/>
    <w:rsid w:val="00A14166"/>
    <w:rsid w:val="00A15664"/>
    <w:rsid w:val="00A15DB9"/>
    <w:rsid w:val="00A273A7"/>
    <w:rsid w:val="00A620E6"/>
    <w:rsid w:val="00A6593D"/>
    <w:rsid w:val="00A716B6"/>
    <w:rsid w:val="00A82B58"/>
    <w:rsid w:val="00A8375F"/>
    <w:rsid w:val="00A85250"/>
    <w:rsid w:val="00A87D1F"/>
    <w:rsid w:val="00A93A46"/>
    <w:rsid w:val="00A97E52"/>
    <w:rsid w:val="00AA11DF"/>
    <w:rsid w:val="00AA130F"/>
    <w:rsid w:val="00AC1783"/>
    <w:rsid w:val="00AD2CD3"/>
    <w:rsid w:val="00AF1072"/>
    <w:rsid w:val="00B15E4E"/>
    <w:rsid w:val="00B56EB0"/>
    <w:rsid w:val="00B7082C"/>
    <w:rsid w:val="00B7186A"/>
    <w:rsid w:val="00B71E8F"/>
    <w:rsid w:val="00B72DAF"/>
    <w:rsid w:val="00B76CFD"/>
    <w:rsid w:val="00B87CF3"/>
    <w:rsid w:val="00B9696D"/>
    <w:rsid w:val="00BA1D28"/>
    <w:rsid w:val="00BA3BED"/>
    <w:rsid w:val="00BA5194"/>
    <w:rsid w:val="00BB529D"/>
    <w:rsid w:val="00BC420E"/>
    <w:rsid w:val="00BC71CB"/>
    <w:rsid w:val="00BD4C96"/>
    <w:rsid w:val="00BD62A7"/>
    <w:rsid w:val="00BE0BF0"/>
    <w:rsid w:val="00BE27FC"/>
    <w:rsid w:val="00BF4C89"/>
    <w:rsid w:val="00C034FC"/>
    <w:rsid w:val="00C037BF"/>
    <w:rsid w:val="00C10CE0"/>
    <w:rsid w:val="00C14B2F"/>
    <w:rsid w:val="00C56EB3"/>
    <w:rsid w:val="00C5781D"/>
    <w:rsid w:val="00C645D1"/>
    <w:rsid w:val="00C73E43"/>
    <w:rsid w:val="00C77BA8"/>
    <w:rsid w:val="00CB5798"/>
    <w:rsid w:val="00CC758D"/>
    <w:rsid w:val="00CF5A2E"/>
    <w:rsid w:val="00D05CFB"/>
    <w:rsid w:val="00D24DD5"/>
    <w:rsid w:val="00D30562"/>
    <w:rsid w:val="00D4524D"/>
    <w:rsid w:val="00D70A12"/>
    <w:rsid w:val="00D764EA"/>
    <w:rsid w:val="00D77153"/>
    <w:rsid w:val="00D777C1"/>
    <w:rsid w:val="00DC55C0"/>
    <w:rsid w:val="00E11896"/>
    <w:rsid w:val="00E41B9E"/>
    <w:rsid w:val="00E64924"/>
    <w:rsid w:val="00E6507D"/>
    <w:rsid w:val="00E759E6"/>
    <w:rsid w:val="00E9765C"/>
    <w:rsid w:val="00EA2BAE"/>
    <w:rsid w:val="00EA70BD"/>
    <w:rsid w:val="00EB0C92"/>
    <w:rsid w:val="00EB2990"/>
    <w:rsid w:val="00EC0E67"/>
    <w:rsid w:val="00EE2BBA"/>
    <w:rsid w:val="00EE50DE"/>
    <w:rsid w:val="00EF6C5D"/>
    <w:rsid w:val="00F1456C"/>
    <w:rsid w:val="00F20858"/>
    <w:rsid w:val="00F3745F"/>
    <w:rsid w:val="00F67B74"/>
    <w:rsid w:val="00F9488D"/>
    <w:rsid w:val="00FA17D7"/>
    <w:rsid w:val="00FC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BEFD1"/>
  <w15:chartTrackingRefBased/>
  <w15:docId w15:val="{D366E685-5EC0-4865-A8B7-45B00EC77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rps"/>
    <w:qFormat/>
    <w:rsid w:val="0012744C"/>
    <w:rPr>
      <w:rFonts w:ascii="Verdana" w:hAnsi="Verdana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C40B1"/>
    <w:pPr>
      <w:keepNext/>
      <w:numPr>
        <w:numId w:val="22"/>
      </w:numPr>
      <w:tabs>
        <w:tab w:val="num" w:pos="964"/>
      </w:tabs>
      <w:suppressAutoHyphens/>
      <w:spacing w:before="600" w:after="200" w:line="276" w:lineRule="auto"/>
      <w:outlineLvl w:val="0"/>
    </w:pPr>
    <w:rPr>
      <w:rFonts w:eastAsiaTheme="majorEastAsia" w:cstheme="majorBidi"/>
      <w:b/>
      <w:bCs/>
      <w:color w:val="005091"/>
      <w:sz w:val="44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9D654F"/>
    <w:pPr>
      <w:keepNext/>
      <w:numPr>
        <w:ilvl w:val="1"/>
        <w:numId w:val="22"/>
      </w:numPr>
      <w:suppressAutoHyphens/>
      <w:spacing w:before="480" w:after="200" w:line="276" w:lineRule="auto"/>
      <w:outlineLvl w:val="1"/>
    </w:pPr>
    <w:rPr>
      <w:rFonts w:eastAsiaTheme="majorEastAsia" w:cstheme="majorBidi"/>
      <w:b/>
      <w:bCs/>
      <w:color w:val="00509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9D654F"/>
    <w:pPr>
      <w:keepNext/>
      <w:numPr>
        <w:ilvl w:val="2"/>
        <w:numId w:val="22"/>
      </w:numPr>
      <w:suppressAutoHyphens/>
      <w:spacing w:before="360" w:after="200" w:line="276" w:lineRule="auto"/>
      <w:outlineLvl w:val="2"/>
    </w:pPr>
    <w:rPr>
      <w:rFonts w:eastAsiaTheme="majorEastAsia" w:cstheme="majorBidi"/>
      <w:b/>
      <w:bCs/>
      <w:color w:val="005091"/>
      <w:sz w:val="28"/>
    </w:rPr>
  </w:style>
  <w:style w:type="paragraph" w:styleId="Titre4">
    <w:name w:val="heading 4"/>
    <w:basedOn w:val="Normal"/>
    <w:next w:val="Normal"/>
    <w:link w:val="Titre4Car"/>
    <w:uiPriority w:val="9"/>
    <w:qFormat/>
    <w:rsid w:val="009D654F"/>
    <w:pPr>
      <w:keepNext/>
      <w:numPr>
        <w:ilvl w:val="3"/>
        <w:numId w:val="22"/>
      </w:numPr>
      <w:tabs>
        <w:tab w:val="left" w:pos="964"/>
      </w:tabs>
      <w:suppressAutoHyphens/>
      <w:spacing w:before="240" w:after="200" w:line="276" w:lineRule="auto"/>
      <w:outlineLvl w:val="3"/>
    </w:pPr>
    <w:rPr>
      <w:rFonts w:eastAsiaTheme="majorEastAsia" w:cstheme="majorBidi"/>
      <w:b/>
      <w:bCs/>
      <w:iCs/>
      <w:color w:val="005091"/>
      <w:sz w:val="24"/>
    </w:rPr>
  </w:style>
  <w:style w:type="paragraph" w:styleId="Titre5">
    <w:name w:val="heading 5"/>
    <w:basedOn w:val="Normal"/>
    <w:next w:val="Normal"/>
    <w:link w:val="Titre5Car"/>
    <w:uiPriority w:val="9"/>
    <w:qFormat/>
    <w:rsid w:val="00484C57"/>
    <w:pPr>
      <w:keepNext/>
      <w:numPr>
        <w:ilvl w:val="4"/>
        <w:numId w:val="22"/>
      </w:numPr>
      <w:tabs>
        <w:tab w:val="left" w:pos="964"/>
        <w:tab w:val="left" w:pos="1077"/>
      </w:tabs>
      <w:suppressAutoHyphens/>
      <w:spacing w:before="180" w:after="200" w:line="276" w:lineRule="auto"/>
      <w:outlineLvl w:val="4"/>
    </w:pPr>
    <w:rPr>
      <w:rFonts w:eastAsiaTheme="majorEastAsia" w:cstheme="majorBidi"/>
      <w:color w:val="005091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481610"/>
    <w:pPr>
      <w:keepNext/>
      <w:numPr>
        <w:ilvl w:val="5"/>
        <w:numId w:val="22"/>
      </w:numPr>
      <w:spacing w:before="180" w:after="200" w:line="276" w:lineRule="auto"/>
      <w:outlineLvl w:val="5"/>
    </w:pPr>
    <w:rPr>
      <w:rFonts w:asciiTheme="majorHAnsi" w:eastAsiaTheme="majorEastAsia" w:hAnsiTheme="majorHAnsi" w:cstheme="majorBidi"/>
      <w:iCs/>
      <w:sz w:val="24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481610"/>
    <w:pPr>
      <w:keepNext/>
      <w:numPr>
        <w:ilvl w:val="6"/>
        <w:numId w:val="22"/>
      </w:numPr>
      <w:spacing w:before="180" w:after="200" w:line="276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481610"/>
    <w:pPr>
      <w:keepNext/>
      <w:numPr>
        <w:ilvl w:val="7"/>
        <w:numId w:val="22"/>
      </w:numPr>
      <w:spacing w:before="180" w:after="200" w:line="276" w:lineRule="auto"/>
      <w:outlineLvl w:val="7"/>
    </w:pPr>
    <w:rPr>
      <w:rFonts w:asciiTheme="majorHAnsi" w:eastAsiaTheme="majorEastAsia" w:hAnsiTheme="majorHAnsi" w:cstheme="majorBidi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481610"/>
    <w:pPr>
      <w:keepNext/>
      <w:numPr>
        <w:ilvl w:val="8"/>
        <w:numId w:val="22"/>
      </w:numPr>
      <w:spacing w:before="180" w:after="200" w:line="276" w:lineRule="auto"/>
      <w:outlineLvl w:val="8"/>
    </w:pPr>
    <w:rPr>
      <w:rFonts w:asciiTheme="majorHAnsi" w:eastAsiaTheme="majorEastAsia" w:hAnsiTheme="majorHAnsi" w:cstheme="majorBidi"/>
      <w:iCs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C1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1783"/>
  </w:style>
  <w:style w:type="paragraph" w:styleId="Pieddepage">
    <w:name w:val="footer"/>
    <w:basedOn w:val="Normal"/>
    <w:link w:val="PieddepageCar"/>
    <w:uiPriority w:val="99"/>
    <w:unhideWhenUsed/>
    <w:rsid w:val="00AC1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1783"/>
  </w:style>
  <w:style w:type="paragraph" w:styleId="Titre">
    <w:name w:val="Title"/>
    <w:basedOn w:val="Normal"/>
    <w:next w:val="Normal"/>
    <w:link w:val="TitreCar"/>
    <w:autoRedefine/>
    <w:qFormat/>
    <w:rsid w:val="009C2907"/>
    <w:pPr>
      <w:pBdr>
        <w:bottom w:val="single" w:sz="8" w:space="17" w:color="41A5C0"/>
      </w:pBdr>
      <w:spacing w:after="0"/>
      <w:jc w:val="both"/>
    </w:pPr>
    <w:rPr>
      <w:rFonts w:eastAsiaTheme="majorEastAsia" w:cstheme="minorHAnsi"/>
      <w:b/>
      <w:color w:val="005091"/>
      <w:spacing w:val="5"/>
      <w:kern w:val="28"/>
      <w:sz w:val="44"/>
      <w:szCs w:val="52"/>
      <w:lang w:val="en-GB" w:eastAsia="fr-FR"/>
    </w:rPr>
  </w:style>
  <w:style w:type="character" w:customStyle="1" w:styleId="TitreCar">
    <w:name w:val="Titre Car"/>
    <w:basedOn w:val="Policepardfaut"/>
    <w:link w:val="Titre"/>
    <w:rsid w:val="009C2907"/>
    <w:rPr>
      <w:rFonts w:ascii="Verdana" w:eastAsiaTheme="majorEastAsia" w:hAnsi="Verdana" w:cstheme="minorHAnsi"/>
      <w:b/>
      <w:color w:val="005091"/>
      <w:spacing w:val="5"/>
      <w:kern w:val="28"/>
      <w:sz w:val="44"/>
      <w:szCs w:val="52"/>
      <w:lang w:val="en-GB" w:eastAsia="fr-FR"/>
    </w:rPr>
  </w:style>
  <w:style w:type="character" w:customStyle="1" w:styleId="Titre1Car">
    <w:name w:val="Titre 1 Car"/>
    <w:basedOn w:val="Policepardfaut"/>
    <w:link w:val="Titre1"/>
    <w:uiPriority w:val="9"/>
    <w:rsid w:val="008C40B1"/>
    <w:rPr>
      <w:rFonts w:ascii="Verdana" w:eastAsiaTheme="majorEastAsia" w:hAnsi="Verdana" w:cstheme="majorBidi"/>
      <w:b/>
      <w:bCs/>
      <w:color w:val="005091"/>
      <w:sz w:val="44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C2907"/>
    <w:pPr>
      <w:numPr>
        <w:numId w:val="0"/>
      </w:numPr>
      <w:spacing w:before="480" w:after="160"/>
      <w:outlineLvl w:val="9"/>
    </w:pPr>
    <w:rPr>
      <w:rFonts w:ascii="Segoe UI Semilight" w:hAnsi="Segoe UI Semilight"/>
      <w:b w:val="0"/>
      <w:bCs w:val="0"/>
      <w:color w:val="7030A0"/>
      <w:sz w:val="28"/>
      <w:u w:val="single"/>
    </w:rPr>
  </w:style>
  <w:style w:type="paragraph" w:styleId="TM1">
    <w:name w:val="toc 1"/>
    <w:next w:val="Titre1"/>
    <w:link w:val="TM1Car"/>
    <w:autoRedefine/>
    <w:uiPriority w:val="39"/>
    <w:semiHidden/>
    <w:unhideWhenUsed/>
    <w:qFormat/>
    <w:rsid w:val="009C2907"/>
    <w:pPr>
      <w:tabs>
        <w:tab w:val="left" w:pos="400"/>
        <w:tab w:val="right" w:leader="dot" w:pos="10478"/>
      </w:tabs>
      <w:spacing w:before="120" w:after="120" w:line="276" w:lineRule="auto"/>
    </w:pPr>
    <w:rPr>
      <w:rFonts w:asciiTheme="majorHAnsi" w:eastAsiaTheme="majorEastAsia" w:hAnsiTheme="majorHAnsi" w:cstheme="majorBidi"/>
      <w:b/>
      <w:bCs/>
      <w:caps/>
      <w:color w:val="2E74B5" w:themeColor="accent1" w:themeShade="BF"/>
      <w:sz w:val="20"/>
      <w:szCs w:val="20"/>
    </w:rPr>
  </w:style>
  <w:style w:type="paragraph" w:styleId="TM2">
    <w:name w:val="toc 2"/>
    <w:basedOn w:val="Titre2"/>
    <w:next w:val="Sansinterligne"/>
    <w:link w:val="TM2Car"/>
    <w:autoRedefine/>
    <w:uiPriority w:val="39"/>
    <w:semiHidden/>
    <w:unhideWhenUsed/>
    <w:qFormat/>
    <w:rsid w:val="00D05CFB"/>
    <w:pPr>
      <w:keepNext w:val="0"/>
      <w:numPr>
        <w:ilvl w:val="0"/>
        <w:numId w:val="0"/>
      </w:numPr>
      <w:tabs>
        <w:tab w:val="left" w:pos="800"/>
        <w:tab w:val="right" w:leader="dot" w:pos="10478"/>
      </w:tabs>
      <w:spacing w:before="0" w:after="120"/>
      <w:jc w:val="both"/>
      <w:outlineLvl w:val="9"/>
    </w:pPr>
    <w:rPr>
      <w:rFonts w:cs="Myanmar Text"/>
      <w:smallCaps/>
      <w:noProof/>
      <w:sz w:val="18"/>
      <w:szCs w:val="18"/>
      <w:lang w:val="en-GB"/>
    </w:rPr>
  </w:style>
  <w:style w:type="paragraph" w:styleId="TM3">
    <w:name w:val="toc 3"/>
    <w:next w:val="Sansinterligne"/>
    <w:link w:val="TM3Car"/>
    <w:autoRedefine/>
    <w:uiPriority w:val="39"/>
    <w:semiHidden/>
    <w:unhideWhenUsed/>
    <w:qFormat/>
    <w:rsid w:val="009C2907"/>
    <w:pPr>
      <w:tabs>
        <w:tab w:val="num" w:pos="720"/>
        <w:tab w:val="left" w:pos="1134"/>
        <w:tab w:val="right" w:pos="10490"/>
      </w:tabs>
      <w:spacing w:after="0" w:line="276" w:lineRule="auto"/>
      <w:ind w:left="1854" w:hanging="720"/>
    </w:pPr>
    <w:rPr>
      <w:rFonts w:ascii="Arial" w:hAnsi="Arial"/>
      <w:bCs/>
      <w:iCs/>
      <w:noProof/>
      <w:color w:val="323E4F" w:themeColor="text2" w:themeShade="BF"/>
      <w:sz w:val="20"/>
      <w:lang w:val="en-GB" w:eastAsia="fr-FR"/>
    </w:rPr>
  </w:style>
  <w:style w:type="character" w:styleId="Lienhypertexte">
    <w:name w:val="Hyperlink"/>
    <w:basedOn w:val="Policepardfaut"/>
    <w:uiPriority w:val="99"/>
    <w:unhideWhenUsed/>
    <w:qFormat/>
    <w:rsid w:val="009C2907"/>
    <w:rPr>
      <w:color w:val="0563C1" w:themeColor="hyperlink"/>
      <w:u w:val="single"/>
    </w:rPr>
  </w:style>
  <w:style w:type="character" w:customStyle="1" w:styleId="TM2Car">
    <w:name w:val="TM 2 Car"/>
    <w:basedOn w:val="Titre2Car"/>
    <w:link w:val="TM2"/>
    <w:uiPriority w:val="39"/>
    <w:rsid w:val="00D05CFB"/>
    <w:rPr>
      <w:rFonts w:ascii="Verdana" w:eastAsiaTheme="majorEastAsia" w:hAnsi="Verdana" w:cs="Myanmar Text"/>
      <w:b/>
      <w:bCs/>
      <w:smallCaps/>
      <w:noProof/>
      <w:color w:val="005091"/>
      <w:sz w:val="18"/>
      <w:szCs w:val="18"/>
      <w:lang w:val="en-GB"/>
    </w:rPr>
  </w:style>
  <w:style w:type="character" w:customStyle="1" w:styleId="TM3Car">
    <w:name w:val="TM 3 Car"/>
    <w:basedOn w:val="Policepardfaut"/>
    <w:link w:val="TM3"/>
    <w:uiPriority w:val="39"/>
    <w:rsid w:val="009C2907"/>
    <w:rPr>
      <w:rFonts w:ascii="Arial" w:hAnsi="Arial"/>
      <w:bCs/>
      <w:iCs/>
      <w:noProof/>
      <w:color w:val="323E4F" w:themeColor="text2" w:themeShade="BF"/>
      <w:sz w:val="20"/>
      <w:lang w:val="en-GB" w:eastAsia="fr-FR"/>
    </w:rPr>
  </w:style>
  <w:style w:type="character" w:customStyle="1" w:styleId="TM1Car">
    <w:name w:val="TM 1 Car"/>
    <w:basedOn w:val="Titre1Car"/>
    <w:link w:val="TM1"/>
    <w:uiPriority w:val="39"/>
    <w:rsid w:val="009C2907"/>
    <w:rPr>
      <w:rFonts w:asciiTheme="majorHAnsi" w:eastAsiaTheme="majorEastAsia" w:hAnsiTheme="majorHAnsi" w:cstheme="majorBidi"/>
      <w:b w:val="0"/>
      <w:bCs w:val="0"/>
      <w:caps/>
      <w:color w:val="2E74B5" w:themeColor="accent1" w:themeShade="BF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9D654F"/>
    <w:rPr>
      <w:rFonts w:ascii="Verdana" w:eastAsiaTheme="majorEastAsia" w:hAnsi="Verdana" w:cstheme="majorBidi"/>
      <w:b/>
      <w:bCs/>
      <w:color w:val="005091"/>
      <w:sz w:val="32"/>
      <w:szCs w:val="26"/>
    </w:rPr>
  </w:style>
  <w:style w:type="paragraph" w:styleId="Sansinterligne">
    <w:name w:val="No Spacing"/>
    <w:uiPriority w:val="1"/>
    <w:qFormat/>
    <w:rsid w:val="009C2907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14166"/>
    <w:pPr>
      <w:ind w:left="720"/>
      <w:contextualSpacing/>
    </w:pPr>
  </w:style>
  <w:style w:type="paragraph" w:customStyle="1" w:styleId="Fragment">
    <w:name w:val="Fragment"/>
    <w:basedOn w:val="Normal"/>
    <w:link w:val="FragmentCar5"/>
    <w:rsid w:val="00290E0E"/>
    <w:pPr>
      <w:spacing w:before="120"/>
      <w:jc w:val="both"/>
    </w:pPr>
    <w:rPr>
      <w:rFonts w:ascii="Times New Roman" w:eastAsia="Times New Roman" w:hAnsi="Times New Roman" w:cs="Times New Roman"/>
      <w:szCs w:val="20"/>
      <w:lang w:eastAsia="fr-FR"/>
    </w:rPr>
  </w:style>
  <w:style w:type="character" w:customStyle="1" w:styleId="FragmentCar5">
    <w:name w:val="Fragment Car5"/>
    <w:basedOn w:val="Policepardfaut"/>
    <w:link w:val="Fragment"/>
    <w:rsid w:val="00290E0E"/>
    <w:rPr>
      <w:rFonts w:ascii="Times New Roman" w:eastAsia="Times New Roman" w:hAnsi="Times New Roman" w:cs="Times New Roman"/>
      <w:szCs w:val="20"/>
      <w:lang w:eastAsia="fr-FR"/>
    </w:rPr>
  </w:style>
  <w:style w:type="table" w:customStyle="1" w:styleId="TableauGrille4-Accentuation11">
    <w:name w:val="Tableau Grille 4 - Accentuation 11"/>
    <w:basedOn w:val="TableauNormal"/>
    <w:uiPriority w:val="49"/>
    <w:rsid w:val="00290E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itre3Car">
    <w:name w:val="Titre 3 Car"/>
    <w:basedOn w:val="Policepardfaut"/>
    <w:link w:val="Titre3"/>
    <w:uiPriority w:val="9"/>
    <w:rsid w:val="009D654F"/>
    <w:rPr>
      <w:rFonts w:ascii="Verdana" w:eastAsiaTheme="majorEastAsia" w:hAnsi="Verdana" w:cstheme="majorBidi"/>
      <w:b/>
      <w:bCs/>
      <w:color w:val="005091"/>
      <w:sz w:val="28"/>
    </w:rPr>
  </w:style>
  <w:style w:type="character" w:customStyle="1" w:styleId="Titre4Car">
    <w:name w:val="Titre 4 Car"/>
    <w:basedOn w:val="Policepardfaut"/>
    <w:link w:val="Titre4"/>
    <w:uiPriority w:val="9"/>
    <w:rsid w:val="009D654F"/>
    <w:rPr>
      <w:rFonts w:ascii="Verdana" w:eastAsiaTheme="majorEastAsia" w:hAnsi="Verdana" w:cstheme="majorBidi"/>
      <w:b/>
      <w:bCs/>
      <w:iCs/>
      <w:color w:val="005091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484C57"/>
    <w:rPr>
      <w:rFonts w:ascii="Verdana" w:eastAsiaTheme="majorEastAsia" w:hAnsi="Verdana" w:cstheme="majorBidi"/>
      <w:color w:val="005091"/>
    </w:rPr>
  </w:style>
  <w:style w:type="paragraph" w:customStyle="1" w:styleId="Style1">
    <w:name w:val="Style1"/>
    <w:basedOn w:val="Titre4"/>
    <w:link w:val="Style1Car"/>
    <w:autoRedefine/>
    <w:qFormat/>
    <w:rsid w:val="004D4680"/>
    <w:pPr>
      <w:numPr>
        <w:ilvl w:val="0"/>
        <w:numId w:val="0"/>
      </w:numPr>
    </w:pPr>
  </w:style>
  <w:style w:type="paragraph" w:customStyle="1" w:styleId="test">
    <w:name w:val="test"/>
    <w:basedOn w:val="Style1"/>
    <w:link w:val="testCar"/>
    <w:qFormat/>
    <w:rsid w:val="00C14B2F"/>
  </w:style>
  <w:style w:type="character" w:customStyle="1" w:styleId="Style1Car">
    <w:name w:val="Style1 Car"/>
    <w:basedOn w:val="Titre4Car"/>
    <w:link w:val="Style1"/>
    <w:rsid w:val="00C14B2F"/>
    <w:rPr>
      <w:rFonts w:ascii="Verdana" w:eastAsiaTheme="majorEastAsia" w:hAnsi="Verdana" w:cstheme="majorBidi"/>
      <w:b/>
      <w:bCs/>
      <w:iCs/>
      <w:color w:val="00508C"/>
      <w:sz w:val="24"/>
      <w:szCs w:val="24"/>
    </w:rPr>
  </w:style>
  <w:style w:type="character" w:customStyle="1" w:styleId="testCar">
    <w:name w:val="test Car"/>
    <w:basedOn w:val="Style1Car"/>
    <w:link w:val="test"/>
    <w:rsid w:val="00C14B2F"/>
    <w:rPr>
      <w:rFonts w:ascii="Verdana" w:eastAsiaTheme="majorEastAsia" w:hAnsi="Verdana" w:cstheme="majorBidi"/>
      <w:b/>
      <w:bCs/>
      <w:iCs/>
      <w:color w:val="00508C"/>
      <w:sz w:val="24"/>
      <w:szCs w:val="24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481610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481610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481610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481610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481610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481610"/>
    <w:pPr>
      <w:spacing w:after="100"/>
      <w:ind w:left="1760"/>
    </w:pPr>
  </w:style>
  <w:style w:type="character" w:styleId="Lienhypertextesuivivisit">
    <w:name w:val="FollowedHyperlink"/>
    <w:basedOn w:val="Policepardfaut"/>
    <w:uiPriority w:val="99"/>
    <w:semiHidden/>
    <w:unhideWhenUsed/>
    <w:rsid w:val="00481610"/>
    <w:rPr>
      <w:color w:val="954F72" w:themeColor="followedHyperlink"/>
      <w:u w:val="single"/>
    </w:rPr>
  </w:style>
  <w:style w:type="character" w:styleId="Accentuationlgre">
    <w:name w:val="Subtle Emphasis"/>
    <w:basedOn w:val="Policepardfaut"/>
    <w:uiPriority w:val="19"/>
    <w:semiHidden/>
    <w:qFormat/>
    <w:rsid w:val="00481610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48161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610"/>
    <w:rPr>
      <w:rFonts w:ascii="Verdana" w:hAnsi="Verdana"/>
      <w:i/>
      <w:iCs/>
      <w:color w:val="5B9BD5" w:themeColor="accent1"/>
    </w:rPr>
  </w:style>
  <w:style w:type="character" w:styleId="Rfrenceintense">
    <w:name w:val="Intense Reference"/>
    <w:basedOn w:val="Policepardfaut"/>
    <w:uiPriority w:val="32"/>
    <w:semiHidden/>
    <w:qFormat/>
    <w:rsid w:val="00481610"/>
    <w:rPr>
      <w:b/>
      <w:bCs/>
      <w:smallCaps/>
      <w:color w:val="5B9BD5" w:themeColor="accent1"/>
      <w:spacing w:val="5"/>
    </w:rPr>
  </w:style>
  <w:style w:type="character" w:styleId="Titredulivre">
    <w:name w:val="Book Title"/>
    <w:basedOn w:val="Policepardfaut"/>
    <w:uiPriority w:val="33"/>
    <w:semiHidden/>
    <w:qFormat/>
    <w:rsid w:val="00481610"/>
    <w:rPr>
      <w:b/>
      <w:bCs/>
      <w:i/>
      <w:iCs/>
      <w:spacing w:val="5"/>
    </w:rPr>
  </w:style>
  <w:style w:type="character" w:styleId="Rfrencelgre">
    <w:name w:val="Subtle Reference"/>
    <w:basedOn w:val="Policepardfaut"/>
    <w:uiPriority w:val="31"/>
    <w:semiHidden/>
    <w:qFormat/>
    <w:rsid w:val="00481610"/>
    <w:rPr>
      <w:smallCaps/>
      <w:color w:val="5A5A5A" w:themeColor="text1" w:themeTint="A5"/>
    </w:rPr>
  </w:style>
  <w:style w:type="character" w:styleId="Accentuationintense">
    <w:name w:val="Intense Emphasis"/>
    <w:basedOn w:val="Policepardfaut"/>
    <w:uiPriority w:val="21"/>
    <w:semiHidden/>
    <w:qFormat/>
    <w:rsid w:val="00481610"/>
    <w:rPr>
      <w:i/>
      <w:iCs/>
      <w:color w:val="5B9BD5" w:themeColor="accent1"/>
    </w:rPr>
  </w:style>
  <w:style w:type="character" w:customStyle="1" w:styleId="Titre6Car">
    <w:name w:val="Titre 6 Car"/>
    <w:basedOn w:val="Policepardfaut"/>
    <w:link w:val="Titre6"/>
    <w:uiPriority w:val="9"/>
    <w:semiHidden/>
    <w:rsid w:val="00481610"/>
    <w:rPr>
      <w:rFonts w:asciiTheme="majorHAnsi" w:eastAsiaTheme="majorEastAsia" w:hAnsiTheme="majorHAnsi" w:cstheme="majorBidi"/>
      <w:iCs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481610"/>
    <w:rPr>
      <w:rFonts w:asciiTheme="majorHAnsi" w:eastAsiaTheme="majorEastAsia" w:hAnsiTheme="majorHAnsi" w:cstheme="majorBidi"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481610"/>
    <w:rPr>
      <w:rFonts w:asciiTheme="majorHAnsi" w:eastAsiaTheme="majorEastAsia" w:hAnsiTheme="majorHAnsi" w:cstheme="majorBidi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481610"/>
    <w:rPr>
      <w:rFonts w:asciiTheme="majorHAnsi" w:eastAsiaTheme="majorEastAsia" w:hAnsiTheme="majorHAnsi" w:cstheme="majorBidi"/>
      <w:iCs/>
      <w:szCs w:val="20"/>
    </w:rPr>
  </w:style>
  <w:style w:type="paragraph" w:styleId="NormalWeb">
    <w:name w:val="Normal (Web)"/>
    <w:basedOn w:val="Normal"/>
    <w:uiPriority w:val="99"/>
    <w:semiHidden/>
    <w:unhideWhenUsed/>
    <w:rsid w:val="00EB299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CV06Normal">
    <w:name w:val="CV 06 Normal"/>
    <w:basedOn w:val="Normal"/>
    <w:qFormat/>
    <w:rsid w:val="00B7186A"/>
    <w:pPr>
      <w:spacing w:after="0" w:line="240" w:lineRule="auto"/>
    </w:pPr>
    <w:rPr>
      <w:rFonts w:ascii="Arial" w:eastAsia="Times New Roman" w:hAnsi="Arial" w:cs="Arial"/>
      <w:szCs w:val="20"/>
      <w:lang w:eastAsia="fr-FR"/>
    </w:rPr>
  </w:style>
  <w:style w:type="paragraph" w:customStyle="1" w:styleId="CV07Titremission">
    <w:name w:val="CV 07 Titre mission"/>
    <w:basedOn w:val="Normal"/>
    <w:link w:val="CV07TitremissionCar"/>
    <w:qFormat/>
    <w:rsid w:val="00B7186A"/>
    <w:pPr>
      <w:spacing w:after="0" w:line="240" w:lineRule="auto"/>
      <w:ind w:left="1985" w:hanging="1985"/>
    </w:pPr>
    <w:rPr>
      <w:rFonts w:ascii="Arial Narrow" w:eastAsia="Times New Roman" w:hAnsi="Arial Narrow" w:cs="Times New Roman"/>
      <w:color w:val="5F5F5F"/>
      <w:sz w:val="24"/>
      <w:szCs w:val="20"/>
      <w:lang w:eastAsia="fr-FR"/>
    </w:rPr>
  </w:style>
  <w:style w:type="character" w:customStyle="1" w:styleId="CV07TitremissionCar">
    <w:name w:val="CV 07 Titre mission Car"/>
    <w:link w:val="CV07Titremission"/>
    <w:rsid w:val="00B7186A"/>
    <w:rPr>
      <w:rFonts w:ascii="Arial Narrow" w:eastAsia="Times New Roman" w:hAnsi="Arial Narrow" w:cs="Times New Roman"/>
      <w:color w:val="5F5F5F"/>
      <w:sz w:val="24"/>
      <w:szCs w:val="20"/>
      <w:lang w:eastAsia="fr-FR"/>
    </w:rPr>
  </w:style>
  <w:style w:type="table" w:styleId="Grilledutableau">
    <w:name w:val="Table Grid"/>
    <w:basedOn w:val="TableauNormal"/>
    <w:uiPriority w:val="39"/>
    <w:rsid w:val="00B71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Listepuces">
    <w:name w:val="WW-Liste à puces"/>
    <w:rsid w:val="00B7186A"/>
    <w:pPr>
      <w:suppressAutoHyphens/>
      <w:spacing w:after="0" w:line="240" w:lineRule="auto"/>
      <w:ind w:left="720" w:hanging="360"/>
    </w:pPr>
    <w:rPr>
      <w:rFonts w:ascii="Arial" w:eastAsia="Times New Roman" w:hAnsi="Arial" w:cs="Arial"/>
      <w:sz w:val="20"/>
      <w:szCs w:val="20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118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1896"/>
    <w:rPr>
      <w:rFonts w:ascii="Segoe UI" w:hAnsi="Segoe UI" w:cs="Segoe UI"/>
      <w:sz w:val="18"/>
      <w:szCs w:val="18"/>
    </w:rPr>
  </w:style>
  <w:style w:type="paragraph" w:customStyle="1" w:styleId="Bulletpoint">
    <w:name w:val="Bullet point"/>
    <w:basedOn w:val="Normal"/>
    <w:link w:val="BulletpointCar"/>
    <w:qFormat/>
    <w:rsid w:val="00D764EA"/>
    <w:pPr>
      <w:numPr>
        <w:numId w:val="39"/>
      </w:numPr>
      <w:spacing w:after="100" w:line="264" w:lineRule="auto"/>
      <w:jc w:val="both"/>
    </w:pPr>
    <w:rPr>
      <w:rFonts w:ascii="HelveticaNeueLT Std Lt" w:eastAsiaTheme="minorEastAsia" w:hAnsi="HelveticaNeueLT Std Lt"/>
      <w:color w:val="000000" w:themeColor="text1"/>
      <w:lang w:eastAsia="fr-FR"/>
    </w:rPr>
  </w:style>
  <w:style w:type="character" w:customStyle="1" w:styleId="BulletpointCar">
    <w:name w:val="Bullet point Car"/>
    <w:basedOn w:val="Policepardfaut"/>
    <w:link w:val="Bulletpoint"/>
    <w:rsid w:val="00D764EA"/>
    <w:rPr>
      <w:rFonts w:ascii="HelveticaNeueLT Std Lt" w:eastAsiaTheme="minorEastAsia" w:hAnsi="HelveticaNeueLT Std Lt"/>
      <w:color w:val="000000" w:themeColor="text1"/>
      <w:sz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A122E-B463-42F9-BFB9-23178BBAD3A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fa5754-1e56-4688-89e2-19303711df63}" enabled="1" method="Standard" siteId="{07e9b6a4-6e9d-457b-9e98-836a65fbc0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662</Words>
  <Characters>4142</Characters>
  <Application>Microsoft Office Word</Application>
  <DocSecurity>0</DocSecurity>
  <Lines>233</Lines>
  <Paragraphs>143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COTTIN Laura</dc:creator>
  <cp:keywords/>
  <dc:description/>
  <cp:lastModifiedBy>TIXIER Sandrine</cp:lastModifiedBy>
  <cp:revision>3</cp:revision>
  <cp:lastPrinted>2019-02-07T15:52:00Z</cp:lastPrinted>
  <dcterms:created xsi:type="dcterms:W3CDTF">2025-03-05T13:51:00Z</dcterms:created>
  <dcterms:modified xsi:type="dcterms:W3CDTF">2026-07-21T13:53:00Z</dcterms:modified>
</cp:coreProperties>
</file>